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05"/>
        <w:gridCol w:w="360"/>
        <w:gridCol w:w="2430"/>
        <w:gridCol w:w="3240"/>
        <w:tblGridChange w:id="0">
          <w:tblGrid>
            <w:gridCol w:w="4405"/>
            <w:gridCol w:w="360"/>
            <w:gridCol w:w="2430"/>
            <w:gridCol w:w="32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 ĐẠI HỌC CÔNG NGHIỆP</w:t>
            </w:r>
          </w:p>
          <w:p w:rsidR="00000000" w:rsidDel="00000000" w:rsidP="00000000" w:rsidRDefault="00000000" w:rsidRPr="00000000" w14:paraId="00000003">
            <w:pPr>
              <w:ind w:left="1" w:hanging="3"/>
              <w:jc w:val="center"/>
              <w:rPr/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THÀNH PHỐ HỒ CHÍ MINH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ind w:left="1" w:hanging="3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ĐỀ THI KIỂM TRA TK LẦN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ind w:hanging="2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KHOA</w:t>
            </w: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CÔNG NGHỆ THÔNG TIN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 </w:t>
            </w:r>
            <w:r w:rsidDel="00000000" w:rsidR="00000000" w:rsidRPr="00000000">
              <mc:AlternateContent>
                <mc:Choice Requires="wp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713302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2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Môn thi: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Mobile Programming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Lớp/Lớp học phần: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DHKTPM18A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Ngày thi: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ind w:left="1" w:hanging="3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10/09/2025 (Tiết 1-3)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ind w:left="1" w:hanging="3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làm bài: 30 phút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ind w:hanging="2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76" w:lineRule="auto"/>
              <w:ind w:left="1" w:hanging="3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ind w:left="1" w:hanging="3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(Không kể thời gian phát đề)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tabs>
          <w:tab w:val="left" w:leader="none" w:pos="8445"/>
        </w:tabs>
        <w:spacing w:before="120" w:lineRule="auto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8445"/>
        </w:tabs>
        <w:spacing w:before="120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Họ và tên thí sinh ………………….…………………; MSSV: ………………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76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Câu 1: Thiết kế giao diện người dùng (UI)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Sử dụng các component cơ bản: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="276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View, Text, TextInput, Pressable hoặc TouchableOpacity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Cấu trúc UI:</w:t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Sắp xếp các component này thành một layout hợp lý, bao gồm màn hình hiển thị kết quả và các nút cho số từ 0-9, các phép toán cơ bản (+, -, *, /), và nút "Xóa" (C).</w:t>
      </w:r>
    </w:p>
    <w:p w:rsidR="00000000" w:rsidDel="00000000" w:rsidP="00000000" w:rsidRDefault="00000000" w:rsidRPr="00000000" w14:paraId="00000024">
      <w:pPr>
        <w:spacing w:before="120" w:line="276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Yêu cầu: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before="120" w:line="276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Chụp hình minh chứng layout</w:t>
      </w:r>
    </w:p>
    <w:p w:rsidR="00000000" w:rsidDel="00000000" w:rsidP="00000000" w:rsidRDefault="00000000" w:rsidRPr="00000000" w14:paraId="00000026">
      <w:pPr>
        <w:spacing w:after="240" w:before="240" w:line="276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Câu 2: Viết logic xử lý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Quản lý trạng thái: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Sử dụng hook useState của React để quản lý trạng thái của máy tính, bao gồm số hiện tại, giá trị đầu vào và phép toán đang thực hiện.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Xử lý đầu vào:</w:t>
      </w:r>
    </w:p>
    <w:p w:rsidR="00000000" w:rsidDel="00000000" w:rsidP="00000000" w:rsidRDefault="00000000" w:rsidRPr="00000000" w14:paraId="0000002A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Viết hàm để thêm số vào màn hình khi người dùng nhấn nút số và xử lý logic khi nhấn các nút phép toán.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Thực hiện phép tính:</w:t>
      </w:r>
    </w:p>
    <w:p w:rsidR="00000000" w:rsidDel="00000000" w:rsidP="00000000" w:rsidRDefault="00000000" w:rsidRPr="00000000" w14:paraId="0000002C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Viết hàm thực hiện các phép toán dựa trên toán tử đã chọn và hiển thị kết quả lên màn hình.</w:t>
      </w:r>
    </w:p>
    <w:p w:rsidR="00000000" w:rsidDel="00000000" w:rsidP="00000000" w:rsidRDefault="00000000" w:rsidRPr="00000000" w14:paraId="0000002D">
      <w:pPr>
        <w:spacing w:before="120" w:line="276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Yêu cầu: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before="120" w:line="276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Chụp hình minh chứng layout</w:t>
      </w:r>
    </w:p>
    <w:p w:rsidR="00000000" w:rsidDel="00000000" w:rsidP="00000000" w:rsidRDefault="00000000" w:rsidRPr="00000000" w14:paraId="0000002F">
      <w:pPr>
        <w:spacing w:after="240" w:before="240" w:line="276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Câu 3:  Tách Component</w:t>
      </w:r>
    </w:p>
    <w:p w:rsidR="00000000" w:rsidDel="00000000" w:rsidP="00000000" w:rsidRDefault="00000000" w:rsidRPr="00000000" w14:paraId="00000030">
      <w:pPr>
        <w:spacing w:after="240" w:before="240" w:line="276" w:lineRule="auto"/>
        <w:jc w:val="both"/>
        <w:rPr/>
      </w:pPr>
      <w:r w:rsidDel="00000000" w:rsidR="00000000" w:rsidRPr="00000000">
        <w:rPr>
          <w:rtl w:val="0"/>
        </w:rPr>
        <w:t xml:space="preserve">Tách thành các component riêng biệt và import vào Index</w:t>
      </w:r>
    </w:p>
    <w:p w:rsidR="00000000" w:rsidDel="00000000" w:rsidP="00000000" w:rsidRDefault="00000000" w:rsidRPr="00000000" w14:paraId="00000031">
      <w:pPr>
        <w:spacing w:before="120" w:line="276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Yêu cầu: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before="120" w:line="276" w:lineRule="auto"/>
        <w:ind w:left="1080" w:hanging="360"/>
        <w:jc w:val="both"/>
      </w:pPr>
      <w:r w:rsidDel="00000000" w:rsidR="00000000" w:rsidRPr="00000000">
        <w:rPr>
          <w:rtl w:val="0"/>
        </w:rPr>
        <w:t xml:space="preserve">Chụp hình minh chứng code tách components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4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------------------------- Hết -----------------------------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even"/>
      <w:pgSz w:h="16840" w:w="11907" w:orient="portrait"/>
      <w:pgMar w:bottom="544" w:top="635" w:left="1701" w:right="851" w:header="561" w:footer="28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-"/>
      <w:lvlJc w:val="left"/>
      <w:pPr>
        <w:ind w:left="1074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no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684191"/>
    <w:rPr>
      <w:rFonts w:ascii="Times New Roman" w:cs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 w:val="1"/>
    <w:rsid w:val="00684191"/>
    <w:pPr>
      <w:ind w:left="720"/>
      <w:contextualSpacing w:val="1"/>
    </w:pPr>
  </w:style>
  <w:style w:type="table" w:styleId="TableGrid">
    <w:name w:val="Table Grid"/>
    <w:basedOn w:val="TableNormal"/>
    <w:rsid w:val="0068419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t8e7bIw7I8ypjkP45NR5E6L4/g==">CgMxLjA4AHIhMVZORTd6ZjAyZVlXLWZfeFZHVWN4UHMtOFhRUTkyanFU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2025-06-24T09:18:00Z</dcterms:created>
  <dc:creator>Student</dc:creator>
</cp:coreProperties>
</file>