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75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3261"/>
        <w:gridCol w:w="2692"/>
      </w:tblGrid>
      <w:tr w:rsidR="00914FA6" w14:paraId="312CC441" w14:textId="77777777" w:rsidTr="00914FA6">
        <w:tc>
          <w:tcPr>
            <w:tcW w:w="1413" w:type="dxa"/>
          </w:tcPr>
          <w:p w14:paraId="0BA5A06C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Test Case ID</w:t>
            </w:r>
          </w:p>
        </w:tc>
        <w:tc>
          <w:tcPr>
            <w:tcW w:w="1984" w:type="dxa"/>
          </w:tcPr>
          <w:p w14:paraId="6C0806E7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Chức năng</w:t>
            </w:r>
          </w:p>
        </w:tc>
        <w:tc>
          <w:tcPr>
            <w:tcW w:w="3261" w:type="dxa"/>
          </w:tcPr>
          <w:p w14:paraId="0AFDCA8D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Steps</w:t>
            </w:r>
          </w:p>
        </w:tc>
        <w:tc>
          <w:tcPr>
            <w:tcW w:w="2692" w:type="dxa"/>
          </w:tcPr>
          <w:p w14:paraId="455035CD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Expected Result</w:t>
            </w:r>
          </w:p>
        </w:tc>
      </w:tr>
      <w:tr w:rsidR="00914FA6" w14:paraId="671FCDDF" w14:textId="77777777" w:rsidTr="00914FA6">
        <w:tc>
          <w:tcPr>
            <w:tcW w:w="1413" w:type="dxa"/>
          </w:tcPr>
          <w:p w14:paraId="1D71AFBB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1984" w:type="dxa"/>
          </w:tcPr>
          <w:p w14:paraId="2D6F62AA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Search trip</w:t>
            </w:r>
          </w:p>
        </w:tc>
        <w:tc>
          <w:tcPr>
            <w:tcW w:w="3261" w:type="dxa"/>
          </w:tcPr>
          <w:p w14:paraId="2528E369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Nhập ga đi, ga đến, ngày</w:t>
            </w:r>
          </w:p>
        </w:tc>
        <w:tc>
          <w:tcPr>
            <w:tcW w:w="2692" w:type="dxa"/>
          </w:tcPr>
          <w:p w14:paraId="2CA8E9D8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Hiển thị danh sách chuyến phù hợp</w:t>
            </w:r>
          </w:p>
        </w:tc>
      </w:tr>
      <w:tr w:rsidR="00914FA6" w14:paraId="74CA0469" w14:textId="77777777" w:rsidTr="00914FA6">
        <w:tc>
          <w:tcPr>
            <w:tcW w:w="1413" w:type="dxa"/>
          </w:tcPr>
          <w:p w14:paraId="4A29CC03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  <w:tc>
          <w:tcPr>
            <w:tcW w:w="1984" w:type="dxa"/>
          </w:tcPr>
          <w:p w14:paraId="40846D6D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Search trip (invalid)</w:t>
            </w:r>
          </w:p>
        </w:tc>
        <w:tc>
          <w:tcPr>
            <w:tcW w:w="3261" w:type="dxa"/>
          </w:tcPr>
          <w:p w14:paraId="3366BC60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Không nhập ga đi</w:t>
            </w:r>
          </w:p>
        </w:tc>
        <w:tc>
          <w:tcPr>
            <w:tcW w:w="2692" w:type="dxa"/>
          </w:tcPr>
          <w:p w14:paraId="0755772F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Hệ thống báo lỗi</w:t>
            </w:r>
          </w:p>
        </w:tc>
      </w:tr>
      <w:tr w:rsidR="00914FA6" w14:paraId="3FA9BE2D" w14:textId="77777777" w:rsidTr="00914FA6">
        <w:tc>
          <w:tcPr>
            <w:tcW w:w="1413" w:type="dxa"/>
          </w:tcPr>
          <w:p w14:paraId="05183525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1984" w:type="dxa"/>
          </w:tcPr>
          <w:p w14:paraId="0CBB8FCE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View trip details</w:t>
            </w:r>
          </w:p>
        </w:tc>
        <w:tc>
          <w:tcPr>
            <w:tcW w:w="3261" w:type="dxa"/>
          </w:tcPr>
          <w:p w14:paraId="128890A1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Chọn một chuyến trong danh sách</w:t>
            </w:r>
          </w:p>
        </w:tc>
        <w:tc>
          <w:tcPr>
            <w:tcW w:w="2692" w:type="dxa"/>
          </w:tcPr>
          <w:p w14:paraId="1C212C35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Hiển thị chi tiết chuyến</w:t>
            </w:r>
          </w:p>
        </w:tc>
      </w:tr>
      <w:tr w:rsidR="00914FA6" w14:paraId="1B12A024" w14:textId="77777777" w:rsidTr="00914FA6">
        <w:tc>
          <w:tcPr>
            <w:tcW w:w="1413" w:type="dxa"/>
          </w:tcPr>
          <w:p w14:paraId="6DF1A4C7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1984" w:type="dxa"/>
          </w:tcPr>
          <w:p w14:paraId="6A4B5DBA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Select seat</w:t>
            </w:r>
          </w:p>
        </w:tc>
        <w:tc>
          <w:tcPr>
            <w:tcW w:w="3261" w:type="dxa"/>
          </w:tcPr>
          <w:p w14:paraId="68579716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Chọn ghế còn trống</w:t>
            </w:r>
          </w:p>
        </w:tc>
        <w:tc>
          <w:tcPr>
            <w:tcW w:w="2692" w:type="dxa"/>
          </w:tcPr>
          <w:p w14:paraId="034C2420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Ghế chuyển sang trạng thái selected</w:t>
            </w:r>
          </w:p>
        </w:tc>
      </w:tr>
      <w:tr w:rsidR="00914FA6" w14:paraId="5146E40B" w14:textId="77777777" w:rsidTr="00914FA6">
        <w:tc>
          <w:tcPr>
            <w:tcW w:w="1413" w:type="dxa"/>
          </w:tcPr>
          <w:p w14:paraId="3496479E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  <w:tc>
          <w:tcPr>
            <w:tcW w:w="1984" w:type="dxa"/>
          </w:tcPr>
          <w:p w14:paraId="04464E45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Seat unavailable</w:t>
            </w:r>
          </w:p>
        </w:tc>
        <w:tc>
          <w:tcPr>
            <w:tcW w:w="3261" w:type="dxa"/>
          </w:tcPr>
          <w:p w14:paraId="183566B0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Chọn ghế đã đặt</w:t>
            </w:r>
          </w:p>
        </w:tc>
        <w:tc>
          <w:tcPr>
            <w:tcW w:w="2692" w:type="dxa"/>
          </w:tcPr>
          <w:p w14:paraId="53B13B90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Hệ thống không cho chọn</w:t>
            </w:r>
          </w:p>
        </w:tc>
      </w:tr>
      <w:tr w:rsidR="00914FA6" w14:paraId="62A16180" w14:textId="77777777" w:rsidTr="00914FA6">
        <w:tc>
          <w:tcPr>
            <w:tcW w:w="1413" w:type="dxa"/>
          </w:tcPr>
          <w:p w14:paraId="27A766F2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TC06</w:t>
            </w:r>
          </w:p>
        </w:tc>
        <w:tc>
          <w:tcPr>
            <w:tcW w:w="1984" w:type="dxa"/>
          </w:tcPr>
          <w:p w14:paraId="5C25096F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Hold seat</w:t>
            </w:r>
          </w:p>
        </w:tc>
        <w:tc>
          <w:tcPr>
            <w:tcW w:w="3261" w:type="dxa"/>
          </w:tcPr>
          <w:p w14:paraId="13E7D805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Chọn ghế và chuyển sang thanh toán</w:t>
            </w:r>
          </w:p>
        </w:tc>
        <w:tc>
          <w:tcPr>
            <w:tcW w:w="2692" w:type="dxa"/>
          </w:tcPr>
          <w:p w14:paraId="4056F27C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Ghế được giữ trong 5–10 phút</w:t>
            </w:r>
          </w:p>
        </w:tc>
      </w:tr>
      <w:tr w:rsidR="00914FA6" w14:paraId="3D3C0166" w14:textId="77777777" w:rsidTr="00914FA6">
        <w:tc>
          <w:tcPr>
            <w:tcW w:w="1413" w:type="dxa"/>
          </w:tcPr>
          <w:p w14:paraId="64265F43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TC07</w:t>
            </w:r>
          </w:p>
        </w:tc>
        <w:tc>
          <w:tcPr>
            <w:tcW w:w="1984" w:type="dxa"/>
          </w:tcPr>
          <w:p w14:paraId="2F217F88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Payment success</w:t>
            </w:r>
          </w:p>
        </w:tc>
        <w:tc>
          <w:tcPr>
            <w:tcW w:w="3261" w:type="dxa"/>
          </w:tcPr>
          <w:p w14:paraId="3326575A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Thanh toán thành công</w:t>
            </w:r>
          </w:p>
        </w:tc>
        <w:tc>
          <w:tcPr>
            <w:tcW w:w="2692" w:type="dxa"/>
          </w:tcPr>
          <w:p w14:paraId="60F1F474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Vé QR được tạo</w:t>
            </w:r>
          </w:p>
        </w:tc>
      </w:tr>
      <w:tr w:rsidR="00914FA6" w14:paraId="200934BA" w14:textId="77777777" w:rsidTr="00914FA6">
        <w:tc>
          <w:tcPr>
            <w:tcW w:w="1413" w:type="dxa"/>
          </w:tcPr>
          <w:p w14:paraId="420E782D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TC08</w:t>
            </w:r>
          </w:p>
        </w:tc>
        <w:tc>
          <w:tcPr>
            <w:tcW w:w="1984" w:type="dxa"/>
          </w:tcPr>
          <w:p w14:paraId="4025332F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 xml:space="preserve">Payment </w:t>
            </w:r>
            <w:proofErr w:type="gramStart"/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fail</w:t>
            </w:r>
            <w:proofErr w:type="gramEnd"/>
          </w:p>
        </w:tc>
        <w:tc>
          <w:tcPr>
            <w:tcW w:w="3261" w:type="dxa"/>
          </w:tcPr>
          <w:p w14:paraId="6E296DEF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Thanh toán thất bại</w:t>
            </w:r>
          </w:p>
        </w:tc>
        <w:tc>
          <w:tcPr>
            <w:tcW w:w="2692" w:type="dxa"/>
          </w:tcPr>
          <w:p w14:paraId="466B5E30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Hệ thống hiển thị lỗi</w:t>
            </w:r>
          </w:p>
        </w:tc>
      </w:tr>
      <w:tr w:rsidR="00914FA6" w14:paraId="4DB0BD6E" w14:textId="77777777" w:rsidTr="00914FA6">
        <w:tc>
          <w:tcPr>
            <w:tcW w:w="1413" w:type="dxa"/>
          </w:tcPr>
          <w:p w14:paraId="1C387C85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TC09</w:t>
            </w:r>
          </w:p>
        </w:tc>
        <w:tc>
          <w:tcPr>
            <w:tcW w:w="1984" w:type="dxa"/>
          </w:tcPr>
          <w:p w14:paraId="3E0DAF97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View ticket</w:t>
            </w:r>
          </w:p>
        </w:tc>
        <w:tc>
          <w:tcPr>
            <w:tcW w:w="3261" w:type="dxa"/>
          </w:tcPr>
          <w:p w14:paraId="2E161351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Mở mục “Vé của tôi”</w:t>
            </w:r>
          </w:p>
        </w:tc>
        <w:tc>
          <w:tcPr>
            <w:tcW w:w="2692" w:type="dxa"/>
          </w:tcPr>
          <w:p w14:paraId="1FEFCDA4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Hiển thị danh sách vé</w:t>
            </w:r>
          </w:p>
        </w:tc>
      </w:tr>
      <w:tr w:rsidR="00914FA6" w14:paraId="4890E43D" w14:textId="77777777" w:rsidTr="00914FA6">
        <w:tc>
          <w:tcPr>
            <w:tcW w:w="1413" w:type="dxa"/>
          </w:tcPr>
          <w:p w14:paraId="10600F4A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TC10</w:t>
            </w:r>
          </w:p>
        </w:tc>
        <w:tc>
          <w:tcPr>
            <w:tcW w:w="1984" w:type="dxa"/>
          </w:tcPr>
          <w:p w14:paraId="503733B1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Scan QR</w:t>
            </w:r>
          </w:p>
        </w:tc>
        <w:tc>
          <w:tcPr>
            <w:tcW w:w="3261" w:type="dxa"/>
          </w:tcPr>
          <w:p w14:paraId="70C6F4C6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Nhân viên quét mã QR</w:t>
            </w:r>
          </w:p>
        </w:tc>
        <w:tc>
          <w:tcPr>
            <w:tcW w:w="2692" w:type="dxa"/>
          </w:tcPr>
          <w:p w14:paraId="1BA94A37" w14:textId="77777777" w:rsidR="00914FA6" w:rsidRPr="00914FA6" w:rsidRDefault="00914FA6" w:rsidP="00914FA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4FA6">
              <w:rPr>
                <w:rFonts w:ascii="Times New Roman" w:hAnsi="Times New Roman" w:cs="Times New Roman"/>
                <w:sz w:val="26"/>
                <w:szCs w:val="26"/>
              </w:rPr>
              <w:t>Hiển thị vé hợp lệ</w:t>
            </w:r>
          </w:p>
        </w:tc>
      </w:tr>
    </w:tbl>
    <w:p w14:paraId="4F2FD52F" w14:textId="2CDE2BFA" w:rsidR="006853FE" w:rsidRPr="00E63091" w:rsidRDefault="00914FA6" w:rsidP="00E630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3091">
        <w:rPr>
          <w:rFonts w:ascii="Times New Roman" w:hAnsi="Times New Roman" w:cs="Times New Roman"/>
          <w:b/>
          <w:bCs/>
          <w:sz w:val="28"/>
          <w:szCs w:val="28"/>
        </w:rPr>
        <w:t>Test Case cho luồng mua vé</w:t>
      </w:r>
      <w:r w:rsidRPr="00E6309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79CF21" w14:textId="77777777" w:rsidR="00E63091" w:rsidRDefault="00E63091" w:rsidP="00914F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D314EA" w14:textId="63710287" w:rsidR="00E63091" w:rsidRPr="00E63091" w:rsidRDefault="00E63091" w:rsidP="00E630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3091">
        <w:rPr>
          <w:rFonts w:ascii="Times New Roman" w:hAnsi="Times New Roman" w:cs="Times New Roman"/>
          <w:b/>
          <w:bCs/>
          <w:sz w:val="28"/>
          <w:szCs w:val="28"/>
        </w:rPr>
        <w:t>Kịch bản Demo</w:t>
      </w:r>
    </w:p>
    <w:p w14:paraId="60CC54A9" w14:textId="77777777" w:rsidR="00E63091" w:rsidRP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 xml:space="preserve">1 Mở hệ thống bán vé </w:t>
      </w:r>
    </w:p>
    <w:p w14:paraId="2DA8E7B5" w14:textId="77777777" w:rsidR="00E63091" w:rsidRP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>2 Khách hàng đăng nhập</w:t>
      </w:r>
    </w:p>
    <w:p w14:paraId="47F36480" w14:textId="359E22AD" w:rsidR="00E63091" w:rsidRP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 xml:space="preserve">3 Chọn ga đi và ga đến </w:t>
      </w:r>
    </w:p>
    <w:p w14:paraId="02E2BB62" w14:textId="77777777" w:rsidR="00E63091" w:rsidRP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 xml:space="preserve">4 Hệ thống hiển thị danh sách chuyến </w:t>
      </w:r>
    </w:p>
    <w:p w14:paraId="3263D3F5" w14:textId="77777777" w:rsidR="00E63091" w:rsidRP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 xml:space="preserve">5 Chọn một chuyến tàu </w:t>
      </w:r>
    </w:p>
    <w:p w14:paraId="067CD93E" w14:textId="77777777" w:rsidR="00E63091" w:rsidRP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 xml:space="preserve">6 Chọn ghế trên sơ đồ </w:t>
      </w:r>
    </w:p>
    <w:p w14:paraId="5F3BECB7" w14:textId="77777777" w:rsidR="00E63091" w:rsidRP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 xml:space="preserve">7 Hệ thống tính tiền </w:t>
      </w:r>
    </w:p>
    <w:p w14:paraId="0E15AB0C" w14:textId="77777777" w:rsidR="00E63091" w:rsidRP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 xml:space="preserve">8 Khách thanh toán </w:t>
      </w:r>
    </w:p>
    <w:p w14:paraId="382319B6" w14:textId="77777777" w:rsidR="00E63091" w:rsidRP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 xml:space="preserve">9 Hệ thống tạo vé QR </w:t>
      </w:r>
    </w:p>
    <w:p w14:paraId="6E19E0C4" w14:textId="704F9564" w:rsid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t>10 Nhân viên quét QR để kiểm tra vé</w:t>
      </w:r>
    </w:p>
    <w:p w14:paraId="496878F7" w14:textId="77777777" w:rsid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</w:p>
    <w:p w14:paraId="2E8F7501" w14:textId="4542229F" w:rsidR="00E63091" w:rsidRPr="00E63091" w:rsidRDefault="00E63091" w:rsidP="00E630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3091">
        <w:rPr>
          <w:rFonts w:ascii="Times New Roman" w:hAnsi="Times New Roman" w:cs="Times New Roman"/>
          <w:b/>
          <w:bCs/>
          <w:sz w:val="28"/>
          <w:szCs w:val="28"/>
        </w:rPr>
        <w:lastRenderedPageBreak/>
        <w:t>Sơ đồ Use case diagram</w:t>
      </w:r>
    </w:p>
    <w:p w14:paraId="2BECD4DC" w14:textId="5B5D2B0A" w:rsidR="00E63091" w:rsidRDefault="00E63091" w:rsidP="00914FA6">
      <w:pPr>
        <w:rPr>
          <w:rFonts w:ascii="Times New Roman" w:hAnsi="Times New Roman" w:cs="Times New Roman"/>
          <w:sz w:val="26"/>
          <w:szCs w:val="26"/>
        </w:rPr>
      </w:pPr>
      <w:r w:rsidRPr="00E6309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48F720" wp14:editId="586C822E">
            <wp:extent cx="3028493" cy="7652421"/>
            <wp:effectExtent l="0" t="0" r="635" b="5715"/>
            <wp:docPr id="25434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43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0907" cy="76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7781" w14:textId="70262DEF" w:rsidR="00520B28" w:rsidRPr="0088208F" w:rsidRDefault="00520B28" w:rsidP="00520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8208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Prototype màn hình chính </w:t>
      </w:r>
    </w:p>
    <w:p w14:paraId="07B50651" w14:textId="7289B91F" w:rsidR="00520B28" w:rsidRDefault="00880447" w:rsidP="00520B28">
      <w:pPr>
        <w:ind w:left="360"/>
        <w:rPr>
          <w:rFonts w:ascii="Times New Roman" w:hAnsi="Times New Roman" w:cs="Times New Roman"/>
          <w:sz w:val="26"/>
          <w:szCs w:val="26"/>
        </w:rPr>
      </w:pPr>
      <w:r w:rsidRPr="008804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8FCA5B" wp14:editId="74F86849">
            <wp:extent cx="5943600" cy="3649980"/>
            <wp:effectExtent l="0" t="0" r="0" b="7620"/>
            <wp:docPr id="7879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55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4E9B" w14:textId="77777777" w:rsidR="00442679" w:rsidRPr="00442679" w:rsidRDefault="00442679" w:rsidP="0044267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72F1421" w14:textId="5E4CBE8C" w:rsidR="00A42497" w:rsidRPr="00442679" w:rsidRDefault="00A42497" w:rsidP="004426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42679">
        <w:rPr>
          <w:rFonts w:ascii="Times New Roman" w:hAnsi="Times New Roman" w:cs="Times New Roman"/>
          <w:b/>
          <w:bCs/>
          <w:sz w:val="30"/>
          <w:szCs w:val="30"/>
        </w:rPr>
        <w:t xml:space="preserve">Link Jira: </w:t>
      </w:r>
      <w:r w:rsidR="00442679" w:rsidRPr="00442679">
        <w:rPr>
          <w:rFonts w:ascii="Times New Roman" w:hAnsi="Times New Roman" w:cs="Times New Roman"/>
          <w:sz w:val="26"/>
          <w:szCs w:val="26"/>
        </w:rPr>
        <w:t>https://duongthanhcong9a1617.atlassian.net/jira/software/projects/MTS/boards/35</w:t>
      </w:r>
    </w:p>
    <w:sectPr w:rsidR="00A42497" w:rsidRPr="00442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D4F"/>
    <w:multiLevelType w:val="hybridMultilevel"/>
    <w:tmpl w:val="57D2913C"/>
    <w:lvl w:ilvl="0" w:tplc="E7B814FC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716C5"/>
    <w:multiLevelType w:val="hybridMultilevel"/>
    <w:tmpl w:val="B45E0E6E"/>
    <w:lvl w:ilvl="0" w:tplc="74E617D6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974554">
    <w:abstractNumId w:val="0"/>
  </w:num>
  <w:num w:numId="2" w16cid:durableId="134103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A6"/>
    <w:rsid w:val="00017D64"/>
    <w:rsid w:val="001E4FD3"/>
    <w:rsid w:val="00252C28"/>
    <w:rsid w:val="00271D63"/>
    <w:rsid w:val="003877B3"/>
    <w:rsid w:val="00442679"/>
    <w:rsid w:val="00520B28"/>
    <w:rsid w:val="006853FE"/>
    <w:rsid w:val="00880447"/>
    <w:rsid w:val="0088208F"/>
    <w:rsid w:val="00914FA6"/>
    <w:rsid w:val="00A42497"/>
    <w:rsid w:val="00D31E98"/>
    <w:rsid w:val="00E6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A2E5"/>
  <w15:chartTrackingRefBased/>
  <w15:docId w15:val="{AE9B0D88-A151-41A5-A761-1D1CC926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Ton</dc:creator>
  <cp:keywords/>
  <dc:description/>
  <cp:lastModifiedBy>Huynh Ton</cp:lastModifiedBy>
  <cp:revision>2</cp:revision>
  <dcterms:created xsi:type="dcterms:W3CDTF">2026-03-16T03:17:00Z</dcterms:created>
  <dcterms:modified xsi:type="dcterms:W3CDTF">2026-03-16T03:17:00Z</dcterms:modified>
</cp:coreProperties>
</file>