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9F7" w:rsidRDefault="0051635D" w:rsidP="0051635D">
      <w:pPr>
        <w:pStyle w:val="ListParagraph"/>
        <w:numPr>
          <w:ilvl w:val="0"/>
          <w:numId w:val="1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angular</w:t>
      </w:r>
    </w:p>
    <w:p w:rsidR="0051635D" w:rsidRPr="0051635D" w:rsidRDefault="0051635D" w:rsidP="0051635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1635D">
        <w:rPr>
          <w:rFonts w:asciiTheme="minorHAnsi" w:eastAsiaTheme="minorHAnsi" w:hAnsiTheme="minorHAnsi" w:cstheme="minorBidi"/>
          <w:sz w:val="22"/>
          <w:szCs w:val="22"/>
        </w:rPr>
        <w:t>AngularJS</w:t>
      </w:r>
      <w:proofErr w:type="spellEnd"/>
      <w:r w:rsidRPr="0051635D">
        <w:rPr>
          <w:rFonts w:asciiTheme="minorHAnsi" w:eastAsiaTheme="minorHAnsi" w:hAnsiTheme="minorHAnsi" w:cstheme="minorBidi"/>
          <w:sz w:val="22"/>
          <w:szCs w:val="22"/>
        </w:rPr>
        <w:t> (also written as Angular.js) is a </w:t>
      </w:r>
      <w:hyperlink r:id="rId6" w:tooltip="JavaScript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JavaScript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-based </w:t>
      </w:r>
      <w:hyperlink r:id="rId7" w:tooltip="Open-source software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open-source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front-end </w:t>
      </w:r>
      <w:hyperlink r:id="rId8" w:tooltip="Web application framework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web application framework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mainly maintained by </w:t>
      </w:r>
      <w:hyperlink r:id="rId9" w:tooltip="Google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Google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and by a community of individuals and corporations to address many of the challenges encountered in developing </w:t>
      </w:r>
      <w:hyperlink r:id="rId10" w:tooltip="Single-page application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single-page applications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. The JavaScript components complement </w:t>
      </w:r>
      <w:hyperlink r:id="rId11" w:tooltip="Apache Cordova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Apache Cordova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, a framework used for developing cross-platform mobile apps. It aims to simplify both the development and the </w:t>
      </w:r>
      <w:hyperlink r:id="rId12" w:tooltip="Software testing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testing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of such applications by providing a framework for client-side </w:t>
      </w:r>
      <w:hyperlink r:id="rId13" w:tooltip="Model–view–controller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model–view–controller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(MVC) and </w:t>
      </w:r>
      <w:hyperlink r:id="rId14" w:tooltip="Model–view–viewmodel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model–view–</w:t>
        </w:r>
        <w:proofErr w:type="spellStart"/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viewmodel</w:t>
        </w:r>
        <w:proofErr w:type="spellEnd"/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(MVVM) architectures, along with components commonly used in </w:t>
      </w:r>
      <w:hyperlink r:id="rId15" w:tooltip="Rich Internet application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rich Internet applications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. (This flexibility has led to the acronym MVW, which stands for "model-view-whatever" and may also encompass </w:t>
      </w:r>
      <w:hyperlink r:id="rId16" w:tooltip="Model–view–presenter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model–view–presenter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and </w:t>
      </w:r>
      <w:hyperlink r:id="rId17" w:tooltip="Model–view–adapter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model–view–adapter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 xml:space="preserve">.) In 2014, the original </w:t>
      </w:r>
      <w:proofErr w:type="spellStart"/>
      <w:r w:rsidRPr="0051635D">
        <w:rPr>
          <w:rFonts w:asciiTheme="minorHAnsi" w:eastAsiaTheme="minorHAnsi" w:hAnsiTheme="minorHAnsi" w:cstheme="minorBidi"/>
          <w:sz w:val="22"/>
          <w:szCs w:val="22"/>
        </w:rPr>
        <w:t>AngularJS</w:t>
      </w:r>
      <w:proofErr w:type="spellEnd"/>
      <w:r w:rsidRPr="0051635D">
        <w:rPr>
          <w:rFonts w:asciiTheme="minorHAnsi" w:eastAsiaTheme="minorHAnsi" w:hAnsiTheme="minorHAnsi" w:cstheme="minorBidi"/>
          <w:sz w:val="22"/>
          <w:szCs w:val="22"/>
        </w:rPr>
        <w:t xml:space="preserve"> team began working on the </w:t>
      </w:r>
      <w:hyperlink r:id="rId18" w:tooltip="Angular (Application Platform)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Angular application platform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51635D" w:rsidRPr="0051635D" w:rsidRDefault="0051635D" w:rsidP="0051635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51635D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proofErr w:type="spellStart"/>
      <w:r w:rsidRPr="0051635D">
        <w:rPr>
          <w:rFonts w:asciiTheme="minorHAnsi" w:eastAsiaTheme="minorHAnsi" w:hAnsiTheme="minorHAnsi" w:cstheme="minorBidi"/>
          <w:sz w:val="22"/>
          <w:szCs w:val="22"/>
        </w:rPr>
        <w:t>AngularJS</w:t>
      </w:r>
      <w:proofErr w:type="spellEnd"/>
      <w:r w:rsidRPr="0051635D">
        <w:rPr>
          <w:rFonts w:asciiTheme="minorHAnsi" w:eastAsiaTheme="minorHAnsi" w:hAnsiTheme="minorHAnsi" w:cstheme="minorBidi"/>
          <w:sz w:val="22"/>
          <w:szCs w:val="22"/>
        </w:rPr>
        <w:t xml:space="preserve"> framework works by first reading the </w:t>
      </w:r>
      <w:hyperlink r:id="rId19" w:tooltip="HTML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HTML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page, which has additional custom </w:t>
      </w:r>
      <w:hyperlink r:id="rId20" w:tooltip="HTML attribute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tag attributes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embedded into it. Angular interprets those attributes as </w:t>
      </w:r>
      <w:hyperlink r:id="rId21" w:tooltip="Directive (programming)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directives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to bind input or output parts of the page to a model that is represented by standard </w:t>
      </w:r>
      <w:hyperlink r:id="rId22" w:tooltip="JavaScript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JavaScript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</w:t>
      </w:r>
      <w:hyperlink r:id="rId23" w:tooltip="Variable (computer science)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variables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. The values of those JavaScript variables can be manually set within the code, or retrieved from static or dynamic </w:t>
      </w:r>
      <w:hyperlink r:id="rId24" w:tooltip="JSON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JSON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resources.</w:t>
      </w:r>
    </w:p>
    <w:p w:rsidR="0051635D" w:rsidRPr="0051635D" w:rsidRDefault="0051635D" w:rsidP="0051635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51635D">
        <w:rPr>
          <w:rFonts w:asciiTheme="minorHAnsi" w:eastAsiaTheme="minorHAnsi" w:hAnsiTheme="minorHAnsi" w:cstheme="minorBidi"/>
          <w:sz w:val="22"/>
          <w:szCs w:val="22"/>
        </w:rPr>
        <w:t>According to </w:t>
      </w:r>
      <w:hyperlink r:id="rId25" w:tooltip="JavaScript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JavaScript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analytics service </w:t>
      </w:r>
      <w:proofErr w:type="spellStart"/>
      <w:r w:rsidR="00CE48FC">
        <w:fldChar w:fldCharType="begin"/>
      </w:r>
      <w:r w:rsidR="00CE48FC">
        <w:instrText xml:space="preserve"> HYPERLINK "https://en.wikipedia.org/wiki/Libscore" \o "Libscore" </w:instrText>
      </w:r>
      <w:r w:rsidR="00CE48FC">
        <w:fldChar w:fldCharType="separate"/>
      </w:r>
      <w:r w:rsidRPr="0051635D">
        <w:rPr>
          <w:rFonts w:asciiTheme="minorHAnsi" w:eastAsiaTheme="minorHAnsi" w:hAnsiTheme="minorHAnsi" w:cstheme="minorBidi"/>
          <w:sz w:val="22"/>
          <w:szCs w:val="22"/>
        </w:rPr>
        <w:t>Libscore</w:t>
      </w:r>
      <w:proofErr w:type="spellEnd"/>
      <w:r w:rsidR="00CE48FC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Pr="0051635D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51635D">
        <w:rPr>
          <w:rFonts w:asciiTheme="minorHAnsi" w:eastAsiaTheme="minorHAnsi" w:hAnsiTheme="minorHAnsi" w:cstheme="minorBidi"/>
          <w:sz w:val="22"/>
          <w:szCs w:val="22"/>
        </w:rPr>
        <w:t>AngularJS</w:t>
      </w:r>
      <w:proofErr w:type="spellEnd"/>
      <w:r w:rsidRPr="0051635D">
        <w:rPr>
          <w:rFonts w:asciiTheme="minorHAnsi" w:eastAsiaTheme="minorHAnsi" w:hAnsiTheme="minorHAnsi" w:cstheme="minorBidi"/>
          <w:sz w:val="22"/>
          <w:szCs w:val="22"/>
        </w:rPr>
        <w:t xml:space="preserve"> is used on the websites of </w:t>
      </w:r>
      <w:hyperlink r:id="rId26" w:tooltip="Wolfram Alpha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Wolfram Alpha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, </w:t>
      </w:r>
      <w:hyperlink r:id="rId27" w:tooltip="NBC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NBC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, </w:t>
      </w:r>
      <w:hyperlink r:id="rId28" w:tooltip="Walgreens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Walgreens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, </w:t>
      </w:r>
      <w:hyperlink r:id="rId29" w:tooltip="Intel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Intel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, </w:t>
      </w:r>
      <w:hyperlink r:id="rId30" w:tooltip="Sprint Nextel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Sprint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, </w:t>
      </w:r>
      <w:hyperlink r:id="rId31" w:tooltip="ABC News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ABC News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, and about 12,000 other sites out of 1 million tested in October 2016. </w:t>
      </w:r>
      <w:proofErr w:type="spellStart"/>
      <w:r w:rsidRPr="0051635D">
        <w:rPr>
          <w:rFonts w:asciiTheme="minorHAnsi" w:eastAsiaTheme="minorHAnsi" w:hAnsiTheme="minorHAnsi" w:cstheme="minorBidi"/>
          <w:sz w:val="22"/>
          <w:szCs w:val="22"/>
        </w:rPr>
        <w:t>AngularJS</w:t>
      </w:r>
      <w:proofErr w:type="spellEnd"/>
      <w:r w:rsidRPr="0051635D">
        <w:rPr>
          <w:rFonts w:asciiTheme="minorHAnsi" w:eastAsiaTheme="minorHAnsi" w:hAnsiTheme="minorHAnsi" w:cstheme="minorBidi"/>
          <w:sz w:val="22"/>
          <w:szCs w:val="22"/>
        </w:rPr>
        <w:t xml:space="preserve"> is currently in the top 100 of the most starred projects on </w:t>
      </w:r>
      <w:proofErr w:type="spellStart"/>
      <w:r w:rsidRPr="0051635D">
        <w:rPr>
          <w:rFonts w:asciiTheme="minorHAnsi" w:eastAsiaTheme="minorHAnsi" w:hAnsiTheme="minorHAnsi" w:cstheme="minorBidi"/>
          <w:sz w:val="22"/>
          <w:szCs w:val="22"/>
        </w:rPr>
        <w:t>GitHub</w:t>
      </w:r>
      <w:proofErr w:type="spellEnd"/>
      <w:r w:rsidRPr="0051635D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:rsidR="0051635D" w:rsidRDefault="0051635D" w:rsidP="0051635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1635D">
        <w:rPr>
          <w:rFonts w:asciiTheme="minorHAnsi" w:eastAsiaTheme="minorHAnsi" w:hAnsiTheme="minorHAnsi" w:cstheme="minorBidi"/>
          <w:sz w:val="22"/>
          <w:szCs w:val="22"/>
        </w:rPr>
        <w:t>AngularJS</w:t>
      </w:r>
      <w:proofErr w:type="spellEnd"/>
      <w:r w:rsidRPr="0051635D">
        <w:rPr>
          <w:rFonts w:asciiTheme="minorHAnsi" w:eastAsiaTheme="minorHAnsi" w:hAnsiTheme="minorHAnsi" w:cstheme="minorBidi"/>
          <w:sz w:val="22"/>
          <w:szCs w:val="22"/>
        </w:rPr>
        <w:t xml:space="preserve"> is the frontend part of the </w:t>
      </w:r>
      <w:hyperlink r:id="rId32" w:tooltip="MEAN (software bundle)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MEAN stack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, consisting </w:t>
      </w:r>
      <w:r w:rsidRPr="0051635D">
        <w:rPr>
          <w:rFonts w:asciiTheme="minorHAnsi" w:eastAsiaTheme="minorHAnsi" w:hAnsiTheme="minorHAnsi" w:cstheme="minorBidi"/>
          <w:sz w:val="22"/>
          <w:szCs w:val="22"/>
        </w:rPr>
        <w:t>of </w:t>
      </w:r>
      <w:proofErr w:type="spellStart"/>
      <w:r w:rsidRPr="0051635D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Pr="0051635D">
        <w:rPr>
          <w:rFonts w:asciiTheme="minorHAnsi" w:eastAsiaTheme="minorHAnsi" w:hAnsiTheme="minorHAnsi" w:cstheme="minorBidi"/>
          <w:sz w:val="22"/>
          <w:szCs w:val="22"/>
        </w:rPr>
        <w:instrText xml:space="preserve"> HYPERLINK "https://en.wikipedia.org/wiki/MongoDB" \o "MongoDB" </w:instrText>
      </w:r>
      <w:r w:rsidRPr="0051635D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Pr="0051635D">
        <w:rPr>
          <w:rFonts w:asciiTheme="minorHAnsi" w:eastAsiaTheme="minorHAnsi" w:hAnsiTheme="minorHAnsi" w:cstheme="minorBidi"/>
          <w:sz w:val="22"/>
          <w:szCs w:val="22"/>
        </w:rPr>
        <w:t>MongoDB</w:t>
      </w:r>
      <w:proofErr w:type="spellEnd"/>
      <w:r w:rsidRPr="0051635D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Pr="0051635D">
        <w:rPr>
          <w:rFonts w:asciiTheme="minorHAnsi" w:eastAsiaTheme="minorHAnsi" w:hAnsiTheme="minorHAnsi" w:cstheme="minorBidi"/>
          <w:sz w:val="22"/>
          <w:szCs w:val="22"/>
        </w:rPr>
        <w:t> database, </w:t>
      </w:r>
      <w:hyperlink r:id="rId33" w:tooltip="Express.js" w:history="1">
        <w:r w:rsidRPr="0051635D">
          <w:rPr>
            <w:rFonts w:asciiTheme="minorHAnsi" w:eastAsiaTheme="minorHAnsi" w:hAnsiTheme="minorHAnsi" w:cstheme="minorBidi"/>
            <w:sz w:val="22"/>
            <w:szCs w:val="22"/>
          </w:rPr>
          <w:t>Express.js</w:t>
        </w:r>
      </w:hyperlink>
      <w:r w:rsidRPr="0051635D">
        <w:rPr>
          <w:rFonts w:asciiTheme="minorHAnsi" w:eastAsiaTheme="minorHAnsi" w:hAnsiTheme="minorHAnsi" w:cstheme="minorBidi"/>
          <w:sz w:val="22"/>
          <w:szCs w:val="22"/>
        </w:rPr>
        <w:t> web application server framework, Angular.js itself, and </w:t>
      </w:r>
      <w:proofErr w:type="spellStart"/>
      <w:r w:rsidRPr="0051635D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Pr="0051635D">
        <w:rPr>
          <w:rFonts w:asciiTheme="minorHAnsi" w:eastAsiaTheme="minorHAnsi" w:hAnsiTheme="minorHAnsi" w:cstheme="minorBidi"/>
          <w:sz w:val="22"/>
          <w:szCs w:val="22"/>
        </w:rPr>
        <w:instrText xml:space="preserve"> HYPERLINK "https://en.wikipedia.org/wiki/Node.js" \o "Node.js" </w:instrText>
      </w:r>
      <w:r w:rsidRPr="0051635D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Pr="0051635D">
        <w:rPr>
          <w:rFonts w:asciiTheme="minorHAnsi" w:eastAsiaTheme="minorHAnsi" w:hAnsiTheme="minorHAnsi" w:cstheme="minorBidi"/>
          <w:sz w:val="22"/>
          <w:szCs w:val="22"/>
        </w:rPr>
        <w:t>Node.js</w:t>
      </w:r>
      <w:r w:rsidRPr="0051635D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Pr="0051635D">
        <w:rPr>
          <w:rFonts w:asciiTheme="minorHAnsi" w:eastAsiaTheme="minorHAnsi" w:hAnsiTheme="minorHAnsi" w:cstheme="minorBidi"/>
          <w:sz w:val="22"/>
          <w:szCs w:val="22"/>
        </w:rPr>
        <w:t>server</w:t>
      </w:r>
      <w:proofErr w:type="spellEnd"/>
      <w:r w:rsidRPr="0051635D">
        <w:rPr>
          <w:rFonts w:asciiTheme="minorHAnsi" w:eastAsiaTheme="minorHAnsi" w:hAnsiTheme="minorHAnsi" w:cstheme="minorBidi"/>
          <w:sz w:val="22"/>
          <w:szCs w:val="22"/>
        </w:rPr>
        <w:t xml:space="preserve"> runtime environment.</w:t>
      </w:r>
    </w:p>
    <w:p w:rsidR="003041C3" w:rsidRDefault="003041C3" w:rsidP="0051635D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51635D" w:rsidRPr="003041C3" w:rsidRDefault="003041C3" w:rsidP="003041C3">
      <w:pPr>
        <w:spacing w:before="120" w:after="120" w:line="360" w:lineRule="atLeast"/>
        <w:ind w:left="720"/>
      </w:pPr>
      <w:r w:rsidRPr="003041C3">
        <w:t>Initial release</w:t>
      </w:r>
      <w:r w:rsidR="0051635D">
        <w:t xml:space="preserve">: </w:t>
      </w:r>
      <w:r w:rsidR="0051635D" w:rsidRPr="003041C3">
        <w:t>October 20, 2010</w:t>
      </w:r>
    </w:p>
    <w:p w:rsidR="003041C3" w:rsidRDefault="00CE48FC" w:rsidP="003041C3">
      <w:pPr>
        <w:spacing w:before="120" w:after="120" w:line="360" w:lineRule="atLeast"/>
        <w:ind w:left="720"/>
      </w:pPr>
      <w:hyperlink r:id="rId34" w:tooltip="Software developer" w:history="1">
        <w:r w:rsidR="003041C3" w:rsidRPr="003041C3">
          <w:t>Developer(s)</w:t>
        </w:r>
      </w:hyperlink>
      <w:r w:rsidR="003041C3">
        <w:t>: Google</w:t>
      </w:r>
    </w:p>
    <w:p w:rsidR="003041C3" w:rsidRDefault="00CE48FC" w:rsidP="003041C3">
      <w:pPr>
        <w:spacing w:before="120" w:after="120" w:line="360" w:lineRule="atLeast"/>
        <w:ind w:left="720"/>
      </w:pPr>
      <w:hyperlink r:id="rId35" w:tooltip="Repository (version control)" w:history="1">
        <w:r w:rsidR="003041C3" w:rsidRPr="003041C3">
          <w:t>Repository</w:t>
        </w:r>
      </w:hyperlink>
      <w:r w:rsidR="003041C3">
        <w:t xml:space="preserve">: </w:t>
      </w:r>
      <w:hyperlink r:id="rId36" w:history="1">
        <w:r w:rsidR="003041C3" w:rsidRPr="003041C3">
          <w:t>https://github.com/angular/angular.js</w:t>
        </w:r>
      </w:hyperlink>
    </w:p>
    <w:p w:rsidR="003041C3" w:rsidRDefault="003041C3" w:rsidP="003041C3">
      <w:pPr>
        <w:spacing w:before="120" w:after="120" w:line="360" w:lineRule="atLeast"/>
        <w:ind w:left="720"/>
      </w:pPr>
      <w:r>
        <w:t xml:space="preserve">Angular </w:t>
      </w:r>
      <w:proofErr w:type="spellStart"/>
      <w:proofErr w:type="gramStart"/>
      <w:r>
        <w:t>js</w:t>
      </w:r>
      <w:proofErr w:type="spellEnd"/>
      <w:r>
        <w:t>(</w:t>
      </w:r>
      <w:proofErr w:type="gramEnd"/>
      <w:r>
        <w:t xml:space="preserve">1.x): </w:t>
      </w:r>
      <w:r w:rsidRPr="003041C3">
        <w:t>October 20, 2010</w:t>
      </w:r>
    </w:p>
    <w:p w:rsidR="003041C3" w:rsidRDefault="003041C3" w:rsidP="003041C3">
      <w:pPr>
        <w:spacing w:before="120" w:after="120" w:line="360" w:lineRule="atLeast"/>
        <w:ind w:left="720"/>
      </w:pPr>
      <w:r>
        <w:t xml:space="preserve">Angular 2: </w:t>
      </w:r>
      <w:r w:rsidRPr="003041C3">
        <w:t>September 14, 2016</w:t>
      </w:r>
    </w:p>
    <w:p w:rsidR="003041C3" w:rsidRDefault="003041C3" w:rsidP="003041C3">
      <w:pPr>
        <w:spacing w:before="120" w:after="120" w:line="360" w:lineRule="atLeast"/>
        <w:ind w:left="720"/>
      </w:pPr>
      <w:r>
        <w:t xml:space="preserve">Angular </w:t>
      </w:r>
      <w:r w:rsidR="00275DFD">
        <w:t xml:space="preserve">4: </w:t>
      </w:r>
      <w:r w:rsidR="00367C82">
        <w:t>March</w:t>
      </w:r>
      <w:r w:rsidR="00275DFD" w:rsidRPr="00275DFD">
        <w:t>, 2017</w:t>
      </w:r>
    </w:p>
    <w:p w:rsidR="00275DFD" w:rsidRDefault="00275DFD" w:rsidP="003041C3">
      <w:pPr>
        <w:spacing w:before="120" w:after="120" w:line="360" w:lineRule="atLeast"/>
        <w:ind w:left="720"/>
      </w:pPr>
      <w:r>
        <w:t xml:space="preserve">Angular 5: </w:t>
      </w:r>
      <w:r w:rsidRPr="00275DFD">
        <w:t>November 1, 2017</w:t>
      </w:r>
    </w:p>
    <w:p w:rsidR="00275DFD" w:rsidRDefault="006613A0" w:rsidP="006613A0">
      <w:pPr>
        <w:spacing w:before="120" w:after="120" w:line="360" w:lineRule="atLeast"/>
        <w:ind w:left="720"/>
      </w:pPr>
      <w:r>
        <w:t>Angular 6: May 4, 2018</w:t>
      </w:r>
    </w:p>
    <w:p w:rsidR="003041C3" w:rsidRDefault="006613A0" w:rsidP="006613A0">
      <w:pPr>
        <w:pStyle w:val="ListParagraph"/>
        <w:numPr>
          <w:ilvl w:val="0"/>
          <w:numId w:val="1"/>
        </w:numPr>
        <w:spacing w:before="120" w:after="120" w:line="360" w:lineRule="atLeast"/>
      </w:pPr>
      <w:r>
        <w:t xml:space="preserve">Typescript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TS </w:t>
      </w:r>
      <w:proofErr w:type="spellStart"/>
      <w:r>
        <w:t>và</w:t>
      </w:r>
      <w:proofErr w:type="spellEnd"/>
      <w:r>
        <w:t xml:space="preserve"> JS</w:t>
      </w:r>
    </w:p>
    <w:p w:rsidR="006613A0" w:rsidRDefault="006613A0" w:rsidP="006613A0">
      <w:pPr>
        <w:spacing w:before="120" w:after="120" w:line="360" w:lineRule="atLeast"/>
        <w:ind w:left="360"/>
      </w:pPr>
      <w:r w:rsidRPr="006613A0">
        <w:t xml:space="preserve">Typescript </w:t>
      </w:r>
      <w:proofErr w:type="spellStart"/>
      <w:r w:rsidRPr="006613A0">
        <w:t>là</w:t>
      </w:r>
      <w:proofErr w:type="spellEnd"/>
      <w:r w:rsidRPr="006613A0">
        <w:t xml:space="preserve"> </w:t>
      </w:r>
      <w:proofErr w:type="spellStart"/>
      <w:r w:rsidRPr="006613A0">
        <w:t>một</w:t>
      </w:r>
      <w:proofErr w:type="spellEnd"/>
      <w:r w:rsidRPr="006613A0">
        <w:t xml:space="preserve"> </w:t>
      </w:r>
      <w:proofErr w:type="spellStart"/>
      <w:r w:rsidRPr="006613A0">
        <w:t>dự</w:t>
      </w:r>
      <w:proofErr w:type="spellEnd"/>
      <w:r w:rsidRPr="006613A0">
        <w:t xml:space="preserve"> </w:t>
      </w:r>
      <w:proofErr w:type="spellStart"/>
      <w:r w:rsidRPr="006613A0">
        <w:t>án</w:t>
      </w:r>
      <w:proofErr w:type="spellEnd"/>
      <w:r w:rsidRPr="006613A0">
        <w:t xml:space="preserve"> </w:t>
      </w:r>
      <w:proofErr w:type="spellStart"/>
      <w:r w:rsidRPr="006613A0">
        <w:t>mã</w:t>
      </w:r>
      <w:proofErr w:type="spellEnd"/>
      <w:r w:rsidRPr="006613A0">
        <w:t xml:space="preserve"> </w:t>
      </w:r>
      <w:proofErr w:type="spellStart"/>
      <w:r w:rsidRPr="006613A0">
        <w:t>nguồn</w:t>
      </w:r>
      <w:proofErr w:type="spellEnd"/>
      <w:r w:rsidRPr="006613A0">
        <w:t xml:space="preserve"> </w:t>
      </w:r>
      <w:proofErr w:type="spellStart"/>
      <w:r w:rsidRPr="006613A0">
        <w:t>mở</w:t>
      </w:r>
      <w:proofErr w:type="spellEnd"/>
      <w:r w:rsidRPr="006613A0">
        <w:t xml:space="preserve"> </w:t>
      </w:r>
      <w:proofErr w:type="spellStart"/>
      <w:r w:rsidRPr="006613A0">
        <w:t>được</w:t>
      </w:r>
      <w:proofErr w:type="spellEnd"/>
      <w:r w:rsidRPr="006613A0">
        <w:t xml:space="preserve"> Microsoft </w:t>
      </w:r>
      <w:proofErr w:type="spellStart"/>
      <w:r w:rsidRPr="006613A0">
        <w:t>phát</w:t>
      </w:r>
      <w:proofErr w:type="spellEnd"/>
      <w:r w:rsidRPr="006613A0">
        <w:t xml:space="preserve"> </w:t>
      </w:r>
      <w:proofErr w:type="spellStart"/>
      <w:r w:rsidRPr="006613A0">
        <w:t>triển</w:t>
      </w:r>
      <w:proofErr w:type="spellEnd"/>
      <w:r w:rsidRPr="006613A0">
        <w:t xml:space="preserve">, </w:t>
      </w:r>
      <w:proofErr w:type="spellStart"/>
      <w:r w:rsidRPr="006613A0">
        <w:t>được</w:t>
      </w:r>
      <w:proofErr w:type="spellEnd"/>
      <w:r w:rsidRPr="006613A0">
        <w:t xml:space="preserve"> </w:t>
      </w:r>
      <w:proofErr w:type="spellStart"/>
      <w:r w:rsidRPr="006613A0">
        <w:t>xem</w:t>
      </w:r>
      <w:proofErr w:type="spellEnd"/>
      <w:r w:rsidRPr="006613A0">
        <w:t xml:space="preserve"> </w:t>
      </w:r>
      <w:proofErr w:type="spellStart"/>
      <w:r w:rsidRPr="006613A0">
        <w:t>là</w:t>
      </w:r>
      <w:proofErr w:type="spellEnd"/>
      <w:r w:rsidRPr="006613A0">
        <w:t xml:space="preserve"> </w:t>
      </w:r>
      <w:proofErr w:type="spellStart"/>
      <w:r w:rsidRPr="006613A0">
        <w:t>một</w:t>
      </w:r>
      <w:proofErr w:type="spellEnd"/>
      <w:r w:rsidRPr="006613A0">
        <w:t xml:space="preserve"> </w:t>
      </w:r>
      <w:proofErr w:type="spellStart"/>
      <w:r w:rsidRPr="006613A0">
        <w:t>phiên</w:t>
      </w:r>
      <w:proofErr w:type="spellEnd"/>
      <w:r w:rsidRPr="006613A0">
        <w:t xml:space="preserve"> </w:t>
      </w:r>
      <w:proofErr w:type="spellStart"/>
      <w:r w:rsidRPr="006613A0">
        <w:t>bản</w:t>
      </w:r>
      <w:proofErr w:type="spellEnd"/>
      <w:r w:rsidRPr="006613A0">
        <w:t xml:space="preserve"> </w:t>
      </w:r>
      <w:proofErr w:type="spellStart"/>
      <w:r w:rsidRPr="006613A0">
        <w:t>nâng</w:t>
      </w:r>
      <w:proofErr w:type="spellEnd"/>
      <w:r w:rsidRPr="006613A0">
        <w:t xml:space="preserve"> </w:t>
      </w:r>
      <w:proofErr w:type="spellStart"/>
      <w:proofErr w:type="gramStart"/>
      <w:r w:rsidRPr="006613A0">
        <w:t>cao</w:t>
      </w:r>
      <w:proofErr w:type="spellEnd"/>
      <w:r>
        <w:t>(</w:t>
      </w:r>
      <w:proofErr w:type="gramEnd"/>
      <w:r>
        <w:t>superset)</w:t>
      </w:r>
      <w:r w:rsidRPr="006613A0">
        <w:t xml:space="preserve"> </w:t>
      </w:r>
      <w:proofErr w:type="spellStart"/>
      <w:r w:rsidRPr="006613A0">
        <w:t>của</w:t>
      </w:r>
      <w:proofErr w:type="spellEnd"/>
      <w:r w:rsidRPr="006613A0">
        <w:t xml:space="preserve"> </w:t>
      </w:r>
      <w:proofErr w:type="spellStart"/>
      <w:r w:rsidRPr="006613A0">
        <w:t>Javascript</w:t>
      </w:r>
      <w:proofErr w:type="spellEnd"/>
      <w:r w:rsidRPr="006613A0">
        <w:t>.</w:t>
      </w:r>
    </w:p>
    <w:p w:rsidR="006613A0" w:rsidRDefault="006613A0" w:rsidP="006613A0">
      <w:pPr>
        <w:spacing w:before="120" w:after="120" w:line="360" w:lineRule="atLeast"/>
        <w:ind w:left="360"/>
      </w:pPr>
      <w:proofErr w:type="spellStart"/>
      <w:r>
        <w:lastRenderedPageBreak/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namespace, class </w:t>
      </w:r>
      <w:proofErr w:type="spellStart"/>
      <w:r>
        <w:t>và</w:t>
      </w:r>
      <w:proofErr w:type="spellEnd"/>
      <w:r>
        <w:t xml:space="preserve"> module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</w:t>
      </w:r>
    </w:p>
    <w:p w:rsidR="00FD04BC" w:rsidRDefault="00FD04BC" w:rsidP="006613A0">
      <w:pPr>
        <w:spacing w:before="120" w:after="120" w:line="360" w:lineRule="atLeast"/>
        <w:ind w:left="36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js</w:t>
      </w:r>
      <w:proofErr w:type="spellEnd"/>
      <w:r>
        <w:t>:</w:t>
      </w:r>
    </w:p>
    <w:p w:rsidR="00FD04BC" w:rsidRDefault="00FD04BC" w:rsidP="00FD04BC">
      <w:pPr>
        <w:pStyle w:val="ListParagraph"/>
        <w:numPr>
          <w:ilvl w:val="0"/>
          <w:numId w:val="4"/>
        </w:numPr>
        <w:spacing w:before="120" w:after="120" w:line="360" w:lineRule="atLeast"/>
      </w:pPr>
      <w:proofErr w:type="spellStart"/>
      <w:r>
        <w:t>Tính</w:t>
      </w:r>
      <w:proofErr w:type="spellEnd"/>
      <w:r>
        <w:t xml:space="preserve"> </w:t>
      </w:r>
      <w:proofErr w:type="spellStart"/>
      <w:r>
        <w:t>mở</w:t>
      </w:r>
      <w:proofErr w:type="spellEnd"/>
      <w:r>
        <w:t>(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FD04BC" w:rsidRDefault="00FD04BC" w:rsidP="00FD04BC">
      <w:pPr>
        <w:pStyle w:val="ListParagraph"/>
        <w:numPr>
          <w:ilvl w:val="0"/>
          <w:numId w:val="4"/>
        </w:numPr>
        <w:spacing w:before="120" w:after="120" w:line="360" w:lineRule="atLeast"/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source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FD04BC" w:rsidRDefault="00FD04BC" w:rsidP="00FD04BC">
      <w:pPr>
        <w:pStyle w:val="ListParagraph"/>
        <w:numPr>
          <w:ilvl w:val="0"/>
          <w:numId w:val="4"/>
        </w:numPr>
        <w:spacing w:before="120" w:after="120" w:line="360" w:lineRule="atLeast"/>
      </w:pP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OOP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D04BC" w:rsidRDefault="00FD04BC" w:rsidP="00FD04BC">
      <w:pPr>
        <w:spacing w:before="120" w:after="120" w:line="360" w:lineRule="atLeast"/>
        <w:ind w:left="360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typescript:</w:t>
      </w:r>
    </w:p>
    <w:p w:rsidR="00FD04BC" w:rsidRDefault="00FD04BC" w:rsidP="00FD04BC">
      <w:pPr>
        <w:pStyle w:val="ListParagraph"/>
        <w:numPr>
          <w:ilvl w:val="0"/>
          <w:numId w:val="4"/>
        </w:numPr>
        <w:spacing w:before="120" w:after="120" w:line="360" w:lineRule="atLeast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compile</w:t>
      </w:r>
    </w:p>
    <w:p w:rsidR="00FD04BC" w:rsidRDefault="00FD04BC" w:rsidP="00FD04BC">
      <w:pPr>
        <w:pStyle w:val="ListParagraph"/>
        <w:numPr>
          <w:ilvl w:val="0"/>
          <w:numId w:val="4"/>
        </w:numPr>
        <w:spacing w:before="120" w:after="120" w:line="360" w:lineRule="atLeast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OOP </w:t>
      </w:r>
      <w:proofErr w:type="spellStart"/>
      <w:r>
        <w:t>mạnh</w:t>
      </w:r>
      <w:proofErr w:type="spellEnd"/>
    </w:p>
    <w:p w:rsidR="00FD04BC" w:rsidRDefault="00FD04BC" w:rsidP="00FD04BC">
      <w:pPr>
        <w:pStyle w:val="ListParagraph"/>
        <w:numPr>
          <w:ilvl w:val="0"/>
          <w:numId w:val="4"/>
        </w:numPr>
        <w:spacing w:before="120" w:after="120" w:line="360" w:lineRule="atLeas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code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FD04BC" w:rsidRDefault="00FD04BC" w:rsidP="00FD04BC">
      <w:pPr>
        <w:pStyle w:val="ListParagraph"/>
        <w:numPr>
          <w:ilvl w:val="0"/>
          <w:numId w:val="4"/>
        </w:numPr>
        <w:spacing w:before="120" w:after="120" w:line="360" w:lineRule="atLeast"/>
      </w:pPr>
      <w:proofErr w:type="spellStart"/>
      <w:r>
        <w:t>Là</w:t>
      </w:r>
      <w:proofErr w:type="spellEnd"/>
      <w:r>
        <w:t xml:space="preserve"> 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</w:p>
    <w:p w:rsidR="00FD04BC" w:rsidRDefault="00FD04BC" w:rsidP="00FD04BC">
      <w:pPr>
        <w:pStyle w:val="ListParagraph"/>
        <w:numPr>
          <w:ilvl w:val="0"/>
          <w:numId w:val="5"/>
        </w:numPr>
        <w:spacing w:before="120" w:after="120" w:line="360" w:lineRule="atLeast"/>
      </w:pPr>
      <w:r>
        <w:t xml:space="preserve">Typescript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640B64" w:rsidRDefault="00640B64" w:rsidP="00640B64">
      <w:pPr>
        <w:pStyle w:val="ListParagraph"/>
        <w:numPr>
          <w:ilvl w:val="0"/>
          <w:numId w:val="7"/>
        </w:numPr>
        <w:spacing w:before="120" w:after="120" w:line="360" w:lineRule="atLeast"/>
        <w:ind w:left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FD04BC" w:rsidRDefault="00FD04BC" w:rsidP="00640B64">
      <w:pPr>
        <w:pStyle w:val="ListParagraph"/>
        <w:numPr>
          <w:ilvl w:val="0"/>
          <w:numId w:val="7"/>
        </w:numPr>
        <w:spacing w:before="120" w:after="120" w:line="360" w:lineRule="atLeast"/>
        <w:ind w:left="72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</w:t>
      </w:r>
      <w:r w:rsidR="00640B64">
        <w:t>t</w:t>
      </w:r>
      <w:proofErr w:type="spellEnd"/>
      <w:r w:rsidR="00640B64">
        <w:t xml:space="preserve"> let </w:t>
      </w:r>
      <w:proofErr w:type="spellStart"/>
      <w:r w:rsidR="00640B64">
        <w:t>và</w:t>
      </w:r>
      <w:proofErr w:type="spellEnd"/>
      <w:r w:rsidR="00640B64">
        <w:t xml:space="preserve"> </w:t>
      </w:r>
      <w:proofErr w:type="spellStart"/>
      <w:r w:rsidR="00640B64">
        <w:t>var</w:t>
      </w:r>
      <w:proofErr w:type="spellEnd"/>
      <w:r w:rsidR="00640B64">
        <w:t xml:space="preserve"> </w:t>
      </w:r>
      <w:proofErr w:type="spellStart"/>
      <w:r w:rsidR="00640B64">
        <w:t>trong</w:t>
      </w:r>
      <w:proofErr w:type="spellEnd"/>
      <w:r w:rsidR="00640B64">
        <w:t xml:space="preserve"> </w:t>
      </w:r>
      <w:proofErr w:type="spellStart"/>
      <w:r w:rsidR="00640B64">
        <w:t>javascript</w:t>
      </w:r>
      <w:proofErr w:type="spellEnd"/>
    </w:p>
    <w:p w:rsidR="00640B64" w:rsidRDefault="00640B64" w:rsidP="00640B64">
      <w:pPr>
        <w:pStyle w:val="ListParagraph"/>
        <w:spacing w:before="120" w:after="120" w:line="360" w:lineRule="atLeast"/>
      </w:pPr>
    </w:p>
    <w:p w:rsidR="00640B64" w:rsidRDefault="00640B64" w:rsidP="00640B64">
      <w:pPr>
        <w:pStyle w:val="ListParagraph"/>
        <w:numPr>
          <w:ilvl w:val="0"/>
          <w:numId w:val="1"/>
        </w:numPr>
        <w:spacing w:before="120" w:after="120" w:line="360" w:lineRule="atLeast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angular:</w:t>
      </w:r>
    </w:p>
    <w:p w:rsidR="00640B64" w:rsidRDefault="00640B64" w:rsidP="00640B64">
      <w:pPr>
        <w:pStyle w:val="ListParagraph"/>
        <w:numPr>
          <w:ilvl w:val="0"/>
          <w:numId w:val="8"/>
        </w:numPr>
        <w:spacing w:before="120" w:after="120" w:line="360" w:lineRule="atLeast"/>
        <w:ind w:left="72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640B64" w:rsidRDefault="00640B64" w:rsidP="00640B64">
      <w:pPr>
        <w:pStyle w:val="ListParagraph"/>
        <w:spacing w:before="120" w:after="120" w:line="360" w:lineRule="atLeast"/>
      </w:pP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nodejs.org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640B64" w:rsidRDefault="00640B64" w:rsidP="00640B64">
      <w:pPr>
        <w:pStyle w:val="ListParagraph"/>
        <w:spacing w:before="120" w:after="120" w:line="360" w:lineRule="atLeast"/>
      </w:pPr>
      <w:r w:rsidRPr="00640B64">
        <w:t xml:space="preserve">Verify that you are running at least Node.js version 8.x or greater and </w:t>
      </w:r>
      <w:proofErr w:type="spellStart"/>
      <w:r w:rsidRPr="00640B64">
        <w:t>npm</w:t>
      </w:r>
      <w:proofErr w:type="spellEnd"/>
      <w:r w:rsidRPr="00640B64">
        <w:t xml:space="preserve"> version 5.x or greater by running node -v and </w:t>
      </w:r>
      <w:proofErr w:type="spellStart"/>
      <w:r w:rsidRPr="00640B64">
        <w:t>npm</w:t>
      </w:r>
      <w:proofErr w:type="spellEnd"/>
      <w:r w:rsidRPr="00640B64">
        <w:t xml:space="preserve"> -v in a terminal/console window. Older versions produce errors, but newer versions are fine.</w:t>
      </w:r>
    </w:p>
    <w:p w:rsidR="00640B64" w:rsidRDefault="006976F8" w:rsidP="006976F8">
      <w:pPr>
        <w:pStyle w:val="ListParagraph"/>
        <w:numPr>
          <w:ilvl w:val="0"/>
          <w:numId w:val="8"/>
        </w:numPr>
        <w:spacing w:before="120" w:after="120" w:line="360" w:lineRule="atLeast"/>
        <w:ind w:left="72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đăt</w:t>
      </w:r>
      <w:proofErr w:type="spellEnd"/>
      <w:r>
        <w:t xml:space="preserve"> angular cli</w:t>
      </w:r>
    </w:p>
    <w:p w:rsidR="006976F8" w:rsidRDefault="006976F8" w:rsidP="006976F8">
      <w:pPr>
        <w:pStyle w:val="ListParagraph"/>
        <w:spacing w:before="120" w:after="120" w:line="360" w:lineRule="atLeast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–g @angular-cli</w:t>
      </w:r>
    </w:p>
    <w:p w:rsidR="006976F8" w:rsidRDefault="006976F8" w:rsidP="006976F8">
      <w:pPr>
        <w:pStyle w:val="ListParagraph"/>
        <w:numPr>
          <w:ilvl w:val="0"/>
          <w:numId w:val="1"/>
        </w:numPr>
        <w:spacing w:before="120" w:after="120" w:line="360" w:lineRule="atLeast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project angular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:rsidR="006976F8" w:rsidRDefault="006976F8" w:rsidP="006976F8">
      <w:pPr>
        <w:pStyle w:val="ListParagraph"/>
        <w:spacing w:before="120" w:after="120" w:line="360" w:lineRule="atLeast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project: ng new </w:t>
      </w:r>
      <w:proofErr w:type="spellStart"/>
      <w:r>
        <w:t>nameProject</w:t>
      </w:r>
      <w:proofErr w:type="spellEnd"/>
    </w:p>
    <w:p w:rsidR="006976F8" w:rsidRDefault="006976F8" w:rsidP="006976F8">
      <w:pPr>
        <w:pStyle w:val="ListParagraph"/>
        <w:spacing w:before="120" w:after="120" w:line="360" w:lineRule="atLeas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6976F8" w:rsidRDefault="006976F8" w:rsidP="006976F8">
      <w:pPr>
        <w:pStyle w:val="ListParagraph"/>
        <w:spacing w:before="120" w:after="120" w:line="360" w:lineRule="atLeast"/>
      </w:pPr>
      <w:r>
        <w:rPr>
          <w:noProof/>
        </w:rPr>
        <w:lastRenderedPageBreak/>
        <w:drawing>
          <wp:inline distT="0" distB="0" distL="0" distR="0" wp14:anchorId="6DF7DBA3" wp14:editId="26CCC2AB">
            <wp:extent cx="2085975" cy="688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F8" w:rsidRDefault="006976F8" w:rsidP="006976F8">
      <w:pPr>
        <w:pStyle w:val="ListParagraph"/>
        <w:spacing w:before="120" w:after="120" w:line="360" w:lineRule="atLeast"/>
      </w:pPr>
      <w:r>
        <w:t>Root folder</w:t>
      </w:r>
    </w:p>
    <w:p w:rsidR="006976F8" w:rsidRDefault="006976F8" w:rsidP="006976F8">
      <w:pPr>
        <w:pStyle w:val="ListParagraph"/>
        <w:spacing w:before="120" w:after="120" w:line="360" w:lineRule="atLeast"/>
      </w:pPr>
      <w:r>
        <w:rPr>
          <w:noProof/>
        </w:rPr>
        <w:lastRenderedPageBreak/>
        <w:drawing>
          <wp:inline distT="0" distB="0" distL="0" distR="0" wp14:anchorId="511F4123" wp14:editId="43DAFFA6">
            <wp:extent cx="2200275" cy="531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F8" w:rsidRDefault="006976F8" w:rsidP="006976F8">
      <w:pPr>
        <w:pStyle w:val="ListParagraph"/>
        <w:spacing w:before="120" w:after="120" w:line="360" w:lineRule="atLeast"/>
      </w:pPr>
    </w:p>
    <w:p w:rsidR="006976F8" w:rsidRDefault="006976F8" w:rsidP="006976F8">
      <w:pPr>
        <w:pStyle w:val="ListParagraph"/>
        <w:numPr>
          <w:ilvl w:val="0"/>
          <w:numId w:val="8"/>
        </w:numPr>
        <w:spacing w:before="120" w:after="120" w:line="360" w:lineRule="atLeast"/>
      </w:pPr>
      <w:r>
        <w:t>Lifecycle</w:t>
      </w:r>
    </w:p>
    <w:p w:rsidR="006976F8" w:rsidRDefault="006976F8" w:rsidP="006976F8">
      <w:pPr>
        <w:pStyle w:val="ListParagraph"/>
        <w:spacing w:before="120" w:after="120" w:line="360" w:lineRule="atLeast"/>
        <w:ind w:left="1440"/>
      </w:pPr>
      <w:r>
        <w:rPr>
          <w:noProof/>
        </w:rPr>
        <w:lastRenderedPageBreak/>
        <w:drawing>
          <wp:inline distT="0" distB="0" distL="0" distR="0" wp14:anchorId="6527C2DF" wp14:editId="60DB3C75">
            <wp:extent cx="276225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F8" w:rsidRDefault="00AA2399" w:rsidP="00AA2399">
      <w:pPr>
        <w:pStyle w:val="ListParagraph"/>
        <w:numPr>
          <w:ilvl w:val="0"/>
          <w:numId w:val="8"/>
        </w:numPr>
        <w:spacing w:before="120" w:after="120" w:line="360" w:lineRule="atLeast"/>
        <w:ind w:left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 w:rsidR="00FF03EE">
        <w:t xml:space="preserve"> </w:t>
      </w:r>
      <w:proofErr w:type="spellStart"/>
      <w:r w:rsidR="00FF03EE">
        <w:t>của</w:t>
      </w:r>
      <w:proofErr w:type="spellEnd"/>
      <w:r w:rsidR="00FF03EE">
        <w:t xml:space="preserve"> angular</w:t>
      </w:r>
    </w:p>
    <w:p w:rsidR="00FF03EE" w:rsidRDefault="00FF03EE" w:rsidP="00FF03EE">
      <w:pPr>
        <w:pStyle w:val="ListParagraph"/>
        <w:numPr>
          <w:ilvl w:val="0"/>
          <w:numId w:val="4"/>
        </w:numPr>
        <w:spacing w:before="120" w:after="120" w:line="360" w:lineRule="atLeast"/>
      </w:pPr>
      <w:r>
        <w:t>Component:</w:t>
      </w:r>
    </w:p>
    <w:p w:rsidR="00FF03EE" w:rsidRDefault="00FF03EE" w:rsidP="00FF03EE">
      <w:pPr>
        <w:pStyle w:val="ListParagraph"/>
        <w:spacing w:before="120" w:after="120" w:line="360" w:lineRule="atLeast"/>
      </w:pPr>
      <w:r>
        <w:rPr>
          <w:noProof/>
        </w:rPr>
        <w:drawing>
          <wp:inline distT="0" distB="0" distL="0" distR="0">
            <wp:extent cx="5943600" cy="2610101"/>
            <wp:effectExtent l="0" t="0" r="0" b="0"/>
            <wp:docPr id="4" name="Picture 4" descr="https://laptrinhvien.io/wp-content/uploads/2018/01/laptrinhvienio-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ptrinhvien.io/wp-content/uploads/2018/01/laptrinhvienio-componen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3EE" w:rsidRPr="00FF03EE" w:rsidRDefault="00FF03EE" w:rsidP="00FF03EE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3"/>
          <w:szCs w:val="23"/>
        </w:rPr>
      </w:pP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Một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Angular Component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bao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gồm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:</w:t>
      </w:r>
    </w:p>
    <w:p w:rsidR="00FF03EE" w:rsidRPr="00FF03EE" w:rsidRDefault="00FF03EE" w:rsidP="00FF03E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rPr>
          <w:rFonts w:ascii="Open Sans" w:eastAsia="Times New Roman" w:hAnsi="Open Sans" w:cs="Times New Roman"/>
          <w:color w:val="000000"/>
          <w:sz w:val="23"/>
          <w:szCs w:val="23"/>
        </w:rPr>
      </w:pP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Một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mẫu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(template)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cái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mà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sẽ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tạo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ra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giao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diện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(layout view)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cho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người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dùng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, template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này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được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tạo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ra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từ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HTML.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Trên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trang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HTML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này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,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chúng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ta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sẽ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sử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dụng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Angular Binding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và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Directives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để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tăng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sức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mạnh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cho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View.</w:t>
      </w:r>
    </w:p>
    <w:p w:rsidR="00FF03EE" w:rsidRPr="00FF03EE" w:rsidRDefault="00FF03EE" w:rsidP="00FF03E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rPr>
          <w:rFonts w:ascii="Open Sans" w:eastAsia="Times New Roman" w:hAnsi="Open Sans" w:cs="Times New Roman"/>
          <w:color w:val="000000"/>
          <w:sz w:val="23"/>
          <w:szCs w:val="23"/>
        </w:rPr>
      </w:pPr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Component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sẽ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có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một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Class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để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chúng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ta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liên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kết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với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View.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Các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Class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này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được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tạo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ra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bằng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TypeScript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. Class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có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chứa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các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thuộc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tính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và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phương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thức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,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cũng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tương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tự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như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định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nghĩa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Class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của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lập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trình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hướng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đối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tượng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.</w:t>
      </w:r>
    </w:p>
    <w:p w:rsidR="00FF03EE" w:rsidRPr="00FF03EE" w:rsidRDefault="00FF03EE" w:rsidP="00FF03E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rPr>
          <w:rFonts w:ascii="Open Sans" w:eastAsia="Times New Roman" w:hAnsi="Open Sans" w:cs="Times New Roman"/>
          <w:color w:val="000000"/>
          <w:sz w:val="23"/>
          <w:szCs w:val="23"/>
        </w:rPr>
      </w:pP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Một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phần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không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thể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thiếu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khác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của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Component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là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Metadata,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nó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cung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cấp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thông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tin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bổ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xung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cho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Angular Component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và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giúp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định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nghĩa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Class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này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như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một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Angular Component. Metadata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được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định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lastRenderedPageBreak/>
        <w:t>nghĩa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bởi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một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Decorator.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Một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decorator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có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thể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hiểu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đơn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giản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là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phương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thức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thêm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Metadata </w:t>
      </w:r>
      <w:proofErr w:type="spellStart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>vào</w:t>
      </w:r>
      <w:proofErr w:type="spellEnd"/>
      <w:r w:rsidRPr="00FF03EE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Class.</w:t>
      </w:r>
    </w:p>
    <w:p w:rsidR="00FF03EE" w:rsidRDefault="00FF03EE" w:rsidP="00FF03EE">
      <w:pPr>
        <w:pStyle w:val="ListParagraph"/>
        <w:spacing w:before="120" w:after="120" w:line="360" w:lineRule="atLeast"/>
      </w:pPr>
      <w:r>
        <w:rPr>
          <w:noProof/>
        </w:rPr>
        <w:drawing>
          <wp:inline distT="0" distB="0" distL="0" distR="0">
            <wp:extent cx="5943600" cy="2807790"/>
            <wp:effectExtent l="0" t="0" r="0" b="0"/>
            <wp:docPr id="5" name="Picture 5" descr="https://laptrinhvien.io/wp-content/uploads/2018/01/laptrinhvienio-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ptrinhvien.io/wp-content/uploads/2018/01/laptrinhvienio-class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F7" w:rsidRDefault="00F019F7" w:rsidP="00FF03EE">
      <w:pPr>
        <w:pStyle w:val="ListParagraph"/>
        <w:spacing w:before="120" w:after="120" w:line="360" w:lineRule="atLeast"/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component </w:t>
      </w:r>
      <w:proofErr w:type="spellStart"/>
      <w:r>
        <w:t>trong</w:t>
      </w:r>
      <w:proofErr w:type="spellEnd"/>
      <w:r>
        <w:t xml:space="preserve"> angular</w:t>
      </w:r>
    </w:p>
    <w:p w:rsidR="00F019F7" w:rsidRDefault="00F019F7" w:rsidP="00FF03EE">
      <w:pPr>
        <w:pStyle w:val="ListParagraph"/>
        <w:spacing w:before="120" w:after="120" w:line="360" w:lineRule="atLeast"/>
      </w:pPr>
      <w:r>
        <w:t xml:space="preserve">Ng g c </w:t>
      </w:r>
      <w:proofErr w:type="spellStart"/>
      <w:r>
        <w:t>nameComponent</w:t>
      </w:r>
      <w:proofErr w:type="spellEnd"/>
    </w:p>
    <w:p w:rsidR="00F019F7" w:rsidRDefault="00F019F7" w:rsidP="00FF03EE">
      <w:pPr>
        <w:pStyle w:val="ListParagraph"/>
        <w:spacing w:before="120" w:after="120" w:line="360" w:lineRule="atLeast"/>
      </w:pPr>
      <w:r>
        <w:rPr>
          <w:noProof/>
        </w:rPr>
        <w:drawing>
          <wp:inline distT="0" distB="0" distL="0" distR="0" wp14:anchorId="55FEE6E6" wp14:editId="7CE5C0AC">
            <wp:extent cx="175260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EE" w:rsidRDefault="00F019F7" w:rsidP="00F019F7">
      <w:pPr>
        <w:pStyle w:val="ListParagraph"/>
        <w:numPr>
          <w:ilvl w:val="0"/>
          <w:numId w:val="8"/>
        </w:numPr>
        <w:spacing w:before="120" w:after="120" w:line="360" w:lineRule="atLeast"/>
        <w:ind w:left="720"/>
      </w:pPr>
      <w:r w:rsidRPr="00F019F7">
        <w:t>Dependency Injection</w:t>
      </w:r>
    </w:p>
    <w:p w:rsidR="00F019F7" w:rsidRDefault="00F019F7" w:rsidP="00F019F7">
      <w:pPr>
        <w:pStyle w:val="ListParagraph"/>
        <w:spacing w:before="120" w:after="120" w:line="360" w:lineRule="atLeast"/>
      </w:pP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module </w:t>
      </w:r>
      <w:proofErr w:type="gramStart"/>
      <w:r>
        <w:t>A</w:t>
      </w:r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1 module 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module B </w:t>
      </w:r>
      <w:proofErr w:type="spellStart"/>
      <w:r>
        <w:t>là</w:t>
      </w:r>
      <w:proofErr w:type="spellEnd"/>
      <w:r>
        <w:t xml:space="preserve"> 1 dependency </w:t>
      </w:r>
      <w:proofErr w:type="spellStart"/>
      <w:r>
        <w:t>của</w:t>
      </w:r>
      <w:proofErr w:type="spellEnd"/>
      <w:r>
        <w:t xml:space="preserve"> module A.</w:t>
      </w:r>
    </w:p>
    <w:p w:rsidR="00F019F7" w:rsidRPr="00F019F7" w:rsidRDefault="00F019F7" w:rsidP="00F019F7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Hiểu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đơn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giản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thì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> Dependency Injection 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là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cách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design codes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sao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cho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nó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có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thể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tiêm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"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các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đối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tượng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> dependency 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của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một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đối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tượng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vào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trong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đối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tượng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đó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F019F7" w:rsidRPr="00F019F7" w:rsidRDefault="00F019F7" w:rsidP="00F019F7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F019F7">
        <w:rPr>
          <w:rFonts w:asciiTheme="minorHAnsi" w:eastAsiaTheme="minorHAnsi" w:hAnsiTheme="minorHAnsi" w:cstheme="minorBidi"/>
          <w:sz w:val="22"/>
          <w:szCs w:val="22"/>
        </w:rPr>
        <w:t>Dependency injection 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là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một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design pattern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quan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trọng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trong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một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ứng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dụng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. Angular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có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riêng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cho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mình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một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framework dependency injection,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và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bạn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thực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sự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không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thể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xây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dựng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một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ứng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dụng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Angular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mà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không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có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nó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Nó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được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sử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dụng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rất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rộng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rãi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mà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hầu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hết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mọi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người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chỉ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gọi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nó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với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cái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019F7">
        <w:rPr>
          <w:rFonts w:asciiTheme="minorHAnsi" w:eastAsiaTheme="minorHAnsi" w:hAnsiTheme="minorHAnsi" w:cstheme="minorBidi"/>
          <w:sz w:val="22"/>
          <w:szCs w:val="22"/>
        </w:rPr>
        <w:t>tên</w:t>
      </w:r>
      <w:proofErr w:type="spellEnd"/>
      <w:r w:rsidRPr="00F019F7">
        <w:rPr>
          <w:rFonts w:asciiTheme="minorHAnsi" w:eastAsiaTheme="minorHAnsi" w:hAnsiTheme="minorHAnsi" w:cstheme="minorBidi"/>
          <w:sz w:val="22"/>
          <w:szCs w:val="22"/>
        </w:rPr>
        <w:t> DI.</w:t>
      </w:r>
    </w:p>
    <w:p w:rsidR="00F019F7" w:rsidRDefault="00F019F7" w:rsidP="00F019F7">
      <w:pPr>
        <w:pStyle w:val="ListParagraph"/>
        <w:numPr>
          <w:ilvl w:val="0"/>
          <w:numId w:val="8"/>
        </w:numPr>
        <w:spacing w:before="120" w:after="120" w:line="360" w:lineRule="atLeast"/>
        <w:ind w:left="720"/>
      </w:pPr>
      <w:r>
        <w:t>Directives</w:t>
      </w:r>
    </w:p>
    <w:p w:rsidR="00E925E8" w:rsidRDefault="00EB0B13" w:rsidP="00E925E8">
      <w:pPr>
        <w:pStyle w:val="ListParagraph"/>
        <w:spacing w:before="120" w:after="120" w:line="360" w:lineRule="atLeast"/>
      </w:pPr>
      <w:r>
        <w:t xml:space="preserve">Directive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Angular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template </w:t>
      </w:r>
      <w:proofErr w:type="spellStart"/>
      <w:r>
        <w:t>thành</w:t>
      </w:r>
      <w:proofErr w:type="spellEnd"/>
      <w:r>
        <w:t xml:space="preserve"> DOM.</w:t>
      </w:r>
      <w:r w:rsidR="00E925E8">
        <w:t xml:space="preserve"> </w:t>
      </w:r>
      <w:proofErr w:type="spellStart"/>
      <w:r w:rsidR="00E925E8">
        <w:t>Có</w:t>
      </w:r>
      <w:proofErr w:type="spellEnd"/>
      <w:r w:rsidR="00E925E8">
        <w:t xml:space="preserve"> 3 </w:t>
      </w:r>
      <w:proofErr w:type="spellStart"/>
      <w:r w:rsidR="00E925E8">
        <w:t>loại</w:t>
      </w:r>
      <w:proofErr w:type="spellEnd"/>
      <w:r w:rsidR="00E925E8">
        <w:t xml:space="preserve"> directive </w:t>
      </w:r>
      <w:proofErr w:type="spellStart"/>
      <w:r w:rsidR="00E925E8">
        <w:t>trong</w:t>
      </w:r>
      <w:proofErr w:type="spellEnd"/>
      <w:r w:rsidR="00E925E8">
        <w:t xml:space="preserve"> Angular: Component directive, Structural directive </w:t>
      </w:r>
      <w:proofErr w:type="spellStart"/>
      <w:r w:rsidR="00E925E8">
        <w:t>và</w:t>
      </w:r>
      <w:proofErr w:type="spellEnd"/>
      <w:r w:rsidR="00E925E8">
        <w:t xml:space="preserve"> Attribute directive.</w:t>
      </w:r>
    </w:p>
    <w:p w:rsidR="00E925E8" w:rsidRDefault="00E925E8" w:rsidP="00E925E8">
      <w:pPr>
        <w:pStyle w:val="ListParagraph"/>
        <w:spacing w:before="120" w:after="120" w:line="360" w:lineRule="atLeast"/>
      </w:pPr>
    </w:p>
    <w:p w:rsidR="00E925E8" w:rsidRDefault="00E925E8" w:rsidP="00E925E8">
      <w:pPr>
        <w:pStyle w:val="ListParagraph"/>
        <w:spacing w:before="120" w:after="120" w:line="360" w:lineRule="atLeast"/>
      </w:pPr>
      <w:r>
        <w:t xml:space="preserve">Component Directive (Directive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)</w:t>
      </w:r>
    </w:p>
    <w:p w:rsidR="00E925E8" w:rsidRDefault="00EB0B13" w:rsidP="00E925E8">
      <w:pPr>
        <w:pStyle w:val="ListParagraph"/>
        <w:spacing w:before="120" w:after="120" w:line="360" w:lineRule="atLeast"/>
      </w:pPr>
      <w:r>
        <w:t xml:space="preserve">Directive </w:t>
      </w:r>
      <w:proofErr w:type="spellStart"/>
      <w:r>
        <w:t>với</w:t>
      </w:r>
      <w:proofErr w:type="spellEnd"/>
      <w:r>
        <w:t xml:space="preserve"> 1 template.</w:t>
      </w:r>
      <w:bookmarkStart w:id="0" w:name="_GoBack"/>
      <w:bookmarkEnd w:id="0"/>
    </w:p>
    <w:p w:rsidR="00E925E8" w:rsidRDefault="00E925E8" w:rsidP="00E925E8">
      <w:pPr>
        <w:pStyle w:val="ListParagraph"/>
        <w:spacing w:before="120" w:after="120" w:line="360" w:lineRule="atLeast"/>
      </w:pPr>
    </w:p>
    <w:p w:rsidR="00E925E8" w:rsidRDefault="00E925E8" w:rsidP="00E925E8">
      <w:pPr>
        <w:pStyle w:val="ListParagraph"/>
        <w:spacing w:before="120" w:after="120" w:line="360" w:lineRule="atLeast"/>
      </w:pPr>
      <w:r>
        <w:t xml:space="preserve">Structural directive (Directive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)</w:t>
      </w:r>
    </w:p>
    <w:p w:rsidR="00E925E8" w:rsidRDefault="00E925E8" w:rsidP="00E925E8">
      <w:pPr>
        <w:pStyle w:val="ListParagraph"/>
        <w:spacing w:before="120" w:after="120" w:line="360" w:lineRule="atLeast"/>
      </w:pP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structural directive hay directive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DOM element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structural directive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'*' ở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directive.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structural directive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*</w:t>
      </w:r>
      <w:proofErr w:type="spellStart"/>
      <w:r>
        <w:t>ngIf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*</w:t>
      </w:r>
      <w:proofErr w:type="spellStart"/>
      <w:r>
        <w:t>ngFor</w:t>
      </w:r>
      <w:proofErr w:type="spellEnd"/>
    </w:p>
    <w:p w:rsidR="00E925E8" w:rsidRDefault="00E925E8" w:rsidP="00E925E8">
      <w:pPr>
        <w:pStyle w:val="ListParagraph"/>
        <w:spacing w:before="120" w:after="120" w:line="360" w:lineRule="atLeast"/>
      </w:pPr>
    </w:p>
    <w:p w:rsidR="00E925E8" w:rsidRDefault="00E925E8" w:rsidP="00E925E8">
      <w:pPr>
        <w:pStyle w:val="ListParagraph"/>
        <w:spacing w:before="120" w:after="120" w:line="360" w:lineRule="atLeast"/>
      </w:pPr>
      <w:r>
        <w:t xml:space="preserve">Attribute directive (Directive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)</w:t>
      </w:r>
    </w:p>
    <w:p w:rsidR="00E925E8" w:rsidRDefault="00E925E8" w:rsidP="00E925E8">
      <w:pPr>
        <w:pStyle w:val="ListParagraph"/>
        <w:spacing w:before="120" w:after="120" w:line="360" w:lineRule="atLeast"/>
      </w:pPr>
      <w:r>
        <w:t xml:space="preserve">Directive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directive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 </w:t>
      </w:r>
      <w:proofErr w:type="spellStart"/>
      <w:r>
        <w:t>vậy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&lt;a&gt;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href</w:t>
      </w:r>
      <w:proofErr w:type="spellEnd"/>
      <w:r>
        <w:t>)</w:t>
      </w:r>
    </w:p>
    <w:p w:rsidR="00F019F7" w:rsidRDefault="00F019F7" w:rsidP="00F019F7">
      <w:pPr>
        <w:pStyle w:val="ListParagraph"/>
        <w:numPr>
          <w:ilvl w:val="0"/>
          <w:numId w:val="8"/>
        </w:numPr>
        <w:spacing w:before="120" w:after="120" w:line="360" w:lineRule="atLeast"/>
        <w:ind w:left="720"/>
      </w:pPr>
      <w:r>
        <w:t>Form</w:t>
      </w:r>
    </w:p>
    <w:p w:rsidR="00434B37" w:rsidRDefault="00434B37" w:rsidP="00434B37">
      <w:pPr>
        <w:pStyle w:val="ListParagraph"/>
        <w:spacing w:before="120" w:after="120" w:line="360" w:lineRule="atLeast"/>
      </w:pPr>
    </w:p>
    <w:p w:rsidR="00F019F7" w:rsidRDefault="00F019F7" w:rsidP="00F019F7">
      <w:pPr>
        <w:pStyle w:val="ListParagraph"/>
        <w:numPr>
          <w:ilvl w:val="0"/>
          <w:numId w:val="8"/>
        </w:numPr>
        <w:spacing w:before="120" w:after="120" w:line="360" w:lineRule="atLeast"/>
        <w:ind w:left="720"/>
      </w:pPr>
      <w:r>
        <w:t>Pipes</w:t>
      </w:r>
    </w:p>
    <w:p w:rsidR="00F019F7" w:rsidRDefault="00F019F7" w:rsidP="00F019F7">
      <w:pPr>
        <w:pStyle w:val="ListParagraph"/>
        <w:numPr>
          <w:ilvl w:val="0"/>
          <w:numId w:val="8"/>
        </w:numPr>
        <w:spacing w:before="120" w:after="120" w:line="360" w:lineRule="atLeast"/>
        <w:ind w:left="720"/>
      </w:pPr>
      <w:r>
        <w:t>HTTP</w:t>
      </w:r>
    </w:p>
    <w:p w:rsidR="00F019F7" w:rsidRDefault="00F019F7" w:rsidP="00F019F7">
      <w:pPr>
        <w:pStyle w:val="ListParagraph"/>
        <w:numPr>
          <w:ilvl w:val="0"/>
          <w:numId w:val="8"/>
        </w:numPr>
        <w:spacing w:before="120" w:after="120" w:line="360" w:lineRule="atLeast"/>
        <w:ind w:left="720"/>
      </w:pPr>
      <w:r>
        <w:t>Service</w:t>
      </w:r>
    </w:p>
    <w:p w:rsidR="00F019F7" w:rsidRDefault="00F019F7" w:rsidP="00F019F7">
      <w:pPr>
        <w:pStyle w:val="ListParagraph"/>
        <w:numPr>
          <w:ilvl w:val="0"/>
          <w:numId w:val="8"/>
        </w:numPr>
        <w:spacing w:before="120" w:after="120" w:line="360" w:lineRule="atLeast"/>
        <w:ind w:left="720"/>
      </w:pPr>
      <w:r>
        <w:t>Routing</w:t>
      </w:r>
    </w:p>
    <w:sectPr w:rsidR="00F0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E65B4"/>
    <w:multiLevelType w:val="hybridMultilevel"/>
    <w:tmpl w:val="1A822F02"/>
    <w:lvl w:ilvl="0" w:tplc="436032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E2992"/>
    <w:multiLevelType w:val="hybridMultilevel"/>
    <w:tmpl w:val="3970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C59C6"/>
    <w:multiLevelType w:val="hybridMultilevel"/>
    <w:tmpl w:val="9B1CFE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A1596B"/>
    <w:multiLevelType w:val="hybridMultilevel"/>
    <w:tmpl w:val="33A0053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2D66D07"/>
    <w:multiLevelType w:val="hybridMultilevel"/>
    <w:tmpl w:val="DF00A0CA"/>
    <w:lvl w:ilvl="0" w:tplc="70A266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049D9"/>
    <w:multiLevelType w:val="hybridMultilevel"/>
    <w:tmpl w:val="3C5C14AA"/>
    <w:lvl w:ilvl="0" w:tplc="8E70F33E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035E88"/>
    <w:multiLevelType w:val="multilevel"/>
    <w:tmpl w:val="AE78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2B48A4"/>
    <w:multiLevelType w:val="multilevel"/>
    <w:tmpl w:val="F0A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E914BDA"/>
    <w:multiLevelType w:val="hybridMultilevel"/>
    <w:tmpl w:val="6BE47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5D"/>
    <w:rsid w:val="00041DE2"/>
    <w:rsid w:val="00064C9C"/>
    <w:rsid w:val="00275DFD"/>
    <w:rsid w:val="003041C3"/>
    <w:rsid w:val="00367C82"/>
    <w:rsid w:val="00434B37"/>
    <w:rsid w:val="0051635D"/>
    <w:rsid w:val="00640B64"/>
    <w:rsid w:val="006613A0"/>
    <w:rsid w:val="006976F8"/>
    <w:rsid w:val="00AA2399"/>
    <w:rsid w:val="00CE48FC"/>
    <w:rsid w:val="00E1765D"/>
    <w:rsid w:val="00E925E8"/>
    <w:rsid w:val="00EB0B13"/>
    <w:rsid w:val="00F019F7"/>
    <w:rsid w:val="00FC6393"/>
    <w:rsid w:val="00FD04BC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54D6B-E8F7-4E5F-BB11-DF32780B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2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25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3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63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0B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0B6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25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25E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0552">
          <w:blockQuote w:val="1"/>
          <w:marLeft w:val="0"/>
          <w:marRight w:val="0"/>
          <w:marTop w:val="0"/>
          <w:marBottom w:val="315"/>
          <w:divBdr>
            <w:top w:val="single" w:sz="6" w:space="15" w:color="EAEAEA"/>
            <w:left w:val="single" w:sz="6" w:space="15" w:color="EAEAEA"/>
            <w:bottom w:val="single" w:sz="6" w:space="15" w:color="EAEAEA"/>
            <w:right w:val="single" w:sz="6" w:space="15" w:color="EAEAEA"/>
          </w:divBdr>
        </w:div>
      </w:divsChild>
    </w:div>
    <w:div w:id="410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odel%E2%80%93view%E2%80%93controller" TargetMode="External"/><Relationship Id="rId18" Type="http://schemas.openxmlformats.org/officeDocument/2006/relationships/hyperlink" Target="https://en.wikipedia.org/wiki/Angular_(Application_Platform)" TargetMode="External"/><Relationship Id="rId26" Type="http://schemas.openxmlformats.org/officeDocument/2006/relationships/hyperlink" Target="https://en.wikipedia.org/wiki/Wolfram_Alpha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s://en.wikipedia.org/wiki/Directive_(programming)" TargetMode="External"/><Relationship Id="rId34" Type="http://schemas.openxmlformats.org/officeDocument/2006/relationships/hyperlink" Target="https://en.wikipedia.org/wiki/Software_developer" TargetMode="External"/><Relationship Id="rId42" Type="http://schemas.openxmlformats.org/officeDocument/2006/relationships/image" Target="media/image6.png"/><Relationship Id="rId7" Type="http://schemas.openxmlformats.org/officeDocument/2006/relationships/hyperlink" Target="https://en.wikipedia.org/wiki/Open-source_softw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odel%E2%80%93view%E2%80%93presenter" TargetMode="External"/><Relationship Id="rId20" Type="http://schemas.openxmlformats.org/officeDocument/2006/relationships/hyperlink" Target="https://en.wikipedia.org/wiki/HTML_attribute" TargetMode="External"/><Relationship Id="rId29" Type="http://schemas.openxmlformats.org/officeDocument/2006/relationships/hyperlink" Target="https://en.wikipedia.org/wiki/Intel" TargetMode="External"/><Relationship Id="rId41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JavaScript" TargetMode="External"/><Relationship Id="rId11" Type="http://schemas.openxmlformats.org/officeDocument/2006/relationships/hyperlink" Target="https://en.wikipedia.org/wiki/Apache_Cordova" TargetMode="External"/><Relationship Id="rId24" Type="http://schemas.openxmlformats.org/officeDocument/2006/relationships/hyperlink" Target="https://en.wikipedia.org/wiki/JSON" TargetMode="External"/><Relationship Id="rId32" Type="http://schemas.openxmlformats.org/officeDocument/2006/relationships/hyperlink" Target="https://en.wikipedia.org/wiki/MEAN_(software_bundle)" TargetMode="External"/><Relationship Id="rId37" Type="http://schemas.openxmlformats.org/officeDocument/2006/relationships/image" Target="media/image1.png"/><Relationship Id="rId40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ich_Internet_application" TargetMode="External"/><Relationship Id="rId23" Type="http://schemas.openxmlformats.org/officeDocument/2006/relationships/hyperlink" Target="https://en.wikipedia.org/wiki/Variable_(computer_science)" TargetMode="External"/><Relationship Id="rId28" Type="http://schemas.openxmlformats.org/officeDocument/2006/relationships/hyperlink" Target="https://en.wikipedia.org/wiki/Walgreens" TargetMode="External"/><Relationship Id="rId36" Type="http://schemas.openxmlformats.org/officeDocument/2006/relationships/hyperlink" Target="https://github.com/angular/angular.js" TargetMode="External"/><Relationship Id="rId10" Type="http://schemas.openxmlformats.org/officeDocument/2006/relationships/hyperlink" Target="https://en.wikipedia.org/wiki/Single-page_application" TargetMode="External"/><Relationship Id="rId19" Type="http://schemas.openxmlformats.org/officeDocument/2006/relationships/hyperlink" Target="https://en.wikipedia.org/wiki/HTML" TargetMode="External"/><Relationship Id="rId31" Type="http://schemas.openxmlformats.org/officeDocument/2006/relationships/hyperlink" Target="https://en.wikipedia.org/wiki/ABC_News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oogle" TargetMode="External"/><Relationship Id="rId14" Type="http://schemas.openxmlformats.org/officeDocument/2006/relationships/hyperlink" Target="https://en.wikipedia.org/wiki/Model%E2%80%93view%E2%80%93viewmodel" TargetMode="External"/><Relationship Id="rId22" Type="http://schemas.openxmlformats.org/officeDocument/2006/relationships/hyperlink" Target="https://en.wikipedia.org/wiki/JavaScript" TargetMode="External"/><Relationship Id="rId27" Type="http://schemas.openxmlformats.org/officeDocument/2006/relationships/hyperlink" Target="https://en.wikipedia.org/wiki/NBC" TargetMode="External"/><Relationship Id="rId30" Type="http://schemas.openxmlformats.org/officeDocument/2006/relationships/hyperlink" Target="https://en.wikipedia.org/wiki/Sprint_Nextel" TargetMode="External"/><Relationship Id="rId35" Type="http://schemas.openxmlformats.org/officeDocument/2006/relationships/hyperlink" Target="https://en.wikipedia.org/wiki/Repository_(version_control)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n.wikipedia.org/wiki/Web_application_framework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Software_testing" TargetMode="External"/><Relationship Id="rId17" Type="http://schemas.openxmlformats.org/officeDocument/2006/relationships/hyperlink" Target="https://en.wikipedia.org/wiki/Model%E2%80%93view%E2%80%93adapter" TargetMode="External"/><Relationship Id="rId25" Type="http://schemas.openxmlformats.org/officeDocument/2006/relationships/hyperlink" Target="https://en.wikipedia.org/wiki/JavaScript" TargetMode="External"/><Relationship Id="rId33" Type="http://schemas.openxmlformats.org/officeDocument/2006/relationships/hyperlink" Target="https://en.wikipedia.org/wiki/Express.js" TargetMode="External"/><Relationship Id="rId3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0CA49-19F3-4CF9-91C8-73C599715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Tuan Nguyen (FA.G0)</dc:creator>
  <cp:keywords/>
  <dc:description/>
  <cp:lastModifiedBy>Vo Tuan Nguyen (FA.G0)</cp:lastModifiedBy>
  <cp:revision>3</cp:revision>
  <dcterms:created xsi:type="dcterms:W3CDTF">2018-10-10T00:53:00Z</dcterms:created>
  <dcterms:modified xsi:type="dcterms:W3CDTF">2018-10-10T10:01:00Z</dcterms:modified>
</cp:coreProperties>
</file>