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B70A5" w14:textId="4CDDF466" w:rsidR="005B1961" w:rsidRDefault="00AE5599" w:rsidP="00AE5599">
      <w:pPr>
        <w:jc w:val="center"/>
      </w:pPr>
      <w:r>
        <w:t>Политика информационной безопасности</w:t>
      </w:r>
    </w:p>
    <w:p w14:paraId="79F5CAF0" w14:textId="7F910522" w:rsidR="00AE5599" w:rsidRDefault="00AE5599" w:rsidP="00AE5599">
      <w:pPr>
        <w:jc w:val="center"/>
        <w:rPr>
          <w:lang w:val="en-US"/>
        </w:rPr>
      </w:pPr>
      <w:r>
        <w:t xml:space="preserve">КГК </w:t>
      </w:r>
      <w:r>
        <w:rPr>
          <w:lang w:val="en-US"/>
        </w:rPr>
        <w:t>“</w:t>
      </w:r>
      <w:proofErr w:type="spellStart"/>
      <w:r>
        <w:t>Селятино</w:t>
      </w:r>
      <w:proofErr w:type="spellEnd"/>
      <w:r>
        <w:rPr>
          <w:lang w:val="en-US"/>
        </w:rPr>
        <w:t>”</w:t>
      </w:r>
    </w:p>
    <w:p w14:paraId="797EDD6A" w14:textId="5C274449" w:rsidR="00AE5599" w:rsidRDefault="00AE5599" w:rsidP="00AE5599">
      <w:pPr>
        <w:rPr>
          <w:lang w:val="en-US"/>
        </w:rPr>
      </w:pPr>
    </w:p>
    <w:p w14:paraId="69738DF1" w14:textId="2FC0BF53" w:rsidR="00AE5599" w:rsidRDefault="00AE5599" w:rsidP="00AE5599">
      <w:pPr>
        <w:jc w:val="center"/>
      </w:pPr>
      <w:r>
        <w:t>1.Область действия</w:t>
      </w:r>
    </w:p>
    <w:p w14:paraId="1A3D8C1F" w14:textId="6255E932" w:rsidR="00AE5599" w:rsidRDefault="00AE5599" w:rsidP="00AE5599">
      <w:r>
        <w:t>Настоящая Политика распространяется на все подразделения Учреждения и обязательна для исполнения всеми его сотрудниками, должностными лицами и учащимися.</w:t>
      </w:r>
    </w:p>
    <w:p w14:paraId="03BFF6A2" w14:textId="110D9560" w:rsidR="004A1FBE" w:rsidRDefault="004A1FBE" w:rsidP="00AE5599">
      <w:r>
        <w:t>Настоящая Политика распространяется на ПК учреждения.</w:t>
      </w:r>
    </w:p>
    <w:p w14:paraId="512835C7" w14:textId="2C30B41D" w:rsidR="00CB118A" w:rsidRDefault="00CB118A" w:rsidP="00AE5599">
      <w:proofErr w:type="gramStart"/>
      <w:r>
        <w:t>Лица</w:t>
      </w:r>
      <w:proofErr w:type="gramEnd"/>
      <w:r>
        <w:t xml:space="preserve"> осуществляющие разработку внутренних документов Учреждения, регламентирующих вопросы информационной безопасности, обязаны руководствоваться настоящей Политикой.</w:t>
      </w:r>
    </w:p>
    <w:p w14:paraId="637A928D" w14:textId="70551924" w:rsidR="00CB118A" w:rsidRDefault="00CB118A" w:rsidP="00AE5599"/>
    <w:p w14:paraId="3328A3F1" w14:textId="7A4C419A" w:rsidR="00E62AC3" w:rsidRDefault="00CB118A" w:rsidP="002D3EB8">
      <w:pPr>
        <w:jc w:val="center"/>
      </w:pPr>
      <w:r>
        <w:t>2.Физическвя</w:t>
      </w:r>
      <w:r w:rsidR="00082DB4">
        <w:rPr>
          <w:lang w:val="en-US"/>
        </w:rPr>
        <w:t xml:space="preserve"> </w:t>
      </w:r>
      <w:r w:rsidR="00082DB4">
        <w:t>и цифровая</w:t>
      </w:r>
      <w:r>
        <w:t xml:space="preserve"> безопасность</w:t>
      </w:r>
    </w:p>
    <w:p w14:paraId="2DB998AC" w14:textId="5C9637AB" w:rsidR="002D3EB8" w:rsidRDefault="002D3EB8" w:rsidP="002D3EB8">
      <w:r>
        <w:t>Опасности при работе с ПК</w:t>
      </w:r>
      <w:r w:rsidRPr="002D3EB8">
        <w:t>:</w:t>
      </w:r>
    </w:p>
    <w:p w14:paraId="09E27DF5" w14:textId="29428F88" w:rsidR="002D3EB8" w:rsidRDefault="00636F24" w:rsidP="002D3EB8">
      <w:pPr>
        <w:pStyle w:val="a3"/>
        <w:numPr>
          <w:ilvl w:val="0"/>
          <w:numId w:val="4"/>
        </w:numPr>
      </w:pPr>
      <w:proofErr w:type="spellStart"/>
      <w:r>
        <w:t>Залитие</w:t>
      </w:r>
      <w:proofErr w:type="spellEnd"/>
      <w:r>
        <w:t xml:space="preserve"> водой</w:t>
      </w:r>
      <w:r>
        <w:rPr>
          <w:lang w:val="en-US"/>
        </w:rPr>
        <w:t>;</w:t>
      </w:r>
    </w:p>
    <w:p w14:paraId="798910F2" w14:textId="212D61B9" w:rsidR="00636F24" w:rsidRPr="00636F24" w:rsidRDefault="00636F24" w:rsidP="002D3EB8">
      <w:pPr>
        <w:pStyle w:val="a3"/>
        <w:numPr>
          <w:ilvl w:val="0"/>
          <w:numId w:val="4"/>
        </w:numPr>
      </w:pPr>
      <w:r>
        <w:t>Физические повреждения</w:t>
      </w:r>
      <w:r>
        <w:rPr>
          <w:lang w:val="en-US"/>
        </w:rPr>
        <w:t>;</w:t>
      </w:r>
    </w:p>
    <w:p w14:paraId="650ABB5D" w14:textId="58B40AC4" w:rsidR="00636F24" w:rsidRDefault="00636F24" w:rsidP="002D3EB8">
      <w:pPr>
        <w:pStyle w:val="a3"/>
        <w:numPr>
          <w:ilvl w:val="0"/>
          <w:numId w:val="4"/>
        </w:numPr>
      </w:pPr>
      <w:r>
        <w:t>Заражения вирусами</w:t>
      </w:r>
      <w:r>
        <w:rPr>
          <w:lang w:val="en-US"/>
        </w:rPr>
        <w:t>;</w:t>
      </w:r>
    </w:p>
    <w:p w14:paraId="0E0DF57F" w14:textId="059E5B45" w:rsidR="00636F24" w:rsidRPr="00636F24" w:rsidRDefault="00636F24" w:rsidP="002D3EB8">
      <w:pPr>
        <w:pStyle w:val="a3"/>
        <w:numPr>
          <w:ilvl w:val="0"/>
          <w:numId w:val="4"/>
        </w:numPr>
      </w:pPr>
      <w:r>
        <w:t>Изношенность</w:t>
      </w:r>
      <w:r>
        <w:rPr>
          <w:lang w:val="en-US"/>
        </w:rPr>
        <w:t>;</w:t>
      </w:r>
    </w:p>
    <w:p w14:paraId="2720248F" w14:textId="1CE4BD3B" w:rsidR="00636F24" w:rsidRPr="004D1292" w:rsidRDefault="00636F24" w:rsidP="002D3EB8">
      <w:pPr>
        <w:pStyle w:val="a3"/>
        <w:numPr>
          <w:ilvl w:val="0"/>
          <w:numId w:val="4"/>
        </w:numPr>
      </w:pPr>
      <w:r>
        <w:t>Кража данных</w:t>
      </w:r>
      <w:r>
        <w:rPr>
          <w:lang w:val="en-US"/>
        </w:rPr>
        <w:t>;</w:t>
      </w:r>
    </w:p>
    <w:p w14:paraId="0E3C53D5" w14:textId="00972C57" w:rsidR="004D1292" w:rsidRDefault="004D1292" w:rsidP="002D3EB8">
      <w:pPr>
        <w:pStyle w:val="a3"/>
        <w:numPr>
          <w:ilvl w:val="0"/>
          <w:numId w:val="4"/>
        </w:numPr>
      </w:pPr>
      <w:r>
        <w:t>Кража ПК</w:t>
      </w:r>
      <w:r>
        <w:rPr>
          <w:lang w:val="en-US"/>
        </w:rPr>
        <w:t>;</w:t>
      </w:r>
    </w:p>
    <w:p w14:paraId="7941A2E3" w14:textId="08DB44BB" w:rsidR="00636F24" w:rsidRDefault="00DE3C95" w:rsidP="00DE3C95">
      <w:r>
        <w:t>Способы защиты</w:t>
      </w:r>
      <w:r>
        <w:rPr>
          <w:lang w:val="en-US"/>
        </w:rPr>
        <w:t>:</w:t>
      </w:r>
    </w:p>
    <w:p w14:paraId="5EE875A6" w14:textId="0FEFB18B" w:rsidR="00DE3C95" w:rsidRDefault="00DE3C95" w:rsidP="00DE3C95">
      <w:pPr>
        <w:pStyle w:val="a3"/>
        <w:numPr>
          <w:ilvl w:val="0"/>
          <w:numId w:val="5"/>
        </w:numPr>
      </w:pPr>
      <w:r>
        <w:t>Не есть и не пить за ПК</w:t>
      </w:r>
      <w:r w:rsidRPr="00DE3C95">
        <w:t>;</w:t>
      </w:r>
    </w:p>
    <w:p w14:paraId="19FF2050" w14:textId="797AC9CE" w:rsidR="00DE3C95" w:rsidRDefault="00DE3C95" w:rsidP="00DE3C95">
      <w:pPr>
        <w:pStyle w:val="a3"/>
        <w:numPr>
          <w:ilvl w:val="0"/>
          <w:numId w:val="5"/>
        </w:numPr>
      </w:pPr>
      <w:r>
        <w:t>Обращаться с ПК осторожно</w:t>
      </w:r>
      <w:r>
        <w:rPr>
          <w:lang w:val="en-US"/>
        </w:rPr>
        <w:t>;</w:t>
      </w:r>
    </w:p>
    <w:p w14:paraId="4AD558CF" w14:textId="769CD965" w:rsidR="00DE3C95" w:rsidRDefault="00DE3C95" w:rsidP="00DE3C95">
      <w:pPr>
        <w:pStyle w:val="a3"/>
        <w:numPr>
          <w:ilvl w:val="0"/>
          <w:numId w:val="5"/>
        </w:numPr>
      </w:pPr>
      <w:r>
        <w:t>Не переходить по ненадежным источникам и ссылкам</w:t>
      </w:r>
      <w:r w:rsidRPr="00DE3C95">
        <w:t>;</w:t>
      </w:r>
    </w:p>
    <w:p w14:paraId="64397A5D" w14:textId="428CC8D1" w:rsidR="00DE3C95" w:rsidRDefault="00DE3C95" w:rsidP="00DE3C95">
      <w:pPr>
        <w:pStyle w:val="a3"/>
        <w:numPr>
          <w:ilvl w:val="0"/>
          <w:numId w:val="5"/>
        </w:numPr>
      </w:pPr>
      <w:r>
        <w:t>Не отдавать ПК в чужие руки</w:t>
      </w:r>
      <w:r w:rsidRPr="00DE3C95">
        <w:t>;</w:t>
      </w:r>
    </w:p>
    <w:p w14:paraId="2E00D125" w14:textId="71AC5CE1" w:rsidR="004D1292" w:rsidRDefault="004D1292" w:rsidP="00DE3C95">
      <w:pPr>
        <w:pStyle w:val="a3"/>
        <w:numPr>
          <w:ilvl w:val="0"/>
          <w:numId w:val="5"/>
        </w:numPr>
      </w:pPr>
      <w:r>
        <w:t>Не оставлять ПК без присмотра</w:t>
      </w:r>
      <w:r w:rsidRPr="004D1292">
        <w:t>;</w:t>
      </w:r>
    </w:p>
    <w:p w14:paraId="7C74169A" w14:textId="5E0AB189" w:rsidR="004D1292" w:rsidRDefault="004D1292" w:rsidP="00DE3C95">
      <w:pPr>
        <w:pStyle w:val="a3"/>
        <w:numPr>
          <w:ilvl w:val="0"/>
          <w:numId w:val="5"/>
        </w:numPr>
      </w:pPr>
      <w:r>
        <w:t>Установить на ПК отслеживающее ПО</w:t>
      </w:r>
      <w:r w:rsidRPr="004D1292">
        <w:t>;</w:t>
      </w:r>
    </w:p>
    <w:p w14:paraId="3F984CD7" w14:textId="63FBF905" w:rsidR="00DE3C95" w:rsidRDefault="00B648E3" w:rsidP="00B648E3">
      <w:r>
        <w:t>Способы исправления неполадок и поломок ПК</w:t>
      </w:r>
      <w:r w:rsidRPr="00B648E3">
        <w:t>:</w:t>
      </w:r>
    </w:p>
    <w:p w14:paraId="548D15EC" w14:textId="14F14E25" w:rsidR="00B648E3" w:rsidRDefault="00B648E3" w:rsidP="00B648E3">
      <w:pPr>
        <w:pStyle w:val="a3"/>
        <w:numPr>
          <w:ilvl w:val="0"/>
          <w:numId w:val="6"/>
        </w:numPr>
      </w:pPr>
      <w:r>
        <w:t>Установка антивируса</w:t>
      </w:r>
      <w:r>
        <w:rPr>
          <w:lang w:val="en-US"/>
        </w:rPr>
        <w:t>;</w:t>
      </w:r>
    </w:p>
    <w:p w14:paraId="084F9D63" w14:textId="185A1620" w:rsidR="00B648E3" w:rsidRDefault="00B648E3" w:rsidP="00B648E3">
      <w:pPr>
        <w:pStyle w:val="a3"/>
        <w:numPr>
          <w:ilvl w:val="0"/>
          <w:numId w:val="6"/>
        </w:numPr>
      </w:pPr>
      <w:r>
        <w:t>Установка сертифицированного ПО</w:t>
      </w:r>
      <w:r>
        <w:rPr>
          <w:lang w:val="en-US"/>
        </w:rPr>
        <w:t>;</w:t>
      </w:r>
    </w:p>
    <w:p w14:paraId="530F92D4" w14:textId="27AC451E" w:rsidR="00B648E3" w:rsidRDefault="00B648E3" w:rsidP="00B648E3">
      <w:pPr>
        <w:pStyle w:val="a3"/>
        <w:numPr>
          <w:ilvl w:val="0"/>
          <w:numId w:val="6"/>
        </w:numPr>
      </w:pPr>
      <w:r>
        <w:t>Отправить на ремонт</w:t>
      </w:r>
      <w:r>
        <w:rPr>
          <w:lang w:val="en-US"/>
        </w:rPr>
        <w:t>;</w:t>
      </w:r>
    </w:p>
    <w:p w14:paraId="16486D76" w14:textId="702B6305" w:rsidR="00B648E3" w:rsidRPr="00082DB4" w:rsidRDefault="00B648E3" w:rsidP="00B648E3">
      <w:pPr>
        <w:pStyle w:val="a3"/>
        <w:numPr>
          <w:ilvl w:val="0"/>
          <w:numId w:val="6"/>
        </w:numPr>
      </w:pPr>
      <w:r>
        <w:t>Провести Тех. Осмотр</w:t>
      </w:r>
      <w:r>
        <w:rPr>
          <w:lang w:val="en-US"/>
        </w:rPr>
        <w:t>;</w:t>
      </w:r>
    </w:p>
    <w:p w14:paraId="4B829766" w14:textId="59D8B6C8" w:rsidR="00082DB4" w:rsidRPr="004D1292" w:rsidRDefault="00082DB4" w:rsidP="00B648E3">
      <w:pPr>
        <w:pStyle w:val="a3"/>
        <w:numPr>
          <w:ilvl w:val="0"/>
          <w:numId w:val="6"/>
        </w:numPr>
      </w:pPr>
      <w:r>
        <w:t>Пригласить специалиста по кибербезопасности</w:t>
      </w:r>
      <w:r w:rsidR="004D1292">
        <w:rPr>
          <w:lang w:val="en-US"/>
        </w:rPr>
        <w:t>;</w:t>
      </w:r>
    </w:p>
    <w:p w14:paraId="69E908FF" w14:textId="69D3E4F5" w:rsidR="004D1292" w:rsidRPr="00B648E3" w:rsidRDefault="004D1292" w:rsidP="004D1292"/>
    <w:p w14:paraId="3E4C5B8B" w14:textId="77777777" w:rsidR="002D3EB8" w:rsidRPr="002D3EB8" w:rsidRDefault="002D3EB8" w:rsidP="00B648E3"/>
    <w:p w14:paraId="69AE91B5" w14:textId="77777777" w:rsidR="004A1FBE" w:rsidRPr="002D3EB8" w:rsidRDefault="004A1FBE" w:rsidP="00AE5599"/>
    <w:sectPr w:rsidR="004A1FBE" w:rsidRPr="002D3E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603B1"/>
    <w:multiLevelType w:val="hybridMultilevel"/>
    <w:tmpl w:val="950C65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30288"/>
    <w:multiLevelType w:val="hybridMultilevel"/>
    <w:tmpl w:val="900A58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D4A73E2"/>
    <w:multiLevelType w:val="hybridMultilevel"/>
    <w:tmpl w:val="C77457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8E5C6C"/>
    <w:multiLevelType w:val="hybridMultilevel"/>
    <w:tmpl w:val="C986A8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2204BE"/>
    <w:multiLevelType w:val="hybridMultilevel"/>
    <w:tmpl w:val="18EA19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060B87"/>
    <w:multiLevelType w:val="hybridMultilevel"/>
    <w:tmpl w:val="DB0028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599"/>
    <w:rsid w:val="00082DB4"/>
    <w:rsid w:val="002D3EB8"/>
    <w:rsid w:val="00491644"/>
    <w:rsid w:val="004A1FBE"/>
    <w:rsid w:val="004D1292"/>
    <w:rsid w:val="005B1961"/>
    <w:rsid w:val="00636F24"/>
    <w:rsid w:val="00926102"/>
    <w:rsid w:val="00AE5599"/>
    <w:rsid w:val="00B648E3"/>
    <w:rsid w:val="00CB118A"/>
    <w:rsid w:val="00DE3C95"/>
    <w:rsid w:val="00E62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A1D31"/>
  <w15:chartTrackingRefBased/>
  <w15:docId w15:val="{C5AE1BF3-4A73-4CEB-AD7B-18975420B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2A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1</cp:revision>
  <dcterms:created xsi:type="dcterms:W3CDTF">2024-02-29T07:47:00Z</dcterms:created>
  <dcterms:modified xsi:type="dcterms:W3CDTF">2024-02-29T08:45:00Z</dcterms:modified>
</cp:coreProperties>
</file>