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0F5F" w:rsidRPr="005C2041" w:rsidRDefault="00136CB9" w:rsidP="000A0F5F">
      <w:pPr>
        <w:jc w:val="center"/>
        <w:rPr>
          <w:rFonts w:cs="Times New Roman"/>
          <w:b/>
          <w:caps/>
          <w:sz w:val="32"/>
          <w:szCs w:val="32"/>
        </w:rPr>
      </w:pPr>
      <w:r>
        <w:rPr>
          <w:rFonts w:cs="Times New Roman"/>
          <w:b/>
          <w:caps/>
          <w:sz w:val="32"/>
          <w:szCs w:val="32"/>
        </w:rPr>
        <w:t>ПРАКТИЧЕСКАЯ</w:t>
      </w:r>
      <w:r w:rsidR="000A0F5F" w:rsidRPr="005C2041">
        <w:rPr>
          <w:rFonts w:cs="Times New Roman"/>
          <w:b/>
          <w:caps/>
          <w:sz w:val="32"/>
          <w:szCs w:val="32"/>
        </w:rPr>
        <w:t xml:space="preserve"> РАБОТА №2</w:t>
      </w:r>
    </w:p>
    <w:p w:rsidR="000A0F5F" w:rsidRPr="005C2041" w:rsidRDefault="000A0F5F" w:rsidP="000A0F5F">
      <w:pPr>
        <w:jc w:val="center"/>
        <w:rPr>
          <w:rFonts w:cs="Times New Roman"/>
          <w:b/>
          <w:caps/>
          <w:sz w:val="32"/>
          <w:szCs w:val="32"/>
        </w:rPr>
      </w:pPr>
      <w:r w:rsidRPr="005C2041">
        <w:rPr>
          <w:rFonts w:cs="Times New Roman"/>
          <w:b/>
          <w:caps/>
          <w:sz w:val="32"/>
          <w:szCs w:val="32"/>
        </w:rPr>
        <w:t>Основы языка программирования Transact−SQL СУБД MS SQL Server</w:t>
      </w:r>
    </w:p>
    <w:p w:rsidR="000A0F5F" w:rsidRPr="005C2041" w:rsidRDefault="000A0F5F" w:rsidP="000A0F5F">
      <w:pPr>
        <w:spacing w:line="360" w:lineRule="auto"/>
        <w:ind w:firstLine="0"/>
        <w:rPr>
          <w:rFonts w:eastAsiaTheme="minorHAnsi" w:cs="Times New Roman"/>
          <w:b/>
          <w:sz w:val="32"/>
          <w:szCs w:val="32"/>
          <w:lang w:eastAsia="en-US"/>
        </w:rPr>
      </w:pPr>
    </w:p>
    <w:p w:rsidR="000A0F5F" w:rsidRPr="005C2041" w:rsidRDefault="000A0F5F" w:rsidP="000A0F5F">
      <w:pPr>
        <w:spacing w:line="360" w:lineRule="auto"/>
        <w:ind w:firstLine="0"/>
        <w:rPr>
          <w:rFonts w:eastAsiaTheme="minorHAnsi" w:cs="Times New Roman"/>
          <w:sz w:val="32"/>
          <w:szCs w:val="32"/>
          <w:lang w:eastAsia="en-US"/>
        </w:rPr>
      </w:pPr>
      <w:r w:rsidRPr="005C2041">
        <w:rPr>
          <w:rFonts w:eastAsiaTheme="minorHAnsi" w:cs="Times New Roman"/>
          <w:b/>
          <w:sz w:val="32"/>
          <w:szCs w:val="32"/>
          <w:lang w:eastAsia="en-US"/>
        </w:rPr>
        <w:t>Цель работы:</w:t>
      </w:r>
      <w:r w:rsidRPr="005C2041">
        <w:rPr>
          <w:rFonts w:eastAsiaTheme="minorHAnsi" w:cs="Times New Roman"/>
          <w:sz w:val="32"/>
          <w:szCs w:val="32"/>
          <w:lang w:eastAsia="en-US"/>
        </w:rPr>
        <w:t xml:space="preserve"> изучение алгоритмических конструкций языка </w:t>
      </w:r>
      <w:r w:rsidRPr="005C2041">
        <w:rPr>
          <w:rFonts w:eastAsiaTheme="minorHAnsi" w:cs="Times New Roman"/>
          <w:sz w:val="32"/>
          <w:szCs w:val="32"/>
          <w:lang w:val="en-US" w:eastAsia="en-US"/>
        </w:rPr>
        <w:t>Transact</w:t>
      </w:r>
      <w:r w:rsidRPr="005C2041">
        <w:rPr>
          <w:rFonts w:eastAsiaTheme="minorHAnsi" w:cs="Times New Roman"/>
          <w:sz w:val="32"/>
          <w:szCs w:val="32"/>
          <w:lang w:eastAsia="en-US"/>
        </w:rPr>
        <w:t>-</w:t>
      </w:r>
      <w:r w:rsidRPr="005C2041">
        <w:rPr>
          <w:rFonts w:eastAsiaTheme="minorHAnsi" w:cs="Times New Roman"/>
          <w:sz w:val="32"/>
          <w:szCs w:val="32"/>
          <w:lang w:val="en-US" w:eastAsia="en-US"/>
        </w:rPr>
        <w:t>SQL</w:t>
      </w:r>
      <w:r w:rsidRPr="005C2041">
        <w:rPr>
          <w:rFonts w:eastAsiaTheme="minorHAnsi" w:cs="Times New Roman"/>
          <w:sz w:val="32"/>
          <w:szCs w:val="32"/>
          <w:lang w:eastAsia="en-US"/>
        </w:rPr>
        <w:t xml:space="preserve"> </w:t>
      </w:r>
    </w:p>
    <w:p w:rsidR="000A0F5F" w:rsidRPr="005C2041" w:rsidRDefault="000A0F5F" w:rsidP="000A0F5F">
      <w:pPr>
        <w:spacing w:line="360" w:lineRule="auto"/>
        <w:ind w:firstLine="0"/>
        <w:rPr>
          <w:rFonts w:eastAsiaTheme="minorHAnsi" w:cs="Times New Roman"/>
          <w:b/>
          <w:sz w:val="32"/>
          <w:szCs w:val="32"/>
          <w:lang w:eastAsia="en-US"/>
        </w:rPr>
      </w:pPr>
      <w:r w:rsidRPr="005C2041">
        <w:rPr>
          <w:rFonts w:eastAsiaTheme="minorHAnsi" w:cs="Times New Roman"/>
          <w:b/>
          <w:sz w:val="32"/>
          <w:szCs w:val="32"/>
          <w:lang w:eastAsia="en-US"/>
        </w:rPr>
        <w:t>Задачи:</w:t>
      </w:r>
    </w:p>
    <w:p w:rsidR="000A0F5F" w:rsidRPr="005C2041" w:rsidRDefault="000A0F5F" w:rsidP="000A0F5F">
      <w:pPr>
        <w:spacing w:line="360" w:lineRule="auto"/>
        <w:ind w:firstLine="0"/>
        <w:rPr>
          <w:rFonts w:eastAsiaTheme="minorHAnsi" w:cs="Times New Roman"/>
          <w:b/>
          <w:i/>
          <w:sz w:val="32"/>
          <w:szCs w:val="32"/>
          <w:lang w:eastAsia="en-US"/>
        </w:rPr>
      </w:pPr>
      <w:r w:rsidRPr="005C2041">
        <w:rPr>
          <w:rFonts w:eastAsiaTheme="minorHAnsi" w:cs="Times New Roman"/>
          <w:sz w:val="32"/>
          <w:szCs w:val="32"/>
          <w:lang w:eastAsia="en-US"/>
        </w:rPr>
        <w:t xml:space="preserve">1) Устранить дублирование данных в таблицах БД, созданных в ходе выполнения лабораторной работы №1 и установить связи между таблицами; </w:t>
      </w:r>
    </w:p>
    <w:p w:rsidR="000A0F5F" w:rsidRPr="005C2041" w:rsidRDefault="000A0F5F" w:rsidP="000A0F5F">
      <w:pPr>
        <w:spacing w:line="360" w:lineRule="auto"/>
        <w:ind w:firstLine="0"/>
        <w:rPr>
          <w:rFonts w:eastAsiaTheme="minorHAnsi" w:cs="Times New Roman"/>
          <w:b/>
          <w:i/>
          <w:sz w:val="32"/>
          <w:szCs w:val="32"/>
          <w:lang w:eastAsia="en-US"/>
        </w:rPr>
      </w:pPr>
      <w:r w:rsidRPr="005C2041">
        <w:rPr>
          <w:rFonts w:eastAsiaTheme="minorHAnsi" w:cs="Times New Roman"/>
          <w:sz w:val="32"/>
          <w:szCs w:val="32"/>
          <w:lang w:eastAsia="en-US"/>
        </w:rPr>
        <w:t xml:space="preserve">2) Обеспечить возможность изменения окладов сотрудников с течением времени и определения актуальных значений на любой период; </w:t>
      </w:r>
    </w:p>
    <w:p w:rsidR="000A0F5F" w:rsidRPr="005C2041" w:rsidRDefault="000A0F5F" w:rsidP="000A0F5F">
      <w:pPr>
        <w:spacing w:line="360" w:lineRule="auto"/>
        <w:ind w:firstLine="0"/>
        <w:rPr>
          <w:rFonts w:eastAsiaTheme="minorHAnsi" w:cs="Times New Roman"/>
          <w:b/>
          <w:i/>
          <w:sz w:val="32"/>
          <w:szCs w:val="32"/>
          <w:lang w:eastAsia="en-US"/>
        </w:rPr>
      </w:pPr>
      <w:r w:rsidRPr="005C2041">
        <w:rPr>
          <w:rFonts w:eastAsiaTheme="minorHAnsi" w:cs="Times New Roman"/>
          <w:sz w:val="32"/>
          <w:szCs w:val="32"/>
          <w:lang w:eastAsia="en-US"/>
        </w:rPr>
        <w:t xml:space="preserve">3) Обеспечить условия сохранения целостности данных. </w:t>
      </w:r>
    </w:p>
    <w:p w:rsidR="000A0F5F" w:rsidRPr="005C2041" w:rsidRDefault="000A0F5F" w:rsidP="000A0F5F">
      <w:pPr>
        <w:ind w:firstLine="0"/>
        <w:jc w:val="center"/>
        <w:rPr>
          <w:rFonts w:cs="Times New Roman"/>
          <w:b/>
          <w:i/>
          <w:sz w:val="32"/>
          <w:szCs w:val="32"/>
        </w:rPr>
      </w:pPr>
      <w:r w:rsidRPr="005C2041">
        <w:rPr>
          <w:rFonts w:cs="Times New Roman"/>
          <w:b/>
          <w:sz w:val="32"/>
          <w:szCs w:val="32"/>
        </w:rPr>
        <w:t>Ход работы</w:t>
      </w:r>
      <w:r w:rsidRPr="005C2041">
        <w:rPr>
          <w:rFonts w:cs="Times New Roman"/>
          <w:b/>
          <w:i/>
          <w:sz w:val="32"/>
          <w:szCs w:val="32"/>
        </w:rPr>
        <w:t>:</w:t>
      </w:r>
    </w:p>
    <w:p w:rsidR="000A0F5F" w:rsidRPr="005C2041" w:rsidRDefault="000A0F5F" w:rsidP="000A0F5F">
      <w:pPr>
        <w:rPr>
          <w:rFonts w:cs="Times New Roman"/>
          <w:b/>
          <w:i/>
          <w:sz w:val="32"/>
          <w:szCs w:val="32"/>
        </w:rPr>
      </w:pPr>
    </w:p>
    <w:p w:rsidR="000A0F5F" w:rsidRPr="005C2041" w:rsidRDefault="000A0F5F" w:rsidP="000A0F5F">
      <w:pPr>
        <w:ind w:firstLine="0"/>
        <w:rPr>
          <w:rFonts w:cs="Times New Roman"/>
          <w:sz w:val="32"/>
          <w:szCs w:val="32"/>
        </w:rPr>
      </w:pPr>
      <w:r w:rsidRPr="005C2041">
        <w:rPr>
          <w:rFonts w:cs="Times New Roman"/>
          <w:b/>
          <w:sz w:val="32"/>
          <w:szCs w:val="32"/>
        </w:rPr>
        <w:t>1)</w:t>
      </w:r>
      <w:r w:rsidRPr="005C2041">
        <w:rPr>
          <w:rFonts w:cs="Times New Roman"/>
          <w:sz w:val="32"/>
          <w:szCs w:val="32"/>
        </w:rPr>
        <w:t xml:space="preserve"> Заполним поле </w:t>
      </w:r>
      <w:r w:rsidRPr="005C2041">
        <w:rPr>
          <w:rFonts w:cs="Times New Roman"/>
          <w:i/>
          <w:sz w:val="32"/>
          <w:szCs w:val="32"/>
        </w:rPr>
        <w:t>Регион</w:t>
      </w:r>
      <w:r w:rsidRPr="005C2041">
        <w:rPr>
          <w:rFonts w:cs="Times New Roman"/>
          <w:sz w:val="32"/>
          <w:szCs w:val="32"/>
        </w:rPr>
        <w:t xml:space="preserve"> таблиц </w:t>
      </w:r>
      <w:r w:rsidRPr="005C2041">
        <w:rPr>
          <w:rFonts w:cs="Times New Roman"/>
          <w:i/>
          <w:sz w:val="32"/>
          <w:szCs w:val="32"/>
        </w:rPr>
        <w:t xml:space="preserve">Клиенты, Сотрудники, Поставщики, </w:t>
      </w:r>
      <w:proofErr w:type="spellStart"/>
      <w:r w:rsidRPr="005C2041">
        <w:rPr>
          <w:rFonts w:cs="Times New Roman"/>
          <w:i/>
          <w:sz w:val="32"/>
          <w:szCs w:val="32"/>
        </w:rPr>
        <w:t>РегионПолучателя</w:t>
      </w:r>
      <w:proofErr w:type="spellEnd"/>
      <w:r w:rsidRPr="005C2041">
        <w:rPr>
          <w:rFonts w:cs="Times New Roman"/>
          <w:i/>
          <w:sz w:val="32"/>
          <w:szCs w:val="32"/>
        </w:rPr>
        <w:t xml:space="preserve"> </w:t>
      </w:r>
      <w:r w:rsidRPr="005C2041">
        <w:rPr>
          <w:rFonts w:cs="Times New Roman"/>
          <w:sz w:val="32"/>
          <w:szCs w:val="32"/>
        </w:rPr>
        <w:t xml:space="preserve">таблицы </w:t>
      </w:r>
      <w:r w:rsidRPr="005C2041">
        <w:rPr>
          <w:rFonts w:cs="Times New Roman"/>
          <w:i/>
          <w:sz w:val="32"/>
          <w:szCs w:val="32"/>
        </w:rPr>
        <w:t xml:space="preserve">Заказы </w:t>
      </w:r>
      <w:r w:rsidRPr="005C2041">
        <w:rPr>
          <w:rFonts w:cs="Times New Roman"/>
          <w:sz w:val="32"/>
          <w:szCs w:val="32"/>
        </w:rPr>
        <w:t xml:space="preserve">значениями поля </w:t>
      </w:r>
      <w:proofErr w:type="spellStart"/>
      <w:r w:rsidRPr="005C2041">
        <w:rPr>
          <w:rFonts w:cs="Times New Roman"/>
          <w:i/>
          <w:sz w:val="32"/>
          <w:szCs w:val="32"/>
        </w:rPr>
        <w:t>КодРегиона</w:t>
      </w:r>
      <w:proofErr w:type="spellEnd"/>
      <w:r w:rsidRPr="005C2041">
        <w:rPr>
          <w:rFonts w:cs="Times New Roman"/>
          <w:i/>
          <w:sz w:val="32"/>
          <w:szCs w:val="32"/>
        </w:rPr>
        <w:t xml:space="preserve"> </w:t>
      </w:r>
      <w:r w:rsidRPr="005C2041">
        <w:rPr>
          <w:rFonts w:cs="Times New Roman"/>
          <w:sz w:val="32"/>
          <w:szCs w:val="32"/>
        </w:rPr>
        <w:t xml:space="preserve">таблица </w:t>
      </w:r>
      <w:r w:rsidRPr="005C2041">
        <w:rPr>
          <w:rFonts w:cs="Times New Roman"/>
          <w:i/>
          <w:sz w:val="32"/>
          <w:szCs w:val="32"/>
        </w:rPr>
        <w:t>Регионы</w:t>
      </w:r>
      <w:r w:rsidRPr="005C2041">
        <w:rPr>
          <w:rFonts w:cs="Times New Roman"/>
          <w:sz w:val="32"/>
          <w:szCs w:val="32"/>
        </w:rPr>
        <w:t>.</w:t>
      </w:r>
    </w:p>
    <w:p w:rsidR="000A0F5F" w:rsidRDefault="000A0F5F" w:rsidP="00CA0825">
      <w:pPr>
        <w:ind w:firstLine="0"/>
      </w:pPr>
    </w:p>
    <w:p w:rsidR="00E873ED" w:rsidRDefault="00CA0825" w:rsidP="00CA0825">
      <w:pPr>
        <w:ind w:firstLine="0"/>
      </w:pPr>
      <w:r>
        <w:rPr>
          <w:noProof/>
        </w:rPr>
        <w:drawing>
          <wp:inline distT="0" distB="0" distL="0" distR="0" wp14:anchorId="1CE4831B" wp14:editId="3E8877E5">
            <wp:extent cx="5940425" cy="191833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F5F" w:rsidRPr="000A0F5F" w:rsidRDefault="000A0F5F" w:rsidP="00CA0825">
      <w:pPr>
        <w:ind w:firstLine="0"/>
        <w:rPr>
          <w:rFonts w:cs="Times New Roman"/>
          <w:sz w:val="32"/>
          <w:szCs w:val="32"/>
        </w:rPr>
      </w:pPr>
      <w:r w:rsidRPr="005C2041">
        <w:rPr>
          <w:rFonts w:cs="Times New Roman"/>
          <w:sz w:val="32"/>
          <w:szCs w:val="32"/>
        </w:rPr>
        <w:t xml:space="preserve">На основе данного запроса составим временное представление </w:t>
      </w:r>
    </w:p>
    <w:p w:rsidR="00CA0825" w:rsidRDefault="00CA0825" w:rsidP="00CA0825">
      <w:pPr>
        <w:ind w:firstLine="0"/>
      </w:pPr>
      <w:r>
        <w:rPr>
          <w:noProof/>
        </w:rPr>
        <w:drawing>
          <wp:inline distT="0" distB="0" distL="0" distR="0" wp14:anchorId="1DE1592F" wp14:editId="191D2C45">
            <wp:extent cx="5940425" cy="93218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F5F" w:rsidRDefault="000A0F5F" w:rsidP="00CA0825">
      <w:pPr>
        <w:ind w:firstLine="0"/>
      </w:pPr>
    </w:p>
    <w:p w:rsidR="000A0F5F" w:rsidRDefault="000A0F5F" w:rsidP="00CA0825">
      <w:pPr>
        <w:ind w:firstLine="0"/>
      </w:pPr>
      <w:r w:rsidRPr="005C2041">
        <w:rPr>
          <w:rFonts w:cs="Times New Roman"/>
          <w:sz w:val="32"/>
          <w:szCs w:val="32"/>
        </w:rPr>
        <w:lastRenderedPageBreak/>
        <w:t xml:space="preserve">Создадим хранимую процедуру </w:t>
      </w:r>
      <w:r>
        <w:rPr>
          <w:rFonts w:cs="Times New Roman"/>
          <w:i/>
          <w:sz w:val="32"/>
          <w:szCs w:val="32"/>
        </w:rPr>
        <w:t>Вставка-Регионов</w:t>
      </w:r>
    </w:p>
    <w:p w:rsidR="00CA0825" w:rsidRDefault="00CA0825" w:rsidP="00CA0825">
      <w:pPr>
        <w:ind w:firstLine="0"/>
      </w:pPr>
      <w:r>
        <w:rPr>
          <w:noProof/>
        </w:rPr>
        <w:drawing>
          <wp:inline distT="0" distB="0" distL="0" distR="0" wp14:anchorId="588353EC" wp14:editId="26B1032F">
            <wp:extent cx="5553075" cy="472441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6612" cy="4744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F5F" w:rsidRPr="000A0F5F" w:rsidRDefault="000A0F5F" w:rsidP="00CA0825">
      <w:pPr>
        <w:ind w:firstLine="0"/>
        <w:rPr>
          <w:rFonts w:cs="Times New Roman"/>
          <w:i/>
          <w:sz w:val="32"/>
          <w:szCs w:val="32"/>
        </w:rPr>
      </w:pPr>
      <w:r w:rsidRPr="005C2041">
        <w:rPr>
          <w:rFonts w:cs="Times New Roman"/>
          <w:sz w:val="32"/>
          <w:szCs w:val="32"/>
        </w:rPr>
        <w:t xml:space="preserve">Заполним поле </w:t>
      </w:r>
      <w:r w:rsidRPr="005C2041">
        <w:rPr>
          <w:rFonts w:cs="Times New Roman"/>
          <w:i/>
          <w:sz w:val="32"/>
          <w:szCs w:val="32"/>
        </w:rPr>
        <w:t>Регион</w:t>
      </w:r>
      <w:r w:rsidRPr="005C2041">
        <w:rPr>
          <w:rFonts w:cs="Times New Roman"/>
          <w:sz w:val="32"/>
          <w:szCs w:val="32"/>
        </w:rPr>
        <w:t xml:space="preserve"> таблицы </w:t>
      </w:r>
      <w:r w:rsidRPr="005C2041">
        <w:rPr>
          <w:rFonts w:cs="Times New Roman"/>
          <w:i/>
          <w:sz w:val="32"/>
          <w:szCs w:val="32"/>
        </w:rPr>
        <w:t>Поставщики</w:t>
      </w:r>
    </w:p>
    <w:p w:rsidR="00CA0825" w:rsidRDefault="00CA0825" w:rsidP="00A62070">
      <w:pPr>
        <w:ind w:left="708" w:hanging="708"/>
        <w:rPr>
          <w:lang w:val="en-US"/>
        </w:rPr>
      </w:pPr>
      <w:r>
        <w:rPr>
          <w:noProof/>
        </w:rPr>
        <w:drawing>
          <wp:inline distT="0" distB="0" distL="0" distR="0" wp14:anchorId="7005068F" wp14:editId="668ACBFA">
            <wp:extent cx="5602337" cy="40195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28731" cy="4038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F5F" w:rsidRPr="000A0F5F" w:rsidRDefault="000A0F5F" w:rsidP="00CA0825">
      <w:pPr>
        <w:ind w:firstLine="0"/>
        <w:rPr>
          <w:rFonts w:cs="Times New Roman"/>
          <w:i/>
          <w:sz w:val="32"/>
          <w:szCs w:val="32"/>
        </w:rPr>
      </w:pPr>
      <w:r w:rsidRPr="005C2041">
        <w:rPr>
          <w:rFonts w:cs="Times New Roman"/>
          <w:sz w:val="32"/>
          <w:szCs w:val="32"/>
        </w:rPr>
        <w:lastRenderedPageBreak/>
        <w:t xml:space="preserve">Заполним данными поле </w:t>
      </w:r>
      <w:r w:rsidRPr="005C2041">
        <w:rPr>
          <w:rFonts w:cs="Times New Roman"/>
          <w:i/>
          <w:sz w:val="32"/>
          <w:szCs w:val="32"/>
        </w:rPr>
        <w:t>Регион</w:t>
      </w:r>
      <w:r w:rsidRPr="005C2041">
        <w:rPr>
          <w:rFonts w:cs="Times New Roman"/>
          <w:sz w:val="32"/>
          <w:szCs w:val="32"/>
        </w:rPr>
        <w:t xml:space="preserve"> таблицы </w:t>
      </w:r>
      <w:r w:rsidRPr="005C2041">
        <w:rPr>
          <w:rFonts w:cs="Times New Roman"/>
          <w:i/>
          <w:sz w:val="32"/>
          <w:szCs w:val="32"/>
        </w:rPr>
        <w:t>Сотрудники.</w:t>
      </w:r>
    </w:p>
    <w:p w:rsidR="00CA0825" w:rsidRDefault="00CA0825" w:rsidP="00CA0825">
      <w:pPr>
        <w:ind w:firstLine="0"/>
      </w:pPr>
      <w:r>
        <w:rPr>
          <w:noProof/>
        </w:rPr>
        <w:drawing>
          <wp:inline distT="0" distB="0" distL="0" distR="0" wp14:anchorId="17428F94" wp14:editId="600DD1E1">
            <wp:extent cx="5806079" cy="3880236"/>
            <wp:effectExtent l="0" t="0" r="444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16132" cy="388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F5F" w:rsidRPr="005C2041" w:rsidRDefault="000A0F5F" w:rsidP="000A0F5F">
      <w:pPr>
        <w:ind w:firstLine="0"/>
        <w:rPr>
          <w:rFonts w:cs="Times New Roman"/>
          <w:i/>
          <w:sz w:val="32"/>
          <w:szCs w:val="32"/>
        </w:rPr>
      </w:pPr>
      <w:r w:rsidRPr="005C2041">
        <w:rPr>
          <w:rFonts w:cs="Times New Roman"/>
          <w:sz w:val="32"/>
          <w:szCs w:val="32"/>
        </w:rPr>
        <w:t xml:space="preserve">Заполним поле </w:t>
      </w:r>
      <w:r w:rsidRPr="005C2041">
        <w:rPr>
          <w:rFonts w:cs="Times New Roman"/>
          <w:i/>
          <w:sz w:val="32"/>
          <w:szCs w:val="32"/>
        </w:rPr>
        <w:t xml:space="preserve">Регионы </w:t>
      </w:r>
      <w:r w:rsidRPr="005C2041">
        <w:rPr>
          <w:rFonts w:cs="Times New Roman"/>
          <w:sz w:val="32"/>
          <w:szCs w:val="32"/>
        </w:rPr>
        <w:t xml:space="preserve">таблицы </w:t>
      </w:r>
      <w:r w:rsidRPr="005C2041">
        <w:rPr>
          <w:rFonts w:cs="Times New Roman"/>
          <w:i/>
          <w:sz w:val="32"/>
          <w:szCs w:val="32"/>
        </w:rPr>
        <w:t>Заказы.</w:t>
      </w:r>
    </w:p>
    <w:p w:rsidR="000A0F5F" w:rsidRPr="005C2041" w:rsidRDefault="00397306" w:rsidP="000A0F5F">
      <w:pPr>
        <w:ind w:firstLine="0"/>
        <w:rPr>
          <w:rFonts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4EEA1AA0" wp14:editId="5EB2E275">
            <wp:extent cx="5838560" cy="385638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46363" cy="3861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0F5F" w:rsidRPr="000A0F5F">
        <w:rPr>
          <w:rFonts w:cs="Times New Roman"/>
          <w:sz w:val="32"/>
          <w:szCs w:val="32"/>
        </w:rPr>
        <w:t xml:space="preserve"> </w:t>
      </w:r>
    </w:p>
    <w:p w:rsidR="00CA0825" w:rsidRPr="000A0F5F" w:rsidRDefault="000A0F5F" w:rsidP="00CA0825">
      <w:pPr>
        <w:ind w:firstLine="0"/>
        <w:rPr>
          <w:rFonts w:cs="Times New Roman"/>
          <w:sz w:val="32"/>
          <w:szCs w:val="32"/>
        </w:rPr>
      </w:pPr>
      <w:r w:rsidRPr="005C2041">
        <w:rPr>
          <w:rFonts w:cs="Times New Roman"/>
          <w:sz w:val="32"/>
          <w:szCs w:val="32"/>
        </w:rPr>
        <w:t>Установим связи между таблицами:</w:t>
      </w:r>
    </w:p>
    <w:p w:rsidR="00CA0825" w:rsidRDefault="00A6008A" w:rsidP="00CA082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noProof/>
        </w:rPr>
        <w:lastRenderedPageBreak/>
        <w:drawing>
          <wp:inline distT="0" distB="0" distL="0" distR="0" wp14:anchorId="2B5B0A6E" wp14:editId="08CB5551">
            <wp:extent cx="5324475" cy="4319342"/>
            <wp:effectExtent l="0" t="0" r="0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30009" cy="4323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F5F" w:rsidRPr="000A0F5F" w:rsidRDefault="000A0F5F" w:rsidP="000A0F5F">
      <w:pPr>
        <w:spacing w:line="360" w:lineRule="auto"/>
        <w:ind w:firstLine="0"/>
        <w:rPr>
          <w:rFonts w:cs="Times New Roman"/>
          <w:i/>
          <w:sz w:val="32"/>
          <w:szCs w:val="32"/>
        </w:rPr>
      </w:pPr>
      <w:r w:rsidRPr="005C2041">
        <w:rPr>
          <w:rFonts w:cs="Times New Roman"/>
          <w:sz w:val="32"/>
          <w:szCs w:val="32"/>
        </w:rPr>
        <w:t xml:space="preserve">Удалим столбцы с данными о странах, областях и городах из таблиц </w:t>
      </w:r>
      <w:r w:rsidRPr="005C2041">
        <w:rPr>
          <w:rFonts w:cs="Times New Roman"/>
          <w:i/>
          <w:sz w:val="32"/>
          <w:szCs w:val="32"/>
        </w:rPr>
        <w:t>Клиенты</w:t>
      </w:r>
      <w:r w:rsidRPr="005C2041">
        <w:rPr>
          <w:rFonts w:cs="Times New Roman"/>
          <w:sz w:val="32"/>
          <w:szCs w:val="32"/>
        </w:rPr>
        <w:t xml:space="preserve">, </w:t>
      </w:r>
      <w:r w:rsidRPr="005C2041">
        <w:rPr>
          <w:rFonts w:cs="Times New Roman"/>
          <w:i/>
          <w:sz w:val="32"/>
          <w:szCs w:val="32"/>
        </w:rPr>
        <w:t>Сотрудники</w:t>
      </w:r>
      <w:r w:rsidRPr="005C2041">
        <w:rPr>
          <w:rFonts w:cs="Times New Roman"/>
          <w:sz w:val="32"/>
          <w:szCs w:val="32"/>
        </w:rPr>
        <w:t xml:space="preserve">, </w:t>
      </w:r>
      <w:r w:rsidRPr="005C2041">
        <w:rPr>
          <w:rFonts w:cs="Times New Roman"/>
          <w:i/>
          <w:sz w:val="32"/>
          <w:szCs w:val="32"/>
        </w:rPr>
        <w:t>Поставщики</w:t>
      </w:r>
      <w:r w:rsidRPr="005C2041">
        <w:rPr>
          <w:rFonts w:cs="Times New Roman"/>
          <w:sz w:val="32"/>
          <w:szCs w:val="32"/>
        </w:rPr>
        <w:t xml:space="preserve"> и </w:t>
      </w:r>
      <w:r w:rsidRPr="005C2041">
        <w:rPr>
          <w:rFonts w:cs="Times New Roman"/>
          <w:i/>
          <w:sz w:val="32"/>
          <w:szCs w:val="32"/>
        </w:rPr>
        <w:t>Заказы.</w:t>
      </w:r>
    </w:p>
    <w:p w:rsidR="001B1F71" w:rsidRDefault="001B1F71" w:rsidP="00CA082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noProof/>
        </w:rPr>
        <w:drawing>
          <wp:inline distT="0" distB="0" distL="0" distR="0" wp14:anchorId="5626A1E5" wp14:editId="33BBFD53">
            <wp:extent cx="5380338" cy="410527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95638" cy="411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F5F" w:rsidRPr="000A0F5F" w:rsidRDefault="000A0F5F" w:rsidP="000A0F5F">
      <w:pPr>
        <w:ind w:firstLine="0"/>
        <w:rPr>
          <w:rFonts w:cs="Times New Roman"/>
          <w:sz w:val="32"/>
          <w:szCs w:val="32"/>
        </w:rPr>
      </w:pPr>
      <w:r w:rsidRPr="005C2041">
        <w:rPr>
          <w:rFonts w:cs="Times New Roman"/>
          <w:sz w:val="32"/>
          <w:szCs w:val="32"/>
        </w:rPr>
        <w:lastRenderedPageBreak/>
        <w:t xml:space="preserve">Установим связи между таблицами </w:t>
      </w:r>
      <w:r w:rsidRPr="005C2041">
        <w:rPr>
          <w:rFonts w:cs="Times New Roman"/>
          <w:i/>
          <w:sz w:val="32"/>
          <w:szCs w:val="32"/>
        </w:rPr>
        <w:t>Должности</w:t>
      </w:r>
      <w:r w:rsidRPr="005C2041">
        <w:rPr>
          <w:rFonts w:cs="Times New Roman"/>
          <w:sz w:val="32"/>
          <w:szCs w:val="32"/>
        </w:rPr>
        <w:t xml:space="preserve"> и </w:t>
      </w:r>
      <w:r w:rsidRPr="005C2041">
        <w:rPr>
          <w:rFonts w:cs="Times New Roman"/>
          <w:i/>
          <w:sz w:val="32"/>
          <w:szCs w:val="32"/>
        </w:rPr>
        <w:t>Сотрудники</w:t>
      </w:r>
      <w:r w:rsidRPr="005C2041">
        <w:rPr>
          <w:rFonts w:cs="Times New Roman"/>
          <w:sz w:val="32"/>
          <w:szCs w:val="32"/>
        </w:rPr>
        <w:t>:</w:t>
      </w:r>
    </w:p>
    <w:p w:rsidR="001B1F71" w:rsidRDefault="001B1F71" w:rsidP="00CA082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noProof/>
        </w:rPr>
        <w:drawing>
          <wp:inline distT="0" distB="0" distL="0" distR="0" wp14:anchorId="49C6E74C" wp14:editId="5205E2C0">
            <wp:extent cx="5940425" cy="454279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4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F5F" w:rsidRPr="000A0F5F" w:rsidRDefault="000A0F5F" w:rsidP="000A0F5F">
      <w:pPr>
        <w:spacing w:line="360" w:lineRule="auto"/>
        <w:ind w:firstLine="0"/>
        <w:rPr>
          <w:rFonts w:cs="Times New Roman"/>
          <w:i/>
          <w:sz w:val="32"/>
          <w:szCs w:val="32"/>
        </w:rPr>
      </w:pPr>
      <w:r w:rsidRPr="005C2041">
        <w:rPr>
          <w:rFonts w:cs="Times New Roman"/>
          <w:sz w:val="32"/>
          <w:szCs w:val="32"/>
        </w:rPr>
        <w:t xml:space="preserve">Отключаем возможность иметь значение </w:t>
      </w:r>
      <w:r w:rsidRPr="005C2041">
        <w:rPr>
          <w:rFonts w:cs="Times New Roman"/>
          <w:sz w:val="32"/>
          <w:szCs w:val="32"/>
          <w:lang w:val="en-US"/>
        </w:rPr>
        <w:t>NUL</w:t>
      </w:r>
      <w:r w:rsidR="00A5640D">
        <w:rPr>
          <w:rFonts w:cs="Times New Roman"/>
          <w:sz w:val="32"/>
          <w:szCs w:val="32"/>
          <w:lang w:val="en-US"/>
        </w:rPr>
        <w:t>L</w:t>
      </w:r>
      <w:r w:rsidRPr="005C2041">
        <w:rPr>
          <w:rFonts w:cs="Times New Roman"/>
          <w:sz w:val="32"/>
          <w:szCs w:val="32"/>
        </w:rPr>
        <w:t xml:space="preserve"> в столбцах </w:t>
      </w:r>
      <w:r w:rsidRPr="005C2041">
        <w:rPr>
          <w:rFonts w:cs="Times New Roman"/>
          <w:i/>
          <w:sz w:val="32"/>
          <w:szCs w:val="32"/>
        </w:rPr>
        <w:t>Регионы</w:t>
      </w:r>
      <w:r w:rsidRPr="005C2041">
        <w:rPr>
          <w:rFonts w:cs="Times New Roman"/>
          <w:sz w:val="32"/>
          <w:szCs w:val="32"/>
        </w:rPr>
        <w:t xml:space="preserve"> таблиц </w:t>
      </w:r>
      <w:r w:rsidRPr="005C2041">
        <w:rPr>
          <w:rFonts w:cs="Times New Roman"/>
          <w:i/>
          <w:sz w:val="32"/>
          <w:szCs w:val="32"/>
        </w:rPr>
        <w:t>Сотрудники</w:t>
      </w:r>
      <w:r w:rsidRPr="005C2041">
        <w:rPr>
          <w:rFonts w:cs="Times New Roman"/>
          <w:sz w:val="32"/>
          <w:szCs w:val="32"/>
        </w:rPr>
        <w:t xml:space="preserve">, </w:t>
      </w:r>
      <w:r w:rsidRPr="005C2041">
        <w:rPr>
          <w:rFonts w:cs="Times New Roman"/>
          <w:i/>
          <w:sz w:val="32"/>
          <w:szCs w:val="32"/>
        </w:rPr>
        <w:t>Клиенты</w:t>
      </w:r>
      <w:r w:rsidRPr="005C2041">
        <w:rPr>
          <w:rFonts w:cs="Times New Roman"/>
          <w:sz w:val="32"/>
          <w:szCs w:val="32"/>
        </w:rPr>
        <w:t xml:space="preserve">, </w:t>
      </w:r>
      <w:r w:rsidRPr="005C2041">
        <w:rPr>
          <w:rFonts w:cs="Times New Roman"/>
          <w:i/>
          <w:sz w:val="32"/>
          <w:szCs w:val="32"/>
        </w:rPr>
        <w:t>Поставщики</w:t>
      </w:r>
      <w:r w:rsidRPr="005C2041">
        <w:rPr>
          <w:rFonts w:cs="Times New Roman"/>
          <w:sz w:val="32"/>
          <w:szCs w:val="32"/>
        </w:rPr>
        <w:t xml:space="preserve">, </w:t>
      </w:r>
      <w:r w:rsidRPr="005C2041">
        <w:rPr>
          <w:rFonts w:cs="Times New Roman"/>
          <w:i/>
          <w:sz w:val="32"/>
          <w:szCs w:val="32"/>
        </w:rPr>
        <w:t>Заказы.</w:t>
      </w:r>
    </w:p>
    <w:p w:rsidR="00A6008A" w:rsidRDefault="001B1F71" w:rsidP="00CA082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noProof/>
        </w:rPr>
        <w:drawing>
          <wp:inline distT="0" distB="0" distL="0" distR="0" wp14:anchorId="546FB2F3" wp14:editId="745C6C99">
            <wp:extent cx="3343275" cy="15906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F5F" w:rsidRPr="000A0F5F" w:rsidRDefault="000A0F5F" w:rsidP="000A0F5F">
      <w:pPr>
        <w:spacing w:line="360" w:lineRule="auto"/>
        <w:ind w:firstLine="0"/>
        <w:rPr>
          <w:rFonts w:cs="Times New Roman"/>
          <w:i/>
          <w:sz w:val="32"/>
          <w:szCs w:val="32"/>
        </w:rPr>
      </w:pPr>
      <w:r w:rsidRPr="005C2041">
        <w:rPr>
          <w:rFonts w:cs="Times New Roman"/>
          <w:sz w:val="32"/>
          <w:szCs w:val="32"/>
        </w:rPr>
        <w:t xml:space="preserve">Из таблицы </w:t>
      </w:r>
      <w:r w:rsidRPr="005C2041">
        <w:rPr>
          <w:rFonts w:cs="Times New Roman"/>
          <w:i/>
          <w:sz w:val="32"/>
          <w:szCs w:val="32"/>
        </w:rPr>
        <w:t>Регионы</w:t>
      </w:r>
      <w:r w:rsidRPr="005C2041">
        <w:rPr>
          <w:rFonts w:cs="Times New Roman"/>
          <w:sz w:val="32"/>
          <w:szCs w:val="32"/>
        </w:rPr>
        <w:t xml:space="preserve"> удаляется столбец </w:t>
      </w:r>
      <w:r w:rsidRPr="005C2041">
        <w:rPr>
          <w:rFonts w:cs="Times New Roman"/>
          <w:i/>
          <w:sz w:val="32"/>
          <w:szCs w:val="32"/>
        </w:rPr>
        <w:t>Страна</w:t>
      </w:r>
      <w:r w:rsidRPr="005C2041">
        <w:rPr>
          <w:rFonts w:cs="Times New Roman"/>
          <w:sz w:val="32"/>
          <w:szCs w:val="32"/>
        </w:rPr>
        <w:t xml:space="preserve"> и переименовывается столбец </w:t>
      </w:r>
      <w:r w:rsidRPr="005C2041">
        <w:rPr>
          <w:rFonts w:cs="Times New Roman"/>
          <w:i/>
          <w:sz w:val="32"/>
          <w:szCs w:val="32"/>
        </w:rPr>
        <w:t>Область</w:t>
      </w:r>
      <w:r w:rsidRPr="005C2041">
        <w:rPr>
          <w:rFonts w:cs="Times New Roman"/>
          <w:sz w:val="32"/>
          <w:szCs w:val="32"/>
        </w:rPr>
        <w:t xml:space="preserve"> в </w:t>
      </w:r>
      <w:proofErr w:type="spellStart"/>
      <w:r w:rsidRPr="005C2041">
        <w:rPr>
          <w:rFonts w:cs="Times New Roman"/>
          <w:i/>
          <w:sz w:val="32"/>
          <w:szCs w:val="32"/>
        </w:rPr>
        <w:t>СтранаОбласть</w:t>
      </w:r>
      <w:proofErr w:type="spellEnd"/>
      <w:r w:rsidRPr="005C2041">
        <w:rPr>
          <w:rFonts w:cs="Times New Roman"/>
          <w:i/>
          <w:sz w:val="32"/>
          <w:szCs w:val="32"/>
        </w:rPr>
        <w:t>.</w:t>
      </w:r>
    </w:p>
    <w:p w:rsidR="00CA0825" w:rsidRDefault="001B1F71" w:rsidP="00CA0825">
      <w:pPr>
        <w:ind w:firstLine="0"/>
      </w:pPr>
      <w:r>
        <w:rPr>
          <w:noProof/>
        </w:rPr>
        <w:drawing>
          <wp:inline distT="0" distB="0" distL="0" distR="0" wp14:anchorId="3E0E62E1" wp14:editId="5810B744">
            <wp:extent cx="1466850" cy="9525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F5F" w:rsidRDefault="000A0F5F" w:rsidP="000A0F5F">
      <w:pPr>
        <w:ind w:firstLine="0"/>
      </w:pPr>
      <w:r w:rsidRPr="005C2041">
        <w:rPr>
          <w:rFonts w:cs="Times New Roman"/>
          <w:sz w:val="32"/>
          <w:szCs w:val="32"/>
        </w:rPr>
        <w:t xml:space="preserve">Создадим таблицу </w:t>
      </w:r>
      <w:r w:rsidRPr="005C2041">
        <w:rPr>
          <w:rFonts w:cs="Times New Roman"/>
          <w:i/>
          <w:sz w:val="32"/>
          <w:szCs w:val="32"/>
        </w:rPr>
        <w:t xml:space="preserve">Оклады </w:t>
      </w:r>
      <w:r w:rsidRPr="005C2041">
        <w:rPr>
          <w:rFonts w:cs="Times New Roman"/>
          <w:sz w:val="32"/>
          <w:szCs w:val="32"/>
        </w:rPr>
        <w:t xml:space="preserve">с полями </w:t>
      </w:r>
      <w:proofErr w:type="spellStart"/>
      <w:r w:rsidRPr="005C2041">
        <w:rPr>
          <w:rFonts w:cs="Times New Roman"/>
          <w:i/>
          <w:sz w:val="32"/>
          <w:szCs w:val="32"/>
        </w:rPr>
        <w:t>КодОклада</w:t>
      </w:r>
      <w:proofErr w:type="spellEnd"/>
      <w:r w:rsidRPr="005C2041">
        <w:rPr>
          <w:rFonts w:cs="Times New Roman"/>
          <w:sz w:val="32"/>
          <w:szCs w:val="32"/>
        </w:rPr>
        <w:t xml:space="preserve">, </w:t>
      </w:r>
      <w:r w:rsidRPr="005C2041">
        <w:rPr>
          <w:rFonts w:cs="Times New Roman"/>
          <w:i/>
          <w:sz w:val="32"/>
          <w:szCs w:val="32"/>
        </w:rPr>
        <w:t>Должность</w:t>
      </w:r>
      <w:r w:rsidRPr="005C2041">
        <w:rPr>
          <w:rFonts w:cs="Times New Roman"/>
          <w:sz w:val="32"/>
          <w:szCs w:val="32"/>
        </w:rPr>
        <w:t xml:space="preserve">, </w:t>
      </w:r>
      <w:r w:rsidRPr="005C2041">
        <w:rPr>
          <w:rFonts w:cs="Times New Roman"/>
          <w:i/>
          <w:sz w:val="32"/>
          <w:szCs w:val="32"/>
        </w:rPr>
        <w:t>Склад</w:t>
      </w:r>
      <w:r w:rsidRPr="005C2041">
        <w:rPr>
          <w:rFonts w:cs="Times New Roman"/>
          <w:sz w:val="32"/>
          <w:szCs w:val="32"/>
        </w:rPr>
        <w:t xml:space="preserve">, </w:t>
      </w:r>
      <w:proofErr w:type="spellStart"/>
      <w:r w:rsidRPr="005C2041">
        <w:rPr>
          <w:rFonts w:cs="Times New Roman"/>
          <w:i/>
          <w:sz w:val="32"/>
          <w:szCs w:val="32"/>
        </w:rPr>
        <w:t>ПроцентДоплаты</w:t>
      </w:r>
      <w:proofErr w:type="spellEnd"/>
      <w:r w:rsidRPr="005C2041">
        <w:rPr>
          <w:rFonts w:cs="Times New Roman"/>
          <w:sz w:val="32"/>
          <w:szCs w:val="32"/>
        </w:rPr>
        <w:t xml:space="preserve">, </w:t>
      </w:r>
      <w:proofErr w:type="spellStart"/>
      <w:r w:rsidRPr="005C2041">
        <w:rPr>
          <w:rFonts w:cs="Times New Roman"/>
          <w:i/>
          <w:sz w:val="32"/>
          <w:szCs w:val="32"/>
        </w:rPr>
        <w:t>ДатаНазначения</w:t>
      </w:r>
      <w:proofErr w:type="spellEnd"/>
      <w:r w:rsidRPr="005C2041">
        <w:rPr>
          <w:rFonts w:cs="Times New Roman"/>
          <w:sz w:val="32"/>
          <w:szCs w:val="32"/>
        </w:rPr>
        <w:t>.</w:t>
      </w:r>
    </w:p>
    <w:p w:rsidR="00121D4E" w:rsidRDefault="00121D4E" w:rsidP="00CA0825">
      <w:pPr>
        <w:ind w:firstLine="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4BA20A9" wp14:editId="372B2DC7">
            <wp:extent cx="3543300" cy="13239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F5F" w:rsidRPr="000A0F5F" w:rsidRDefault="000A0F5F" w:rsidP="00CA0825">
      <w:pPr>
        <w:ind w:firstLine="0"/>
        <w:rPr>
          <w:rFonts w:cs="Times New Roman"/>
          <w:sz w:val="32"/>
          <w:szCs w:val="32"/>
        </w:rPr>
      </w:pPr>
      <w:r w:rsidRPr="005C2041">
        <w:rPr>
          <w:rFonts w:cs="Times New Roman"/>
          <w:sz w:val="32"/>
          <w:szCs w:val="32"/>
        </w:rPr>
        <w:t xml:space="preserve">Свяжем таблицы </w:t>
      </w:r>
      <w:r w:rsidRPr="005C2041">
        <w:rPr>
          <w:rFonts w:cs="Times New Roman"/>
          <w:i/>
          <w:sz w:val="32"/>
          <w:szCs w:val="32"/>
        </w:rPr>
        <w:t>Оклады</w:t>
      </w:r>
      <w:r w:rsidRPr="005C2041">
        <w:rPr>
          <w:rFonts w:cs="Times New Roman"/>
          <w:sz w:val="32"/>
          <w:szCs w:val="32"/>
        </w:rPr>
        <w:t xml:space="preserve"> и </w:t>
      </w:r>
      <w:r w:rsidRPr="005C2041">
        <w:rPr>
          <w:rFonts w:cs="Times New Roman"/>
          <w:i/>
          <w:sz w:val="32"/>
          <w:szCs w:val="32"/>
        </w:rPr>
        <w:t>Должности</w:t>
      </w:r>
      <w:r w:rsidRPr="005C2041">
        <w:rPr>
          <w:rFonts w:cs="Times New Roman"/>
          <w:sz w:val="32"/>
          <w:szCs w:val="32"/>
        </w:rPr>
        <w:t>.</w:t>
      </w:r>
    </w:p>
    <w:p w:rsidR="00121D4E" w:rsidRDefault="00121D4E" w:rsidP="00CA0825">
      <w:pPr>
        <w:ind w:firstLine="0"/>
        <w:rPr>
          <w:lang w:val="en-US"/>
        </w:rPr>
      </w:pPr>
      <w:r>
        <w:rPr>
          <w:noProof/>
        </w:rPr>
        <w:drawing>
          <wp:inline distT="0" distB="0" distL="0" distR="0" wp14:anchorId="2AB884D7" wp14:editId="6C605C0D">
            <wp:extent cx="3286125" cy="172402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F5F" w:rsidRPr="000A0F5F" w:rsidRDefault="00CE7FB8" w:rsidP="000A0F5F">
      <w:pPr>
        <w:spacing w:line="360" w:lineRule="auto"/>
        <w:ind w:firstLine="0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Заполняем таблицу «Должности»</w:t>
      </w:r>
    </w:p>
    <w:p w:rsidR="00121D4E" w:rsidRPr="00CE7FB8" w:rsidRDefault="00121D4E" w:rsidP="00CA0825">
      <w:pPr>
        <w:ind w:firstLine="0"/>
      </w:pPr>
      <w:r>
        <w:rPr>
          <w:noProof/>
        </w:rPr>
        <w:drawing>
          <wp:inline distT="0" distB="0" distL="0" distR="0" wp14:anchorId="5083EC2D" wp14:editId="0D1B2377">
            <wp:extent cx="3403754" cy="3352800"/>
            <wp:effectExtent l="0" t="0" r="635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04676" cy="3353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F5F" w:rsidRDefault="000A0F5F" w:rsidP="00CA0825">
      <w:pPr>
        <w:ind w:firstLine="0"/>
        <w:rPr>
          <w:lang w:val="en-US"/>
        </w:rPr>
      </w:pPr>
    </w:p>
    <w:p w:rsidR="00F72D37" w:rsidRDefault="00F72D37" w:rsidP="00CA0825">
      <w:pPr>
        <w:ind w:firstLine="0"/>
        <w:rPr>
          <w:lang w:val="en-US"/>
        </w:rPr>
      </w:pPr>
      <w:r>
        <w:rPr>
          <w:noProof/>
        </w:rPr>
        <w:drawing>
          <wp:inline distT="0" distB="0" distL="0" distR="0" wp14:anchorId="602C9D07" wp14:editId="1578B18F">
            <wp:extent cx="4171950" cy="18669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D37" w:rsidRPr="000A0F5F" w:rsidRDefault="000A0F5F" w:rsidP="00CE7FB8">
      <w:pPr>
        <w:spacing w:line="360" w:lineRule="auto"/>
        <w:ind w:firstLine="0"/>
      </w:pPr>
      <w:r w:rsidRPr="00CB0139">
        <w:rPr>
          <w:rFonts w:cs="Times New Roman"/>
          <w:sz w:val="32"/>
          <w:szCs w:val="32"/>
        </w:rPr>
        <w:lastRenderedPageBreak/>
        <w:t>Запол</w:t>
      </w:r>
      <w:r>
        <w:rPr>
          <w:rFonts w:cs="Times New Roman"/>
          <w:sz w:val="32"/>
          <w:szCs w:val="32"/>
        </w:rPr>
        <w:t>н</w:t>
      </w:r>
      <w:r w:rsidR="00CE7FB8">
        <w:rPr>
          <w:rFonts w:cs="Times New Roman"/>
          <w:sz w:val="32"/>
          <w:szCs w:val="32"/>
        </w:rPr>
        <w:t xml:space="preserve">ить поля Оклад и </w:t>
      </w:r>
      <w:proofErr w:type="spellStart"/>
      <w:r w:rsidR="00CE7FB8">
        <w:rPr>
          <w:rFonts w:cs="Times New Roman"/>
          <w:sz w:val="32"/>
          <w:szCs w:val="32"/>
        </w:rPr>
        <w:t>ПроцентДоплаты</w:t>
      </w:r>
      <w:proofErr w:type="spellEnd"/>
    </w:p>
    <w:p w:rsidR="00F72D37" w:rsidRDefault="00F72D37" w:rsidP="00CA0825">
      <w:pPr>
        <w:ind w:firstLine="0"/>
        <w:rPr>
          <w:lang w:val="en-US"/>
        </w:rPr>
      </w:pPr>
      <w:r>
        <w:rPr>
          <w:noProof/>
        </w:rPr>
        <w:drawing>
          <wp:inline distT="0" distB="0" distL="0" distR="0" wp14:anchorId="2D0A5AD1" wp14:editId="74590F77">
            <wp:extent cx="3876675" cy="90487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FB8" w:rsidRPr="005C2041" w:rsidRDefault="00CE7FB8" w:rsidP="00CE7FB8">
      <w:pPr>
        <w:spacing w:line="360" w:lineRule="auto"/>
        <w:ind w:firstLine="0"/>
        <w:rPr>
          <w:rFonts w:cs="Times New Roman"/>
          <w:sz w:val="32"/>
          <w:szCs w:val="32"/>
        </w:rPr>
      </w:pPr>
      <w:r w:rsidRPr="005C2041">
        <w:rPr>
          <w:rFonts w:cs="Times New Roman"/>
          <w:sz w:val="32"/>
          <w:szCs w:val="32"/>
        </w:rPr>
        <w:t xml:space="preserve">Заполним таблицу </w:t>
      </w:r>
      <w:r w:rsidRPr="005C2041">
        <w:rPr>
          <w:rFonts w:cs="Times New Roman"/>
          <w:i/>
          <w:sz w:val="32"/>
          <w:szCs w:val="32"/>
        </w:rPr>
        <w:t>Оклады</w:t>
      </w:r>
      <w:r w:rsidRPr="005C2041">
        <w:rPr>
          <w:rFonts w:cs="Times New Roman"/>
          <w:sz w:val="32"/>
          <w:szCs w:val="32"/>
        </w:rPr>
        <w:t xml:space="preserve"> соответствующими данными таблицы </w:t>
      </w:r>
      <w:r w:rsidRPr="005C2041">
        <w:rPr>
          <w:rFonts w:cs="Times New Roman"/>
          <w:i/>
          <w:sz w:val="32"/>
          <w:szCs w:val="32"/>
        </w:rPr>
        <w:t>Должности</w:t>
      </w:r>
      <w:r w:rsidRPr="005C2041">
        <w:rPr>
          <w:rFonts w:cs="Times New Roman"/>
          <w:sz w:val="32"/>
          <w:szCs w:val="32"/>
        </w:rPr>
        <w:t xml:space="preserve"> при постоянном значении поля </w:t>
      </w:r>
      <w:proofErr w:type="spellStart"/>
      <w:r w:rsidRPr="005C2041">
        <w:rPr>
          <w:rFonts w:cs="Times New Roman"/>
          <w:i/>
          <w:sz w:val="32"/>
          <w:szCs w:val="32"/>
        </w:rPr>
        <w:t>ДатаНазначения</w:t>
      </w:r>
      <w:proofErr w:type="spellEnd"/>
      <w:r w:rsidRPr="005C2041">
        <w:rPr>
          <w:rFonts w:cs="Times New Roman"/>
          <w:sz w:val="32"/>
          <w:szCs w:val="32"/>
        </w:rPr>
        <w:t xml:space="preserve"> ’</w:t>
      </w:r>
      <w:r>
        <w:rPr>
          <w:rFonts w:cs="Times New Roman"/>
          <w:sz w:val="32"/>
          <w:szCs w:val="32"/>
        </w:rPr>
        <w:t>01.09.201</w:t>
      </w:r>
      <w:r w:rsidRPr="005C2041">
        <w:rPr>
          <w:rFonts w:cs="Times New Roman"/>
          <w:sz w:val="32"/>
          <w:szCs w:val="32"/>
        </w:rPr>
        <w:t>8’.</w:t>
      </w:r>
    </w:p>
    <w:p w:rsidR="00CE7FB8" w:rsidRPr="005C2041" w:rsidRDefault="00CE7FB8" w:rsidP="00CE7FB8">
      <w:pPr>
        <w:ind w:firstLine="0"/>
        <w:rPr>
          <w:rFonts w:cs="Times New Roman"/>
          <w:sz w:val="32"/>
          <w:szCs w:val="32"/>
        </w:rPr>
      </w:pPr>
      <w:r w:rsidRPr="005C2041">
        <w:rPr>
          <w:rFonts w:cs="Times New Roman"/>
          <w:noProof/>
          <w:sz w:val="32"/>
          <w:szCs w:val="32"/>
        </w:rPr>
        <w:drawing>
          <wp:inline distT="0" distB="0" distL="0" distR="0" wp14:anchorId="3D65F172" wp14:editId="0AEC6A20">
            <wp:extent cx="5940425" cy="33401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FB8" w:rsidRPr="005C2041" w:rsidRDefault="00CE7FB8" w:rsidP="00CE7FB8">
      <w:pPr>
        <w:ind w:firstLine="0"/>
        <w:rPr>
          <w:rFonts w:cs="Times New Roman"/>
          <w:sz w:val="32"/>
          <w:szCs w:val="32"/>
        </w:rPr>
      </w:pPr>
    </w:p>
    <w:p w:rsidR="00CE7FB8" w:rsidRPr="005C2041" w:rsidRDefault="00CE7FB8" w:rsidP="00CE7FB8">
      <w:pPr>
        <w:spacing w:line="360" w:lineRule="auto"/>
        <w:ind w:firstLine="0"/>
        <w:rPr>
          <w:rFonts w:cs="Times New Roman"/>
          <w:i/>
          <w:sz w:val="32"/>
          <w:szCs w:val="32"/>
        </w:rPr>
      </w:pPr>
      <w:r w:rsidRPr="005C2041">
        <w:rPr>
          <w:rFonts w:cs="Times New Roman"/>
          <w:sz w:val="32"/>
          <w:szCs w:val="32"/>
        </w:rPr>
        <w:t>Добавим данные для оклада на 10% меньше для всех должностей, установленных на произвольную дату предыдущего года:</w:t>
      </w:r>
    </w:p>
    <w:p w:rsidR="00CE7FB8" w:rsidRPr="005C2041" w:rsidRDefault="00CE7FB8" w:rsidP="00CE7FB8">
      <w:pPr>
        <w:ind w:firstLine="0"/>
        <w:rPr>
          <w:rFonts w:cs="Times New Roman"/>
          <w:noProof/>
          <w:sz w:val="32"/>
          <w:szCs w:val="32"/>
        </w:rPr>
      </w:pPr>
      <w:r w:rsidRPr="00850290">
        <w:rPr>
          <w:rFonts w:cs="Times New Roman"/>
          <w:noProof/>
          <w:sz w:val="32"/>
          <w:szCs w:val="32"/>
        </w:rPr>
        <w:drawing>
          <wp:inline distT="0" distB="0" distL="0" distR="0" wp14:anchorId="2AAFFA95" wp14:editId="3C2CFF5E">
            <wp:extent cx="5940425" cy="432435"/>
            <wp:effectExtent l="0" t="0" r="3175" b="571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t="43532"/>
                    <a:stretch/>
                  </pic:blipFill>
                  <pic:spPr bwMode="auto">
                    <a:xfrm>
                      <a:off x="0" y="0"/>
                      <a:ext cx="5940425" cy="4324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E7FB8" w:rsidRPr="005C2041" w:rsidRDefault="00CE7FB8" w:rsidP="00CE7FB8">
      <w:pPr>
        <w:ind w:firstLine="0"/>
        <w:rPr>
          <w:rFonts w:cs="Times New Roman"/>
          <w:sz w:val="32"/>
          <w:szCs w:val="32"/>
        </w:rPr>
      </w:pPr>
      <w:r w:rsidRPr="00850290">
        <w:rPr>
          <w:rFonts w:cs="Times New Roman"/>
          <w:noProof/>
          <w:sz w:val="32"/>
          <w:szCs w:val="32"/>
        </w:rPr>
        <w:drawing>
          <wp:inline distT="0" distB="0" distL="0" distR="0" wp14:anchorId="254D9FCD" wp14:editId="2DF84F78">
            <wp:extent cx="5181599" cy="1244009"/>
            <wp:effectExtent l="0" t="0" r="63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b="42465"/>
                    <a:stretch/>
                  </pic:blipFill>
                  <pic:spPr bwMode="auto">
                    <a:xfrm>
                      <a:off x="0" y="0"/>
                      <a:ext cx="5182323" cy="12441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E7FB8" w:rsidRPr="005C2041" w:rsidRDefault="00CE7FB8" w:rsidP="00CE7FB8">
      <w:pPr>
        <w:ind w:firstLine="0"/>
        <w:rPr>
          <w:rFonts w:cs="Times New Roman"/>
          <w:sz w:val="32"/>
          <w:szCs w:val="32"/>
        </w:rPr>
      </w:pPr>
    </w:p>
    <w:p w:rsidR="00CE7FB8" w:rsidRPr="005C2041" w:rsidRDefault="00CE7FB8" w:rsidP="00CE7FB8">
      <w:pPr>
        <w:spacing w:line="360" w:lineRule="auto"/>
        <w:ind w:firstLine="0"/>
        <w:rPr>
          <w:rFonts w:cs="Times New Roman"/>
          <w:sz w:val="32"/>
          <w:szCs w:val="32"/>
        </w:rPr>
      </w:pPr>
      <w:r w:rsidRPr="005C2041">
        <w:rPr>
          <w:rFonts w:cs="Times New Roman"/>
          <w:sz w:val="32"/>
          <w:szCs w:val="32"/>
        </w:rPr>
        <w:t>В свойствах связей на диаграмме базы данных установим триггеры удаления и обновления в значение «Каскадное».</w:t>
      </w:r>
    </w:p>
    <w:p w:rsidR="00CE7FB8" w:rsidRPr="005C2041" w:rsidRDefault="00CE7FB8" w:rsidP="00CE7FB8">
      <w:pPr>
        <w:ind w:firstLine="0"/>
        <w:rPr>
          <w:rFonts w:cs="Times New Roman"/>
          <w:sz w:val="32"/>
          <w:szCs w:val="32"/>
        </w:rPr>
      </w:pPr>
      <w:r w:rsidRPr="00344B68">
        <w:rPr>
          <w:rFonts w:cs="Times New Roman"/>
          <w:noProof/>
          <w:sz w:val="32"/>
          <w:szCs w:val="32"/>
        </w:rPr>
        <w:lastRenderedPageBreak/>
        <w:drawing>
          <wp:inline distT="0" distB="0" distL="0" distR="0" wp14:anchorId="2A0D79D3" wp14:editId="62075536">
            <wp:extent cx="2298447" cy="2408887"/>
            <wp:effectExtent l="0" t="0" r="698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l="61304" t="7590" b="58596"/>
                    <a:stretch/>
                  </pic:blipFill>
                  <pic:spPr bwMode="auto">
                    <a:xfrm>
                      <a:off x="0" y="0"/>
                      <a:ext cx="2298727" cy="2409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E7FB8" w:rsidRPr="00A5640D" w:rsidRDefault="00CE7FB8" w:rsidP="00A5640D">
      <w:pPr>
        <w:ind w:firstLine="0"/>
        <w:rPr>
          <w:rFonts w:cs="Times New Roman"/>
          <w:sz w:val="32"/>
          <w:szCs w:val="32"/>
          <w:lang w:val="en-US"/>
        </w:rPr>
      </w:pPr>
      <w:r w:rsidRPr="005C2041">
        <w:rPr>
          <w:rFonts w:cs="Times New Roman"/>
          <w:sz w:val="32"/>
          <w:szCs w:val="32"/>
        </w:rPr>
        <w:t xml:space="preserve">  </w:t>
      </w:r>
      <w:bookmarkStart w:id="0" w:name="_GoBack"/>
      <w:bookmarkEnd w:id="0"/>
    </w:p>
    <w:p w:rsidR="00CE7FB8" w:rsidRPr="00F72D37" w:rsidRDefault="00CE7FB8" w:rsidP="00CA0825">
      <w:pPr>
        <w:ind w:firstLine="0"/>
        <w:rPr>
          <w:lang w:val="en-US"/>
        </w:rPr>
      </w:pPr>
    </w:p>
    <w:sectPr w:rsidR="00CE7FB8" w:rsidRPr="00F72D37">
      <w:headerReference w:type="default" r:id="rId2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0B4C" w:rsidRDefault="00C40B4C" w:rsidP="00C40B4C">
      <w:r>
        <w:separator/>
      </w:r>
    </w:p>
  </w:endnote>
  <w:endnote w:type="continuationSeparator" w:id="0">
    <w:p w:rsidR="00C40B4C" w:rsidRDefault="00C40B4C" w:rsidP="00C40B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0B4C" w:rsidRDefault="00C40B4C" w:rsidP="00C40B4C">
      <w:r>
        <w:separator/>
      </w:r>
    </w:p>
  </w:footnote>
  <w:footnote w:type="continuationSeparator" w:id="0">
    <w:p w:rsidR="00C40B4C" w:rsidRDefault="00C40B4C" w:rsidP="00C40B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0B4C" w:rsidRDefault="00C40B4C" w:rsidP="00C40B4C">
    <w:pPr>
      <w:pStyle w:val="a3"/>
      <w:jc w:val="right"/>
    </w:pPr>
    <w:r>
      <w:t>Алексейкин Николай, 319/8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3ED"/>
    <w:rsid w:val="000A0F5F"/>
    <w:rsid w:val="00121D4E"/>
    <w:rsid w:val="00136CB9"/>
    <w:rsid w:val="001B1F71"/>
    <w:rsid w:val="00397306"/>
    <w:rsid w:val="00A5640D"/>
    <w:rsid w:val="00A6008A"/>
    <w:rsid w:val="00A62070"/>
    <w:rsid w:val="00C40B4C"/>
    <w:rsid w:val="00CA0825"/>
    <w:rsid w:val="00CE7FB8"/>
    <w:rsid w:val="00D418C6"/>
    <w:rsid w:val="00E873ED"/>
    <w:rsid w:val="00F72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347865"/>
  <w15:chartTrackingRefBased/>
  <w15:docId w15:val="{FA62F11F-FD1B-4DDF-BD75-5BBC49E45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0825"/>
    <w:pPr>
      <w:spacing w:after="0" w:line="240" w:lineRule="auto"/>
      <w:ind w:firstLine="709"/>
      <w:jc w:val="both"/>
    </w:pPr>
    <w:rPr>
      <w:rFonts w:ascii="Times New Roman" w:eastAsiaTheme="minorEastAsia" w:hAnsi="Times New Roman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40B4C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C40B4C"/>
    <w:rPr>
      <w:rFonts w:ascii="Times New Roman" w:eastAsiaTheme="minorEastAsia" w:hAnsi="Times New Roman"/>
      <w:sz w:val="28"/>
      <w:lang w:eastAsia="ru-RU"/>
    </w:rPr>
  </w:style>
  <w:style w:type="paragraph" w:styleId="a5">
    <w:name w:val="footer"/>
    <w:basedOn w:val="a"/>
    <w:link w:val="a6"/>
    <w:uiPriority w:val="99"/>
    <w:unhideWhenUsed/>
    <w:rsid w:val="00C40B4C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C40B4C"/>
    <w:rPr>
      <w:rFonts w:ascii="Times New Roman" w:eastAsiaTheme="minorEastAsia" w:hAnsi="Times New Roman"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841B94-F821-4802-BC91-5F237FD99E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8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329198-1</dc:creator>
  <cp:keywords/>
  <dc:description/>
  <cp:lastModifiedBy>329198-1</cp:lastModifiedBy>
  <cp:revision>5</cp:revision>
  <dcterms:created xsi:type="dcterms:W3CDTF">2024-01-16T10:06:00Z</dcterms:created>
  <dcterms:modified xsi:type="dcterms:W3CDTF">2024-01-17T09:03:00Z</dcterms:modified>
</cp:coreProperties>
</file>