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more source code. I think I know where the defaulting process happens but still don't know how to fix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at source code.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Reviewiew where the database is being pulled from. Added descriptions to the categories in analyzing text.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backend.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into code and aligning tasks to specific code sections.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analyze code and stories.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into querying in the backend code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into Spring Data JPA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into backend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and understand VS code and repo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for website (trials).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code, befitting US development and goal.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○Analyzing the backend end of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○Continued preparation for upcoming meetings.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Looked at some backend code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Gino Surace - Capstone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read through backend code, started reviewing spring JPA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spring JPA implementation and study backend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0" w:date="2022-10-14T23:45:43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