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Finalizing UI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Adjusting Tesseract to improve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Understanding the current Tesseract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iOS VIRS v 1.0 has been completed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continue trying to figure out how to download the SSL certificate.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Making the site secure.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