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901" w:rsidRDefault="008E1A06" w:rsidP="008E1A06">
      <w:pPr>
        <w:pStyle w:val="Heading1"/>
      </w:pPr>
      <w:r>
        <w:t>Articles:</w:t>
      </w:r>
    </w:p>
    <w:p w:rsidR="008E1A06" w:rsidRDefault="008E1A06" w:rsidP="008E1A06"/>
    <w:p w:rsidR="008E1A06" w:rsidRDefault="008E1A06" w:rsidP="008E1A06">
      <w:pPr>
        <w:pStyle w:val="Heading2"/>
      </w:pPr>
      <w:r>
        <w:t>Effect of Pressure on solidification of metallic materials (2012):</w:t>
      </w:r>
    </w:p>
    <w:p w:rsidR="008E1A06" w:rsidRDefault="008E1A06" w:rsidP="008E1A06">
      <w:r>
        <w:t xml:space="preserve">JJ Sobczak, L Drenchev, R Asthana </w:t>
      </w:r>
    </w:p>
    <w:p w:rsidR="008E1A06" w:rsidRDefault="008E1A06" w:rsidP="008E1A06">
      <w:pPr>
        <w:pStyle w:val="ListParagraph"/>
        <w:numPr>
          <w:ilvl w:val="0"/>
          <w:numId w:val="1"/>
        </w:numPr>
      </w:pPr>
      <w:r w:rsidRPr="008E1A06">
        <w:t>196 MPa</w:t>
      </w:r>
      <w:r>
        <w:t xml:space="preserve"> pressure</w:t>
      </w:r>
      <w:r w:rsidRPr="008E1A06">
        <w:t xml:space="preserve"> increases the heat transfer by factor of 15 (for al-si) compared to atmosphere pressure, because of improved thermal contact between mould and metal. </w:t>
      </w:r>
    </w:p>
    <w:p w:rsidR="008E1A06" w:rsidRPr="008E1A06" w:rsidRDefault="008E1A06" w:rsidP="008E1A06">
      <w:pPr>
        <w:pStyle w:val="ListParagraph"/>
      </w:pPr>
    </w:p>
    <w:p w:rsidR="008E1A06" w:rsidRDefault="008E1A06" w:rsidP="008E1A06">
      <w:pPr>
        <w:pStyle w:val="ListParagraph"/>
        <w:numPr>
          <w:ilvl w:val="0"/>
          <w:numId w:val="1"/>
        </w:numPr>
      </w:pPr>
      <w:r w:rsidRPr="008E1A06">
        <w:t>Effect of 34 MPa  in casting 413 Al-Si:</w:t>
      </w:r>
    </w:p>
    <w:p w:rsidR="008E1A06" w:rsidRDefault="008E1A06" w:rsidP="008E1A06">
      <w:pPr>
        <w:pStyle w:val="ListParagraph"/>
      </w:pPr>
    </w:p>
    <w:p w:rsidR="008E1A06" w:rsidRDefault="008E1A06" w:rsidP="008E1A06">
      <w:pPr>
        <w:pStyle w:val="ListParagraph"/>
        <w:numPr>
          <w:ilvl w:val="1"/>
          <w:numId w:val="1"/>
        </w:numPr>
      </w:pPr>
      <w:r>
        <w:t xml:space="preserve"> Alpha-phase volume increased</w:t>
      </w:r>
      <w:r>
        <w:t xml:space="preserve"> from 21.87% to 46.23 %. </w:t>
      </w:r>
    </w:p>
    <w:p w:rsidR="008E1A06" w:rsidRDefault="008E1A06" w:rsidP="008E1A06">
      <w:pPr>
        <w:pStyle w:val="ListParagraph"/>
        <w:numPr>
          <w:ilvl w:val="1"/>
          <w:numId w:val="1"/>
        </w:numPr>
      </w:pPr>
      <w:r>
        <w:t xml:space="preserve"> Eutectic Si content increased by ~20 wt%.</w:t>
      </w:r>
    </w:p>
    <w:p w:rsidR="008E1A06" w:rsidRDefault="008E1A06" w:rsidP="008E1A06">
      <w:pPr>
        <w:pStyle w:val="ListParagraph"/>
        <w:numPr>
          <w:ilvl w:val="1"/>
          <w:numId w:val="1"/>
        </w:numPr>
      </w:pPr>
      <w:r>
        <w:t xml:space="preserve"> Eutectic temperature </w:t>
      </w:r>
      <w:r>
        <w:t>increased by 5 degrees C.</w:t>
      </w:r>
    </w:p>
    <w:p w:rsidR="008E1A06" w:rsidRPr="008E1A06" w:rsidRDefault="008E1A06" w:rsidP="008E1A06">
      <w:pPr>
        <w:pStyle w:val="ListParagraph"/>
        <w:ind w:left="1440"/>
      </w:pPr>
    </w:p>
    <w:p w:rsidR="008E1A06" w:rsidRPr="008E1A06" w:rsidRDefault="008E1A06" w:rsidP="008E1A06">
      <w:pPr>
        <w:pStyle w:val="ListParagraph"/>
        <w:numPr>
          <w:ilvl w:val="0"/>
          <w:numId w:val="1"/>
        </w:numPr>
      </w:pPr>
      <w:r w:rsidRPr="008E1A06">
        <w:t>formula for estimating the effect of pressure and ultrasonic vibration on nucleation using the Clausius-Clapeyron equa</w:t>
      </w:r>
      <w:r>
        <w:t>tion</w:t>
      </w:r>
    </w:p>
    <w:p w:rsidR="008E1A06" w:rsidRDefault="008E1A06" w:rsidP="008E1A06"/>
    <w:p w:rsidR="008E1A06" w:rsidRDefault="00AC464E" w:rsidP="00AC464E">
      <w:pPr>
        <w:pStyle w:val="Heading2"/>
      </w:pPr>
      <w:r>
        <w:t>Solidifying pressure and microstructure of AlSi10Cu3 in die sleeve in high pressure casting</w:t>
      </w:r>
    </w:p>
    <w:p w:rsidR="00AC464E" w:rsidRDefault="00AC464E" w:rsidP="00AC464E">
      <w:r>
        <w:t>X. P. Hu, G. Q. Zhao &amp; W. M. Wang</w:t>
      </w:r>
    </w:p>
    <w:p w:rsidR="00AC464E" w:rsidRDefault="00AC464E" w:rsidP="00AC464E">
      <w:pPr>
        <w:pStyle w:val="ListParagraph"/>
        <w:numPr>
          <w:ilvl w:val="0"/>
          <w:numId w:val="2"/>
        </w:numPr>
      </w:pPr>
      <w:r>
        <w:t>nothing</w:t>
      </w:r>
    </w:p>
    <w:p w:rsidR="00AC464E" w:rsidRDefault="00AC464E" w:rsidP="00AC464E"/>
    <w:p w:rsidR="00AC464E" w:rsidRDefault="00AC464E" w:rsidP="00AC464E">
      <w:pPr>
        <w:pStyle w:val="Heading1"/>
      </w:pPr>
      <w:r>
        <w:t>Effects of Sr and pressure on microstructure,</w:t>
      </w:r>
      <w:r>
        <w:t xml:space="preserve"> mechanical and wear </w:t>
      </w:r>
      <w:r>
        <w:t>properties of near</w:t>
      </w:r>
      <w:r>
        <w:t xml:space="preserve"> </w:t>
      </w:r>
      <w:r>
        <w:t>eutectic Al–Si piston alloys</w:t>
      </w:r>
    </w:p>
    <w:p w:rsidR="00AC464E" w:rsidRDefault="00E90A40" w:rsidP="00AC464E">
      <w:r>
        <w:t>Pratheesh et al.</w:t>
      </w:r>
    </w:p>
    <w:p w:rsidR="00E90A40" w:rsidRDefault="00E90A40" w:rsidP="00E90A40">
      <w:pPr>
        <w:pStyle w:val="ListParagraph"/>
        <w:numPr>
          <w:ilvl w:val="0"/>
          <w:numId w:val="2"/>
        </w:numPr>
      </w:pPr>
      <w:r>
        <w:t>Sr 0.04% changes silicon morphology from platelets to finer fiber-like structures.</w:t>
      </w:r>
    </w:p>
    <w:p w:rsidR="00E90A40" w:rsidRDefault="00E90A40" w:rsidP="00E90A40">
      <w:pPr>
        <w:pStyle w:val="ListParagraph"/>
        <w:numPr>
          <w:ilvl w:val="0"/>
          <w:numId w:val="2"/>
        </w:numPr>
      </w:pPr>
      <w:r>
        <w:t xml:space="preserve">UTS 155 MPa </w:t>
      </w:r>
      <w:r>
        <w:sym w:font="Wingdings" w:char="F0E0"/>
      </w:r>
      <w:r>
        <w:t xml:space="preserve"> 180 MPa</w:t>
      </w:r>
    </w:p>
    <w:p w:rsidR="00E90A40" w:rsidRDefault="00E90A40" w:rsidP="00E90A40">
      <w:pPr>
        <w:pStyle w:val="ListParagraph"/>
        <w:numPr>
          <w:ilvl w:val="0"/>
          <w:numId w:val="2"/>
        </w:numPr>
      </w:pPr>
      <w:r>
        <w:t xml:space="preserve">Hardness 100 HB </w:t>
      </w:r>
      <w:r>
        <w:sym w:font="Wingdings" w:char="F0E0"/>
      </w:r>
      <w:r>
        <w:t xml:space="preserve"> 115 HB</w:t>
      </w:r>
    </w:p>
    <w:p w:rsidR="00E90A40" w:rsidRDefault="00E90A40" w:rsidP="00E90A40">
      <w:pPr>
        <w:pStyle w:val="ListParagraph"/>
        <w:numPr>
          <w:ilvl w:val="0"/>
          <w:numId w:val="2"/>
        </w:numPr>
      </w:pPr>
      <w:r>
        <w:t xml:space="preserve">Elongation 2.5% </w:t>
      </w:r>
      <w:r>
        <w:sym w:font="Wingdings" w:char="F0E0"/>
      </w:r>
      <w:r>
        <w:t xml:space="preserve"> 2.2% (2% for squeeze cast)</w:t>
      </w:r>
    </w:p>
    <w:p w:rsidR="00E90A40" w:rsidRDefault="00E90A40" w:rsidP="00E90A40">
      <w:pPr>
        <w:pStyle w:val="ListParagraph"/>
        <w:numPr>
          <w:ilvl w:val="0"/>
          <w:numId w:val="2"/>
        </w:numPr>
      </w:pPr>
      <w:r>
        <w:t xml:space="preserve">T6 heat treatment: Si coarsening </w:t>
      </w:r>
      <w:r>
        <w:sym w:font="Wingdings" w:char="F0E0"/>
      </w:r>
      <w:r>
        <w:t xml:space="preserve"> fragmentation </w:t>
      </w:r>
      <w:r>
        <w:sym w:font="Wingdings" w:char="F0E0"/>
      </w:r>
      <w:r>
        <w:t xml:space="preserve"> spheroidisation </w:t>
      </w:r>
    </w:p>
    <w:p w:rsidR="00E90A40" w:rsidRDefault="000437F1" w:rsidP="000437F1">
      <w:pPr>
        <w:pStyle w:val="Heading1"/>
      </w:pPr>
      <w:r>
        <w:t>The Influence of Intensification Pressure on the Gate Microstructure of</w:t>
      </w:r>
      <w:r>
        <w:t xml:space="preserve"> </w:t>
      </w:r>
      <w:r>
        <w:t>AlSi3MgMn High Pressure Die Castings</w:t>
      </w:r>
    </w:p>
    <w:p w:rsidR="000437F1" w:rsidRDefault="000437F1" w:rsidP="000437F1">
      <w:r>
        <w:t>Otarawanna et al.</w:t>
      </w:r>
    </w:p>
    <w:p w:rsidR="000437F1" w:rsidRDefault="000437F1" w:rsidP="000437F1">
      <w:pPr>
        <w:pStyle w:val="ListParagraph"/>
        <w:numPr>
          <w:ilvl w:val="0"/>
          <w:numId w:val="3"/>
        </w:numPr>
      </w:pPr>
      <w:r>
        <w:t>2 values of intensification pressure: 13 MPa and 61 MPa</w:t>
      </w:r>
    </w:p>
    <w:p w:rsidR="00F11ABE" w:rsidRDefault="00F11ABE" w:rsidP="00F11ABE">
      <w:pPr>
        <w:pStyle w:val="ListParagraph"/>
        <w:numPr>
          <w:ilvl w:val="0"/>
          <w:numId w:val="3"/>
        </w:numPr>
      </w:pPr>
      <w:r>
        <w:t>Higher pressure caused shear banding in the gate.</w:t>
      </w:r>
    </w:p>
    <w:p w:rsidR="00F11ABE" w:rsidRDefault="00F11ABE" w:rsidP="00F11ABE">
      <w:pPr>
        <w:pStyle w:val="ListParagraph"/>
        <w:numPr>
          <w:ilvl w:val="0"/>
          <w:numId w:val="3"/>
        </w:numPr>
      </w:pPr>
      <w:r>
        <w:t xml:space="preserve">Higher pressure </w:t>
      </w:r>
      <w:r>
        <w:sym w:font="Wingdings" w:char="F0E0"/>
      </w:r>
      <w:r>
        <w:t xml:space="preserve"> lower porosity</w:t>
      </w:r>
    </w:p>
    <w:p w:rsidR="00F11ABE" w:rsidRPr="000437F1" w:rsidRDefault="00F11ABE" w:rsidP="000437F1">
      <w:pPr>
        <w:pStyle w:val="ListParagraph"/>
        <w:numPr>
          <w:ilvl w:val="0"/>
          <w:numId w:val="3"/>
        </w:numPr>
      </w:pPr>
      <w:r>
        <w:t>Shear banding causes cracks and severe macrosegregations</w:t>
      </w:r>
      <w:bookmarkStart w:id="0" w:name="_GoBack"/>
      <w:bookmarkEnd w:id="0"/>
    </w:p>
    <w:p w:rsidR="00AC464E" w:rsidRPr="00AC464E" w:rsidRDefault="00AC464E" w:rsidP="00AC464E"/>
    <w:sectPr w:rsidR="00AC464E" w:rsidRPr="00AC46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2E31"/>
    <w:multiLevelType w:val="hybridMultilevel"/>
    <w:tmpl w:val="E22A0734"/>
    <w:lvl w:ilvl="0" w:tplc="17B61616">
      <w:start w:val="19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332A5"/>
    <w:multiLevelType w:val="hybridMultilevel"/>
    <w:tmpl w:val="ABEAB61A"/>
    <w:lvl w:ilvl="0" w:tplc="17B61616">
      <w:start w:val="19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F5DD3"/>
    <w:multiLevelType w:val="hybridMultilevel"/>
    <w:tmpl w:val="464889BA"/>
    <w:lvl w:ilvl="0" w:tplc="17B61616">
      <w:start w:val="19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A06"/>
    <w:rsid w:val="000437F1"/>
    <w:rsid w:val="00346901"/>
    <w:rsid w:val="008E1A06"/>
    <w:rsid w:val="009004B3"/>
    <w:rsid w:val="00AC464E"/>
    <w:rsid w:val="00D41D6F"/>
    <w:rsid w:val="00E90A40"/>
    <w:rsid w:val="00ED0D83"/>
    <w:rsid w:val="00F1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EE2C64-2B6D-40FC-ACCE-D29843B9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A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A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A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A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E1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0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dzhang</dc:creator>
  <cp:keywords/>
  <dc:description/>
  <cp:lastModifiedBy>dzhang</cp:lastModifiedBy>
  <cp:revision>3</cp:revision>
  <dcterms:created xsi:type="dcterms:W3CDTF">2016-08-25T17:49:00Z</dcterms:created>
  <dcterms:modified xsi:type="dcterms:W3CDTF">2016-08-25T18:26:00Z</dcterms:modified>
</cp:coreProperties>
</file>