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2b3a0f9717d1e1c2d0742b633b36f043a1d87a9"/>
    <w:p>
      <w:pPr>
        <w:pStyle w:val="Heading1"/>
      </w:pPr>
      <w:r>
        <w:t xml:space="preserve">ИНСТРУКЦИЯ № 4 О МЕРАХ ПОЖАРНОЙ БЕЗОПАСНОСТИ</w:t>
      </w:r>
    </w:p>
    <w:bookmarkStart w:id="25" w:name="X0af12b6c0ee4291af16caf731e58214be2eaf85"/>
    <w:p>
      <w:pPr>
        <w:pStyle w:val="Heading2"/>
      </w:pPr>
      <w:r>
        <w:t xml:space="preserve">Цех виноматериалов и вина (без оборота спирта)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виноматериалов и вина (производственный корпус</w:t>
      </w:r>
      <w:r>
        <w:t xml:space="preserve"> </w:t>
      </w:r>
      <w:r>
        <w:t xml:space="preserve">_______, помещения _______). Площадь _______ м², объём _______ м³.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12.13130; оборот этилового спирта</w:t>
      </w:r>
      <w:r>
        <w:t xml:space="preserve"> </w:t>
      </w:r>
      <w:r>
        <w:rPr>
          <w:b/>
          <w:bCs/>
        </w:rPr>
        <w:t xml:space="preserve">отсутствует</w:t>
      </w:r>
      <w:r>
        <w:t xml:space="preserve">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/ П-IIа (уточнить по ПУЭ гл. 7.3).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виноматериалов и вина: отделения приёмки</w:t>
      </w:r>
      <w:r>
        <w:t xml:space="preserve"> </w:t>
      </w:r>
      <w:r>
        <w:t xml:space="preserve">и переработки винограда (при наличии в составе цеха), отделения брожения</w:t>
      </w:r>
      <w:r>
        <w:t xml:space="preserve"> </w:t>
      </w:r>
      <w:r>
        <w:t xml:space="preserve">(бродильные резервуары/ёмкости, терморегулируемые танки), отделения</w:t>
      </w:r>
      <w:r>
        <w:t xml:space="preserve"> </w:t>
      </w:r>
      <w:r>
        <w:t xml:space="preserve">хранения и выдержки виноматериалов (резервуарный парк — внутренний</w:t>
      </w:r>
      <w:r>
        <w:t xml:space="preserve"> </w:t>
      </w:r>
      <w:r>
        <w:t xml:space="preserve">и наружный, дубовые бочки, буты), отделения купажа, обработки</w:t>
      </w:r>
      <w:r>
        <w:t xml:space="preserve"> </w:t>
      </w:r>
      <w:r>
        <w:t xml:space="preserve">и стабилизации (фильтрация, осветление, оклейка, холод, тепловая</w:t>
      </w:r>
      <w:r>
        <w:t xml:space="preserve"> </w:t>
      </w:r>
      <w:r>
        <w:t xml:space="preserve">обработка), отделения розлива виноматериалов в тару потребителя</w:t>
      </w:r>
      <w:r>
        <w:t xml:space="preserve"> </w:t>
      </w:r>
      <w:r>
        <w:t xml:space="preserve">(при наличии), моечного отделения (CIP-мойка ёмкостей и трубопроводов),</w:t>
      </w:r>
      <w:r>
        <w:t xml:space="preserve"> </w:t>
      </w:r>
      <w:r>
        <w:t xml:space="preserve">насосной станции, компрессорной, холодильной станции (аммиачной/фреоновой</w:t>
      </w:r>
      <w:r>
        <w:t xml:space="preserve"> </w:t>
      </w:r>
      <w:r>
        <w:t xml:space="preserve">— при наличии), участка приготовления моющих и дезинфицирующих растворов,</w:t>
      </w:r>
      <w:r>
        <w:t xml:space="preserve"> </w:t>
      </w:r>
      <w:r>
        <w:t xml:space="preserve">склада вспомогательных материалов (суточный запас), электрощитовой цеха,</w:t>
      </w:r>
      <w:r>
        <w:t xml:space="preserve"> </w:t>
      </w:r>
      <w:r>
        <w:t xml:space="preserve">вентиляционных камер, лаборатории (при наличии в составе цеха).</w:t>
      </w:r>
    </w:p>
    <w:p>
      <w:pPr>
        <w:pStyle w:val="BodyText"/>
      </w:pPr>
      <w:r>
        <w:t xml:space="preserve">1.2. Инструкция обязательна для начальника цеха, сменных мастеров</w:t>
      </w:r>
      <w:r>
        <w:t xml:space="preserve"> </w:t>
      </w:r>
      <w:r>
        <w:t xml:space="preserve">(аппаратчиков), виноделов, аппаратчиков переработки, операторов</w:t>
      </w:r>
      <w:r>
        <w:t xml:space="preserve"> </w:t>
      </w:r>
      <w:r>
        <w:t xml:space="preserve">фильтрации, слесарей-ремонтников (КИПиА), электромонтёров дежурных,</w:t>
      </w:r>
      <w:r>
        <w:t xml:space="preserve"> </w:t>
      </w:r>
      <w:r>
        <w:t xml:space="preserve">лаборантов, уборщиц, водителей погрузчиков, а также для подрядчиков</w:t>
      </w:r>
      <w:r>
        <w:t xml:space="preserve"> </w:t>
      </w:r>
      <w:r>
        <w:t xml:space="preserve">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от 16.12.2024 № 1120,</w:t>
      </w:r>
      <w:r>
        <w:t xml:space="preserve"> </w:t>
      </w:r>
      <w:r>
        <w:t xml:space="preserve">ФНиП в области промышленной безопасности «Правила промышленной безопасности</w:t>
      </w:r>
      <w:r>
        <w:t xml:space="preserve"> </w:t>
      </w:r>
      <w:r>
        <w:t xml:space="preserve">опасных производственных объектов, на которых используется оборудование,</w:t>
      </w:r>
      <w:r>
        <w:t xml:space="preserve"> </w:t>
      </w:r>
      <w:r>
        <w:t xml:space="preserve">работающее под избыточным давлением» (для сосудов и резервуаров).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виноматериалы и вино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вспышки, ориентировочно,</w:t>
      </w:r>
      <w:r>
        <w:t xml:space="preserve"> </w:t>
      </w:r>
      <w:r>
        <w:t xml:space="preserve">≈ 40–60 °C; подтверждается протоколом испытаний и паспортом</w:t>
      </w:r>
      <w:r>
        <w:t xml:space="preserve"> </w:t>
      </w:r>
      <w:r>
        <w:t xml:space="preserve">безопасности для конкретной продукции). При нагреве выше t вспышки</w:t>
      </w:r>
      <w:r>
        <w:t xml:space="preserve"> </w:t>
      </w:r>
      <w:r>
        <w:t xml:space="preserve">или в замкнутом объёме при аварийном разливе возможно образование</w:t>
      </w:r>
      <w:r>
        <w:t xml:space="preserve"> </w:t>
      </w:r>
      <w:r>
        <w:t xml:space="preserve">взрывоопасной концентрации паров этанола; КПР паров этанола —</w:t>
      </w:r>
      <w:r>
        <w:t xml:space="preserve"> </w:t>
      </w:r>
      <w:r>
        <w:t xml:space="preserve">3,6–17,7 % об.; t самовоспламенения — ≈ 360–400 °C;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</w:t>
      </w:r>
      <w:r>
        <w:t xml:space="preserve">, выделяющийся</w:t>
      </w:r>
      <w:r>
        <w:t xml:space="preserve"> </w:t>
      </w:r>
      <w:r>
        <w:rPr>
          <w:b/>
          <w:bCs/>
        </w:rPr>
        <w:t xml:space="preserve">при брожении</w:t>
      </w:r>
      <w:r>
        <w:t xml:space="preserve"> </w:t>
      </w:r>
      <w:r>
        <w:t xml:space="preserve">(основной побочный продукт)</w:t>
      </w:r>
      <w:r>
        <w:t xml:space="preserve"> </w:t>
      </w:r>
      <w:r>
        <w:t xml:space="preserve">и применяемый для инертизации ёмкостей и создания противодавления:</w:t>
      </w:r>
      <w:r>
        <w:t xml:space="preserve"> </w:t>
      </w:r>
      <w:r>
        <w:rPr>
          <w:b/>
          <w:bCs/>
        </w:rPr>
        <w:t xml:space="preserve">негорюч, тяжелее воздуха в 1,5 раза</w:t>
      </w:r>
      <w:r>
        <w:t xml:space="preserve">, накапливается в приямках,</w:t>
      </w:r>
      <w:r>
        <w:t xml:space="preserve"> </w:t>
      </w:r>
      <w:r>
        <w:t xml:space="preserve">подвалах, колодцах, нишах, в нижней части резервуаров и помещений —</w:t>
      </w:r>
      <w:r>
        <w:t xml:space="preserve"> </w:t>
      </w:r>
      <w:r>
        <w:rPr>
          <w:b/>
          <w:bCs/>
        </w:rPr>
        <w:t xml:space="preserve">вытесняет кислород, вызывает удушье</w:t>
      </w:r>
      <w:r>
        <w:t xml:space="preserve">; ПДК в воздухе рабочей</w:t>
      </w:r>
      <w:r>
        <w:t xml:space="preserve"> </w:t>
      </w:r>
      <w:r>
        <w:t xml:space="preserve">зоны — 9 000 мг/м³ (среднесменная);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SO₂ (диоксид серы)</w:t>
      </w:r>
      <w:r>
        <w:t xml:space="preserve"> </w:t>
      </w:r>
      <w:r>
        <w:t xml:space="preserve">— применяется при сульфитации виноматериалов</w:t>
      </w:r>
      <w:r>
        <w:t xml:space="preserve"> </w:t>
      </w:r>
      <w:r>
        <w:t xml:space="preserve">и мойке ёмкостей; токсичен, выделяется при брожении и при</w:t>
      </w:r>
      <w:r>
        <w:t xml:space="preserve"> </w:t>
      </w:r>
      <w:r>
        <w:t xml:space="preserve">взаимодействии сульфитов с кислотами;</w:t>
      </w:r>
      <w:r>
        <w:t xml:space="preserve"> </w:t>
      </w:r>
      <w:r>
        <w:rPr>
          <w:b/>
          <w:bCs/>
        </w:rPr>
        <w:t xml:space="preserve">негорюч</w:t>
      </w:r>
      <w:r>
        <w:t xml:space="preserve">, но коррозионно</w:t>
      </w:r>
      <w:r>
        <w:t xml:space="preserve"> </w:t>
      </w:r>
      <w:r>
        <w:t xml:space="preserve">активен и токсичен — при аварийном выделении требуется</w:t>
      </w:r>
      <w:r>
        <w:t xml:space="preserve"> </w:t>
      </w:r>
      <w:r>
        <w:t xml:space="preserve">газоанализаторный контроль;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дубовая бочка (бондарные изделия), дубовая клёпка, буты</w:t>
      </w:r>
      <w:r>
        <w:t xml:space="preserve"> </w:t>
      </w:r>
      <w:r>
        <w:t xml:space="preserve">—</w:t>
      </w:r>
      <w:r>
        <w:t xml:space="preserve"> </w:t>
      </w:r>
      <w:r>
        <w:t xml:space="preserve">горючий материал (дерево); сухая древесина бочек, пропитанная</w:t>
      </w:r>
      <w:r>
        <w:t xml:space="preserve"> </w:t>
      </w:r>
      <w:r>
        <w:t xml:space="preserve">вином, — легковоспламеняемый материал;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бумага, этикетки, фильтровальный картон, фильтр-пластины,</w:t>
      </w:r>
      <w:r>
        <w:rPr>
          <w:b/>
          <w:bCs/>
        </w:rPr>
        <w:t xml:space="preserve"> </w:t>
      </w:r>
      <w:r>
        <w:rPr>
          <w:b/>
          <w:bCs/>
        </w:rPr>
        <w:t xml:space="preserve">кизельгур, перлит, бентонит</w:t>
      </w:r>
      <w:r>
        <w:t xml:space="preserve"> </w:t>
      </w:r>
      <w:r>
        <w:t xml:space="preserve">(вспомогательные материалы —</w:t>
      </w:r>
      <w:r>
        <w:t xml:space="preserve"> </w:t>
      </w:r>
      <w:r>
        <w:t xml:space="preserve">часть горючая);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: каустическая сода (NaOH),</w:t>
      </w:r>
      <w:r>
        <w:t xml:space="preserve"> </w:t>
      </w:r>
      <w:r>
        <w:t xml:space="preserve">азотная, лимонная, серная кислота, ПАВ, хлорсодержащие препараты</w:t>
      </w:r>
      <w:r>
        <w:t xml:space="preserve"> </w:t>
      </w:r>
      <w:r>
        <w:t xml:space="preserve">(при взаимодействии хлора с органикой и при контакте хлорсодержащих</w:t>
      </w:r>
      <w:r>
        <w:t xml:space="preserve"> </w:t>
      </w:r>
      <w:r>
        <w:t xml:space="preserve">с кислотами — выделение токсичного хлора; при контакте</w:t>
      </w:r>
      <w:r>
        <w:t xml:space="preserve"> </w:t>
      </w:r>
      <w:r>
        <w:t xml:space="preserve">с горючими материалами — возгорание);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хладагент</w:t>
      </w:r>
      <w:r>
        <w:t xml:space="preserve"> </w:t>
      </w:r>
      <w:r>
        <w:t xml:space="preserve">(аммиак — горюч и токсичен; фреоны — негорючи,</w:t>
      </w:r>
      <w:r>
        <w:t xml:space="preserve"> </w:t>
      </w:r>
      <w:r>
        <w:t xml:space="preserve">но при разложении на горячих поверхностях токсичны);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масло, смазочные материалы</w:t>
      </w:r>
      <w:r>
        <w:t xml:space="preserve"> </w:t>
      </w:r>
      <w:r>
        <w:t xml:space="preserve">в насосах,</w:t>
      </w:r>
      <w:r>
        <w:t xml:space="preserve"> </w:t>
      </w:r>
      <w:r>
        <w:t xml:space="preserve">компрессорах, приводах;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ПВХ-изоляцией, резинотехнические изделия.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 с t вспышки</w:t>
      </w:r>
      <w:r>
        <w:t xml:space="preserve"> </w:t>
      </w:r>
      <w:r>
        <w:t xml:space="preserve">&gt; 28 °C и ≤ 61 °C; при аварийном разливе возможно образование</w:t>
      </w:r>
      <w:r>
        <w:t xml:space="preserve"> </w:t>
      </w:r>
      <w:r>
        <w:t xml:space="preserve">взрывоопасной смеси; расчёт — по СП 12.13130.</w:t>
      </w:r>
      <w:r>
        <w:t xml:space="preserve"> </w:t>
      </w:r>
      <w:r>
        <w:rPr>
          <w:b/>
          <w:bCs/>
        </w:rPr>
        <w:t xml:space="preserve">Оборот этилового спирта отсутствует</w:t>
      </w:r>
      <w:r>
        <w:t xml:space="preserve"> </w:t>
      </w:r>
      <w:r>
        <w:t xml:space="preserve">— хранение сырья</w:t>
      </w:r>
      <w:r>
        <w:t xml:space="preserve"> </w:t>
      </w:r>
      <w:r>
        <w:t xml:space="preserve">с t вспышки ≤ 28 °C (категория А) не производится.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дерево бочек, картон, фильтр-материалы),</w:t>
      </w:r>
      <w:r>
        <w:t xml:space="preserve"> </w:t>
      </w:r>
      <w:r>
        <w:t xml:space="preserve">B (жидкие — виноматериалы, масла), C (при наличии горючих газов —</w:t>
      </w:r>
      <w:r>
        <w:t xml:space="preserve"> </w:t>
      </w:r>
      <w:r>
        <w:t xml:space="preserve">аммиака, пропана),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 и аварий:</w:t>
      </w:r>
      <w:r>
        <w:t xml:space="preserve"> </w:t>
      </w:r>
      <w:r>
        <w:t xml:space="preserve">— короткое замыкание, перегрузка, искрение в электроприводах насосов,</w:t>
      </w:r>
      <w:r>
        <w:t xml:space="preserve"> </w:t>
      </w:r>
      <w:r>
        <w:t xml:space="preserve">мешалок, компрессоров, в шкафах управления, в системе обогрева</w:t>
      </w:r>
      <w:r>
        <w:t xml:space="preserve"> </w:t>
      </w:r>
      <w:r>
        <w:t xml:space="preserve">(электронагреватели терморегуляции брожения);</w:t>
      </w:r>
      <w:r>
        <w:t xml:space="preserve"> </w:t>
      </w:r>
      <w:r>
        <w:t xml:space="preserve">— перегрев подшипников, трение, искрение при неисправности оборудования;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 при ремонте резервуаров и трубопроводов</w:t>
      </w:r>
      <w:r>
        <w:t xml:space="preserve"> </w:t>
      </w:r>
      <w:r>
        <w:t xml:space="preserve">без освобождения, промывки и дегазации —</w:t>
      </w:r>
      <w:r>
        <w:t xml:space="preserve"> </w:t>
      </w:r>
      <w:r>
        <w:rPr>
          <w:b/>
          <w:bCs/>
        </w:rPr>
        <w:t xml:space="preserve">взрыв паров этанола</w:t>
      </w:r>
      <w:r>
        <w:t xml:space="preserve">;</w:t>
      </w:r>
      <w:r>
        <w:t xml:space="preserve"> </w:t>
      </w:r>
      <w:r>
        <w:t xml:space="preserve">— накопление</w:t>
      </w:r>
      <w:r>
        <w:t xml:space="preserve"> </w:t>
      </w:r>
      <w:r>
        <w:rPr>
          <w:b/>
          <w:bCs/>
        </w:rPr>
        <w:t xml:space="preserve">статического электричества</w:t>
      </w:r>
      <w:r>
        <w:t xml:space="preserve"> </w:t>
      </w:r>
      <w:r>
        <w:t xml:space="preserve">при перекачке</w:t>
      </w:r>
      <w:r>
        <w:t xml:space="preserve"> </w:t>
      </w:r>
      <w:r>
        <w:t xml:space="preserve">(при неисправном заземлении);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утечка CO₂</w:t>
      </w:r>
      <w:r>
        <w:t xml:space="preserve"> </w:t>
      </w:r>
      <w:r>
        <w:t xml:space="preserve">— асфиксия персонала в приямках, подвалах,</w:t>
      </w:r>
      <w:r>
        <w:t xml:space="preserve"> </w:t>
      </w:r>
      <w:r>
        <w:t xml:space="preserve">при работе в резервуарах;</w:t>
      </w:r>
      <w:r>
        <w:t xml:space="preserve"> </w:t>
      </w:r>
      <w:r>
        <w:t xml:space="preserve">— попадание искр и горячих частиц в канализационные трапы</w:t>
      </w:r>
      <w:r>
        <w:t xml:space="preserve"> </w:t>
      </w:r>
      <w:r>
        <w:t xml:space="preserve">и приямки с остатками продукта;</w:t>
      </w:r>
      <w:r>
        <w:t xml:space="preserve"> </w:t>
      </w:r>
      <w:r>
        <w:t xml:space="preserve">— курение вне установленных мест;</w:t>
      </w:r>
      <w:r>
        <w:t xml:space="preserve"> </w:t>
      </w:r>
      <w:r>
        <w:t xml:space="preserve">— самовозгорание промасленной ветоши;</w:t>
      </w:r>
      <w:r>
        <w:t xml:space="preserve"> </w:t>
      </w:r>
      <w:r>
        <w:t xml:space="preserve">— взаимодействие несовместимых химических веществ при хранении.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сигнализации, утечке газа)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«Цех виноматериалов и вина», номер участка/резервуара, что горит,</w:t>
      </w:r>
      <w:r>
        <w:t xml:space="preserve"> </w:t>
      </w:r>
      <w:r>
        <w:t xml:space="preserve">есть ли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начальнику цеха (тел. ______), диспетчеру (тел. ______),</w:t>
      </w:r>
      <w:r>
        <w:t xml:space="preserve"> </w:t>
      </w:r>
      <w:r>
        <w:t xml:space="preserve">в службу охраны (тел. ______), газоспасательной службе — при утечке</w:t>
      </w:r>
      <w:r>
        <w:t xml:space="preserve"> </w:t>
      </w:r>
      <w:r>
        <w:t xml:space="preserve">аммиака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аварийно остановить технологический процесс</w:t>
      </w:r>
      <w:r>
        <w:t xml:space="preserve">: остановить насосы</w:t>
      </w:r>
      <w:r>
        <w:t xml:space="preserve"> </w:t>
      </w:r>
      <w:r>
        <w:t xml:space="preserve">перекачки, компрессоры, мешалки, закрыть запорную арматуру</w:t>
      </w:r>
      <w:r>
        <w:t xml:space="preserve"> </w:t>
      </w:r>
      <w:r>
        <w:t xml:space="preserve">на трубопроводах подачи продукта, CO₂, SO₂, моющих растворов,</w:t>
      </w:r>
      <w:r>
        <w:t xml:space="preserve"> </w:t>
      </w:r>
      <w:r>
        <w:t xml:space="preserve">хладагента;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аварийной);</w:t>
      </w:r>
      <w:r>
        <w:t xml:space="preserve"> </w:t>
      </w:r>
      <w:r>
        <w:t xml:space="preserve">по указанию ответственного —</w:t>
      </w:r>
      <w:r>
        <w:t xml:space="preserve"> </w:t>
      </w:r>
      <w:r>
        <w:rPr>
          <w:b/>
          <w:bCs/>
        </w:rPr>
        <w:t xml:space="preserve">отключить электрооборудование</w:t>
      </w:r>
      <w:r>
        <w:t xml:space="preserve"> </w:t>
      </w:r>
      <w:r>
        <w:t xml:space="preserve">цеха</w:t>
      </w:r>
      <w:r>
        <w:t xml:space="preserve"> </w:t>
      </w:r>
      <w:r>
        <w:t xml:space="preserve">(кроме систем противопожарной защиты, аварийного освещения и связи);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— с учётом</w:t>
      </w:r>
      <w:r>
        <w:t xml:space="preserve"> </w:t>
      </w:r>
      <w:r>
        <w:t xml:space="preserve">специфики:</w:t>
      </w:r>
      <w:r>
        <w:t xml:space="preserve"> </w:t>
      </w:r>
      <w:r>
        <w:t xml:space="preserve">— вино и виноматериалы (водорастворимые ЛВЖ) —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(AR/AFFF-AR)</w:t>
      </w:r>
      <w:r>
        <w:t xml:space="preserve">,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 распылённая вода</w:t>
      </w:r>
      <w:r>
        <w:t xml:space="preserve"> </w:t>
      </w:r>
      <w:r>
        <w:t xml:space="preserve">(осторожно — растекание);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 электроустановки под напряжением —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огнетушители;</w:t>
      </w:r>
      <w:r>
        <w:t xml:space="preserve"> </w:t>
      </w:r>
      <w:r>
        <w:t xml:space="preserve">— деревянные бочки, картон — вода (ОВЭ, пожарный кран);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вещества: тару</w:t>
      </w:r>
      <w:r>
        <w:t xml:space="preserve"> </w:t>
      </w:r>
      <w:r>
        <w:t xml:space="preserve">с моющими средствами и растворителями, картон, фильтр-материалы,</w:t>
      </w:r>
      <w:r>
        <w:t xml:space="preserve"> </w:t>
      </w:r>
      <w:r>
        <w:t xml:space="preserve">баллоны с газами (CO₂, SO₂, пропан);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: удалить проливы, закрыть ёмкости, обесточить</w:t>
      </w:r>
      <w:r>
        <w:t xml:space="preserve"> </w:t>
      </w:r>
      <w:r>
        <w:t xml:space="preserve">оборудование, проветрить (осторожно — возможен приток воздуха</w:t>
      </w:r>
      <w:r>
        <w:t xml:space="preserve"> </w:t>
      </w:r>
      <w:r>
        <w:t xml:space="preserve">к очагу);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утечке CO₂ / SO₂ / аммиака</w:t>
      </w:r>
      <w:r>
        <w:t xml:space="preserve"> </w:t>
      </w:r>
      <w:r>
        <w:t xml:space="preserve">— надеть СИЗОД, эвакуировать</w:t>
      </w:r>
      <w:r>
        <w:t xml:space="preserve"> </w:t>
      </w:r>
      <w:r>
        <w:t xml:space="preserve">людей из зоны, включить аварийную вентиляцию,</w:t>
      </w:r>
      <w:r>
        <w:t xml:space="preserve"> </w:t>
      </w:r>
      <w:r>
        <w:rPr>
          <w:b/>
          <w:bCs/>
        </w:rPr>
        <w:t xml:space="preserve">не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в приямки, подвалы и резервуары без газоанализатора</w:t>
      </w:r>
      <w:r>
        <w:rPr>
          <w:b/>
          <w:bCs/>
        </w:rPr>
        <w:t xml:space="preserve"> </w:t>
      </w:r>
      <w:r>
        <w:rPr>
          <w:b/>
          <w:bCs/>
        </w:rPr>
        <w:t xml:space="preserve">и наблюдающего</w:t>
      </w:r>
      <w:r>
        <w:t xml:space="preserve"> </w:t>
      </w:r>
      <w:r>
        <w:t xml:space="preserve">(спасение — только силами подготовленных</w:t>
      </w:r>
      <w:r>
        <w:t xml:space="preserve"> </w:t>
      </w:r>
      <w:r>
        <w:t xml:space="preserve">работников с СИЗОД и страховкой);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прекратить тушение, немедленно эвакуироваться</w:t>
      </w:r>
      <w:r>
        <w:t xml:space="preserve"> </w:t>
      </w:r>
      <w:r>
        <w:t xml:space="preserve">по маршруту плана эвакуации;</w:t>
      </w:r>
      <w:r>
        <w:t xml:space="preserve"> </w:t>
      </w:r>
      <w:r>
        <w:rPr>
          <w:b/>
          <w:bCs/>
        </w:rPr>
        <w:t xml:space="preserve">не пользоваться лифтами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наличии и местах хранения виноматериалов (ЛВЖ),</w:t>
      </w:r>
      <w:r>
        <w:t xml:space="preserve"> </w:t>
      </w:r>
      <w:r>
        <w:t xml:space="preserve">баллонов с CO₂ и SO₂, хладагента (аммиак), о резервуарном парке,</w:t>
      </w:r>
      <w:r>
        <w:t xml:space="preserve"> </w:t>
      </w:r>
      <w:r>
        <w:t xml:space="preserve">о ходе технологического процесса (брожение с выделением CO₂).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в цехе:</w:t>
      </w:r>
      <w:r>
        <w:t xml:space="preserve"> </w:t>
      </w:r>
      <w:r>
        <w:t xml:space="preserve">______ человек (смена — ______ человек; подрядчики —</w:t>
      </w:r>
      <w:r>
        <w:t xml:space="preserve"> </w:t>
      </w:r>
      <w:r>
        <w:t xml:space="preserve">не более ______; посторонние — не более ______, только</w:t>
      </w:r>
      <w:r>
        <w:t xml:space="preserve"> </w:t>
      </w:r>
      <w:r>
        <w:t xml:space="preserve">в сопровождении ответственного).</w:t>
      </w:r>
      <w:r>
        <w:t xml:space="preserve"> </w:t>
      </w:r>
      <w:r>
        <w:rPr>
          <w:b/>
          <w:bCs/>
        </w:rPr>
        <w:t xml:space="preserve">В бродильном отделении (при интенсивном брожении — повышенное</w:t>
      </w:r>
      <w:r>
        <w:rPr>
          <w:b/>
          <w:bCs/>
        </w:rPr>
        <w:t xml:space="preserve"> </w:t>
      </w:r>
      <w:r>
        <w:rPr>
          <w:b/>
          <w:bCs/>
        </w:rPr>
        <w:t xml:space="preserve">выделение CO₂) одновременно не более ______ человек.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(аппаратчик) — круглосуточно</w:t>
      </w:r>
      <w:r>
        <w:t xml:space="preserve"> </w:t>
      </w:r>
      <w:r>
        <w:t xml:space="preserve">при непрерывном процессе; дежурный электромонтёр (тел. ______);</w:t>
      </w:r>
      <w:r>
        <w:t xml:space="preserve"> </w:t>
      </w:r>
      <w:r>
        <w:t xml:space="preserve">дежурный слесарь (тел. ______); оператор пульта пожарной автоматики</w:t>
      </w:r>
      <w:r>
        <w:t xml:space="preserve"> </w:t>
      </w:r>
      <w:r>
        <w:t xml:space="preserve">(пост охраны, тел. ______). 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пожарный резервуар</w:t>
      </w:r>
      <w:r>
        <w:t xml:space="preserve"> </w:t>
      </w:r>
      <w:r>
        <w:t xml:space="preserve">(_______ м³), разворотные площадки содержатся свободными круглосуточно;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стоянка автотранспорта, размещение паллет, бочек,</w:t>
      </w:r>
      <w:r>
        <w:t xml:space="preserve"> </w:t>
      </w:r>
      <w:r>
        <w:t xml:space="preserve">ёмкостей и материалов на путях подъезда и на крышках гидрантов.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—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, эвакуационных проходов —</w:t>
      </w:r>
      <w:r>
        <w:t xml:space="preserve"> </w:t>
      </w:r>
      <w:r>
        <w:rPr>
          <w:b/>
          <w:bCs/>
        </w:rPr>
        <w:t xml:space="preserve">не менее 1,2 м</w:t>
      </w:r>
      <w:r>
        <w:t xml:space="preserve"> </w:t>
      </w:r>
      <w:r>
        <w:t xml:space="preserve">(уточнить по проекту); расстояние от наиболее</w:t>
      </w:r>
      <w:r>
        <w:t xml:space="preserve"> </w:t>
      </w:r>
      <w:r>
        <w:t xml:space="preserve">удалённого рабочего места до эвакуационного выхода — по СП 1.13130.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Резервуарный парк (ёмкости для хранения виноматериалов):</w:t>
      </w:r>
      <w:r>
        <w:t xml:space="preserve"> </w:t>
      </w:r>
      <w:r>
        <w:t xml:space="preserve">— ёмкости устанавливаются на фундаменты (опоры) из негорючих</w:t>
      </w:r>
      <w:r>
        <w:t xml:space="preserve"> </w:t>
      </w:r>
      <w:r>
        <w:t xml:space="preserve">материалов, с заземлением; расстояния между ёмкостями</w:t>
      </w:r>
      <w:r>
        <w:t xml:space="preserve"> </w:t>
      </w:r>
      <w:r>
        <w:t xml:space="preserve">и от ёмкостей до зданий — по проекту (СП 4.13130, СП 12.13130);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обвалование (поддон) для аварийного сбора пролива</w:t>
      </w:r>
      <w:r>
        <w:t xml:space="preserve"> </w:t>
      </w:r>
      <w:r>
        <w:t xml:space="preserve">— для наружных</w:t>
      </w:r>
      <w:r>
        <w:t xml:space="preserve"> </w:t>
      </w:r>
      <w:r>
        <w:t xml:space="preserve">резервуаров: высота обвалования из расчёта удержания не менее</w:t>
      </w:r>
      <w:r>
        <w:t xml:space="preserve"> </w:t>
      </w:r>
      <w:r>
        <w:t xml:space="preserve">______ м³ (уточнить по проекту); для внутренних ёмкостей —</w:t>
      </w:r>
      <w:r>
        <w:t xml:space="preserve"> </w:t>
      </w:r>
      <w:r>
        <w:t xml:space="preserve">поддоны, бортики, трапы с отводом в специальную ёмкость;</w:t>
      </w:r>
      <w:r>
        <w:t xml:space="preserve"> </w:t>
      </w:r>
      <w:r>
        <w:t xml:space="preserve">— ёмкости оборудуются:</w:t>
      </w:r>
      <w:r>
        <w:t xml:space="preserve"> </w:t>
      </w:r>
      <w:r>
        <w:rPr>
          <w:b/>
          <w:bCs/>
        </w:rPr>
        <w:t xml:space="preserve">дыхательной арматурой</w:t>
      </w:r>
      <w:r>
        <w:t xml:space="preserve"> </w:t>
      </w:r>
      <w:r>
        <w:t xml:space="preserve">(дыхательный клапан,</w:t>
      </w:r>
      <w:r>
        <w:t xml:space="preserve"> </w:t>
      </w:r>
      <w:r>
        <w:t xml:space="preserve">гидрозатвор),</w:t>
      </w:r>
      <w:r>
        <w:t xml:space="preserve"> </w:t>
      </w:r>
      <w:r>
        <w:rPr>
          <w:b/>
          <w:bCs/>
        </w:rPr>
        <w:t xml:space="preserve">указателем уровня</w:t>
      </w:r>
      <w:r>
        <w:t xml:space="preserve">,</w:t>
      </w:r>
      <w:r>
        <w:t xml:space="preserve"> </w:t>
      </w:r>
      <w:r>
        <w:rPr>
          <w:b/>
          <w:bCs/>
        </w:rPr>
        <w:t xml:space="preserve">замерным люком</w:t>
      </w:r>
      <w:r>
        <w:t xml:space="preserve">,</w:t>
      </w:r>
      <w:r>
        <w:t xml:space="preserve"> </w:t>
      </w:r>
      <w:r>
        <w:rPr>
          <w:b/>
          <w:bCs/>
        </w:rPr>
        <w:t xml:space="preserve">манометром</w:t>
      </w:r>
      <w:r>
        <w:t xml:space="preserve"> </w:t>
      </w:r>
      <w:r>
        <w:t xml:space="preserve">(для ёмкостей под давлением),</w:t>
      </w:r>
      <w:r>
        <w:t xml:space="preserve"> </w:t>
      </w:r>
      <w:r>
        <w:rPr>
          <w:b/>
          <w:bCs/>
        </w:rPr>
        <w:t xml:space="preserve">предохранительным устройством</w:t>
      </w:r>
      <w:r>
        <w:t xml:space="preserve"> </w:t>
      </w:r>
      <w:r>
        <w:t xml:space="preserve">(при избыточном давлении),</w:t>
      </w:r>
      <w:r>
        <w:t xml:space="preserve"> </w:t>
      </w:r>
      <w:r>
        <w:rPr>
          <w:b/>
          <w:bCs/>
        </w:rPr>
        <w:t xml:space="preserve">заземлением</w:t>
      </w:r>
      <w:r>
        <w:t xml:space="preserve">,</w:t>
      </w:r>
      <w:r>
        <w:t xml:space="preserve"> </w:t>
      </w:r>
      <w:r>
        <w:rPr>
          <w:b/>
          <w:bCs/>
        </w:rPr>
        <w:t xml:space="preserve">маркировкой</w:t>
      </w:r>
      <w:r>
        <w:t xml:space="preserve"> </w:t>
      </w:r>
      <w:r>
        <w:t xml:space="preserve">(наименование, объём, инвентарный</w:t>
      </w:r>
      <w:r>
        <w:t xml:space="preserve"> </w:t>
      </w:r>
      <w:r>
        <w:t xml:space="preserve">номер, дата освидетельствования);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заполнение ёмкостей более ______ % объёма</w:t>
      </w:r>
      <w:r>
        <w:t xml:space="preserve"> </w:t>
      </w:r>
      <w:r>
        <w:t xml:space="preserve">(по проекту; ориентировочно — не более 95 %, для бродильных</w:t>
      </w:r>
      <w:r>
        <w:t xml:space="preserve"> </w:t>
      </w:r>
      <w:r>
        <w:t xml:space="preserve">с учётом пенообразования — не более 80–85 %);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складирование материалов, тары, оборудования</w:t>
      </w:r>
      <w:r>
        <w:t xml:space="preserve"> </w:t>
      </w:r>
      <w:r>
        <w:t xml:space="preserve">у ёмкостей, на обваловании, на площадке обслуживания;</w:t>
      </w:r>
      <w:r>
        <w:t xml:space="preserve"> </w:t>
      </w:r>
      <w:r>
        <w:t xml:space="preserve">— площадки и лестницы обслуживания резервуаров содержатся</w:t>
      </w:r>
      <w:r>
        <w:t xml:space="preserve"> </w:t>
      </w:r>
      <w:r>
        <w:t xml:space="preserve">в исправном состоянии (перила, настил, без скольжения);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ёмкостей с неисправной арматурой,</w:t>
      </w:r>
      <w:r>
        <w:t xml:space="preserve"> </w:t>
      </w:r>
      <w:r>
        <w:t xml:space="preserve">с течью, с неисправным заземлением, с неисправной дыхательной</w:t>
      </w:r>
      <w:r>
        <w:t xml:space="preserve"> </w:t>
      </w:r>
      <w:r>
        <w:t xml:space="preserve">арматурой (подсос воздуха → окисление; избыточное давление</w:t>
      </w:r>
      <w:r>
        <w:t xml:space="preserve"> </w:t>
      </w:r>
      <w:r>
        <w:t xml:space="preserve">→ разрыв).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Бродильное отделение:</w:t>
      </w:r>
      <w:r>
        <w:t xml:space="preserve"> </w:t>
      </w:r>
      <w:r>
        <w:t xml:space="preserve">— вентиляция —</w:t>
      </w:r>
      <w:r>
        <w:t xml:space="preserve"> </w:t>
      </w:r>
      <w:r>
        <w:rPr>
          <w:b/>
          <w:bCs/>
        </w:rPr>
        <w:t xml:space="preserve">постоянно работающая приточно-вытяжная</w:t>
      </w:r>
      <w:r>
        <w:t xml:space="preserve">,</w:t>
      </w:r>
      <w:r>
        <w:t xml:space="preserve"> </w:t>
      </w:r>
      <w:r>
        <w:t xml:space="preserve">с удалением CO₂ из нижней зоны (CO₂ тяжелее воздуха)</w:t>
      </w:r>
      <w:r>
        <w:t xml:space="preserve"> </w:t>
      </w:r>
      <w:r>
        <w:t xml:space="preserve">и подачей притока в верхнюю зону;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отключение</w:t>
      </w:r>
      <w:r>
        <w:t xml:space="preserve"> </w:t>
      </w:r>
      <w:r>
        <w:t xml:space="preserve">вентиляции при брожении;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контроль CO₂</w:t>
      </w:r>
      <w:r>
        <w:t xml:space="preserve"> </w:t>
      </w:r>
      <w:r>
        <w:t xml:space="preserve">— газоанализатором (стационарным и/или</w:t>
      </w:r>
      <w:r>
        <w:t xml:space="preserve"> </w:t>
      </w:r>
      <w:r>
        <w:t xml:space="preserve">переносным):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, а также</w:t>
      </w:r>
      <w:r>
        <w:t xml:space="preserve"> </w:t>
      </w:r>
      <w:r>
        <w:rPr>
          <w:b/>
          <w:bCs/>
        </w:rPr>
        <w:t xml:space="preserve">перед каждым</w:t>
      </w:r>
      <w:r>
        <w:rPr>
          <w:b/>
          <w:bCs/>
        </w:rPr>
        <w:t xml:space="preserve"> </w:t>
      </w:r>
      <w:r>
        <w:rPr>
          <w:b/>
          <w:bCs/>
        </w:rPr>
        <w:t xml:space="preserve">входом в приямок, подвал, резервуар</w:t>
      </w:r>
      <w:r>
        <w:t xml:space="preserve">;</w:t>
      </w:r>
      <w:r>
        <w:t xml:space="preserve"> </w:t>
      </w:r>
      <w:r>
        <w:t xml:space="preserve">— приямки, колодцы, углубления закрываются решётками</w:t>
      </w:r>
      <w:r>
        <w:t xml:space="preserve"> </w:t>
      </w:r>
      <w:r>
        <w:t xml:space="preserve">или ограждаются, обозначаются знаками;</w:t>
      </w:r>
      <w:r>
        <w:t xml:space="preserve"> </w:t>
      </w:r>
      <w:r>
        <w:t xml:space="preserve">— при содержании CO₂ выше ПДК (9 000 мг/м³) или O₂ ниже 19 % об. —</w:t>
      </w:r>
      <w:r>
        <w:t xml:space="preserve"> </w:t>
      </w:r>
      <w:r>
        <w:rPr>
          <w:b/>
          <w:bCs/>
        </w:rPr>
        <w:t xml:space="preserve">немедленная эвакуация персонала</w:t>
      </w:r>
      <w:r>
        <w:t xml:space="preserve">, включение аварийной вентиляции,</w:t>
      </w:r>
      <w:r>
        <w:t xml:space="preserve"> </w:t>
      </w:r>
      <w:r>
        <w:t xml:space="preserve">вызов ответственного; вход — только в СИЗОД по наряду-допуску.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Помещение (склад) дубовых бочек (при наличии):</w:t>
      </w:r>
      <w:r>
        <w:t xml:space="preserve"> </w:t>
      </w:r>
      <w:r>
        <w:t xml:space="preserve">— бочки хранятся в штабелях (на поддонах, в «клетках»),</w:t>
      </w:r>
      <w:r>
        <w:t xml:space="preserve"> </w:t>
      </w:r>
      <w:r>
        <w:t xml:space="preserve">высотой не более ______ ярусов, с проходами не менее 1 м;</w:t>
      </w:r>
      <w:r>
        <w:t xml:space="preserve"> </w:t>
      </w:r>
      <w:r>
        <w:t xml:space="preserve">— отделяется от других помещений противопожарными перегородками</w:t>
      </w:r>
      <w:r>
        <w:t xml:space="preserve"> </w:t>
      </w:r>
      <w:r>
        <w:t xml:space="preserve">и дверьми (при хранении свыше ______ бочек);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ЛВЖ, растворителей, картона</w:t>
      </w:r>
      <w:r>
        <w:t xml:space="preserve"> </w:t>
      </w:r>
      <w:r>
        <w:t xml:space="preserve">в помещении хранения бочек;</w:t>
      </w:r>
      <w:r>
        <w:t xml:space="preserve"> </w:t>
      </w:r>
      <w:r>
        <w:t xml:space="preserve">— курение, применение открытого огня</w:t>
      </w:r>
      <w:r>
        <w:t xml:space="preserve"> </w:t>
      </w:r>
      <w:r>
        <w:rPr>
          <w:b/>
          <w:bCs/>
        </w:rPr>
        <w:t xml:space="preserve">запрещены</w:t>
      </w:r>
      <w:r>
        <w:t xml:space="preserve">;</w:t>
      </w:r>
      <w:r>
        <w:t xml:space="preserve"> </w:t>
      </w:r>
      <w:r>
        <w:t xml:space="preserve">— освещение — во взрывозащищённом исполнении</w:t>
      </w:r>
      <w:r>
        <w:t xml:space="preserve"> </w:t>
      </w:r>
      <w:r>
        <w:t xml:space="preserve">(по классу зоны — уточнить проектом).</w:t>
      </w:r>
    </w:p>
    <w:p>
      <w:pPr>
        <w:pStyle w:val="BodyText"/>
      </w:pPr>
      <w:r>
        <w:t xml:space="preserve">4.6.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тару, бочки, картон, паллеты, оборудование</w:t>
      </w:r>
      <w:r>
        <w:t xml:space="preserve"> </w:t>
      </w:r>
      <w:r>
        <w:t xml:space="preserve">на путях эвакуации и в проходах;</w:t>
      </w:r>
      <w:r>
        <w:t xml:space="preserve"> </w:t>
      </w:r>
      <w:r>
        <w:t xml:space="preserve">— использовать подвалы, техподполья, вентиляционные камеры</w:t>
      </w:r>
      <w:r>
        <w:t xml:space="preserve"> </w:t>
      </w:r>
      <w:r>
        <w:t xml:space="preserve">для хранения горючих материалов и тары;</w:t>
      </w:r>
      <w:r>
        <w:t xml:space="preserve"> </w:t>
      </w:r>
      <w:r>
        <w:t xml:space="preserve">— снимать, заклинивать двери эвакуационных выходов, снимать доводчики;</w:t>
      </w:r>
      <w:r>
        <w:t xml:space="preserve"> </w:t>
      </w:r>
      <w:r>
        <w:t xml:space="preserve">— закрывать планы эвакуации, указатели «Выход», знаки пожарной</w:t>
      </w:r>
      <w:r>
        <w:t xml:space="preserve"> </w:t>
      </w:r>
      <w:r>
        <w:t xml:space="preserve">безопасности;</w:t>
      </w:r>
      <w:r>
        <w:t xml:space="preserve"> </w:t>
      </w:r>
      <w:r>
        <w:t xml:space="preserve">— устанавливать временные бытовки, навесы и хранилища</w:t>
      </w:r>
      <w:r>
        <w:t xml:space="preserve"> </w:t>
      </w:r>
      <w:r>
        <w:t xml:space="preserve">из горючих материалов на территории резервуарного парка.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все резервуары,</w:t>
      </w:r>
      <w:r>
        <w:t xml:space="preserve"> </w:t>
      </w:r>
      <w:r>
        <w:t xml:space="preserve">ёмкости, трубопроводы, насосы, мешалки, металлические конструкции,</w:t>
      </w:r>
      <w:r>
        <w:t xml:space="preserve"> </w:t>
      </w:r>
      <w:r>
        <w:t xml:space="preserve">а также</w:t>
      </w:r>
      <w:r>
        <w:t xml:space="preserve"> </w:t>
      </w:r>
      <w:r>
        <w:rPr>
          <w:b/>
          <w:bCs/>
        </w:rPr>
        <w:t xml:space="preserve">заземляющие устройства для слива-налива</w:t>
      </w:r>
      <w:r>
        <w:t xml:space="preserve"> </w:t>
      </w:r>
      <w:r>
        <w:t xml:space="preserve">заземлены;</w:t>
      </w:r>
      <w:r>
        <w:t xml:space="preserve"> </w:t>
      </w:r>
      <w:r>
        <w:t xml:space="preserve">заземление проверяется:</w:t>
      </w:r>
      <w:r>
        <w:t xml:space="preserve"> </w:t>
      </w:r>
      <w:r>
        <w:t xml:space="preserve">— внешний осмотр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измерение сопротивления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(протокол),</w:t>
      </w:r>
      <w:r>
        <w:t xml:space="preserve"> </w:t>
      </w:r>
      <w:r>
        <w:t xml:space="preserve">а также после каждого ремонта и перестановки оборудования.</w:t>
      </w:r>
    </w:p>
    <w:p>
      <w:pPr>
        <w:pStyle w:val="BodyText"/>
      </w:pPr>
      <w:r>
        <w:t xml:space="preserve">4.8.</w:t>
      </w:r>
      <w:r>
        <w:t xml:space="preserve"> </w:t>
      </w:r>
      <w:r>
        <w:rPr>
          <w:b/>
          <w:bCs/>
        </w:rPr>
        <w:t xml:space="preserve">Молниезащита</w:t>
      </w:r>
      <w:r>
        <w:t xml:space="preserve"> </w:t>
      </w:r>
      <w:r>
        <w:t xml:space="preserve">резервуаров и здания проверяется</w:t>
      </w:r>
      <w:r>
        <w:t xml:space="preserve"> </w:t>
      </w:r>
      <w:r>
        <w:t xml:space="preserve">не реже 1 раза в год (перед грозовым сезоном) с составлением акта.</w:t>
      </w:r>
    </w:p>
    <w:p>
      <w:pPr>
        <w:pStyle w:val="BodyText"/>
      </w:pPr>
      <w:r>
        <w:t xml:space="preserve">4.9. Вентиляционные камеры,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43 ППР).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технологического оборудования</w:t>
      </w:r>
      <w:r>
        <w:t xml:space="preserve"> </w:t>
      </w:r>
      <w:r>
        <w:t xml:space="preserve">(насосы, мешалки,</w:t>
      </w:r>
      <w:r>
        <w:t xml:space="preserve"> </w:t>
      </w:r>
      <w:r>
        <w:t xml:space="preserve">фильтры, теплообменники, сепараторы, прессы, дробилки-гребнеотделители,</w:t>
      </w:r>
      <w:r>
        <w:t xml:space="preserve"> </w:t>
      </w:r>
      <w:r>
        <w:t xml:space="preserve">компрессоры, холодильные машины):</w:t>
      </w:r>
      <w:r>
        <w:t xml:space="preserve"> </w:t>
      </w:r>
      <w:r>
        <w:t xml:space="preserve">— оборудование эксплуатируется в исправном состоянии, с исправными</w:t>
      </w:r>
      <w:r>
        <w:t xml:space="preserve"> </w:t>
      </w:r>
      <w:r>
        <w:t xml:space="preserve">ограждениями, 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подшипниками (перегрев),</w:t>
      </w:r>
      <w:r>
        <w:t xml:space="preserve"> </w:t>
      </w:r>
      <w:r>
        <w:t xml:space="preserve">с проскальзыванием и трением ремней, с утечками масла и продукта,</w:t>
      </w:r>
      <w:r>
        <w:t xml:space="preserve"> </w:t>
      </w:r>
      <w:r>
        <w:t xml:space="preserve">с отключёнными блокировками и защитами (тепловые реле, УЗО,</w:t>
      </w:r>
      <w:r>
        <w:t xml:space="preserve"> </w:t>
      </w:r>
      <w:r>
        <w:t xml:space="preserve">реле давления, аварийные термоограничители);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кожухи, ограждения, эксплуатировать</w:t>
      </w:r>
      <w:r>
        <w:t xml:space="preserve"> </w:t>
      </w:r>
      <w:r>
        <w:t xml:space="preserve">оборудование со снятыми панелями шкафов управления;</w:t>
      </w:r>
      <w:r>
        <w:t xml:space="preserve"> </w:t>
      </w:r>
      <w:r>
        <w:t xml:space="preserve">— подшипниковые узлы контролируются на нагрев (термометрия)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механиком и электромонтёром.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шкафы управления, пульты, распределительные щиты содержатся</w:t>
      </w:r>
      <w:r>
        <w:t xml:space="preserve"> </w:t>
      </w:r>
      <w:r>
        <w:t xml:space="preserve">закрытыми на замок (ключи у дежурного электромонтёра), с надписями</w:t>
      </w:r>
      <w:r>
        <w:t xml:space="preserve"> </w:t>
      </w:r>
      <w:r>
        <w:t xml:space="preserve">о напряжении, без хранения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 без защитных</w:t>
      </w:r>
      <w:r>
        <w:t xml:space="preserve"> </w:t>
      </w:r>
      <w:r>
        <w:t xml:space="preserve">колпаков, временной электропроводки (кроме временной —</w:t>
      </w:r>
      <w:r>
        <w:t xml:space="preserve"> </w:t>
      </w:r>
      <w:r>
        <w:t xml:space="preserve">по наряду-допуску);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отключением, по наряду-допуску);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</w:t>
      </w:r>
      <w:r>
        <w:t xml:space="preserve"> </w:t>
      </w:r>
      <w:r>
        <w:t xml:space="preserve">с повреждённой изоляцией, с искрением, с нагревом контактов,</w:t>
      </w:r>
      <w:r>
        <w:t xml:space="preserve"> </w:t>
      </w:r>
      <w:r>
        <w:t xml:space="preserve">с самодельными удлинителями и «скрутками»;</w:t>
      </w:r>
      <w:r>
        <w:t xml:space="preserve"> </w:t>
      </w:r>
      <w:r>
        <w:t xml:space="preserve">— электрообогрев (ТЭНы) терморегуляции бродильных ёмкостей —</w:t>
      </w:r>
      <w:r>
        <w:t xml:space="preserve"> </w:t>
      </w:r>
      <w:r>
        <w:t xml:space="preserve">с исправными терморегуляторами и аварийными термоограничителями.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Эксплуатация резервуаров и ёмкостей (сосудов под давлением):</w:t>
      </w:r>
      <w:r>
        <w:t xml:space="preserve"> </w:t>
      </w:r>
      <w:r>
        <w:t xml:space="preserve">— ёмкости эксплуатируются в соответствии с паспортом изготовителя</w:t>
      </w:r>
      <w:r>
        <w:t xml:space="preserve"> </w:t>
      </w:r>
      <w:r>
        <w:t xml:space="preserve">и ФНиП в области промышленной безопасности (при работе</w:t>
      </w:r>
      <w:r>
        <w:t xml:space="preserve"> </w:t>
      </w:r>
      <w:r>
        <w:t xml:space="preserve">под избыточным давлением);</w:t>
      </w:r>
      <w:r>
        <w:t xml:space="preserve"> </w:t>
      </w:r>
      <w:r>
        <w:t xml:space="preserve">— оборудуются исправной запорной, регулирующей и предохранительной</w:t>
      </w:r>
      <w:r>
        <w:t xml:space="preserve"> </w:t>
      </w:r>
      <w:r>
        <w:t xml:space="preserve">арматурой, манометрами (класс точности не ниже 2,5),</w:t>
      </w:r>
      <w:r>
        <w:t xml:space="preserve"> </w:t>
      </w:r>
      <w:r>
        <w:t xml:space="preserve">указателями уровня, дыхательными клапанами, гидрозатворами;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при: истечении срока</w:t>
      </w:r>
      <w:r>
        <w:t xml:space="preserve"> </w:t>
      </w:r>
      <w:r>
        <w:t xml:space="preserve">технического освидетельствования, неисправности манометра</w:t>
      </w:r>
      <w:r>
        <w:t xml:space="preserve"> </w:t>
      </w:r>
      <w:r>
        <w:t xml:space="preserve">или предохранительного клапана, неисправности заземления,</w:t>
      </w:r>
      <w:r>
        <w:t xml:space="preserve"> </w:t>
      </w:r>
      <w:r>
        <w:t xml:space="preserve">течи, неисправности дыхательной арматуры, превышении</w:t>
      </w:r>
      <w:r>
        <w:t xml:space="preserve"> </w:t>
      </w:r>
      <w:r>
        <w:t xml:space="preserve">рабочего давления или уровня заполнения;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подтягивание соединений и ремонт арматуры</w:t>
      </w:r>
      <w:r>
        <w:t xml:space="preserve"> </w:t>
      </w:r>
      <w:r>
        <w:rPr>
          <w:b/>
          <w:bCs/>
        </w:rPr>
        <w:t xml:space="preserve">на ёмкости под давлением и с продуктом</w:t>
      </w:r>
      <w:r>
        <w:t xml:space="preserve">;</w:t>
      </w:r>
      <w:r>
        <w:t xml:space="preserve"> </w:t>
      </w:r>
      <w:r>
        <w:t xml:space="preserve">— техническое освидетельствование (внутренний осмотр,</w:t>
      </w:r>
      <w:r>
        <w:t xml:space="preserve"> </w:t>
      </w:r>
      <w:r>
        <w:t xml:space="preserve">гидроиспытание) — в сроки, установленные паспортом и ФНиП,</w:t>
      </w:r>
      <w:r>
        <w:t xml:space="preserve"> </w:t>
      </w:r>
      <w:r>
        <w:t xml:space="preserve">с записью в паспорте ёмкости;</w:t>
      </w:r>
      <w:r>
        <w:t xml:space="preserve"> </w:t>
      </w:r>
      <w:r>
        <w:t xml:space="preserve">— манометры поверяются</w:t>
      </w:r>
      <w:r>
        <w:t xml:space="preserve"> </w:t>
      </w:r>
      <w:r>
        <w:rPr>
          <w:b/>
          <w:bCs/>
        </w:rPr>
        <w:t xml:space="preserve">не реже 1 раза в 12 месяцев</w:t>
      </w:r>
      <w:r>
        <w:t xml:space="preserve"> </w:t>
      </w:r>
      <w:r>
        <w:t xml:space="preserve">(с клеймом);</w:t>
      </w:r>
      <w:r>
        <w:t xml:space="preserve"> </w:t>
      </w:r>
      <w:r>
        <w:t xml:space="preserve">— предохранительные клапаны проверяются (настройка, срабатывание)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(запись в Журнале);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устанавливать заглушки вместо предохранительных</w:t>
      </w:r>
      <w:r>
        <w:t xml:space="preserve"> </w:t>
      </w:r>
      <w:r>
        <w:t xml:space="preserve">клапанов, регулировать клапаны «на ходу», применять неисправные</w:t>
      </w:r>
      <w:r>
        <w:t xml:space="preserve"> </w:t>
      </w:r>
      <w:r>
        <w:t xml:space="preserve">манометры.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Перекачка виноматериалов (ЛВЖ):</w:t>
      </w:r>
      <w:r>
        <w:t xml:space="preserve"> </w:t>
      </w:r>
      <w:r>
        <w:t xml:space="preserve">— перед началом перекачки проверяется:</w:t>
      </w:r>
      <w:r>
        <w:t xml:space="preserve"> </w:t>
      </w:r>
      <w:r>
        <w:rPr>
          <w:b/>
          <w:bCs/>
        </w:rPr>
        <w:t xml:space="preserve">заземление</w:t>
      </w:r>
      <w:r>
        <w:t xml:space="preserve"> </w:t>
      </w:r>
      <w:r>
        <w:t xml:space="preserve">ёмкостей</w:t>
      </w:r>
      <w:r>
        <w:t xml:space="preserve"> </w:t>
      </w:r>
      <w:r>
        <w:t xml:space="preserve">и трубопроводов, исправность насоса, отсутствие утечек,</w:t>
      </w:r>
      <w:r>
        <w:t xml:space="preserve"> </w:t>
      </w:r>
      <w:r>
        <w:t xml:space="preserve">исправность арматуры, наличие свободного объёма в приёмной ёмкости;</w:t>
      </w:r>
      <w:r>
        <w:t xml:space="preserve"> </w:t>
      </w:r>
      <w:r>
        <w:t xml:space="preserve">— скорость перекачки — по технологии (ограничение во избежание</w:t>
      </w:r>
      <w:r>
        <w:t xml:space="preserve"> </w:t>
      </w:r>
      <w:r>
        <w:t xml:space="preserve">накопления статического электричества);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</w:t>
      </w:r>
      <w:r>
        <w:t xml:space="preserve"> </w:t>
      </w:r>
      <w:r>
        <w:t xml:space="preserve">«свободно падающей струёй» (подача снизу или через погружную трубу);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перекачку без наблюдения;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при неисправном заземлении,</w:t>
      </w:r>
      <w:r>
        <w:t xml:space="preserve"> </w:t>
      </w:r>
      <w:r>
        <w:t xml:space="preserve">при грозе (для наружных резервуаров), при проведении огневых работ</w:t>
      </w:r>
      <w:r>
        <w:t xml:space="preserve"> </w:t>
      </w:r>
      <w:r>
        <w:t xml:space="preserve">в радиусе ______ м;</w:t>
      </w:r>
      <w:r>
        <w:t xml:space="preserve"> </w:t>
      </w:r>
      <w:r>
        <w:t xml:space="preserve">— по окончании перекачки — закрыть арматуру, снять шланги,</w:t>
      </w:r>
      <w:r>
        <w:t xml:space="preserve"> </w:t>
      </w:r>
      <w:r>
        <w:t xml:space="preserve">удалить проливы.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 работы</w:t>
      </w:r>
      <w:r>
        <w:t xml:space="preserve"> </w:t>
      </w:r>
      <w:r>
        <w:t xml:space="preserve">с открытым огнём,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по наряду-допуску на выполнение огневых работ</w:t>
      </w:r>
      <w:r>
        <w:t xml:space="preserve">,</w:t>
      </w:r>
      <w:r>
        <w:t xml:space="preserve"> </w:t>
      </w:r>
      <w:r>
        <w:t xml:space="preserve">оформленному ответственным за ПБ цеха, с указанием места, времени,</w:t>
      </w:r>
      <w:r>
        <w:t xml:space="preserve"> </w:t>
      </w:r>
      <w:r>
        <w:t xml:space="preserve">исполнителей, ответственного руководителя и мероприятий</w:t>
      </w:r>
      <w:r>
        <w:t xml:space="preserve"> </w:t>
      </w:r>
      <w:r>
        <w:t xml:space="preserve">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ёмкостей и трубопроводов из-под виноматериалов —</w:t>
      </w:r>
      <w:r>
        <w:rPr>
          <w:b/>
          <w:bCs/>
        </w:rPr>
        <w:t xml:space="preserve"> </w:t>
      </w:r>
      <w:r>
        <w:rPr>
          <w:b/>
          <w:bCs/>
        </w:rPr>
        <w:t xml:space="preserve">только после</w:t>
      </w:r>
      <w:r>
        <w:t xml:space="preserve">: освобождения от продукта, промывки (мойки),</w:t>
      </w:r>
      <w:r>
        <w:t xml:space="preserve"> </w:t>
      </w:r>
      <w:r>
        <w:t xml:space="preserve">пропарки/дегазации, отсоединения от действующих коммуникаций</w:t>
      </w:r>
      <w:r>
        <w:t xml:space="preserve"> </w:t>
      </w:r>
      <w:r>
        <w:t xml:space="preserve">(установка заглушек),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(содержание</w:t>
      </w:r>
      <w:r>
        <w:t xml:space="preserve"> </w:t>
      </w:r>
      <w:r>
        <w:t xml:space="preserve">горючих паров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, содержание CO₂ и SO₂ —</w:t>
      </w:r>
      <w:r>
        <w:t xml:space="preserve"> </w:t>
      </w:r>
      <w:r>
        <w:t xml:space="preserve">не более ПДК, содержание O₂ — не менее 20 % об.);</w:t>
      </w:r>
      <w:r>
        <w:t xml:space="preserve"> </w:t>
      </w:r>
      <w:r>
        <w:t xml:space="preserve">заключение (акт) о готовности — с записью в наряде-допуске;</w:t>
      </w:r>
      <w:r>
        <w:t xml:space="preserve"> </w:t>
      </w:r>
      <w:r>
        <w:t xml:space="preserve">— после очистки места работ от горючих материалов 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, защиты горючих конструкций негорючими экранами,</w:t>
      </w:r>
      <w:r>
        <w:t xml:space="preserve"> </w:t>
      </w:r>
      <w:r>
        <w:t xml:space="preserve">закрытия сливных трапов и приямков негорючими материалами</w:t>
      </w:r>
      <w:r>
        <w:t xml:space="preserve"> </w:t>
      </w:r>
      <w:r>
        <w:t xml:space="preserve">(защита от попадания искр);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 ОП-5(з)</w:t>
      </w:r>
      <w:r>
        <w:t xml:space="preserve"> </w:t>
      </w:r>
      <w:r>
        <w:t xml:space="preserve">или выше) и ёмкости с водой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 (при наличии тлеющих материалов — до полного</w:t>
      </w:r>
      <w:r>
        <w:t xml:space="preserve"> </w:t>
      </w:r>
      <w:r>
        <w:t xml:space="preserve">прекращения тления); запись в Журнале учёта огневых работ;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 на ёмкостях и</w:t>
      </w:r>
      <w:r>
        <w:t xml:space="preserve"> </w:t>
      </w:r>
      <w:r>
        <w:t xml:space="preserve">трубопроводах с продуктом, без заглушек, без анализа воздушной среды,</w:t>
      </w:r>
      <w:r>
        <w:t xml:space="preserve"> </w:t>
      </w:r>
      <w:r>
        <w:t xml:space="preserve">в помещении бродильного отделения при интенсивном брожении</w:t>
      </w:r>
      <w:r>
        <w:t xml:space="preserve"> </w:t>
      </w:r>
      <w:r>
        <w:t xml:space="preserve">(без дополнительных мер), на наружных резервуарах при грозе.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Работы внутри ёмкостей (резервуаров, бочек, цистерн):</w:t>
      </w:r>
      <w:r>
        <w:t xml:space="preserve"> </w:t>
      </w:r>
      <w:r>
        <w:t xml:space="preserve">относятся к работам повышенной опасности и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с обязательным выполнением требований:</w:t>
      </w:r>
      <w:r>
        <w:t xml:space="preserve"> </w:t>
      </w:r>
      <w:r>
        <w:t xml:space="preserve">— освобождение, мойка, дегазация, вентиляция (проветривание</w:t>
      </w:r>
      <w:r>
        <w:t xml:space="preserve"> </w:t>
      </w:r>
      <w:r>
        <w:t xml:space="preserve">не менее ______ минут);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анализ воздушной среды</w:t>
      </w:r>
      <w:r>
        <w:t xml:space="preserve"> </w:t>
      </w:r>
      <w:r>
        <w:t xml:space="preserve">перед входом и периодически</w:t>
      </w:r>
      <w:r>
        <w:t xml:space="preserve"> </w:t>
      </w:r>
      <w:r>
        <w:t xml:space="preserve">в процессе работ (O₂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ПДК; SO₂ — не более ПДК);</w:t>
      </w:r>
      <w:r>
        <w:t xml:space="preserve"> </w:t>
      </w:r>
      <w:r>
        <w:t xml:space="preserve">— оформление наряда-допуска с указанием ответственного руководителя,</w:t>
      </w:r>
      <w:r>
        <w:t xml:space="preserve"> </w:t>
      </w:r>
      <w:r>
        <w:t xml:space="preserve">исполнителей, наблюдающего (дублёра) —</w:t>
      </w:r>
      <w:r>
        <w:t xml:space="preserve"> </w:t>
      </w:r>
      <w:r>
        <w:rPr>
          <w:b/>
          <w:bCs/>
        </w:rPr>
        <w:t xml:space="preserve">наблюдающий находится</w:t>
      </w:r>
      <w:r>
        <w:rPr>
          <w:b/>
          <w:bCs/>
        </w:rPr>
        <w:t xml:space="preserve"> </w:t>
      </w:r>
      <w:r>
        <w:rPr>
          <w:b/>
          <w:bCs/>
        </w:rPr>
        <w:t xml:space="preserve">вне ёмкости и не покидает пост</w:t>
      </w:r>
      <w:r>
        <w:t xml:space="preserve">;</w:t>
      </w:r>
      <w:r>
        <w:t xml:space="preserve"> </w:t>
      </w:r>
      <w:r>
        <w:t xml:space="preserve">— применение СИЗОД (шланговый противогаз ПШ-1/ПШ-2 или автономный</w:t>
      </w:r>
      <w:r>
        <w:t xml:space="preserve"> </w:t>
      </w:r>
      <w:r>
        <w:t xml:space="preserve">дыхательный аппарат) — при невозможности обеспечения нормальной</w:t>
      </w:r>
      <w:r>
        <w:t xml:space="preserve"> </w:t>
      </w:r>
      <w:r>
        <w:t xml:space="preserve">воздушной среды;</w:t>
      </w:r>
      <w:r>
        <w:t xml:space="preserve"> </w:t>
      </w:r>
      <w:r>
        <w:t xml:space="preserve">— применение светильников во взрывозащищённом исполнении</w:t>
      </w:r>
      <w:r>
        <w:t xml:space="preserve"> </w:t>
      </w:r>
      <w:r>
        <w:t xml:space="preserve">напряжением</w:t>
      </w:r>
      <w:r>
        <w:t xml:space="preserve"> </w:t>
      </w:r>
      <w:r>
        <w:rPr>
          <w:b/>
          <w:bCs/>
        </w:rPr>
        <w:t xml:space="preserve">не более 12 В</w:t>
      </w:r>
      <w:r>
        <w:t xml:space="preserve"> </w:t>
      </w:r>
      <w:r>
        <w:t xml:space="preserve">(в металлических ёмкостях);</w:t>
      </w:r>
      <w:r>
        <w:t xml:space="preserve"> </w:t>
      </w:r>
      <w:r>
        <w:t xml:space="preserve">— применение инструмента, не дающего искрение (при взрывоопасной</w:t>
      </w:r>
      <w:r>
        <w:t xml:space="preserve"> </w:t>
      </w:r>
      <w:r>
        <w:t xml:space="preserve">среде); обувь без металлических гвоздей и подков;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курение, применение открытого огня,</w:t>
      </w:r>
      <w:r>
        <w:t xml:space="preserve"> </w:t>
      </w:r>
      <w:r>
        <w:t xml:space="preserve">нахождение ЛВЖ внутри и у ёмкости, а также применение</w:t>
      </w:r>
      <w:r>
        <w:t xml:space="preserve"> </w:t>
      </w:r>
      <w:r>
        <w:t xml:space="preserve">этилированного бензина и растворителей для мойки внутри ёмкости;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внутри ёмкости в одиночку;</w:t>
      </w:r>
      <w:r>
        <w:t xml:space="preserve"> </w:t>
      </w:r>
      <w:r>
        <w:t xml:space="preserve">— при работе внутри ёмкости в ней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находиться</w:t>
      </w:r>
      <w:r>
        <w:t xml:space="preserve"> </w:t>
      </w:r>
      <w:r>
        <w:t xml:space="preserve">более ______ человек одновременно (уточнить);</w:t>
      </w:r>
      <w:r>
        <w:t xml:space="preserve"> </w:t>
      </w:r>
      <w:r>
        <w:t xml:space="preserve">— после окончания работ — осмотр ёмкости, удаление инструмента,</w:t>
      </w:r>
      <w:r>
        <w:t xml:space="preserve"> </w:t>
      </w:r>
      <w:r>
        <w:t xml:space="preserve">закрытие и опломбирование люка (при необходимости);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вход в резервуар с продуктом (в т. ч. «для осмотра»)</w:t>
      </w:r>
      <w:r>
        <w:t xml:space="preserve"> </w:t>
      </w:r>
      <w:r>
        <w:t xml:space="preserve">без наряда-допуска.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CIP-мойка (мойка ёмкостей, трубопроводов):</w:t>
      </w:r>
      <w:r>
        <w:t xml:space="preserve"> </w:t>
      </w:r>
      <w:r>
        <w:t xml:space="preserve">— приготовление растворов (NaOH, кислоты) — с применением СИЗ</w:t>
      </w:r>
      <w:r>
        <w:t xml:space="preserve"> </w:t>
      </w:r>
      <w:r>
        <w:t xml:space="preserve">(перчатки, очки, фартук, респиратор),</w:t>
      </w:r>
      <w:r>
        <w:t xml:space="preserve"> </w:t>
      </w:r>
      <w:r>
        <w:rPr>
          <w:b/>
          <w:bCs/>
        </w:rPr>
        <w:t xml:space="preserve">при работающей вентиляции</w:t>
      </w:r>
      <w:r>
        <w:t xml:space="preserve">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добавление воды в кислоту (только кислоту в воду);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(выделение хлора);</w:t>
      </w:r>
      <w:r>
        <w:t xml:space="preserve"> </w:t>
      </w:r>
      <w:r>
        <w:t xml:space="preserve">— при нагреве моющих растворов — контроль температуры</w:t>
      </w:r>
      <w:r>
        <w:t xml:space="preserve"> </w:t>
      </w:r>
      <w:r>
        <w:t xml:space="preserve">(не более ______ °C — по технологии);</w:t>
      </w:r>
      <w:r>
        <w:t xml:space="preserve"> </w:t>
      </w:r>
      <w:r>
        <w:t xml:space="preserve">— контроль давления в системе мойки (не более ______ МПа);</w:t>
      </w:r>
      <w:r>
        <w:t xml:space="preserve"> </w:t>
      </w:r>
      <w:r>
        <w:t xml:space="preserve">— по окончании мойки — промывка, нейтрализация, удаление проливов.</w:t>
      </w:r>
    </w:p>
    <w:p>
      <w:pPr>
        <w:pStyle w:val="BodyText"/>
      </w:pPr>
      <w:r>
        <w:t xml:space="preserve">5.8.</w:t>
      </w:r>
      <w:r>
        <w:t xml:space="preserve"> </w:t>
      </w:r>
      <w:r>
        <w:rPr>
          <w:b/>
          <w:bCs/>
        </w:rPr>
        <w:t xml:space="preserve">Эксплуатация погрузчиков</w:t>
      </w:r>
      <w:r>
        <w:t xml:space="preserve"> </w:t>
      </w:r>
      <w:r>
        <w:t xml:space="preserve">(электропогрузчиков, штабелёров):</w:t>
      </w:r>
      <w:r>
        <w:t xml:space="preserve"> </w:t>
      </w:r>
      <w:r>
        <w:t xml:space="preserve">зарядка — только в зарядной станции (см. раздел 5.2 инструкции № 3);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и ремонт техники с ДВС в помещении цеха.</w:t>
      </w:r>
    </w:p>
    <w:bookmarkEnd w:id="13"/>
    <w:bookmarkStart w:id="14" w:name="Xff687a816a23be67c27d137fffecbba484c241e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Виноматериалы и вино (ЛВЖ):</w:t>
      </w:r>
      <w:r>
        <w:t xml:space="preserve"> </w:t>
      </w:r>
      <w:r>
        <w:t xml:space="preserve">— хранятся только в исправных ёмкостях (резервуары, танки, буты,</w:t>
      </w:r>
      <w:r>
        <w:t xml:space="preserve"> </w:t>
      </w:r>
      <w:r>
        <w:t xml:space="preserve">бочки, кеги) с исправной арматурой, с маркировкой</w:t>
      </w:r>
      <w:r>
        <w:t xml:space="preserve"> </w:t>
      </w:r>
      <w:r>
        <w:t xml:space="preserve">(наименование, объём, дата заполнения, инвентарный номер);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 с неисправной</w:t>
      </w:r>
      <w:r>
        <w:t xml:space="preserve"> </w:t>
      </w:r>
      <w:r>
        <w:t xml:space="preserve">арматурой,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сильными окислителями</w:t>
      </w:r>
      <w:r>
        <w:t xml:space="preserve"> </w:t>
      </w:r>
      <w:r>
        <w:t xml:space="preserve">(пероксид водорода, хлорная известь, азотная кислота,</w:t>
      </w:r>
      <w:r>
        <w:t xml:space="preserve"> </w:t>
      </w:r>
      <w:r>
        <w:t xml:space="preserve">перманганат калия), с моющими и дезинфицирующими средствами,</w:t>
      </w:r>
      <w:r>
        <w:t xml:space="preserve"> </w:t>
      </w:r>
      <w:r>
        <w:t xml:space="preserve">с пищевыми продуктами;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виноматериалов в подвалах, техподпольях,</w:t>
      </w:r>
      <w:r>
        <w:t xml:space="preserve"> </w:t>
      </w:r>
      <w:r>
        <w:t xml:space="preserve">чердаках, вентиляционных камерах, на путях эвакуации,</w:t>
      </w:r>
      <w:r>
        <w:t xml:space="preserve"> </w:t>
      </w:r>
      <w:r>
        <w:t xml:space="preserve">у электрощитов (кроме технологических ёмкостей, установленных</w:t>
      </w:r>
      <w:r>
        <w:t xml:space="preserve"> </w:t>
      </w:r>
      <w:r>
        <w:t xml:space="preserve">по проекту);</w:t>
      </w:r>
      <w:r>
        <w:t xml:space="preserve"> </w:t>
      </w:r>
      <w:r>
        <w:t xml:space="preserve">— заполнение ёмкостей — не более ______ % объёма;</w:t>
      </w:r>
      <w:r>
        <w:t xml:space="preserve"> </w:t>
      </w:r>
      <w:r>
        <w:t xml:space="preserve">для бродильных — с учётом пенообразования;</w:t>
      </w:r>
      <w:r>
        <w:t xml:space="preserve"> </w:t>
      </w:r>
      <w:r>
        <w:t xml:space="preserve">— транспортировка внутри цеха — в закрытой таре</w:t>
      </w:r>
      <w:r>
        <w:t xml:space="preserve"> </w:t>
      </w:r>
      <w:r>
        <w:t xml:space="preserve">(тележки, погрузчики),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бросание,</w:t>
      </w:r>
      <w:r>
        <w:t xml:space="preserve"> </w:t>
      </w:r>
      <w:r>
        <w:t xml:space="preserve">перенос в открытой таре;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виноматериалов через открытые воронки</w:t>
      </w:r>
      <w:r>
        <w:t xml:space="preserve"> </w:t>
      </w:r>
      <w:r>
        <w:t xml:space="preserve">при работающем электрооборудовании и при курении;</w:t>
      </w:r>
      <w:r>
        <w:t xml:space="preserve"> </w:t>
      </w:r>
      <w:r>
        <w:t xml:space="preserve">— при проливе более ______ л — немедленная уборка (сбор</w:t>
      </w:r>
      <w:r>
        <w:t xml:space="preserve"> </w:t>
      </w:r>
      <w:r>
        <w:t xml:space="preserve">в специальную ёмкость, промывка, проветривание), доложить</w:t>
      </w:r>
      <w:r>
        <w:t xml:space="preserve"> </w:t>
      </w:r>
      <w:r>
        <w:t xml:space="preserve">сменному мастеру.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Моющие, дезинфицирующие и вспомогательные вещества:</w:t>
      </w:r>
      <w:r>
        <w:t xml:space="preserve"> </w:t>
      </w:r>
      <w:r>
        <w:t xml:space="preserve">— хранятся в</w:t>
      </w:r>
      <w:r>
        <w:t xml:space="preserve"> </w:t>
      </w:r>
      <w:r>
        <w:rPr>
          <w:b/>
          <w:bCs/>
        </w:rPr>
        <w:t xml:space="preserve">специально выделенном помещении</w:t>
      </w:r>
      <w:r>
        <w:t xml:space="preserve"> </w:t>
      </w:r>
      <w:r>
        <w:t xml:space="preserve">(кладовая моющих</w:t>
      </w:r>
      <w:r>
        <w:t xml:space="preserve"> </w:t>
      </w:r>
      <w:r>
        <w:t xml:space="preserve">и вспомогательных материалов) с приточно-вытяжной вентиляцией,</w:t>
      </w:r>
      <w:r>
        <w:t xml:space="preserve"> </w:t>
      </w:r>
      <w:r>
        <w:t xml:space="preserve">негорючим полом, поддонами для сбора пролива, в плотно закрытой</w:t>
      </w:r>
      <w:r>
        <w:t xml:space="preserve"> </w:t>
      </w:r>
      <w:r>
        <w:t xml:space="preserve">таре изготовителя,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:</w:t>
      </w:r>
      <w:r>
        <w:t xml:space="preserve"> </w:t>
      </w:r>
      <w:r>
        <w:t xml:space="preserve">* щелочи (NaOH, KOH) — отдельно;</w:t>
      </w:r>
      <w:r>
        <w:t xml:space="preserve"> </w:t>
      </w:r>
      <w:r>
        <w:t xml:space="preserve">* кислоты (азотная, лимонная, серная, винная) — отдельно;</w:t>
      </w:r>
      <w:r>
        <w:t xml:space="preserve"> </w:t>
      </w:r>
      <w:r>
        <w:t xml:space="preserve">* хлорсодержащие препараты (гипохлорит натрия, хлорная известь) —</w:t>
      </w:r>
      <w:r>
        <w:t xml:space="preserve"> </w:t>
      </w:r>
      <w:r>
        <w:t xml:space="preserve">отдельно (запрещается совместное хранение с кислотами и аммиаком);</w:t>
      </w:r>
      <w:r>
        <w:t xml:space="preserve"> </w:t>
      </w:r>
      <w:r>
        <w:t xml:space="preserve">* окислители (пероксид водорода) — отдельно от органических веществ;</w:t>
      </w:r>
      <w:r>
        <w:t xml:space="preserve"> </w:t>
      </w:r>
      <w:r>
        <w:t xml:space="preserve">* ПАВ, ферментные препараты, оклеивающие материалы (желатин,</w:t>
      </w:r>
      <w:r>
        <w:t xml:space="preserve"> </w:t>
      </w:r>
      <w:r>
        <w:t xml:space="preserve">бентонит, кизельгур, рыбий клей) — отдельно;</w:t>
      </w:r>
      <w:r>
        <w:t xml:space="preserve"> </w:t>
      </w:r>
      <w:r>
        <w:t xml:space="preserve">— объём хранения —</w:t>
      </w:r>
      <w:r>
        <w:t xml:space="preserve"> </w:t>
      </w:r>
      <w:r>
        <w:rPr>
          <w:b/>
          <w:bCs/>
        </w:rPr>
        <w:t xml:space="preserve">не более ______ кг/л (сменной/суточной</w:t>
      </w:r>
      <w:r>
        <w:rPr>
          <w:b/>
          <w:bCs/>
        </w:rPr>
        <w:t xml:space="preserve"> </w:t>
      </w:r>
      <w:r>
        <w:rPr>
          <w:b/>
          <w:bCs/>
        </w:rPr>
        <w:t xml:space="preserve">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таре без маркировки, в пищевой таре;</w:t>
      </w:r>
      <w:r>
        <w:t xml:space="preserve"> </w:t>
      </w:r>
      <w:r>
        <w:t xml:space="preserve">— тара из-под моющих средств утилизируется,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её использование для пищевых целей;</w:t>
      </w:r>
      <w:r>
        <w:t xml:space="preserve"> </w:t>
      </w:r>
      <w:r>
        <w:t xml:space="preserve">— при розливе/приготовлении рабочих растворов — в вытяжном шкафу</w:t>
      </w:r>
      <w:r>
        <w:t xml:space="preserve"> </w:t>
      </w:r>
      <w:r>
        <w:t xml:space="preserve">или при работающей вентиляции, с СИЗ (перчатки, очки, фартук,</w:t>
      </w:r>
      <w:r>
        <w:t xml:space="preserve"> </w:t>
      </w:r>
      <w:r>
        <w:t xml:space="preserve">респиратор).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Диоксид углерода (CO₂) и диоксид серы (SO₂):</w:t>
      </w:r>
      <w:r>
        <w:t xml:space="preserve"> </w:t>
      </w:r>
      <w:r>
        <w:t xml:space="preserve">— баллоны с CO₂ хранятся</w:t>
      </w:r>
      <w:r>
        <w:t xml:space="preserve"> </w:t>
      </w:r>
      <w:r>
        <w:rPr>
          <w:b/>
          <w:bCs/>
        </w:rPr>
        <w:t xml:space="preserve">только вне здания</w:t>
      </w:r>
      <w:r>
        <w:t xml:space="preserve"> </w:t>
      </w:r>
      <w:r>
        <w:t xml:space="preserve">(навес, шкаф)</w:t>
      </w:r>
      <w:r>
        <w:t xml:space="preserve"> </w:t>
      </w:r>
      <w:r>
        <w:t xml:space="preserve">или в специально отведённом помещении с вентиляцией: вертикально,</w:t>
      </w:r>
      <w:r>
        <w:t xml:space="preserve"> </w:t>
      </w:r>
      <w:r>
        <w:t xml:space="preserve">в гнёздах/клетях, с колпаками, при температуре не выше 45–50 °C,</w:t>
      </w:r>
      <w:r>
        <w:t xml:space="preserve"> </w:t>
      </w:r>
      <w:r>
        <w:t xml:space="preserve">отдельно от горючих материалов и от баллонов с горючими газами;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 помещениях</w:t>
      </w:r>
      <w:r>
        <w:t xml:space="preserve"> </w:t>
      </w:r>
      <w:r>
        <w:t xml:space="preserve">цеха, на путях эвакуации, у отопительных приборов, в подвалах</w:t>
      </w:r>
      <w:r>
        <w:t xml:space="preserve"> </w:t>
      </w:r>
      <w:r>
        <w:t xml:space="preserve">и приямках;</w:t>
      </w:r>
      <w:r>
        <w:t xml:space="preserve"> </w:t>
      </w:r>
      <w:r>
        <w:t xml:space="preserve">— баллоны с SO₂ (при применении) хранятся</w:t>
      </w:r>
      <w:r>
        <w:t xml:space="preserve"> </w:t>
      </w:r>
      <w:r>
        <w:rPr>
          <w:b/>
          <w:bCs/>
        </w:rPr>
        <w:t xml:space="preserve">в отдельном помещении</w:t>
      </w:r>
      <w:r>
        <w:t xml:space="preserve"> </w:t>
      </w:r>
      <w:r>
        <w:t xml:space="preserve">(газовой), с вентиляцией из нижней зоны, с газоанализатором,</w:t>
      </w:r>
      <w:r>
        <w:t xml:space="preserve"> </w:t>
      </w:r>
      <w:r>
        <w:t xml:space="preserve">с аварийной вентиляцией, с СИЗОД (противогаз марки В или БКФ)</w:t>
      </w:r>
      <w:r>
        <w:t xml:space="preserve"> </w:t>
      </w:r>
      <w:r>
        <w:t xml:space="preserve">в доступном месте;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SO₂ совместно</w:t>
      </w:r>
      <w:r>
        <w:t xml:space="preserve"> </w:t>
      </w:r>
      <w:r>
        <w:t xml:space="preserve">с горючими материалами;</w:t>
      </w:r>
      <w:r>
        <w:t xml:space="preserve"> </w:t>
      </w:r>
      <w:r>
        <w:t xml:space="preserve">— при утечке — эвакуация персонала, проветривание с верхней</w:t>
      </w:r>
      <w:r>
        <w:t xml:space="preserve"> </w:t>
      </w:r>
      <w:r>
        <w:t xml:space="preserve">и нижней зон, вход только в СИЗОД;</w:t>
      </w:r>
      <w:r>
        <w:t xml:space="preserve"> </w:t>
      </w:r>
      <w:r>
        <w:t xml:space="preserve">— контроль CO₂ газоанализатором: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в бродильном отделении, приямках, подвалах, а также</w:t>
      </w:r>
      <w:r>
        <w:t xml:space="preserve"> </w:t>
      </w:r>
      <w:r>
        <w:rPr>
          <w:b/>
          <w:bCs/>
        </w:rPr>
        <w:t xml:space="preserve">перед входом</w:t>
      </w:r>
      <w:r>
        <w:rPr>
          <w:b/>
          <w:bCs/>
        </w:rPr>
        <w:t xml:space="preserve"> </w:t>
      </w:r>
      <w:r>
        <w:rPr>
          <w:b/>
          <w:bCs/>
        </w:rPr>
        <w:t xml:space="preserve">в ёмкость</w:t>
      </w:r>
      <w:r>
        <w:t xml:space="preserve">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Вспомогательные фильтрующие и оклеивающие материалы</w:t>
      </w:r>
      <w:r>
        <w:t xml:space="preserve"> </w:t>
      </w:r>
      <w:r>
        <w:t xml:space="preserve">(кизельгур, перлит, бентонит, фильтр-картон, фильтр-пластины,</w:t>
      </w:r>
      <w:r>
        <w:t xml:space="preserve"> </w:t>
      </w:r>
      <w:r>
        <w:t xml:space="preserve">целлюлоза),</w:t>
      </w:r>
      <w:r>
        <w:t xml:space="preserve"> </w:t>
      </w:r>
      <w:r>
        <w:rPr>
          <w:b/>
          <w:bCs/>
        </w:rPr>
        <w:t xml:space="preserve">картон, этикетки, упаковка</w:t>
      </w:r>
      <w:r>
        <w:t xml:space="preserve"> </w:t>
      </w:r>
      <w:r>
        <w:t xml:space="preserve">— хранятся в объёме</w:t>
      </w:r>
      <w:r>
        <w:t xml:space="preserve"> </w:t>
      </w:r>
      <w:r>
        <w:t xml:space="preserve">не более ______ кг (сменной/суточной потребности), в закрытых</w:t>
      </w:r>
      <w:r>
        <w:t xml:space="preserve"> </w:t>
      </w:r>
      <w:r>
        <w:t xml:space="preserve">шкафах или на стеллажах, отдельно от ЛВЖ и моющих средств.</w:t>
      </w:r>
      <w:r>
        <w:t xml:space="preserve"> </w:t>
      </w:r>
      <w:r>
        <w:t xml:space="preserve">Отработанный фильтр-материал (пропитанный вином) удаляется</w:t>
      </w:r>
      <w:r>
        <w:t xml:space="preserve"> </w:t>
      </w:r>
      <w:r>
        <w:t xml:space="preserve">не реже 1 раза в смену в металлический контейнер с крышкой.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Хладагент (аммиак / фреон):</w:t>
      </w:r>
      <w:r>
        <w:t xml:space="preserve"> </w:t>
      </w:r>
      <w:r>
        <w:t xml:space="preserve">— холодильная установка эксплуатируется в соответствии</w:t>
      </w:r>
      <w:r>
        <w:t xml:space="preserve"> </w:t>
      </w:r>
      <w:r>
        <w:t xml:space="preserve">с требованиями промышленной безопасности (при аммиачной —</w:t>
      </w:r>
      <w:r>
        <w:t xml:space="preserve"> </w:t>
      </w:r>
      <w:r>
        <w:t xml:space="preserve">ОПО; регистрация, экспертиза, обучение персонала);</w:t>
      </w:r>
      <w:r>
        <w:t xml:space="preserve"> </w:t>
      </w:r>
      <w:r>
        <w:t xml:space="preserve">— помещение холодильной (машинного отделения) — с аварийной</w:t>
      </w:r>
      <w:r>
        <w:t xml:space="preserve"> </w:t>
      </w:r>
      <w:r>
        <w:t xml:space="preserve">вентиляцией, газоанализаторами на аммиак, с СИЗОД,</w:t>
      </w:r>
      <w:r>
        <w:t xml:space="preserve"> </w:t>
      </w:r>
      <w:r>
        <w:t xml:space="preserve">с самоспасателями по числу работающих, с аптечкой</w:t>
      </w:r>
      <w:r>
        <w:t xml:space="preserve"> </w:t>
      </w:r>
      <w:r>
        <w:t xml:space="preserve">(для нейтрализации — вода, слабый раствор кислоты</w:t>
      </w:r>
      <w:r>
        <w:t xml:space="preserve"> </w:t>
      </w:r>
      <w:r>
        <w:t xml:space="preserve">при попадании аммиака в глаза);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в машинном отделении (аммиак горюч, КПР 15–28 %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горючих материалов</w:t>
      </w:r>
      <w:r>
        <w:t xml:space="preserve"> </w:t>
      </w:r>
      <w:r>
        <w:t xml:space="preserve">в машинном отделении;</w:t>
      </w:r>
      <w:r>
        <w:t xml:space="preserve"> </w:t>
      </w:r>
      <w:r>
        <w:t xml:space="preserve">— при утечке аммиака — эвакуация, включение аварийной вентиляции,</w:t>
      </w:r>
      <w:r>
        <w:t xml:space="preserve"> </w:t>
      </w:r>
      <w:r>
        <w:t xml:space="preserve">вызов газоспасателей (тел. ______), ограждение зоны.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Горючие газы в баллонах (пропан, ацетилен, кислород)</w:t>
      </w:r>
      <w:r>
        <w:t xml:space="preserve"> </w:t>
      </w:r>
      <w:r>
        <w:t xml:space="preserve">—</w:t>
      </w:r>
      <w:r>
        <w:t xml:space="preserve"> </w:t>
      </w:r>
      <w:r>
        <w:t xml:space="preserve">хранение вне здания, вертикально, в клетях, раздельно</w:t>
      </w:r>
      <w:r>
        <w:t xml:space="preserve"> </w:t>
      </w:r>
      <w:r>
        <w:t xml:space="preserve">(горючие — отдельно от окислителей, расстояние не менее 5 м</w:t>
      </w:r>
      <w:r>
        <w:t xml:space="preserve"> </w:t>
      </w:r>
      <w:r>
        <w:t xml:space="preserve">или перегородка); транспортировка — на тележках с креплением,</w:t>
      </w:r>
      <w:r>
        <w:t xml:space="preserve"> </w:t>
      </w:r>
      <w:r>
        <w:t xml:space="preserve">с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проверка</w:t>
      </w:r>
      <w:r>
        <w:t xml:space="preserve"> </w:t>
      </w:r>
      <w:r>
        <w:t xml:space="preserve">утечки открытым огнём.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(аппаратчик)</w:t>
      </w:r>
      <w:r>
        <w:t xml:space="preserve"> </w:t>
      </w:r>
      <w:r>
        <w:t xml:space="preserve">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технологическое оборудование</w:t>
      </w:r>
      <w:r>
        <w:t xml:space="preserve"> </w:t>
      </w:r>
      <w:r>
        <w:t xml:space="preserve">(насосы, компрессоры,</w:t>
      </w:r>
      <w:r>
        <w:t xml:space="preserve"> </w:t>
      </w:r>
      <w:r>
        <w:t xml:space="preserve">мешалки — кроме работающих круглосуточно по технологии,</w:t>
      </w:r>
      <w:r>
        <w:t xml:space="preserve"> </w:t>
      </w:r>
      <w:r>
        <w:t xml:space="preserve">перечень ______; бродильное отделение — контроль процесса,</w:t>
      </w:r>
      <w:r>
        <w:t xml:space="preserve"> </w:t>
      </w:r>
      <w:r>
        <w:t xml:space="preserve">вентиляция не отключается);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 продукта, CO₂, SO₂,</w:t>
      </w:r>
      <w:r>
        <w:t xml:space="preserve"> </w:t>
      </w:r>
      <w:r>
        <w:t xml:space="preserve">моющих растворов, хладагента, воды, пара;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уровень заполнения ёмкостей, исправность</w:t>
      </w:r>
      <w:r>
        <w:t xml:space="preserve"> </w:t>
      </w:r>
      <w:r>
        <w:t xml:space="preserve">дыхательной арматуры, гидрозатворов, манометров;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работу вытяжной вентиляции в бродильном отделении</w:t>
      </w:r>
      <w:r>
        <w:t xml:space="preserve"> </w:t>
      </w:r>
      <w:r>
        <w:t xml:space="preserve">(при брожении —</w:t>
      </w:r>
      <w:r>
        <w:t xml:space="preserve"> </w:t>
      </w:r>
      <w:r>
        <w:rPr>
          <w:b/>
          <w:bCs/>
        </w:rPr>
        <w:t xml:space="preserve">не отключать</w:t>
      </w:r>
      <w:r>
        <w:t xml:space="preserve">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провести газоанализаторный контроль</w:t>
      </w:r>
      <w:r>
        <w:t xml:space="preserve"> </w:t>
      </w:r>
      <w:r>
        <w:t xml:space="preserve">CO₂ (приямки, подвалы,</w:t>
      </w:r>
      <w:r>
        <w:t xml:space="preserve"> </w:t>
      </w:r>
      <w:r>
        <w:t xml:space="preserve">бродильное отделение) с записью в Журнале;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масло, моющие растворы);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отходы, отработанный фильтр-материал,</w:t>
      </w:r>
      <w:r>
        <w:t xml:space="preserve"> </w:t>
      </w:r>
      <w:r>
        <w:t xml:space="preserve">картон, ветошь — в установленные контейнеры;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 местное освещение</w:t>
      </w:r>
      <w:r>
        <w:t xml:space="preserve"> </w:t>
      </w:r>
      <w:r>
        <w:t xml:space="preserve">(кроме аварийного и дежурного), электроинструмент;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связи, СИЗОД;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 резервуаров,</w:t>
      </w:r>
      <w:r>
        <w:t xml:space="preserve"> </w:t>
      </w:r>
      <w:r>
        <w:t xml:space="preserve">приямков;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непрерывной (круглосуточной) работе цеха осмотр</w:t>
      </w:r>
      <w:r>
        <w:t xml:space="preserve"> </w:t>
      </w:r>
      <w:r>
        <w:t xml:space="preserve">и приёмка-сдача смены производится каждой сменой с записью</w:t>
      </w:r>
      <w:r>
        <w:t xml:space="preserve"> </w:t>
      </w:r>
      <w:r>
        <w:t xml:space="preserve">в Журнале приёма-сдачи смен 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немедленно, — доложить начальнику цеха и ответственному за ПБ</w:t>
      </w:r>
      <w:r>
        <w:t xml:space="preserve"> </w:t>
      </w:r>
      <w:r>
        <w:t xml:space="preserve">с записью в Журнале; при признаках пожара — действовать</w:t>
      </w:r>
      <w:r>
        <w:t xml:space="preserve"> </w:t>
      </w:r>
      <w:r>
        <w:t xml:space="preserve">по разделу 3.</w:t>
      </w:r>
    </w:p>
    <w:p>
      <w:pPr>
        <w:pStyle w:val="BodyText"/>
      </w:pPr>
      <w:r>
        <w:t xml:space="preserve">7.4. При проведении огневых работ — дополнительный контроль</w:t>
      </w:r>
      <w:r>
        <w:t xml:space="preserve"> </w:t>
      </w:r>
      <w:r>
        <w:t xml:space="preserve">после окончания (п. 5.5) с записью в Журнале учёта огневых работ.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здания, резервуарного парка, мест хранения ЛВЖ и газовых баллонов.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цехе, в бродильном отделении, у резервуаров, в помещении хранения бочек —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(погрузчики,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проезд по путям эвакуации, стоянка у пожарных кранов и выходов, стоянка на путях подъезда пожарной техники; погрузчики — во взрывозащищённом исполнении (при классе зоны В-Iа)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целевым инструктажом, удалением горючих материалов, 2 огнетушителями, контролем после окончания работ не менее 4 часов;</w:t>
            </w:r>
            <w:r>
              <w:t xml:space="preserve"> </w:t>
            </w:r>
            <w:r>
              <w:rPr>
                <w:b/>
                <w:bCs/>
              </w:rPr>
              <w:t xml:space="preserve">при ремонте ёмкостей — только после дегазации и анализа воздушной среды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Работы внутри ёмкостей</w:t>
            </w:r>
          </w:p>
        </w:tc>
        <w:tc>
          <w:tcPr/>
          <w:p>
            <w:pPr>
              <w:pStyle w:val="Compact"/>
            </w:pPr>
            <w:r>
              <w:t xml:space="preserve">Резервуары, танки, буты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с анализом воздушной среды, СИЗОД, наблюдающим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(отработанный фильтр-материал — кизельгур,</w:t>
      </w:r>
      <w:r>
        <w:t xml:space="preserve"> </w:t>
      </w:r>
      <w:r>
        <w:t xml:space="preserve">перлит, бентонит, пропитанные вином; картон, бумага, обрезки плёнки;</w:t>
      </w:r>
      <w:r>
        <w:t xml:space="preserve"> </w:t>
      </w:r>
      <w:r>
        <w:t xml:space="preserve">отары — остатки после прессования, выжимка (при переработке</w:t>
      </w:r>
      <w:r>
        <w:t xml:space="preserve"> </w:t>
      </w:r>
      <w:r>
        <w:t xml:space="preserve">винограда); обрезки дубовой клёпки; ветошь; отработанное масло):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в контейнеры из негорючих материалов</w:t>
      </w:r>
      <w:r>
        <w:t xml:space="preserve"> </w:t>
      </w:r>
      <w:r>
        <w:t xml:space="preserve">с плотно закрывающейся крышкой;</w:t>
      </w:r>
      <w:r>
        <w:t xml:space="preserve"> </w:t>
      </w:r>
      <w:r>
        <w:rPr>
          <w:b/>
          <w:bCs/>
        </w:rPr>
        <w:t xml:space="preserve">промасленная ветошь</w:t>
      </w:r>
      <w:r>
        <w:rPr>
          <w:b/>
          <w:bCs/>
        </w:rPr>
        <w:t xml:space="preserve"> </w:t>
      </w:r>
      <w:r>
        <w:rPr>
          <w:b/>
          <w:bCs/>
        </w:rPr>
        <w:t xml:space="preserve">и пропитанный продуктом фильтр-материал — в металлические ящики</w:t>
      </w:r>
      <w:r>
        <w:rPr>
          <w:b/>
          <w:bCs/>
        </w:rPr>
        <w:t xml:space="preserve"> </w:t>
      </w:r>
      <w:r>
        <w:rPr>
          <w:b/>
          <w:bCs/>
        </w:rPr>
        <w:t xml:space="preserve">с крышкой</w:t>
      </w:r>
      <w:r>
        <w:t xml:space="preserve"> </w:t>
      </w:r>
      <w:r>
        <w:t xml:space="preserve">(возможно самовозгорание);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(на расстоянии</w:t>
      </w:r>
      <w:r>
        <w:t xml:space="preserve"> </w:t>
      </w:r>
      <w:r>
        <w:t xml:space="preserve">не менее 5 м) 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</w:t>
      </w:r>
      <w:r>
        <w:t xml:space="preserve"> </w:t>
      </w:r>
      <w:r>
        <w:rPr>
          <w:b/>
          <w:bCs/>
        </w:rPr>
        <w:t xml:space="preserve">не реже 1 раза в сутки</w:t>
      </w:r>
      <w:r>
        <w:t xml:space="preserve"> </w:t>
      </w:r>
      <w:r>
        <w:t xml:space="preserve">(пропитанный продуктом материал — не реже 1 раза в смену);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на территории;</w:t>
      </w:r>
      <w:r>
        <w:t xml:space="preserve"> </w:t>
      </w:r>
      <w:r>
        <w:t xml:space="preserve">— выжимка (мезга) хранится на специальной площадке (бункере)</w:t>
      </w:r>
      <w:r>
        <w:t xml:space="preserve"> </w:t>
      </w:r>
      <w:r>
        <w:t xml:space="preserve">с отводом сока, с контролем температуры (возможно</w:t>
      </w:r>
      <w:r>
        <w:t xml:space="preserve"> </w:t>
      </w:r>
      <w:r>
        <w:t xml:space="preserve">самонагревание при брожении — контроль не реже 1 раза в смену).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сливать виноматериалы, моющие растворы, масла в канализацию</w:t>
      </w:r>
      <w:r>
        <w:t xml:space="preserve"> </w:t>
      </w:r>
      <w:r>
        <w:t xml:space="preserve">без нейтрализации/разрешения;</w:t>
      </w:r>
      <w:r>
        <w:t xml:space="preserve"> </w:t>
      </w:r>
      <w:r>
        <w:t xml:space="preserve">— складировать отходы, тару, бочки, паллеты в проходах,</w:t>
      </w:r>
      <w:r>
        <w:t xml:space="preserve"> </w:t>
      </w:r>
      <w:r>
        <w:t xml:space="preserve">на путях эвакуации, у электрощитов, пожарных кранов,</w:t>
      </w:r>
      <w:r>
        <w:t xml:space="preserve"> </w:t>
      </w:r>
      <w:r>
        <w:t xml:space="preserve">в вентиляционных камерах, подвалах, на чердаке;</w:t>
      </w:r>
      <w:r>
        <w:t xml:space="preserve"> </w:t>
      </w:r>
      <w:r>
        <w:t xml:space="preserve">— хранить отходы и промасленную ветошь в производственных</w:t>
      </w:r>
      <w:r>
        <w:t xml:space="preserve"> </w:t>
      </w:r>
      <w:r>
        <w:t xml:space="preserve">помещениях сверх норм.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—</w:t>
      </w:r>
      <w:r>
        <w:t xml:space="preserve"> </w:t>
      </w:r>
      <w:r>
        <w:t xml:space="preserve">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производственных помещениях,</w:t>
      </w:r>
      <w:r>
        <w:t xml:space="preserve"> </w:t>
      </w:r>
      <w:r>
        <w:t xml:space="preserve">шкафах управления, электрощитовых, на оборудовании, у резервуаров;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и пропитанная продуктом спецодежда и ветошь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 с плотно</w:t>
      </w:r>
      <w:r>
        <w:rPr>
          <w:b/>
          <w:bCs/>
        </w:rPr>
        <w:t xml:space="preserve"> </w:t>
      </w:r>
      <w:r>
        <w:rPr>
          <w:b/>
          <w:bCs/>
        </w:rPr>
        <w:t xml:space="preserve">закрывающейся 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 хранятся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 на отопительных</w:t>
      </w:r>
      <w:r>
        <w:t xml:space="preserve"> </w:t>
      </w:r>
      <w:r>
        <w:t xml:space="preserve">приборах, электрооборудовании, двигателях, в электрощитовых</w:t>
      </w:r>
      <w:r>
        <w:t xml:space="preserve"> </w:t>
      </w:r>
      <w:r>
        <w:t xml:space="preserve">и вентиляционных камерах;</w:t>
      </w:r>
      <w:r>
        <w:t xml:space="preserve"> </w:t>
      </w:r>
      <w:r>
        <w:t xml:space="preserve">— стирка спецодежды — в прачечной (или по договору) не реже</w:t>
      </w:r>
      <w:r>
        <w:t xml:space="preserve"> </w:t>
      </w:r>
      <w:r>
        <w:t xml:space="preserve">1 раза в ______.</w:t>
      </w:r>
    </w:p>
    <w:bookmarkEnd w:id="17"/>
    <w:bookmarkStart w:id="18" w:name="X431282c720aafccc7435e30a899f0efc918fb0d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технологических резервуарах (ёмкостях)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проекту/паспортам ёмкостей)</w:t>
            </w:r>
          </w:p>
        </w:tc>
        <w:tc>
          <w:tcPr/>
          <w:p>
            <w:pPr>
              <w:pStyle w:val="Compact"/>
            </w:pPr>
            <w:r>
              <w:t xml:space="preserve">Резервуарный парк (внутренний/наружный)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______ % объёма; дыхательная арматура исправна; заземление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бродильных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80–85 % (с учётом пенообразования); вентиляция постоянно включена; контроль CO₂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дубовых бочках (бутах)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бочек</w:t>
            </w:r>
          </w:p>
        </w:tc>
        <w:tc>
          <w:tcPr/>
          <w:p>
            <w:pPr>
              <w:pStyle w:val="Compact"/>
            </w:pPr>
            <w:r>
              <w:t xml:space="preserve">Помещение хранения бочек (бондарный цех/энотека)</w:t>
            </w:r>
          </w:p>
        </w:tc>
        <w:tc>
          <w:tcPr/>
          <w:p>
            <w:pPr>
              <w:pStyle w:val="Compact"/>
            </w:pPr>
            <w:r>
              <w:t xml:space="preserve">Штабелирование не более ______ ярусов; проходы не менее 1 м; отделка помещения — негорючая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в таре (бутылки, кеги, коробки, паллеты)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На поддонах, штабель высотой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Вспомогательные материалы (кизельгур, бентонит, перлит, желатин, фильтр-картон)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вспомогательных материалов</w:t>
            </w:r>
          </w:p>
        </w:tc>
        <w:tc>
          <w:tcPr/>
          <w:p>
            <w:pPr>
              <w:pStyle w:val="Compact"/>
            </w:pPr>
            <w:r>
              <w:t xml:space="preserve">В закрытой таре/шкафах, отдельно от ЛВЖ и моющих средств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кг/л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совместимости; поддоны; вентиляция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SO₂ (диоксид серы)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</w:t>
            </w:r>
          </w:p>
        </w:tc>
        <w:tc>
          <w:tcPr/>
          <w:p>
            <w:pPr>
              <w:pStyle w:val="Compact"/>
            </w:pPr>
            <w:r>
              <w:t xml:space="preserve">Газовое помещение (отдельное, с вентиляцией из нижней зоны)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клетях; газоанализатор; СИЗОД в доступном месте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CO₂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цеха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Площадка/шкаф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ацетилен), 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Раздельно (горючие / окислители), расстояние не менее 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Гидравлическое и смазочное масло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Маслосклад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на поддоне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этикетки, упаковка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Отдельно от ЛВЖ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Отработанный фильтр-материал, пропитанный продуктом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(удаление не реже 1 раза в смену)</w:t>
            </w:r>
          </w:p>
        </w:tc>
        <w:tc>
          <w:tcPr/>
          <w:p>
            <w:pPr>
              <w:pStyle w:val="Compact"/>
            </w:pPr>
            <w:r>
              <w:t xml:space="preserve">Металлический контейнер с крышкой вне здания</w:t>
            </w:r>
          </w:p>
        </w:tc>
        <w:tc>
          <w:tcPr/>
          <w:p>
            <w:pPr>
              <w:pStyle w:val="Compact"/>
            </w:pPr>
            <w:r>
              <w:t xml:space="preserve">Возможно самовозгорание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Выжимка (мезга), отары</w:t>
            </w:r>
          </w:p>
        </w:tc>
        <w:tc>
          <w:tcPr/>
          <w:p>
            <w:pPr>
              <w:pStyle w:val="Compact"/>
            </w:pPr>
            <w:r>
              <w:t xml:space="preserve">Не более ______ т</w:t>
            </w:r>
          </w:p>
        </w:tc>
        <w:tc>
          <w:tcPr/>
          <w:p>
            <w:pPr>
              <w:pStyle w:val="Compact"/>
            </w:pPr>
            <w:r>
              <w:t xml:space="preserve">Площадка/бункер с отводом сока</w:t>
            </w:r>
          </w:p>
        </w:tc>
        <w:tc>
          <w:tcPr/>
          <w:p>
            <w:pPr>
              <w:pStyle w:val="Compact"/>
            </w:pPr>
            <w:r>
              <w:t xml:space="preserve">Контроль температуры (самонагревание) не реже 1 раза в смену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Аппаратчик,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отработанного фильтр-материала, ветоши, отходов из цеха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приводов, насосов от пыли и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Мойка и дезинфекция ёмкостей, трубопроводов</w:t>
            </w:r>
          </w:p>
        </w:tc>
        <w:tc>
          <w:tcPr/>
          <w:p>
            <w:pPr>
              <w:pStyle w:val="Compact"/>
            </w:pPr>
            <w:r>
              <w:t xml:space="preserve">По графику (не реже ______)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колодцев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Газоанализаторный контроль CO₂ (бродильное отделение, приямки, подвалы)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перед входом в ёмкость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 / лицо, допущенное к газоопасным работам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заземления (внешний осмотр)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резервуарного парка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неделю; в пожароопасный период — еженедельно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промасленной/пропитанной ветоши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бродильных ёмкостях (давление CO₂)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(по паспорту ёмкости); срабатывание предохранительного/дыхательного клапана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 давление, проверить гидрозатвор,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Гидрозатвор (брожение)</w:t>
            </w:r>
          </w:p>
        </w:tc>
        <w:tc>
          <w:tcPr/>
          <w:p>
            <w:pPr>
              <w:pStyle w:val="Compact"/>
            </w:pPr>
            <w:r>
              <w:t xml:space="preserve">Уровень жидкости по метке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допускать осушения</w:t>
            </w:r>
            <w:r>
              <w:t xml:space="preserve"> </w:t>
            </w:r>
            <w:r>
              <w:t xml:space="preserve">(прорыв CO₂ в помещение / подсос воздуха)</w:t>
            </w:r>
          </w:p>
        </w:tc>
        <w:tc>
          <w:tcPr/>
          <w:p>
            <w:pPr>
              <w:pStyle w:val="Compact"/>
            </w:pPr>
            <w:r>
              <w:t xml:space="preserve">Долить жидкость,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ёмкостях под давлением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(рабочее давление по паспорту)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трубопроводах перекачки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насос, проверить арматуру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Предохранительный клапан</w:t>
            </w:r>
          </w:p>
        </w:tc>
        <w:tc>
          <w:tcPr/>
          <w:p>
            <w:pPr>
              <w:pStyle w:val="Compact"/>
            </w:pPr>
            <w:r>
              <w:t xml:space="preserve">Настройка на ______ МПа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МПа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остановить, выяснить причину,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заполнения ёмкости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______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95 %</w:t>
            </w:r>
            <w:r>
              <w:t xml:space="preserve"> </w:t>
            </w:r>
            <w:r>
              <w:t xml:space="preserve">(бродильные — 80–85 %)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(контроль температуры брожения)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(по технологии; перегрев → ускорение брожения, избыточное давление)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теплообменника / пастеризатора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 нагрев,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подшипников электродвигателей, насосов, редукторов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°C)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Токовая нагрузка электродвигателей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 системе хладагента (манометр)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компрессор,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сжатого воздуха в пневмосистеме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O₂ ниже 19 % об. —</w:t>
            </w:r>
            <w:r>
              <w:t xml:space="preserve"> </w:t>
            </w:r>
            <w:r>
              <w:rPr>
                <w:b/>
                <w:bCs/>
              </w:rPr>
              <w:t xml:space="preserve">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SO₂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ПДК (по СанПиН 1.2.3685-21)</w:t>
            </w:r>
          </w:p>
        </w:tc>
        <w:tc>
          <w:tcPr/>
          <w:p>
            <w:pPr>
              <w:pStyle w:val="Compact"/>
            </w:pPr>
            <w:r>
              <w:t xml:space="preserve">Не более ПДК</w:t>
            </w:r>
          </w:p>
        </w:tc>
        <w:tc>
          <w:tcPr/>
          <w:p>
            <w:pPr>
              <w:pStyle w:val="Compact"/>
            </w:pPr>
            <w:r>
              <w:t xml:space="preserve">Проветрить, СИЗОД, эвакуация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аммиака (газоанализатор, при аммиачной установке)</w:t>
            </w:r>
          </w:p>
        </w:tc>
        <w:tc>
          <w:tcPr/>
          <w:p>
            <w:pPr>
              <w:pStyle w:val="Compact"/>
            </w:pPr>
            <w:r>
              <w:t xml:space="preserve">До ПДК</w:t>
            </w:r>
          </w:p>
        </w:tc>
        <w:tc>
          <w:tcPr/>
          <w:p>
            <w:pPr>
              <w:pStyle w:val="Compact"/>
            </w:pPr>
            <w:r>
              <w:t xml:space="preserve">Не более ПДК; при превышении — аварийная вентиляция</w:t>
            </w:r>
          </w:p>
        </w:tc>
        <w:tc>
          <w:tcPr/>
          <w:p>
            <w:pPr>
              <w:pStyle w:val="Compact"/>
            </w:pPr>
            <w:r>
              <w:t xml:space="preserve">Эвакуация, вызов газоспасателей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паров этанола перед огневыми работами / входом в ёмкость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Прекратить перекачку ЛВЖ, вызвать электрика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воздушно-пенный ОВП(AR)-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спиртостойким</w:t>
            </w:r>
            <w:r>
              <w:t xml:space="preserve"> </w:t>
            </w:r>
            <w:r>
              <w:t xml:space="preserve">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насосная, участок перекачки, склад бочек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электрощитовой, у резервуарного </w:t>
            </w:r>
            <w:r>
              <w:rPr>
                <w:rFonts w:hint="eastAsia"/>
              </w:rPr>
              <w:t xml:space="preserve">парка,沿</w:t>
            </w:r>
            <w:r>
              <w:t xml:space="preserve"> проходов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холодильная станция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резервуарного парка, в бродильном отделении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резервуарного парка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 (для проливов ЛВЖ)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Участок перекачки, насосная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взрывозащищённые извещатели (по классу зоны)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вентиляция, аварийная вентиляция (бродильное отделение)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квартал; газоанализаторы — поверка по графику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для резервуарного парка — пенное/водяное)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Газоанализаторы (стационарные на CO₂, SO₂, NH₃)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приямки, холодильная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 (не реже 1 раза в год / 6 мес.)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СИЗОД (противогазы, самоспасатели), аптечка</w:t>
            </w:r>
          </w:p>
        </w:tc>
        <w:tc>
          <w:tcPr/>
          <w:p>
            <w:pPr>
              <w:pStyle w:val="Compact"/>
            </w:pPr>
            <w:r>
              <w:t xml:space="preserve">По числу работающих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помещение мастера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 (срок годности фильтров)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классов пожара A, B, E).</w:t>
      </w:r>
      <w:r>
        <w:t xml:space="preserve"> </w:t>
      </w:r>
      <w:r>
        <w:rPr>
          <w:b/>
          <w:bCs/>
        </w:rPr>
        <w:t xml:space="preserve">Для тушения вина и виноматериалов (водорастворимых ЛВЖ) применяются</w:t>
      </w:r>
      <w:r>
        <w:rPr>
          <w:b/>
          <w:bCs/>
        </w:rPr>
        <w:t xml:space="preserve"> </w:t>
      </w:r>
      <w:r>
        <w:rPr>
          <w:b/>
          <w:bCs/>
        </w:rPr>
        <w:t xml:space="preserve">пенные огнетушители со спиртостойким зарядом (AR) и порошковые;</w:t>
      </w:r>
      <w:r>
        <w:rPr>
          <w:b/>
          <w:bCs/>
        </w:rPr>
        <w:t xml:space="preserve"> </w:t>
      </w:r>
      <w:r>
        <w:rPr>
          <w:b/>
          <w:bCs/>
        </w:rPr>
        <w:t xml:space="preserve">компактные струи воды не применять.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 т. ч. для ЛВЖ), пользование</w:t>
      </w:r>
      <w:r>
        <w:t xml:space="preserve"> </w:t>
      </w:r>
      <w:r>
        <w:t xml:space="preserve">пожарным краном, вызов пожарной охраны, эвакуация по маршруту,</w:t>
      </w:r>
      <w:r>
        <w:t xml:space="preserve"> </w:t>
      </w:r>
      <w:r>
        <w:t xml:space="preserve">пользование СИЗОД, газоанализатором;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ЛВЖ —</w:t>
      </w:r>
      <w:r>
        <w:t xml:space="preserve"> </w:t>
      </w:r>
      <w:r>
        <w:t xml:space="preserve">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 сырья,</w:t>
      </w:r>
      <w:r>
        <w:t xml:space="preserve"> </w:t>
      </w:r>
      <w:r>
        <w:t xml:space="preserve">НПА, 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наряду-допуску,</w:t>
      </w:r>
      <w:r>
        <w:t xml:space="preserve"> </w:t>
      </w:r>
      <w:r>
        <w:t xml:space="preserve">а также перед газоопасными работами (вход в ёмкость).</w:t>
      </w:r>
    </w:p>
    <w:p>
      <w:pPr>
        <w:pStyle w:val="BodyText"/>
      </w:pPr>
      <w:r>
        <w:t xml:space="preserve">14.2. Руководители, специалисты и работники взрывопожароопасного</w:t>
      </w:r>
      <w:r>
        <w:t xml:space="preserve"> </w:t>
      </w:r>
      <w:r>
        <w:t xml:space="preserve">производства проходят</w:t>
      </w:r>
      <w:r>
        <w:t xml:space="preserve"> </w:t>
      </w:r>
      <w:r>
        <w:rPr>
          <w:b/>
          <w:bCs/>
        </w:rPr>
        <w:t xml:space="preserve">обучение по дополнительным профессиональным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программам (ДПП) в области пожарной безопасности</w:t>
      </w:r>
      <w:r>
        <w:t xml:space="preserve"> </w:t>
      </w:r>
      <w:r>
        <w:t xml:space="preserve">в соответствии с категориями</w:t>
      </w:r>
      <w:r>
        <w:t xml:space="preserve"> </w:t>
      </w:r>
      <w:r>
        <w:t xml:space="preserve">лиц, установленными приложением № 4 к приказ МЧС России от 16.12.2024 № 1120.</w:t>
      </w:r>
    </w:p>
    <w:p>
      <w:pPr>
        <w:pStyle w:val="BodyText"/>
      </w:pPr>
      <w:r>
        <w:t xml:space="preserve">14.3. Работники, выполняющие газоопасные работы, работы</w:t>
      </w:r>
      <w:r>
        <w:t xml:space="preserve"> </w:t>
      </w:r>
      <w:r>
        <w:t xml:space="preserve">в электроустановках, работы на сосудах под давлением,</w:t>
      </w:r>
      <w:r>
        <w:t xml:space="preserve"> </w:t>
      </w:r>
      <w:r>
        <w:t xml:space="preserve">проходят обучение и проверку знаний по соответствующим</w:t>
      </w:r>
      <w:r>
        <w:t xml:space="preserve"> </w:t>
      </w:r>
      <w:r>
        <w:t xml:space="preserve">правилам (приказы Минтруда России, ФНиП) с записью в Журнале.</w:t>
      </w:r>
    </w:p>
    <w:p>
      <w:pPr>
        <w:pStyle w:val="BodyText"/>
      </w:pPr>
      <w:r>
        <w:t xml:space="preserve">14.4.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инструктажа, стажировки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цехе, в бродильном отделении, у резервуаров,</w:t>
      </w:r>
      <w:r>
        <w:t xml:space="preserve"> </w:t>
      </w:r>
      <w:r>
        <w:t xml:space="preserve">в помещении хранения бочек, в насосной, в холодильной.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вне установленных мест.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без дегазации</w:t>
      </w:r>
      <w:r>
        <w:t xml:space="preserve"> </w:t>
      </w:r>
      <w:r>
        <w:t xml:space="preserve">ёмкостей, без анализа воздушной среды.</w:t>
      </w:r>
    </w:p>
    <w:p>
      <w:pPr>
        <w:pStyle w:val="Compact"/>
        <w:numPr>
          <w:ilvl w:val="0"/>
          <w:numId w:val="1002"/>
        </w:numPr>
      </w:pPr>
      <w:r>
        <w:t xml:space="preserve">Входить в резервуары, танки, буты, приямки, подвалы без</w:t>
      </w:r>
      <w:r>
        <w:t xml:space="preserve"> </w:t>
      </w:r>
      <w:r>
        <w:t xml:space="preserve">наряда-допуска, без анализа воздушной среды, без наблюдающего,</w:t>
      </w:r>
      <w:r>
        <w:t xml:space="preserve"> </w:t>
      </w:r>
      <w:r>
        <w:t xml:space="preserve">в одиночку.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ёмкости с неисправной дыхательной арматурой,</w:t>
      </w:r>
      <w:r>
        <w:t xml:space="preserve"> </w:t>
      </w:r>
      <w:r>
        <w:t xml:space="preserve">гидрозатвором, манометром, предохранительным клапаном,</w:t>
      </w:r>
      <w:r>
        <w:t xml:space="preserve"> </w:t>
      </w:r>
      <w:r>
        <w:t xml:space="preserve">заземлением, с истёкшим сроком освидетельствования.</w:t>
      </w:r>
    </w:p>
    <w:p>
      <w:pPr>
        <w:pStyle w:val="Compact"/>
        <w:numPr>
          <w:ilvl w:val="0"/>
          <w:numId w:val="1002"/>
        </w:numPr>
      </w:pPr>
      <w:r>
        <w:t xml:space="preserve">Заполнять ёмкости более установленного уровня;</w:t>
      </w:r>
      <w:r>
        <w:t xml:space="preserve"> </w:t>
      </w:r>
      <w:r>
        <w:t xml:space="preserve">переполнять бродильные ёмкости.</w:t>
      </w:r>
    </w:p>
    <w:p>
      <w:pPr>
        <w:pStyle w:val="Compact"/>
        <w:numPr>
          <w:ilvl w:val="0"/>
          <w:numId w:val="1002"/>
        </w:numPr>
      </w:pPr>
      <w:r>
        <w:t xml:space="preserve">Устанавливать заглушки вместо предохранительных клапанов;</w:t>
      </w:r>
      <w:r>
        <w:t xml:space="preserve"> </w:t>
      </w:r>
      <w:r>
        <w:t xml:space="preserve">регулировать клапаны «на ходу»; применять неисправные манометры.</w:t>
      </w:r>
    </w:p>
    <w:p>
      <w:pPr>
        <w:pStyle w:val="Compact"/>
        <w:numPr>
          <w:ilvl w:val="0"/>
          <w:numId w:val="1002"/>
        </w:numPr>
      </w:pPr>
      <w:r>
        <w:t xml:space="preserve">Производить перекачку ЛВЖ при неисправном заземлении,</w:t>
      </w:r>
      <w:r>
        <w:t xml:space="preserve"> </w:t>
      </w:r>
      <w:r>
        <w:t xml:space="preserve">свободно падающей струёй, при грозе (наружные резервуары),</w:t>
      </w:r>
      <w:r>
        <w:t xml:space="preserve"> </w:t>
      </w:r>
      <w:r>
        <w:t xml:space="preserve">оставлять перекачку без наблюдения.</w:t>
      </w:r>
    </w:p>
    <w:p>
      <w:pPr>
        <w:pStyle w:val="Compact"/>
        <w:numPr>
          <w:ilvl w:val="0"/>
          <w:numId w:val="1002"/>
        </w:numPr>
      </w:pPr>
      <w:r>
        <w:t xml:space="preserve">Отключать вентиляцию в бродильном отделении при брожении.</w:t>
      </w:r>
    </w:p>
    <w:p>
      <w:pPr>
        <w:pStyle w:val="Compact"/>
        <w:numPr>
          <w:ilvl w:val="0"/>
          <w:numId w:val="1002"/>
        </w:numPr>
      </w:pPr>
      <w:r>
        <w:t xml:space="preserve">Хранить ЛВЖ, растворители, моющие средства, баллоны с газами</w:t>
      </w:r>
      <w:r>
        <w:t xml:space="preserve"> </w:t>
      </w:r>
      <w:r>
        <w:t xml:space="preserve">сверх установленных норм, в открытой и немаркированной таре,</w:t>
      </w:r>
      <w:r>
        <w:t xml:space="preserve"> </w:t>
      </w:r>
      <w:r>
        <w:t xml:space="preserve">совместно с несовместимыми веществами.</w:t>
      </w:r>
    </w:p>
    <w:p>
      <w:pPr>
        <w:pStyle w:val="Compact"/>
        <w:numPr>
          <w:ilvl w:val="0"/>
          <w:numId w:val="1002"/>
        </w:numPr>
      </w:pP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средствами; добавлять воду в кислоту.</w:t>
      </w:r>
    </w:p>
    <w:p>
      <w:pPr>
        <w:pStyle w:val="Compact"/>
        <w:numPr>
          <w:ilvl w:val="0"/>
          <w:numId w:val="1002"/>
        </w:numPr>
      </w:pPr>
      <w:r>
        <w:t xml:space="preserve">Сливать виноматериалы, моющие растворы, масла в канализацию</w:t>
      </w:r>
      <w:r>
        <w:t xml:space="preserve"> </w:t>
      </w:r>
      <w:r>
        <w:t xml:space="preserve">без нейтрализации.</w:t>
      </w:r>
    </w:p>
    <w:p>
      <w:pPr>
        <w:pStyle w:val="Compact"/>
        <w:numPr>
          <w:ilvl w:val="0"/>
          <w:numId w:val="1002"/>
        </w:numPr>
      </w:pPr>
      <w:r>
        <w:t xml:space="preserve">Применять этилированный бензин, растворители, бензин</w:t>
      </w:r>
      <w:r>
        <w:t xml:space="preserve"> </w:t>
      </w:r>
      <w:r>
        <w:t xml:space="preserve">для мойки ёмкостей и деталей внутри помещения.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и пропитанную продуктом ветошь</w:t>
      </w:r>
      <w:r>
        <w:t xml:space="preserve"> </w:t>
      </w:r>
      <w:r>
        <w:t xml:space="preserve">и спецодежду в помещениях цеха (кроме металлических ящиков</w:t>
      </w:r>
      <w:r>
        <w:t xml:space="preserve"> </w:t>
      </w:r>
      <w:r>
        <w:t xml:space="preserve">с крышкой), сушить их на оборудовании и приборах отопления.</w:t>
      </w:r>
    </w:p>
    <w:p>
      <w:pPr>
        <w:pStyle w:val="Compact"/>
        <w:numPr>
          <w:ilvl w:val="0"/>
          <w:numId w:val="1002"/>
        </w:numPr>
      </w:pPr>
      <w:r>
        <w:t xml:space="preserve">Накоплять отработанный фильтр-материал и выжимку</w:t>
      </w:r>
      <w:r>
        <w:t xml:space="preserve"> </w:t>
      </w:r>
      <w:r>
        <w:t xml:space="preserve">без контроля температуры; сжигать отходы на территории.</w:t>
      </w:r>
    </w:p>
    <w:p>
      <w:pPr>
        <w:pStyle w:val="Compact"/>
        <w:numPr>
          <w:ilvl w:val="0"/>
          <w:numId w:val="1002"/>
        </w:numPr>
      </w:pPr>
      <w:r>
        <w:t xml:space="preserve">Загромождать проходы, проезды, подступы к резервуарам,</w:t>
      </w:r>
      <w:r>
        <w:t xml:space="preserve"> </w:t>
      </w:r>
      <w:r>
        <w:t xml:space="preserve">пожарным кранам, огнетушителям, электрощитам, кнопкам</w:t>
      </w:r>
      <w:r>
        <w:t xml:space="preserve"> </w:t>
      </w:r>
      <w:r>
        <w:t xml:space="preserve">аварийной остановки, ИПР.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оборудование со снятыми ограждениями</w:t>
      </w:r>
      <w:r>
        <w:t xml:space="preserve"> </w:t>
      </w:r>
      <w:r>
        <w:t xml:space="preserve">и кожухами, с отключёнными блокировками, с неисправными</w:t>
      </w:r>
      <w:r>
        <w:t xml:space="preserve"> </w:t>
      </w:r>
      <w:r>
        <w:t xml:space="preserve">подшипниками, с утечками масла и продукта.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pPr>
        <w:pStyle w:val="BodyText"/>
      </w:pPr>
      <w:r>
        <w:t xml:space="preserve">Работники, виновные в нарушении требований промышленной безопасности</w:t>
      </w:r>
      <w:r>
        <w:t xml:space="preserve"> </w:t>
      </w:r>
      <w:r>
        <w:t xml:space="preserve">при эксплуатации оборудования под избыточным давлением, несут</w:t>
      </w:r>
      <w:r>
        <w:t xml:space="preserve"> </w:t>
      </w:r>
      <w:r>
        <w:t xml:space="preserve">ответственность в соответствии с законодательством РФ</w:t>
      </w:r>
      <w:r>
        <w:t xml:space="preserve"> </w:t>
      </w:r>
      <w:r>
        <w:t xml:space="preserve">(ФЗ от 21.07.1997 № 116-ФЗ).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2026-10-21T06:49:47Z</dcterms:created>
  <dcterms:modified xsi:type="dcterms:W3CDTF">2026-10-21T06:49:47Z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