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b04ffcd8992dd87d546c51c8e278e4e7eccc629"/>
    <w:p>
      <w:pPr>
        <w:pStyle w:val="Heading1"/>
      </w:pPr>
      <w:r>
        <w:t xml:space="preserve">ИНСТРУКЦИЯ № 6 О МЕРАХ ПОЖАРНОЙ БЕЗОПАСНОСТИ</w:t>
      </w:r>
    </w:p>
    <w:bookmarkStart w:id="25" w:name="цех-игристых-вин"/>
    <w:p>
      <w:pPr>
        <w:pStyle w:val="Heading2"/>
      </w:pPr>
      <w:r>
        <w:t xml:space="preserve">Цех игристых вин</w:t>
      </w:r>
    </w:p>
    <w:p>
      <w:pPr>
        <w:pStyle w:val="FirstParagraph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цех игристых вин (производственный корпус _______,</w:t>
      </w:r>
      <w:r>
        <w:t xml:space="preserve"> </w:t>
      </w:r>
      <w:r>
        <w:t xml:space="preserve">помещения _______). Площадь _______ м², объём _______ м³.</w:t>
      </w:r>
      <w:r>
        <w:t xml:space="preserve"> </w:t>
      </w:r>
      <w:r>
        <w:rPr>
          <w:b/>
          <w:bCs/>
        </w:rPr>
        <w:t xml:space="preserve">Технология:</w:t>
      </w:r>
      <w:r>
        <w:t xml:space="preserve"> </w:t>
      </w:r>
      <w:r>
        <w:t xml:space="preserve">вторичное брожение (шампанизация) в бутылках</w:t>
      </w:r>
      <w:r>
        <w:t xml:space="preserve"> </w:t>
      </w:r>
      <w:r>
        <w:t xml:space="preserve">и/или в резервуарах-акратофорах под избыточным давлением CO₂,</w:t>
      </w:r>
      <w:r>
        <w:t xml:space="preserve"> </w:t>
      </w:r>
      <w:r>
        <w:t xml:space="preserve">дегоржаж, дозирование экспедиционного ликёра, укупорка,</w:t>
      </w:r>
      <w:r>
        <w:t xml:space="preserve"> </w:t>
      </w:r>
      <w:r>
        <w:t xml:space="preserve">оформление, упаковка.</w:t>
      </w:r>
      <w:r>
        <w:t xml:space="preserve"> </w:t>
      </w:r>
      <w:r>
        <w:rPr>
          <w:b/>
          <w:bCs/>
        </w:rPr>
        <w:t xml:space="preserve">Класс функциональной пожарной опасности:</w:t>
      </w:r>
      <w:r>
        <w:t xml:space="preserve"> </w:t>
      </w:r>
      <w:r>
        <w:t xml:space="preserve">Ф5.1.</w:t>
      </w:r>
      <w:r>
        <w:t xml:space="preserve"> </w:t>
      </w:r>
      <w:r>
        <w:rPr>
          <w:b/>
          <w:bCs/>
        </w:rPr>
        <w:t xml:space="preserve">Степень огнестойкости:</w:t>
      </w:r>
      <w:r>
        <w:t xml:space="preserve"> </w:t>
      </w:r>
      <w:r>
        <w:t xml:space="preserve">_______ (по проекту).</w:t>
      </w:r>
      <w:r>
        <w:t xml:space="preserve"> </w:t>
      </w:r>
      <w:r>
        <w:rPr>
          <w:b/>
          <w:bCs/>
        </w:rPr>
        <w:t xml:space="preserve">Категория помещений:</w:t>
      </w:r>
      <w:r>
        <w:t xml:space="preserve"> </w:t>
      </w:r>
      <w:r>
        <w:rPr>
          <w:b/>
          <w:bCs/>
        </w:rPr>
        <w:t xml:space="preserve">Б</w:t>
      </w:r>
      <w:r>
        <w:t xml:space="preserve"> </w:t>
      </w:r>
      <w:r>
        <w:t xml:space="preserve">(предварительно — уточнить расчётом</w:t>
      </w:r>
      <w:r>
        <w:t xml:space="preserve"> </w:t>
      </w:r>
      <w:r>
        <w:t xml:space="preserve">по СП 12.13130).</w:t>
      </w:r>
      <w:r>
        <w:t xml:space="preserve"> </w:t>
      </w:r>
      <w:r>
        <w:rPr>
          <w:b/>
          <w:bCs/>
        </w:rPr>
        <w:t xml:space="preserve">Класс зоны:</w:t>
      </w:r>
      <w:r>
        <w:t xml:space="preserve"> </w:t>
      </w:r>
      <w:r>
        <w:t xml:space="preserve">В-Iа (уточнить по ПУЭ гл. 7.3).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Согласовано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ПБ&gt;; главный технолог; главный энергетик; ответственный за ОПО (сосуды под давлением)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пересмотра</w:t>
            </w:r>
          </w:p>
        </w:tc>
        <w:tc>
          <w:tcPr/>
          <w:p>
            <w:pPr>
              <w:pStyle w:val="Compact"/>
            </w:pPr>
            <w:r>
              <w:t xml:space="preserve">__________ 2031 г.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область-применения"/>
    <w:p>
      <w:pPr>
        <w:pStyle w:val="Heading3"/>
      </w:pPr>
      <w:r>
        <w:t xml:space="preserve">1. Область применения</w:t>
      </w:r>
    </w:p>
    <w:p>
      <w:pPr>
        <w:pStyle w:val="FirstParagraph"/>
      </w:pPr>
      <w:r>
        <w:t xml:space="preserve">1.1. Настоящая инструкция устанавливает требования пожарной безопасности</w:t>
      </w:r>
      <w:r>
        <w:t xml:space="preserve"> </w:t>
      </w:r>
      <w:r>
        <w:t xml:space="preserve">для помещений и участков цеха игристых вин: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приготовления тиражной смеси</w:t>
      </w:r>
      <w:r>
        <w:t xml:space="preserve"> </w:t>
      </w:r>
      <w:r>
        <w:t xml:space="preserve">(купаж + сахар + дрожжи);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розлива тиражной смеси в бутылки и укупорки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бродильного отделения (бутылочная шампанизация)</w:t>
      </w:r>
      <w:r>
        <w:t xml:space="preserve"> </w:t>
      </w:r>
      <w:r>
        <w:t xml:space="preserve">— штабеля</w:t>
      </w:r>
      <w:r>
        <w:t xml:space="preserve"> </w:t>
      </w:r>
      <w:r>
        <w:t xml:space="preserve">и контейнеры с бутылками под давлением, помещения выдержки</w:t>
      </w:r>
      <w:r>
        <w:t xml:space="preserve"> </w:t>
      </w:r>
      <w:r>
        <w:t xml:space="preserve">(в т. ч. подвальные, при наличии);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резервуарной шампанизации</w:t>
      </w:r>
      <w:r>
        <w:t xml:space="preserve"> </w:t>
      </w:r>
      <w:r>
        <w:t xml:space="preserve">(резервуары-акратофоры,</w:t>
      </w:r>
      <w:r>
        <w:t xml:space="preserve"> </w:t>
      </w:r>
      <w:r>
        <w:t xml:space="preserve">батареи акратофоров — сосуды под избыточным давлением);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дегоржажа (ремюажа, сбрасывания осадка)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дозирования экспедиционного ликёра и укупорки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оформления</w:t>
      </w:r>
      <w:r>
        <w:t xml:space="preserve"> </w:t>
      </w:r>
      <w:r>
        <w:t xml:space="preserve">(мюзле, фольга, этикетировка,</w:t>
      </w:r>
      <w:r>
        <w:t xml:space="preserve"> </w:t>
      </w:r>
      <w:r>
        <w:t xml:space="preserve">кольеретки, термоусадка);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упаковки</w:t>
      </w:r>
      <w:r>
        <w:t xml:space="preserve"> </w:t>
      </w:r>
      <w:r>
        <w:t xml:space="preserve">(коробки, лотки, термоусадочная плёнка,</w:t>
      </w:r>
      <w:r>
        <w:t xml:space="preserve"> </w:t>
      </w:r>
      <w:r>
        <w:t xml:space="preserve">паллетирование);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склада бутылки и упаковочных материалов</w:t>
      </w:r>
      <w:r>
        <w:t xml:space="preserve"> </w:t>
      </w:r>
      <w:r>
        <w:t xml:space="preserve">(суточный запас);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склада готовой продукции в цехе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отделения хранения экспедиционного ликёра</w:t>
      </w:r>
      <w:r>
        <w:t xml:space="preserve"> </w:t>
      </w:r>
      <w:r>
        <w:t xml:space="preserve">(ЛВЖ — отдельное</w:t>
      </w:r>
      <w:r>
        <w:t xml:space="preserve"> </w:t>
      </w:r>
      <w:r>
        <w:t xml:space="preserve">помещение);</w:t>
      </w:r>
      <w:r>
        <w:t xml:space="preserve"> </w:t>
      </w:r>
      <w:r>
        <w:t xml:space="preserve">— насосной станции, компрессорной, холодильной установки,</w:t>
      </w:r>
      <w:r>
        <w:t xml:space="preserve"> </w:t>
      </w:r>
      <w:r>
        <w:t xml:space="preserve">электрощитовой цеха, вентиляционных камер, лаборатории (при наличии).</w:t>
      </w:r>
    </w:p>
    <w:p>
      <w:pPr>
        <w:pStyle w:val="BodyText"/>
      </w:pPr>
      <w:r>
        <w:t xml:space="preserve">1.2. Инструкция обязательна для начальника цеха, сменных мастеров,</w:t>
      </w:r>
      <w:r>
        <w:t xml:space="preserve"> </w:t>
      </w:r>
      <w:r>
        <w:t xml:space="preserve">виноделов-шампанистов, аппаратчиков, операторов линий</w:t>
      </w:r>
      <w:r>
        <w:t xml:space="preserve"> </w:t>
      </w:r>
      <w:r>
        <w:t xml:space="preserve">(розлива, дегоржажа, этикетирования, упаковки), слесарей-ремонтников</w:t>
      </w:r>
      <w:r>
        <w:t xml:space="preserve"> </w:t>
      </w:r>
      <w:r>
        <w:t xml:space="preserve">(КИПиА), электромонтёров дежурных, уборщиц, водителей погрузчиков,</w:t>
      </w:r>
      <w:r>
        <w:t xml:space="preserve"> </w:t>
      </w:r>
      <w:r>
        <w:t xml:space="preserve">а также для подрядчиков и командированных лиц.</w:t>
      </w:r>
    </w:p>
    <w:p>
      <w:pPr>
        <w:pStyle w:val="BodyText"/>
      </w:pPr>
      <w:r>
        <w:t xml:space="preserve">1.3. Инструкция разработана на основании ПП РФ от 16.09.2020 № 1479</w:t>
      </w:r>
      <w:r>
        <w:t xml:space="preserve"> </w:t>
      </w:r>
      <w:r>
        <w:t xml:space="preserve">(раздел XVIII, п. 392–394), ФЗ-123, СП 12.13130, ПУЭ (гл. 7.3),</w:t>
      </w:r>
      <w:r>
        <w:t xml:space="preserve"> </w:t>
      </w:r>
      <w:r>
        <w:t xml:space="preserve">приказа Минтруда России от 29.10.2021 № 772н, приказа МЧС России от 16.12.2024 № 1120,</w:t>
      </w:r>
      <w:r>
        <w:t xml:space="preserve"> </w:t>
      </w:r>
      <w:r>
        <w:t xml:space="preserve">а также требований промышленной безопасности к оборудованию,</w:t>
      </w:r>
      <w:r>
        <w:t xml:space="preserve"> </w:t>
      </w:r>
      <w:r>
        <w:t xml:space="preserve">работающему под избыточным давлением (ФНиП в области промышленной</w:t>
      </w:r>
      <w:r>
        <w:t xml:space="preserve"> </w:t>
      </w:r>
      <w:r>
        <w:t xml:space="preserve">безопасности; ФЗ от 21.07.1997 № 116-ФЗ).</w:t>
      </w:r>
    </w:p>
    <w:bookmarkEnd w:id="9"/>
    <w:bookmarkStart w:id="10" w:name="характеристика-пожарной-опасности"/>
    <w:p>
      <w:pPr>
        <w:pStyle w:val="Heading3"/>
      </w:pPr>
      <w:r>
        <w:t xml:space="preserve">2. Характеристика пожарной опасности</w:t>
      </w:r>
    </w:p>
    <w:p>
      <w:pPr>
        <w:pStyle w:val="FirstParagraph"/>
      </w:pPr>
      <w:r>
        <w:t xml:space="preserve">2.1.</w:t>
      </w:r>
      <w:r>
        <w:t xml:space="preserve"> </w:t>
      </w:r>
      <w:r>
        <w:rPr>
          <w:b/>
          <w:bCs/>
        </w:rPr>
        <w:t xml:space="preserve">Основная пожарная нагрузка: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вино, тиражная смесь, виноматериалы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ЛВЖ</w:t>
      </w:r>
      <w:r>
        <w:t xml:space="preserve"> </w:t>
      </w:r>
      <w:r>
        <w:t xml:space="preserve">(t вспышки, ориентировочно, ≈ 40–60 °C; подтверждается протоколом</w:t>
      </w:r>
      <w:r>
        <w:t xml:space="preserve"> </w:t>
      </w:r>
      <w:r>
        <w:t xml:space="preserve">испытаний и паспортом безопасности). При нагреве выше t вспышки</w:t>
      </w:r>
      <w:r>
        <w:t xml:space="preserve"> </w:t>
      </w:r>
      <w:r>
        <w:t xml:space="preserve">и аварийном разливе возможно образование взрывоопасной</w:t>
      </w:r>
      <w:r>
        <w:t xml:space="preserve"> </w:t>
      </w:r>
      <w:r>
        <w:t xml:space="preserve">концентрации паров этанола (КПР 3,6–17,7 % об.);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экспедиционный ликёр</w:t>
      </w:r>
      <w:r>
        <w:t xml:space="preserve"> </w:t>
      </w:r>
      <w:r>
        <w:t xml:space="preserve">(спирт + сахар + вино) —</w:t>
      </w:r>
      <w:r>
        <w:t xml:space="preserve"> </w:t>
      </w:r>
      <w:r>
        <w:rPr>
          <w:b/>
          <w:bCs/>
        </w:rPr>
        <w:t xml:space="preserve">содержание этанола выше, чем в вине</w:t>
      </w:r>
      <w:r>
        <w:t xml:space="preserve"> </w:t>
      </w:r>
      <w:r>
        <w:t xml:space="preserve">→ относится к ЛВЖ,</w:t>
      </w:r>
      <w:r>
        <w:t xml:space="preserve"> </w:t>
      </w:r>
      <w:r>
        <w:t xml:space="preserve">пожароопасность выше; хранится в отдельном помещении;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CO₂ (диоксид углерода) — САМАЯ СУЩЕСТВЕННАЯ ОСОБЕННОСТЬ ЦЕХА:</w:t>
      </w:r>
      <w:r>
        <w:t xml:space="preserve"> </w:t>
      </w:r>
      <w:r>
        <w:t xml:space="preserve">* растворимость CO₂ в вине при шампанизации создаёт</w:t>
      </w:r>
      <w:r>
        <w:t xml:space="preserve"> </w:t>
      </w:r>
      <w:r>
        <w:rPr>
          <w:b/>
          <w:bCs/>
        </w:rPr>
        <w:t xml:space="preserve">избыточное давление в бутылке ≈ 0,5–0,7 МПа (5–7 атм)</w:t>
      </w:r>
      <w:r>
        <w:t xml:space="preserve"> </w:t>
      </w:r>
      <w:r>
        <w:t xml:space="preserve">при нормальной температуре; при нагреве до 30–35 °C давление</w:t>
      </w:r>
      <w:r>
        <w:t xml:space="preserve"> </w:t>
      </w:r>
      <w:r>
        <w:t xml:space="preserve">возрастает до 1,0–1,2 МПа →</w:t>
      </w:r>
      <w:r>
        <w:t xml:space="preserve"> </w:t>
      </w:r>
      <w:r>
        <w:rPr>
          <w:b/>
          <w:bCs/>
        </w:rPr>
        <w:t xml:space="preserve">разрыв бутылки</w:t>
      </w:r>
      <w:r>
        <w:t xml:space="preserve">;</w:t>
      </w:r>
      <w:r>
        <w:t xml:space="preserve"> </w:t>
      </w:r>
      <w:r>
        <w:t xml:space="preserve">* CO₂</w:t>
      </w:r>
      <w:r>
        <w:t xml:space="preserve"> </w:t>
      </w:r>
      <w:r>
        <w:rPr>
          <w:b/>
          <w:bCs/>
        </w:rPr>
        <w:t xml:space="preserve">негорюч</w:t>
      </w:r>
      <w:r>
        <w:t xml:space="preserve">, но: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тяжелее воздуха в 1,5 раза</w:t>
      </w:r>
      <w:r>
        <w:t xml:space="preserve">, скапливается в приямках,</w:t>
      </w:r>
      <w:r>
        <w:t xml:space="preserve"> </w:t>
      </w:r>
      <w:r>
        <w:t xml:space="preserve">подвалах, колодцах, нишах, нижней части помещений;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вытесняет кислород → удушье (асфиксия)</w:t>
      </w:r>
      <w:r>
        <w:t xml:space="preserve">; при снижении</w:t>
      </w:r>
      <w:r>
        <w:t xml:space="preserve"> </w:t>
      </w:r>
      <w:r>
        <w:t xml:space="preserve">O₂ ниже 19 % об. — опасно для жизни; при содержании</w:t>
      </w:r>
      <w:r>
        <w:t xml:space="preserve"> </w:t>
      </w:r>
      <w:r>
        <w:t xml:space="preserve">O₂ ниже 8–10 % — потеря сознания и смерть в течение минут;</w:t>
      </w:r>
      <w:r>
        <w:t xml:space="preserve"> </w:t>
      </w:r>
      <w:r>
        <w:t xml:space="preserve">– ПДК CO₂ в воздухе рабочей зоны —</w:t>
      </w:r>
      <w:r>
        <w:t xml:space="preserve"> </w:t>
      </w:r>
      <w:r>
        <w:rPr>
          <w:b/>
          <w:bCs/>
        </w:rPr>
        <w:t xml:space="preserve">9 000 мг/м³</w:t>
      </w:r>
      <w:r>
        <w:t xml:space="preserve"> </w:t>
      </w:r>
      <w:r>
        <w:t xml:space="preserve">(среднесменная; ≈ 0,5 % об.);</w:t>
      </w:r>
      <w:r>
        <w:t xml:space="preserve"> </w:t>
      </w:r>
      <w:r>
        <w:t xml:space="preserve">* при аварийном разрушении бутылок (бой) или сбросе давления</w:t>
      </w:r>
      <w:r>
        <w:t xml:space="preserve"> </w:t>
      </w:r>
      <w:r>
        <w:t xml:space="preserve">из акратофора происходит</w:t>
      </w:r>
      <w:r>
        <w:t xml:space="preserve"> </w:t>
      </w:r>
      <w:r>
        <w:rPr>
          <w:b/>
          <w:bCs/>
        </w:rPr>
        <w:t xml:space="preserve">массовое выделение CO₂</w:t>
      </w:r>
      <w:r>
        <w:t xml:space="preserve"> </w:t>
      </w:r>
      <w:r>
        <w:t xml:space="preserve">—</w:t>
      </w:r>
      <w:r>
        <w:t xml:space="preserve"> </w:t>
      </w:r>
      <w:r>
        <w:t xml:space="preserve">объём газа из 1 л вина при сбросе давления — до 8–10 л CO₂;</w:t>
      </w:r>
      <w:r>
        <w:t xml:space="preserve"> </w:t>
      </w:r>
      <w:r>
        <w:t xml:space="preserve">в закрытом помещении (подвал) — быстрое вытеснение кислорода;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омоложение (замораживание)</w:t>
      </w:r>
      <w:r>
        <w:t xml:space="preserve"> </w:t>
      </w:r>
      <w:r>
        <w:t xml:space="preserve">горловины бутылки при дегоржаже</w:t>
      </w:r>
      <w:r>
        <w:t xml:space="preserve"> </w:t>
      </w:r>
      <w:r>
        <w:t xml:space="preserve">— приме</w:t>
      </w:r>
      <w:r>
        <w:t xml:space="preserve"> </w:t>
      </w:r>
      <w:r>
        <w:t xml:space="preserve">нение хладоносителя (рассол, жидкий азот — при наличии;</w:t>
      </w:r>
      <w:r>
        <w:t xml:space="preserve"> </w:t>
      </w:r>
      <w:r>
        <w:t xml:space="preserve">жидкий азот — криогенная опасность: обморожение, вытеснение</w:t>
      </w:r>
      <w:r>
        <w:t xml:space="preserve"> </w:t>
      </w:r>
      <w:r>
        <w:t xml:space="preserve">кислорода, повышение давления при испарении);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бутылки под давлением (до 6–7 атм)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взрывоопасны</w:t>
      </w:r>
      <w:r>
        <w:t xml:space="preserve">:</w:t>
      </w:r>
      <w:r>
        <w:t xml:space="preserve"> </w:t>
      </w:r>
      <w:r>
        <w:t xml:space="preserve">* при нагреве выше ______ °C; при ударе, падении, трении</w:t>
      </w:r>
      <w:r>
        <w:t xml:space="preserve"> </w:t>
      </w:r>
      <w:r>
        <w:t xml:space="preserve">(бой стекла), при дефекте стекла;</w:t>
      </w:r>
      <w:r>
        <w:t xml:space="preserve"> </w:t>
      </w:r>
      <w:r>
        <w:t xml:space="preserve">* при замерзании содержимого (лёд расширяется);</w:t>
      </w:r>
      <w:r>
        <w:t xml:space="preserve"> </w:t>
      </w:r>
      <w:r>
        <w:t xml:space="preserve">* при превышении давления брожения (переброд, избыток сахара);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бой бутылок — травмы осколками; при наличии источника</w:t>
      </w:r>
      <w:r>
        <w:rPr>
          <w:b/>
          <w:bCs/>
        </w:rPr>
        <w:t xml:space="preserve"> </w:t>
      </w:r>
      <w:r>
        <w:rPr>
          <w:b/>
          <w:bCs/>
        </w:rPr>
        <w:t xml:space="preserve">ignition — разбрызгивание горящей жидкости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картон, коробки, этикетки, гофротара, деревянные паллеты</w:t>
      </w:r>
      <w:r>
        <w:t xml:space="preserve"> </w:t>
      </w:r>
      <w:r>
        <w:t xml:space="preserve">—</w:t>
      </w:r>
      <w:r>
        <w:t xml:space="preserve"> </w:t>
      </w:r>
      <w:r>
        <w:t xml:space="preserve">легковоспламеняемые твёрдые материалы (категория 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полимерные материалы</w:t>
      </w:r>
      <w:r>
        <w:t xml:space="preserve">: стрейч-плёнка, термоусадочная плёнка</w:t>
      </w:r>
      <w:r>
        <w:t xml:space="preserve"> </w:t>
      </w:r>
      <w:r>
        <w:t xml:space="preserve">(ПВХ/ПЭТ), пластиковые лотки, мюзле (проволока + пластиковый</w:t>
      </w:r>
      <w:r>
        <w:t xml:space="preserve"> </w:t>
      </w:r>
      <w:r>
        <w:t xml:space="preserve">колпачок), фольга (алюминиевая, laminated), пробки</w:t>
      </w:r>
      <w:r>
        <w:t xml:space="preserve"> </w:t>
      </w:r>
      <w:r>
        <w:t xml:space="preserve">(полиэтиленовые, композиционные, корковые);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моющие и дезинфицирующие средства</w:t>
      </w:r>
      <w:r>
        <w:t xml:space="preserve"> </w:t>
      </w:r>
      <w:r>
        <w:t xml:space="preserve">(CIP-мойка бутылок,</w:t>
      </w:r>
      <w:r>
        <w:t xml:space="preserve"> </w:t>
      </w:r>
      <w:r>
        <w:t xml:space="preserve">акратофоров, трубопроводов) — щёлочи, кислоты;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смешивание хлорсодержащих с кислотными/аммиачными (выделение</w:t>
      </w:r>
      <w:r>
        <w:t xml:space="preserve"> </w:t>
      </w:r>
      <w:r>
        <w:t xml:space="preserve">хлора);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хладагент, хладоноситель</w:t>
      </w:r>
      <w:r>
        <w:t xml:space="preserve"> </w:t>
      </w:r>
      <w:r>
        <w:t xml:space="preserve">(аммиак — горюч и токсичен;</w:t>
      </w:r>
      <w:r>
        <w:t xml:space="preserve"> </w:t>
      </w:r>
      <w:r>
        <w:t xml:space="preserve">фреоны — негорючи, при разложении на горячих поверхностях</w:t>
      </w:r>
      <w:r>
        <w:t xml:space="preserve"> </w:t>
      </w:r>
      <w:r>
        <w:t xml:space="preserve">токсичны; рассол хлорида кальция/пропиленгликоля);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гидравлическое масло, смазочные материалы</w:t>
      </w:r>
      <w:r>
        <w:t xml:space="preserve"> </w:t>
      </w:r>
      <w:r>
        <w:t xml:space="preserve">в оборудовании;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кабельная продукция</w:t>
      </w:r>
      <w:r>
        <w:t xml:space="preserve"> </w:t>
      </w:r>
      <w:r>
        <w:t xml:space="preserve">с ПВХ-изоляцией, РТИ.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b/>
          <w:bCs/>
        </w:rPr>
        <w:t xml:space="preserve">Факторы, определяющие категорию Б:</w:t>
      </w:r>
      <w:r>
        <w:t xml:space="preserve"> </w:t>
      </w:r>
      <w:r>
        <w:t xml:space="preserve">наличие ЛВЖ</w:t>
      </w:r>
      <w:r>
        <w:t xml:space="preserve"> </w:t>
      </w:r>
      <w:r>
        <w:t xml:space="preserve">(вино, экспедиционный ликёр) с t вспышки &gt; 28 °C и ≤ 61 °C;</w:t>
      </w:r>
      <w:r>
        <w:t xml:space="preserve"> </w:t>
      </w:r>
      <w:r>
        <w:t xml:space="preserve">наличие горючей пыли и волокон; наличие горючих твёрдых материалов;</w:t>
      </w:r>
      <w:r>
        <w:t xml:space="preserve"> </w:t>
      </w:r>
      <w:r>
        <w:t xml:space="preserve">расчёт — по СП 12.13130.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b/>
          <w:bCs/>
        </w:rPr>
        <w:t xml:space="preserve">Классы пожара:</w:t>
      </w:r>
      <w:r>
        <w:t xml:space="preserve"> </w:t>
      </w:r>
      <w:r>
        <w:t xml:space="preserve">A (твёрдые — картон, коробки, паллеты, этикетки),</w:t>
      </w:r>
      <w:r>
        <w:t xml:space="preserve"> </w:t>
      </w:r>
      <w:r>
        <w:t xml:space="preserve">B (жидкие — вино, ликёр, масла), C (газы — при наличии горючих газов:</w:t>
      </w:r>
      <w:r>
        <w:t xml:space="preserve"> </w:t>
      </w:r>
      <w:r>
        <w:t xml:space="preserve">аммиак, пропан), E (электроустановки под напряжением).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b/>
          <w:bCs/>
        </w:rPr>
        <w:t xml:space="preserve">Типичные причины пожаров и аварий в цехе игристых вин: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перегрев бутылок</w:t>
      </w:r>
      <w:r>
        <w:t xml:space="preserve"> </w:t>
      </w:r>
      <w:r>
        <w:t xml:space="preserve">(отопление, прямые солнечные лучи,</w:t>
      </w:r>
      <w:r>
        <w:t xml:space="preserve"> </w:t>
      </w:r>
      <w:r>
        <w:t xml:space="preserve">расположение у горячих поверхностей, нарушение температурного</w:t>
      </w:r>
      <w:r>
        <w:t xml:space="preserve"> </w:t>
      </w:r>
      <w:r>
        <w:t xml:space="preserve">режима хранения) →</w:t>
      </w:r>
      <w:r>
        <w:t xml:space="preserve"> </w:t>
      </w:r>
      <w:r>
        <w:rPr>
          <w:b/>
          <w:bCs/>
        </w:rPr>
        <w:t xml:space="preserve">массовый бой бутылок, выброс CO₂,</w:t>
      </w:r>
      <w:r>
        <w:rPr>
          <w:b/>
          <w:bCs/>
        </w:rPr>
        <w:t xml:space="preserve"> </w:t>
      </w:r>
      <w:r>
        <w:rPr>
          <w:b/>
          <w:bCs/>
        </w:rPr>
        <w:t xml:space="preserve">разбрызгивание вина</w:t>
      </w:r>
      <w:r>
        <w:t xml:space="preserve">; при наличии источника зажигания —</w:t>
      </w:r>
      <w:r>
        <w:t xml:space="preserve"> </w:t>
      </w:r>
      <w:r>
        <w:t xml:space="preserve">воспламенение паров;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превышение давления в акратофорах</w:t>
      </w:r>
      <w:r>
        <w:t xml:space="preserve"> </w:t>
      </w:r>
      <w:r>
        <w:t xml:space="preserve">(отказ предохранительного</w:t>
      </w:r>
      <w:r>
        <w:t xml:space="preserve"> </w:t>
      </w:r>
      <w:r>
        <w:t xml:space="preserve">клапана, перекрытие арматуры на заполненном сосуде,</w:t>
      </w:r>
      <w:r>
        <w:t xml:space="preserve"> </w:t>
      </w:r>
      <w:r>
        <w:t xml:space="preserve">переброд, отказ манометра) →</w:t>
      </w:r>
      <w:r>
        <w:t xml:space="preserve"> </w:t>
      </w:r>
      <w:r>
        <w:rPr>
          <w:b/>
          <w:bCs/>
        </w:rPr>
        <w:t xml:space="preserve">разрыв сосуда, выброс CO₂</w:t>
      </w:r>
      <w:r>
        <w:rPr>
          <w:b/>
          <w:bCs/>
        </w:rPr>
        <w:t xml:space="preserve"> </w:t>
      </w:r>
      <w:r>
        <w:rPr>
          <w:b/>
          <w:bCs/>
        </w:rPr>
        <w:t xml:space="preserve">и продукта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утечка CO₂</w:t>
      </w:r>
      <w:r>
        <w:t xml:space="preserve"> </w:t>
      </w:r>
      <w:r>
        <w:t xml:space="preserve">в подвальных помещениях, приямках →</w:t>
      </w:r>
      <w:r>
        <w:t xml:space="preserve"> </w:t>
      </w:r>
      <w:r>
        <w:rPr>
          <w:b/>
          <w:bCs/>
        </w:rPr>
        <w:t xml:space="preserve">асфиксия персонала</w:t>
      </w:r>
      <w:r>
        <w:t xml:space="preserve"> </w:t>
      </w:r>
      <w:r>
        <w:t xml:space="preserve">(наиболее частая причина тяжёлых</w:t>
      </w:r>
      <w:r>
        <w:t xml:space="preserve"> </w:t>
      </w:r>
      <w:r>
        <w:t xml:space="preserve">несчастных случаев на предприятиях игристых вин);</w:t>
      </w:r>
      <w:r>
        <w:t xml:space="preserve"> </w:t>
      </w:r>
      <w:r>
        <w:t xml:space="preserve">— короткое замыкание, перегрузка, искрение в электроприводах</w:t>
      </w:r>
      <w:r>
        <w:t xml:space="preserve"> </w:t>
      </w:r>
      <w:r>
        <w:t xml:space="preserve">(насосы, компрессоры, мешалки, конвейеры, этикетировочные машины),</w:t>
      </w:r>
      <w:r>
        <w:t xml:space="preserve"> </w:t>
      </w:r>
      <w:r>
        <w:t xml:space="preserve">в шкафах управления, в системе нагрева термоусадочного тоннеля;</w:t>
      </w:r>
      <w:r>
        <w:t xml:space="preserve"> </w:t>
      </w:r>
      <w:r>
        <w:t xml:space="preserve">— перегрев подшипников, трение ремней и транспортёрных лент;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огневые работы при ремонте</w:t>
      </w:r>
      <w:r>
        <w:t xml:space="preserve"> </w:t>
      </w:r>
      <w:r>
        <w:t xml:space="preserve">акратофоров, трубопроводов,</w:t>
      </w:r>
      <w:r>
        <w:t xml:space="preserve"> </w:t>
      </w:r>
      <w:r>
        <w:t xml:space="preserve">бутылок-баллонов без освобождения, промывки и дегазации;</w:t>
      </w:r>
      <w:r>
        <w:t xml:space="preserve"> </w:t>
      </w:r>
      <w:r>
        <w:t xml:space="preserve">— накопление</w:t>
      </w:r>
      <w:r>
        <w:t xml:space="preserve"> </w:t>
      </w:r>
      <w:r>
        <w:rPr>
          <w:b/>
          <w:bCs/>
        </w:rPr>
        <w:t xml:space="preserve">статического электричества</w:t>
      </w:r>
      <w:r>
        <w:t xml:space="preserve"> </w:t>
      </w:r>
      <w:r>
        <w:t xml:space="preserve">при перекачке</w:t>
      </w:r>
      <w:r>
        <w:t xml:space="preserve"> </w:t>
      </w:r>
      <w:r>
        <w:t xml:space="preserve">(при неисправном заземлении);</w:t>
      </w:r>
      <w:r>
        <w:t xml:space="preserve"> </w:t>
      </w:r>
      <w:r>
        <w:t xml:space="preserve">— курение вне установленных мест;</w:t>
      </w:r>
      <w:r>
        <w:t xml:space="preserve"> </w:t>
      </w:r>
      <w:r>
        <w:t xml:space="preserve">— самовозгорание промасленной ветоши;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нарушение температурного режима при хранении и транспортировке</w:t>
      </w:r>
      <w:r>
        <w:rPr>
          <w:b/>
          <w:bCs/>
        </w:rPr>
        <w:t xml:space="preserve"> </w:t>
      </w:r>
      <w:r>
        <w:rPr>
          <w:b/>
          <w:bCs/>
        </w:rPr>
        <w:t xml:space="preserve">готовой продукции</w:t>
      </w:r>
      <w:r>
        <w:t xml:space="preserve"> </w:t>
      </w:r>
      <w:r>
        <w:t xml:space="preserve">(нагрев выше 25 °C — рост давления</w:t>
      </w:r>
      <w:r>
        <w:t xml:space="preserve"> </w:t>
      </w:r>
      <w:r>
        <w:t xml:space="preserve">и бой бутылок).</w:t>
      </w:r>
    </w:p>
    <w:bookmarkEnd w:id="10"/>
    <w:bookmarkStart w:id="11" w:name="X17de85cf98f00adc23a8ada976a746ed764659c"/>
    <w:p>
      <w:pPr>
        <w:pStyle w:val="Heading3"/>
      </w:pPr>
      <w:r>
        <w:t xml:space="preserve">3. Обязанности и действия работников при пожаре</w:t>
      </w:r>
    </w:p>
    <w:p>
      <w:pPr>
        <w:pStyle w:val="FirstParagraph"/>
      </w:pPr>
      <w:r>
        <w:t xml:space="preserve">3.1.</w:t>
      </w:r>
      <w:r>
        <w:t xml:space="preserve"> </w:t>
      </w:r>
      <w:r>
        <w:rPr>
          <w:b/>
          <w:bCs/>
        </w:rPr>
        <w:t xml:space="preserve">При обнаружении пожара (запаха дыма, гари, открытого огня,</w:t>
      </w:r>
      <w:r>
        <w:rPr>
          <w:b/>
          <w:bCs/>
        </w:rPr>
        <w:t xml:space="preserve"> </w:t>
      </w:r>
      <w:r>
        <w:rPr>
          <w:b/>
          <w:bCs/>
        </w:rPr>
        <w:t xml:space="preserve">срабатывании пожарной сигнализации) каждый работник обязан: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немедленно сообщить в пожарную охрану по телефону 101 или 112</w:t>
      </w:r>
      <w:r>
        <w:t xml:space="preserve"> </w:t>
      </w:r>
      <w:r>
        <w:t xml:space="preserve">(при наличии — по внутреннему телефону ______), указав адрес,</w:t>
      </w:r>
      <w:r>
        <w:t xml:space="preserve"> </w:t>
      </w:r>
      <w:r>
        <w:t xml:space="preserve">«Цех игристых вин», номер участка, что горит, есть ли пострадавшие,</w:t>
      </w:r>
      <w:r>
        <w:t xml:space="preserve"> </w:t>
      </w:r>
      <w:r>
        <w:t xml:space="preserve">а также</w:t>
      </w:r>
      <w:r>
        <w:t xml:space="preserve"> </w:t>
      </w:r>
      <w:r>
        <w:rPr>
          <w:b/>
          <w:bCs/>
        </w:rPr>
        <w:t xml:space="preserve">особенности: наличие бутылок и резервуаров под давлением,</w:t>
      </w:r>
      <w:r>
        <w:rPr>
          <w:b/>
          <w:bCs/>
        </w:rPr>
        <w:t xml:space="preserve"> </w:t>
      </w:r>
      <w:r>
        <w:rPr>
          <w:b/>
          <w:bCs/>
        </w:rPr>
        <w:t xml:space="preserve">экспедиционного ликёра (ЛВЖ), баллонов с CO₂</w:t>
      </w:r>
      <w:r>
        <w:t xml:space="preserve"> </w:t>
      </w:r>
      <w:r>
        <w:t xml:space="preserve">— свои Ф. И. О.</w:t>
      </w:r>
      <w:r>
        <w:t xml:space="preserve"> </w:t>
      </w:r>
      <w:r>
        <w:t xml:space="preserve">и телефон;</w:t>
      </w:r>
    </w:p>
    <w:p>
      <w:pPr>
        <w:pStyle w:val="Compact"/>
        <w:numPr>
          <w:ilvl w:val="0"/>
          <w:numId w:val="1001"/>
        </w:numPr>
      </w:pPr>
      <w:r>
        <w:t xml:space="preserve">сообщить начальнику цеха (тел. ______), диспетчеру (тел. ______),</w:t>
      </w:r>
      <w:r>
        <w:t xml:space="preserve"> </w:t>
      </w:r>
      <w:r>
        <w:t xml:space="preserve">в службу охраны (тел. ______), газоспасателям — при утечке</w:t>
      </w:r>
      <w:r>
        <w:t xml:space="preserve"> </w:t>
      </w:r>
      <w:r>
        <w:t xml:space="preserve">аммиака (тел. ______);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нажать кнопку ручного пожарного извещателя (ИПР)</w:t>
      </w:r>
      <w:r>
        <w:t xml:space="preserve"> </w:t>
      </w:r>
      <w:r>
        <w:t xml:space="preserve">и привести</w:t>
      </w:r>
      <w:r>
        <w:t xml:space="preserve"> </w:t>
      </w:r>
      <w:r>
        <w:t xml:space="preserve">в действие систему оповещения; громко оповестить людей;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аварийно остановить технологический процесс</w:t>
      </w:r>
      <w:r>
        <w:t xml:space="preserve">: остановить</w:t>
      </w:r>
      <w:r>
        <w:t xml:space="preserve"> </w:t>
      </w:r>
      <w:r>
        <w:t xml:space="preserve">насосы, компрессоры, линии розлива, дегоржажа, этикетирования,</w:t>
      </w:r>
      <w:r>
        <w:t xml:space="preserve"> </w:t>
      </w:r>
      <w:r>
        <w:t xml:space="preserve">упаковки, конвейеры;</w:t>
      </w:r>
      <w:r>
        <w:t xml:space="preserve"> </w:t>
      </w:r>
      <w:r>
        <w:rPr>
          <w:b/>
          <w:bCs/>
        </w:rPr>
        <w:t xml:space="preserve">закрыть запорную арматуру</w:t>
      </w:r>
      <w:r>
        <w:t xml:space="preserve"> </w:t>
      </w:r>
      <w:r>
        <w:t xml:space="preserve">на подаче</w:t>
      </w:r>
      <w:r>
        <w:t xml:space="preserve"> </w:t>
      </w:r>
      <w:r>
        <w:t xml:space="preserve">продукта, тиражной смеси, ликёра, CO₂, хладоносителя;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 угрозе разрыва акратофора (резервуара под давлением):</w:t>
      </w:r>
      <w:r>
        <w:rPr>
          <w:b/>
          <w:bCs/>
        </w:rPr>
        <w:t xml:space="preserve"> </w:t>
      </w:r>
      <w:r>
        <w:rPr>
          <w:b/>
          <w:bCs/>
        </w:rPr>
        <w:t xml:space="preserve">немедленно эвакуировать людей из помещения, не приближаться</w:t>
      </w:r>
      <w:r>
        <w:rPr>
          <w:b/>
          <w:bCs/>
        </w:rPr>
        <w:t xml:space="preserve"> </w:t>
      </w:r>
      <w:r>
        <w:rPr>
          <w:b/>
          <w:bCs/>
        </w:rPr>
        <w:t xml:space="preserve">к сосуду, доложить ответственному</w:t>
      </w:r>
      <w:r>
        <w:t xml:space="preserve">; стравливание давления —</w:t>
      </w:r>
      <w:r>
        <w:t xml:space="preserve"> </w:t>
      </w:r>
      <w:r>
        <w:t xml:space="preserve">только по указанию ответственного и в соответствии</w:t>
      </w:r>
      <w:r>
        <w:t xml:space="preserve"> </w:t>
      </w:r>
      <w:r>
        <w:t xml:space="preserve">с инструкцией по эксплуатации сосуда;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отключить вентиляцию</w:t>
      </w:r>
      <w:r>
        <w:t xml:space="preserve"> </w:t>
      </w:r>
      <w:r>
        <w:t xml:space="preserve">(кроме противодымной и аварийной —</w:t>
      </w:r>
      <w:r>
        <w:t xml:space="preserve"> </w:t>
      </w:r>
      <w:r>
        <w:t xml:space="preserve">для удаления CO₂); по указанию ответственного —</w:t>
      </w:r>
      <w:r>
        <w:t xml:space="preserve"> </w:t>
      </w:r>
      <w:r>
        <w:rPr>
          <w:b/>
          <w:bCs/>
        </w:rPr>
        <w:t xml:space="preserve">отключить электрооборудование</w:t>
      </w:r>
      <w:r>
        <w:t xml:space="preserve"> </w:t>
      </w:r>
      <w:r>
        <w:t xml:space="preserve">цеха (кроме систем</w:t>
      </w:r>
      <w:r>
        <w:t xml:space="preserve"> </w:t>
      </w:r>
      <w:r>
        <w:t xml:space="preserve">противопожарной защиты, аварийного освещения и связи);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открыть (разблокировать) турникеты и вращающиеся двери</w:t>
      </w:r>
      <w:r>
        <w:t xml:space="preserve"> </w:t>
      </w:r>
      <w:r>
        <w:t xml:space="preserve">(при наличии); убедиться, что эвакуационные выходы свободны;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приступить к тушению первичными средствами</w:t>
      </w:r>
      <w:r>
        <w:t xml:space="preserve"> </w:t>
      </w:r>
      <w:r>
        <w:t xml:space="preserve">с учётом специфики:</w:t>
      </w:r>
      <w:r>
        <w:t xml:space="preserve"> </w:t>
      </w:r>
      <w:r>
        <w:t xml:space="preserve">— вино, ликёр (водорастворимые ЛВЖ) —</w:t>
      </w:r>
      <w:r>
        <w:t xml:space="preserve"> </w:t>
      </w:r>
      <w:r>
        <w:rPr>
          <w:b/>
          <w:bCs/>
        </w:rPr>
        <w:t xml:space="preserve">спиртостойкая пена</w:t>
      </w:r>
      <w:r>
        <w:rPr>
          <w:b/>
          <w:bCs/>
        </w:rPr>
        <w:t xml:space="preserve"> </w:t>
      </w:r>
      <w:r>
        <w:rPr>
          <w:b/>
          <w:bCs/>
        </w:rPr>
        <w:t xml:space="preserve">(AR/AFFF-AR)</w:t>
      </w:r>
      <w:r>
        <w:t xml:space="preserve">,</w:t>
      </w:r>
      <w:r>
        <w:t xml:space="preserve"> </w:t>
      </w:r>
      <w:r>
        <w:rPr>
          <w:b/>
          <w:bCs/>
        </w:rPr>
        <w:t xml:space="preserve">порошковые огнетушители</w:t>
      </w:r>
      <w:r>
        <w:t xml:space="preserve">, распылённая вода</w:t>
      </w:r>
      <w:r>
        <w:t xml:space="preserve"> </w:t>
      </w:r>
      <w:r>
        <w:t xml:space="preserve">(осторожно — растекание);</w:t>
      </w:r>
      <w:r>
        <w:t xml:space="preserve"> </w:t>
      </w:r>
      <w:r>
        <w:rPr>
          <w:b/>
          <w:bCs/>
        </w:rPr>
        <w:t xml:space="preserve">не применять компактные струи воды</w:t>
      </w:r>
      <w:r>
        <w:t xml:space="preserve">;</w:t>
      </w:r>
      <w:r>
        <w:t xml:space="preserve"> </w:t>
      </w:r>
      <w:r>
        <w:t xml:space="preserve">— электроустановки под напряжением —</w:t>
      </w:r>
      <w:r>
        <w:t xml:space="preserve"> </w:t>
      </w:r>
      <w:r>
        <w:rPr>
          <w:b/>
          <w:bCs/>
        </w:rPr>
        <w:t xml:space="preserve">порошковые</w:t>
      </w:r>
      <w:r>
        <w:rPr>
          <w:b/>
          <w:bCs/>
        </w:rPr>
        <w:t xml:space="preserve"> </w:t>
      </w:r>
      <w:r>
        <w:rPr>
          <w:b/>
          <w:bCs/>
        </w:rPr>
        <w:t xml:space="preserve">и углекислотные</w:t>
      </w:r>
      <w:r>
        <w:t xml:space="preserve"> </w:t>
      </w:r>
      <w:r>
        <w:t xml:space="preserve">огнетушители;</w:t>
      </w:r>
      <w:r>
        <w:t xml:space="preserve"> </w:t>
      </w:r>
      <w:r>
        <w:t xml:space="preserve">— картон, коробки, паллеты — вода (ОВЭ, пожарный кран)</w:t>
      </w:r>
      <w:r>
        <w:t xml:space="preserve"> </w:t>
      </w:r>
      <w:r>
        <w:t xml:space="preserve">с проливкой штабеля и растаскиванием баграми;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только если это не угрожает жизни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 массовом бое бутылок и интенсивном выделении CO₂ —</w:t>
      </w:r>
      <w:r>
        <w:rPr>
          <w:b/>
          <w:bCs/>
        </w:rPr>
        <w:t xml:space="preserve"> </w:t>
      </w:r>
      <w:r>
        <w:rPr>
          <w:b/>
          <w:bCs/>
        </w:rPr>
        <w:t xml:space="preserve">немедленно покинуть помещение</w:t>
      </w:r>
      <w:r>
        <w:t xml:space="preserve"> </w:t>
      </w:r>
      <w:r>
        <w:t xml:space="preserve">(CO₂ вытесняет кислород;</w:t>
      </w:r>
      <w:r>
        <w:t xml:space="preserve"> </w:t>
      </w:r>
      <w:r>
        <w:t xml:space="preserve">работа в зоне без СИЗОД недопустима);</w:t>
      </w:r>
      <w:r>
        <w:t xml:space="preserve"> </w:t>
      </w:r>
      <w:r>
        <w:rPr>
          <w:b/>
          <w:bCs/>
        </w:rPr>
        <w:t xml:space="preserve">запрещается входить</w:t>
      </w:r>
      <w:r>
        <w:rPr>
          <w:b/>
          <w:bCs/>
        </w:rPr>
        <w:t xml:space="preserve"> </w:t>
      </w:r>
      <w:r>
        <w:rPr>
          <w:b/>
          <w:bCs/>
        </w:rPr>
        <w:t xml:space="preserve">в подвальные помещения, приямки, зоны с видимым «туманом»</w:t>
      </w:r>
      <w:r>
        <w:rPr>
          <w:b/>
          <w:bCs/>
        </w:rPr>
        <w:t xml:space="preserve"> </w:t>
      </w:r>
      <w:r>
        <w:rPr>
          <w:b/>
          <w:bCs/>
        </w:rPr>
        <w:t xml:space="preserve">CO₂ без газоанализатора и СИЗОД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 спасении пострадавшего от CO₂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 входить</w:t>
      </w:r>
      <w:r>
        <w:rPr>
          <w:b/>
          <w:bCs/>
        </w:rPr>
        <w:t xml:space="preserve"> </w:t>
      </w:r>
      <w:r>
        <w:rPr>
          <w:b/>
          <w:bCs/>
        </w:rPr>
        <w:t xml:space="preserve">без СИЗОД (шланговый противогаз, автономный дыхательный</w:t>
      </w:r>
      <w:r>
        <w:rPr>
          <w:b/>
          <w:bCs/>
        </w:rPr>
        <w:t xml:space="preserve"> </w:t>
      </w:r>
      <w:r>
        <w:rPr>
          <w:b/>
          <w:bCs/>
        </w:rPr>
        <w:t xml:space="preserve">аппарат), страховочного каната и наблюдающего</w:t>
      </w:r>
      <w:r>
        <w:t xml:space="preserve">;</w:t>
      </w:r>
      <w:r>
        <w:t xml:space="preserve"> </w:t>
      </w:r>
      <w:r>
        <w:t xml:space="preserve">спасательные работы — только силами подготовленных работников</w:t>
      </w:r>
      <w:r>
        <w:t xml:space="preserve"> </w:t>
      </w:r>
      <w:r>
        <w:t xml:space="preserve">(не менее 2 человек) или газоспасательной службы;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эвакуировать из опасной зоны</w:t>
      </w:r>
      <w:r>
        <w:t xml:space="preserve"> </w:t>
      </w:r>
      <w:r>
        <w:t xml:space="preserve">горючие вещества:</w:t>
      </w:r>
      <w:r>
        <w:t xml:space="preserve"> </w:t>
      </w:r>
      <w:r>
        <w:t xml:space="preserve">экспедиционный ликёр, растворители, картон, этикетки,</w:t>
      </w:r>
      <w:r>
        <w:t xml:space="preserve"> </w:t>
      </w:r>
      <w:r>
        <w:t xml:space="preserve">баллоны с газами;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осмотреть и привести помещения в пожаровзрывобезопасное</w:t>
      </w:r>
      <w:r>
        <w:rPr>
          <w:b/>
          <w:bCs/>
        </w:rPr>
        <w:t xml:space="preserve"> </w:t>
      </w:r>
      <w:r>
        <w:rPr>
          <w:b/>
          <w:bCs/>
        </w:rPr>
        <w:t xml:space="preserve">состояние</w:t>
      </w:r>
      <w:r>
        <w:t xml:space="preserve"> </w:t>
      </w:r>
      <w:r>
        <w:t xml:space="preserve">(удалить проливы, обесточить оборудование,</w:t>
      </w:r>
      <w:r>
        <w:t xml:space="preserve"> </w:t>
      </w:r>
      <w:r>
        <w:t xml:space="preserve">закрыть ёмкости, проветрить);</w:t>
      </w:r>
    </w:p>
    <w:p>
      <w:pPr>
        <w:pStyle w:val="Compact"/>
        <w:numPr>
          <w:ilvl w:val="0"/>
          <w:numId w:val="1001"/>
        </w:numPr>
      </w:pPr>
      <w:r>
        <w:t xml:space="preserve">при угрозе жизни — прекратить тушение, немедленно эвакуироваться</w:t>
      </w:r>
      <w:r>
        <w:t xml:space="preserve"> </w:t>
      </w:r>
      <w:r>
        <w:t xml:space="preserve">по маршруту плана эвакуации;</w:t>
      </w:r>
      <w:r>
        <w:t xml:space="preserve"> </w:t>
      </w:r>
      <w:r>
        <w:rPr>
          <w:b/>
          <w:bCs/>
        </w:rPr>
        <w:t xml:space="preserve">не пользоваться лифтами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выйти на место сбора (______________) и доложиться</w:t>
      </w:r>
      <w:r>
        <w:t xml:space="preserve"> </w:t>
      </w:r>
      <w:r>
        <w:t xml:space="preserve">руководителю эвакуации (сменному мастеру) для переклички;</w:t>
      </w:r>
    </w:p>
    <w:p>
      <w:pPr>
        <w:pStyle w:val="Compact"/>
        <w:numPr>
          <w:ilvl w:val="0"/>
          <w:numId w:val="1001"/>
        </w:numPr>
      </w:pPr>
      <w:r>
        <w:t xml:space="preserve">по прибытии пожарной охраны —</w:t>
      </w:r>
      <w:r>
        <w:t xml:space="preserve"> </w:t>
      </w:r>
      <w:r>
        <w:rPr>
          <w:b/>
          <w:bCs/>
        </w:rPr>
        <w:t xml:space="preserve">обязательно сообщить</w:t>
      </w:r>
      <w:r>
        <w:rPr>
          <w:b/>
          <w:bCs/>
        </w:rPr>
        <w:t xml:space="preserve"> </w:t>
      </w:r>
      <w:r>
        <w:rPr>
          <w:b/>
          <w:bCs/>
        </w:rPr>
        <w:t xml:space="preserve">представителю подразделения сведения</w:t>
      </w:r>
      <w:r>
        <w:t xml:space="preserve"> </w:t>
      </w:r>
      <w:r>
        <w:t xml:space="preserve">о: наличии</w:t>
      </w:r>
      <w:r>
        <w:t xml:space="preserve"> </w:t>
      </w:r>
      <w:r>
        <w:t xml:space="preserve">и местах хранения вина и экспедиционного ликёра (ЛВЖ);</w:t>
      </w:r>
      <w:r>
        <w:t xml:space="preserve"> </w:t>
      </w:r>
      <w:r>
        <w:t xml:space="preserve">резервуарах-акратофорах и бутылках под давлением</w:t>
      </w:r>
      <w:r>
        <w:t xml:space="preserve"> </w:t>
      </w:r>
      <w:r>
        <w:t xml:space="preserve">(до ______ МПа); баллонах с CO₂; подвальных помещениях</w:t>
      </w:r>
      <w:r>
        <w:t xml:space="preserve"> </w:t>
      </w:r>
      <w:r>
        <w:t xml:space="preserve">и приямках (скопление CO₂); хладагенте (аммиак);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и об особенностях технологического процесса</w:t>
      </w:r>
      <w:r>
        <w:t xml:space="preserve">.</w:t>
      </w:r>
    </w:p>
    <w:p>
      <w:pPr>
        <w:pStyle w:val="FirstParagraph"/>
      </w:pPr>
      <w:r>
        <w:t xml:space="preserve">3.2.</w:t>
      </w:r>
      <w:r>
        <w:t xml:space="preserve"> </w:t>
      </w:r>
      <w:r>
        <w:rPr>
          <w:b/>
          <w:bCs/>
        </w:rPr>
        <w:t xml:space="preserve">Ответственный за пожарную безопасность цеха</w:t>
      </w:r>
      <w:r>
        <w:t xml:space="preserve"> </w:t>
      </w:r>
      <w:r>
        <w:t xml:space="preserve">(начальник цеха /</w:t>
      </w:r>
      <w:r>
        <w:t xml:space="preserve"> </w:t>
      </w:r>
      <w:r>
        <w:t xml:space="preserve">сменный мастер) при пожаре выполняет обязанности по п. 394 ППР № 1479</w:t>
      </w:r>
      <w:r>
        <w:t xml:space="preserve"> </w:t>
      </w:r>
      <w:r>
        <w:t xml:space="preserve">(перечень — раздел 4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).</w:t>
      </w:r>
    </w:p>
    <w:p>
      <w:pPr>
        <w:pStyle w:val="BodyText"/>
      </w:pPr>
      <w:r>
        <w:t xml:space="preserve">3.3.</w:t>
      </w:r>
      <w:r>
        <w:t xml:space="preserve"> </w:t>
      </w:r>
      <w:r>
        <w:rPr>
          <w:b/>
          <w:bCs/>
        </w:rPr>
        <w:t xml:space="preserve">Допустимое (предельное) количество людей, одновременно</w:t>
      </w:r>
      <w:r>
        <w:rPr>
          <w:b/>
          <w:bCs/>
        </w:rPr>
        <w:t xml:space="preserve"> </w:t>
      </w:r>
      <w:r>
        <w:rPr>
          <w:b/>
          <w:bCs/>
        </w:rPr>
        <w:t xml:space="preserve">находящихся в цехе:</w:t>
      </w:r>
      <w:r>
        <w:t xml:space="preserve"> </w:t>
      </w:r>
      <w:r>
        <w:t xml:space="preserve">______ человек (смена — ______ человек;</w:t>
      </w:r>
      <w:r>
        <w:t xml:space="preserve"> </w:t>
      </w:r>
      <w:r>
        <w:t xml:space="preserve">подрядчики — не более ______; посторонние — не более ______,</w:t>
      </w:r>
      <w:r>
        <w:t xml:space="preserve"> </w:t>
      </w:r>
      <w:r>
        <w:t xml:space="preserve">только в сопровождении ответственного).</w:t>
      </w:r>
      <w:r>
        <w:t xml:space="preserve"> </w:t>
      </w:r>
      <w:r>
        <w:rPr>
          <w:b/>
          <w:bCs/>
        </w:rPr>
        <w:t xml:space="preserve">В подвальных помещениях выдержки (при наличии) одновременно</w:t>
      </w:r>
      <w:r>
        <w:rPr>
          <w:b/>
          <w:bCs/>
        </w:rPr>
        <w:t xml:space="preserve"> </w:t>
      </w:r>
      <w:r>
        <w:rPr>
          <w:b/>
          <w:bCs/>
        </w:rPr>
        <w:t xml:space="preserve">не более ______ человек</w:t>
      </w:r>
      <w:r>
        <w:t xml:space="preserve"> </w:t>
      </w:r>
      <w:r>
        <w:t xml:space="preserve">— с обязательным контролем CO₂</w:t>
      </w:r>
      <w:r>
        <w:t xml:space="preserve"> </w:t>
      </w:r>
      <w:r>
        <w:t xml:space="preserve">перед входом.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Дежурный персонал:</w:t>
      </w:r>
      <w:r>
        <w:t xml:space="preserve"> </w:t>
      </w:r>
      <w:r>
        <w:t xml:space="preserve">сменный мастер (аппаратчик);</w:t>
      </w:r>
      <w:r>
        <w:t xml:space="preserve"> </w:t>
      </w:r>
      <w:r>
        <w:t xml:space="preserve">дежурный электромонтёр (тел. ______); дежурный слесарь</w:t>
      </w:r>
      <w:r>
        <w:t xml:space="preserve"> </w:t>
      </w:r>
      <w:r>
        <w:t xml:space="preserve">(тел. ______); оператор пульта пожарной автоматики (пост охраны,</w:t>
      </w:r>
      <w:r>
        <w:t xml:space="preserve"> </w:t>
      </w:r>
      <w:r>
        <w:t xml:space="preserve">тел. ______). Перечень: ______________________.</w:t>
      </w:r>
    </w:p>
    <w:bookmarkEnd w:id="11"/>
    <w:bookmarkStart w:id="12" w:name="X15eba8e3ec00cd69cd61405725a75768ddb44f0"/>
    <w:p>
      <w:pPr>
        <w:pStyle w:val="Heading3"/>
      </w:pPr>
      <w:r>
        <w:t xml:space="preserve">4. Содержание территории, здания, помещений, эвакуационных путей и выходов</w:t>
      </w:r>
    </w:p>
    <w:p>
      <w:pPr>
        <w:pStyle w:val="FirstParagraph"/>
      </w:pPr>
      <w:r>
        <w:t xml:space="preserve">4.1. Подъезды к цеху, пожарные гидранты (№ ______), пожарный резервуар</w:t>
      </w:r>
      <w:r>
        <w:t xml:space="preserve"> </w:t>
      </w:r>
      <w:r>
        <w:t xml:space="preserve">(_______ м³), разворотные площадки содержатся свободными</w:t>
      </w:r>
      <w:r>
        <w:t xml:space="preserve"> </w:t>
      </w:r>
      <w:r>
        <w:t xml:space="preserve">круглосуточно;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стоянка автотранспорта,</w:t>
      </w:r>
      <w:r>
        <w:t xml:space="preserve"> </w:t>
      </w:r>
      <w:r>
        <w:t xml:space="preserve">размещение паллет, коробок, контейнеров на путях подъезда</w:t>
      </w:r>
      <w:r>
        <w:t xml:space="preserve"> </w:t>
      </w:r>
      <w:r>
        <w:t xml:space="preserve">и на крышках гидрантов.</w:t>
      </w:r>
    </w:p>
    <w:p>
      <w:pPr>
        <w:pStyle w:val="BodyText"/>
      </w:pPr>
      <w:r>
        <w:t xml:space="preserve">4.2. В цехе не менее двух рассредоточенных эвакуационных выходов;</w:t>
      </w:r>
      <w:r>
        <w:t xml:space="preserve"> </w:t>
      </w:r>
      <w:r>
        <w:t xml:space="preserve">ширина проходов —</w:t>
      </w:r>
      <w:r>
        <w:t xml:space="preserve"> </w:t>
      </w:r>
      <w:r>
        <w:rPr>
          <w:b/>
          <w:bCs/>
        </w:rPr>
        <w:t xml:space="preserve">не менее 1,0 м</w:t>
      </w:r>
      <w:r>
        <w:t xml:space="preserve">, эвакуационных проходов —</w:t>
      </w:r>
      <w:r>
        <w:t xml:space="preserve"> </w:t>
      </w:r>
      <w:r>
        <w:rPr>
          <w:b/>
          <w:bCs/>
        </w:rPr>
        <w:t xml:space="preserve">не менее 1,2 м</w:t>
      </w:r>
      <w:r>
        <w:t xml:space="preserve"> </w:t>
      </w:r>
      <w:r>
        <w:t xml:space="preserve">(уточнить по проекту).</w:t>
      </w:r>
    </w:p>
    <w:p>
      <w:pPr>
        <w:pStyle w:val="BodyText"/>
      </w:pPr>
      <w:r>
        <w:t xml:space="preserve">4.3.</w:t>
      </w:r>
      <w:r>
        <w:t xml:space="preserve"> </w:t>
      </w:r>
      <w:r>
        <w:rPr>
          <w:b/>
          <w:bCs/>
        </w:rPr>
        <w:t xml:space="preserve">Бродильное отделение (бутылочная шампанизация):</w:t>
      </w:r>
      <w:r>
        <w:t xml:space="preserve"> </w:t>
      </w:r>
      <w:r>
        <w:t xml:space="preserve">— бутылки размещаются в штабелях, контейнерах (кассетах, паллетах),</w:t>
      </w:r>
      <w:r>
        <w:t xml:space="preserve"> </w:t>
      </w:r>
      <w:r>
        <w:t xml:space="preserve">на стеллажах — устойчиво, с защитой от падения;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бутылок под давлением</w:t>
      </w:r>
      <w:r>
        <w:t xml:space="preserve"> </w:t>
      </w:r>
      <w:r>
        <w:t xml:space="preserve">при температуре выше ______ °C (рекомендуемый режим</w:t>
      </w:r>
      <w:r>
        <w:t xml:space="preserve"> </w:t>
      </w:r>
      <w:r>
        <w:t xml:space="preserve">выдержки/брожения — 10–15 °C;</w:t>
      </w:r>
      <w:r>
        <w:t xml:space="preserve"> </w:t>
      </w:r>
      <w:r>
        <w:rPr>
          <w:b/>
          <w:bCs/>
        </w:rPr>
        <w:t xml:space="preserve">не допускается нагрев</w:t>
      </w:r>
      <w:r>
        <w:rPr>
          <w:b/>
          <w:bCs/>
        </w:rPr>
        <w:t xml:space="preserve"> </w:t>
      </w:r>
      <w:r>
        <w:rPr>
          <w:b/>
          <w:bCs/>
        </w:rPr>
        <w:t xml:space="preserve">выше 25 °C</w:t>
      </w:r>
      <w:r>
        <w:t xml:space="preserve">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размещение штабелей и контейнеров</w:t>
      </w:r>
      <w:r>
        <w:t xml:space="preserve"> </w:t>
      </w:r>
      <w:r>
        <w:t xml:space="preserve">вблизи отопительных приборов, трубопроводов отопления,</w:t>
      </w:r>
      <w:r>
        <w:t xml:space="preserve"> </w:t>
      </w:r>
      <w:r>
        <w:t xml:space="preserve">горячих поверхностей оборудования, под прямыми</w:t>
      </w:r>
      <w:r>
        <w:t xml:space="preserve"> </w:t>
      </w:r>
      <w:r>
        <w:t xml:space="preserve">солнечными лучами (окна — с защитой от солнца</w:t>
      </w:r>
      <w:r>
        <w:t xml:space="preserve"> </w:t>
      </w:r>
      <w:r>
        <w:t xml:space="preserve">или светорассеивающими стёклами);</w:t>
      </w:r>
      <w:r>
        <w:t xml:space="preserve"> </w:t>
      </w:r>
      <w:r>
        <w:t xml:space="preserve">— помещение оборудуется</w:t>
      </w:r>
      <w:r>
        <w:t xml:space="preserve"> </w:t>
      </w:r>
      <w:r>
        <w:rPr>
          <w:b/>
          <w:bCs/>
        </w:rPr>
        <w:t xml:space="preserve">постоянно работающей приточно-вытяжной</w:t>
      </w:r>
      <w:r>
        <w:rPr>
          <w:b/>
          <w:bCs/>
        </w:rPr>
        <w:t xml:space="preserve"> </w:t>
      </w:r>
      <w:r>
        <w:rPr>
          <w:b/>
          <w:bCs/>
        </w:rPr>
        <w:t xml:space="preserve">вентиляцией с удалением воздуха из нижней зоны</w:t>
      </w:r>
      <w:r>
        <w:t xml:space="preserve"> </w:t>
      </w:r>
      <w:r>
        <w:t xml:space="preserve">(CO₂ тяжелее воздуха) 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отключение вентиляции;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контроль CO₂</w:t>
      </w:r>
      <w:r>
        <w:t xml:space="preserve"> </w:t>
      </w:r>
      <w:r>
        <w:t xml:space="preserve">— газоанализатором (стационарным с сигнализацией</w:t>
      </w:r>
      <w:r>
        <w:t xml:space="preserve"> </w:t>
      </w:r>
      <w:r>
        <w:t xml:space="preserve">и/или переносным):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, а также</w:t>
      </w:r>
      <w:r>
        <w:t xml:space="preserve"> </w:t>
      </w:r>
      <w:r>
        <w:rPr>
          <w:b/>
          <w:bCs/>
        </w:rPr>
        <w:t xml:space="preserve">перед каждым входом в подвальное помещение, приямок,</w:t>
      </w:r>
      <w:r>
        <w:rPr>
          <w:b/>
          <w:bCs/>
        </w:rPr>
        <w:t xml:space="preserve"> </w:t>
      </w:r>
      <w:r>
        <w:rPr>
          <w:b/>
          <w:bCs/>
        </w:rPr>
        <w:t xml:space="preserve">зону длительного хранения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хранить в бродильном отделении</w:t>
      </w:r>
      <w:r>
        <w:t xml:space="preserve"> </w:t>
      </w:r>
      <w:r>
        <w:t xml:space="preserve">горючие материалы (картон, коробки, этикетки, плёнку)</w:t>
      </w:r>
      <w:r>
        <w:t xml:space="preserve"> </w:t>
      </w:r>
      <w:r>
        <w:t xml:space="preserve">сверх сменной потребности;</w:t>
      </w:r>
      <w:r>
        <w:t xml:space="preserve"> </w:t>
      </w:r>
      <w:r>
        <w:t xml:space="preserve">— при бое бутылок — осколки собираются в специальные контейнеры</w:t>
      </w:r>
      <w:r>
        <w:t xml:space="preserve"> </w:t>
      </w:r>
      <w:r>
        <w:t xml:space="preserve">(негорючие), пролив продукта удаляется, помещение проветривается</w:t>
      </w:r>
      <w:r>
        <w:t xml:space="preserve"> </w:t>
      </w:r>
      <w:r>
        <w:t xml:space="preserve">с контролем CO₂.</w:t>
      </w:r>
    </w:p>
    <w:p>
      <w:pPr>
        <w:pStyle w:val="BodyText"/>
      </w:pPr>
      <w:r>
        <w:t xml:space="preserve">4.4.</w:t>
      </w:r>
      <w:r>
        <w:t xml:space="preserve"> </w:t>
      </w:r>
      <w:r>
        <w:rPr>
          <w:b/>
          <w:bCs/>
        </w:rPr>
        <w:t xml:space="preserve">Отделение резервуарной шампанизации (акратофоры):</w:t>
      </w:r>
      <w:r>
        <w:t xml:space="preserve"> </w:t>
      </w:r>
      <w:r>
        <w:t xml:space="preserve">— акратофоры (резервуары под давлением) устанавливаются</w:t>
      </w:r>
      <w:r>
        <w:t xml:space="preserve"> </w:t>
      </w:r>
      <w:r>
        <w:t xml:space="preserve">на фундаменты (опоры) из негорючих материалов,</w:t>
      </w:r>
      <w:r>
        <w:t xml:space="preserve"> </w:t>
      </w:r>
      <w:r>
        <w:rPr>
          <w:b/>
          <w:bCs/>
        </w:rPr>
        <w:t xml:space="preserve">заземляются</w:t>
      </w:r>
      <w:r>
        <w:t xml:space="preserve">,</w:t>
      </w:r>
      <w:r>
        <w:t xml:space="preserve"> </w:t>
      </w:r>
      <w:r>
        <w:t xml:space="preserve">с проходами для обслуживания не менее ______ м;</w:t>
      </w:r>
      <w:r>
        <w:t xml:space="preserve"> </w:t>
      </w:r>
      <w:r>
        <w:t xml:space="preserve">— оборудуются:</w:t>
      </w:r>
      <w:r>
        <w:t xml:space="preserve"> </w:t>
      </w:r>
      <w:r>
        <w:rPr>
          <w:b/>
          <w:bCs/>
        </w:rPr>
        <w:t xml:space="preserve">манометром</w:t>
      </w:r>
      <w:r>
        <w:t xml:space="preserve"> </w:t>
      </w:r>
      <w:r>
        <w:t xml:space="preserve">(класс точности не ниже 2,5),</w:t>
      </w:r>
      <w:r>
        <w:t xml:space="preserve"> </w:t>
      </w:r>
      <w:r>
        <w:rPr>
          <w:b/>
          <w:bCs/>
        </w:rPr>
        <w:t xml:space="preserve">предохранительным клапаном</w:t>
      </w:r>
      <w:r>
        <w:t xml:space="preserve"> </w:t>
      </w:r>
      <w:r>
        <w:t xml:space="preserve">(мембранным или пружинным),</w:t>
      </w:r>
      <w:r>
        <w:t xml:space="preserve"> </w:t>
      </w:r>
      <w:r>
        <w:rPr>
          <w:b/>
          <w:bCs/>
        </w:rPr>
        <w:t xml:space="preserve">указателем уровня</w:t>
      </w:r>
      <w:r>
        <w:t xml:space="preserve">,</w:t>
      </w:r>
      <w:r>
        <w:t xml:space="preserve"> </w:t>
      </w:r>
      <w:r>
        <w:rPr>
          <w:b/>
          <w:bCs/>
        </w:rPr>
        <w:t xml:space="preserve">термометром</w:t>
      </w:r>
      <w:r>
        <w:t xml:space="preserve">,</w:t>
      </w:r>
      <w:r>
        <w:t xml:space="preserve"> </w:t>
      </w:r>
      <w:r>
        <w:rPr>
          <w:b/>
          <w:bCs/>
        </w:rPr>
        <w:t xml:space="preserve">запорной арматурой</w:t>
      </w:r>
      <w:r>
        <w:t xml:space="preserve">,</w:t>
      </w:r>
      <w:r>
        <w:t xml:space="preserve"> </w:t>
      </w:r>
      <w:r>
        <w:rPr>
          <w:b/>
          <w:bCs/>
        </w:rPr>
        <w:t xml:space="preserve">дыхательной/сбросной арматурой</w:t>
      </w:r>
      <w:r>
        <w:t xml:space="preserve">,</w:t>
      </w:r>
      <w:r>
        <w:t xml:space="preserve"> </w:t>
      </w:r>
      <w:r>
        <w:rPr>
          <w:b/>
          <w:bCs/>
        </w:rPr>
        <w:t xml:space="preserve">манометром</w:t>
      </w:r>
      <w:r>
        <w:rPr>
          <w:b/>
          <w:bCs/>
        </w:rPr>
        <w:t xml:space="preserve"> </w:t>
      </w:r>
      <w:r>
        <w:rPr>
          <w:b/>
          <w:bCs/>
        </w:rPr>
        <w:t xml:space="preserve">с трёхходовым краном для продувки</w:t>
      </w:r>
      <w:r>
        <w:t xml:space="preserve">,</w:t>
      </w:r>
      <w:r>
        <w:t xml:space="preserve"> </w:t>
      </w:r>
      <w:r>
        <w:rPr>
          <w:b/>
          <w:bCs/>
        </w:rPr>
        <w:t xml:space="preserve">заземлением</w:t>
      </w:r>
      <w:r>
        <w:t xml:space="preserve">,</w:t>
      </w:r>
      <w:r>
        <w:t xml:space="preserve"> </w:t>
      </w:r>
      <w:r>
        <w:rPr>
          <w:b/>
          <w:bCs/>
        </w:rPr>
        <w:t xml:space="preserve">маркировкой</w:t>
      </w:r>
      <w:r>
        <w:t xml:space="preserve"> </w:t>
      </w:r>
      <w:r>
        <w:t xml:space="preserve">(инвентарный номер, рабочее давление,</w:t>
      </w:r>
      <w:r>
        <w:t xml:space="preserve"> </w:t>
      </w:r>
      <w:r>
        <w:t xml:space="preserve">дата освидетельствования);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акратофора при:</w:t>
      </w:r>
      <w:r>
        <w:t xml:space="preserve"> </w:t>
      </w:r>
      <w:r>
        <w:t xml:space="preserve">истечении срока технического освидетельствования;</w:t>
      </w:r>
      <w:r>
        <w:t xml:space="preserve"> </w:t>
      </w:r>
      <w:r>
        <w:t xml:space="preserve">неисправности манометра или предохранительного клапана;</w:t>
      </w:r>
      <w:r>
        <w:t xml:space="preserve"> </w:t>
      </w:r>
      <w:r>
        <w:t xml:space="preserve">неисправности заземления; течи; превышении рабочего давления;</w:t>
      </w:r>
      <w:r>
        <w:t xml:space="preserve"> </w:t>
      </w:r>
      <w:r>
        <w:t xml:space="preserve">неисправности арматуры;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перекрывать (устанавливать заглушки)</w:t>
      </w:r>
      <w:r>
        <w:t xml:space="preserve"> </w:t>
      </w:r>
      <w:r>
        <w:t xml:space="preserve">на линии сброса/дыхательной арматуре заполненного акратофора;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подтягивание соединений, ремонт арматуры</w:t>
      </w:r>
      <w:r>
        <w:t xml:space="preserve"> </w:t>
      </w:r>
      <w:r>
        <w:t xml:space="preserve">на сосуде</w:t>
      </w:r>
      <w:r>
        <w:t xml:space="preserve"> </w:t>
      </w:r>
      <w:r>
        <w:rPr>
          <w:b/>
          <w:bCs/>
        </w:rPr>
        <w:t xml:space="preserve">под давлением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превышать рабочее давление (не более ______ МПа)</w:t>
      </w:r>
      <w:r>
        <w:t xml:space="preserve"> </w:t>
      </w:r>
      <w:r>
        <w:t xml:space="preserve">и уровень заполнения (не более ______ % объёма);</w:t>
      </w:r>
      <w:r>
        <w:t xml:space="preserve"> </w:t>
      </w:r>
      <w:r>
        <w:t xml:space="preserve">— предохранительные клапаны проверяются (настройка, срабатывание)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; манометры поверяются</w:t>
      </w:r>
      <w:r>
        <w:t xml:space="preserve"> </w:t>
      </w:r>
      <w:r>
        <w:rPr>
          <w:b/>
          <w:bCs/>
        </w:rPr>
        <w:t xml:space="preserve">не реже 1 раза в 12 месяцев</w:t>
      </w:r>
      <w:r>
        <w:t xml:space="preserve"> </w:t>
      </w:r>
      <w:r>
        <w:t xml:space="preserve">(с клеймом);</w:t>
      </w:r>
      <w:r>
        <w:t xml:space="preserve"> </w:t>
      </w:r>
      <w:r>
        <w:t xml:space="preserve">— техническое освидетельствование (внутренний осмотр,</w:t>
      </w:r>
      <w:r>
        <w:t xml:space="preserve"> </w:t>
      </w:r>
      <w:r>
        <w:t xml:space="preserve">гидроиспытание) — в сроки, установленные паспортом</w:t>
      </w:r>
      <w:r>
        <w:t xml:space="preserve"> </w:t>
      </w:r>
      <w:r>
        <w:t xml:space="preserve">и ФНиП, с записью в паспорте сосуда;</w:t>
      </w:r>
      <w:r>
        <w:t xml:space="preserve"> </w:t>
      </w:r>
      <w:r>
        <w:t xml:space="preserve">— площадки, лестницы, ограждения обслуживания акратофоров</w:t>
      </w:r>
      <w:r>
        <w:t xml:space="preserve"> </w:t>
      </w:r>
      <w:r>
        <w:t xml:space="preserve">содержатся в исправном состоянии.</w:t>
      </w:r>
    </w:p>
    <w:p>
      <w:pPr>
        <w:pStyle w:val="BodyText"/>
      </w:pPr>
      <w:r>
        <w:t xml:space="preserve">4.5.</w:t>
      </w:r>
      <w:r>
        <w:t xml:space="preserve"> </w:t>
      </w:r>
      <w:r>
        <w:rPr>
          <w:b/>
          <w:bCs/>
        </w:rPr>
        <w:t xml:space="preserve">Отделение дегоржажа:</w:t>
      </w:r>
      <w:r>
        <w:t xml:space="preserve"> </w:t>
      </w:r>
      <w:r>
        <w:t xml:space="preserve">— работы выполняются</w:t>
      </w:r>
      <w:r>
        <w:t xml:space="preserve"> </w:t>
      </w:r>
      <w:r>
        <w:rPr>
          <w:b/>
          <w:bCs/>
        </w:rPr>
        <w:t xml:space="preserve">за защитными экранами (сетками,</w:t>
      </w:r>
      <w:r>
        <w:rPr>
          <w:b/>
          <w:bCs/>
        </w:rPr>
        <w:t xml:space="preserve"> </w:t>
      </w:r>
      <w:r>
        <w:rPr>
          <w:b/>
          <w:bCs/>
        </w:rPr>
        <w:t xml:space="preserve">поликарбонатными щитами)</w:t>
      </w:r>
      <w:r>
        <w:t xml:space="preserve"> </w:t>
      </w:r>
      <w:r>
        <w:t xml:space="preserve">оборудования или с применением</w:t>
      </w:r>
      <w:r>
        <w:t xml:space="preserve"> </w:t>
      </w:r>
      <w:r>
        <w:t xml:space="preserve">СИЗ:</w:t>
      </w:r>
      <w:r>
        <w:t xml:space="preserve"> </w:t>
      </w:r>
      <w:r>
        <w:rPr>
          <w:b/>
          <w:bCs/>
        </w:rPr>
        <w:t xml:space="preserve">защитные очки (или защитный щиток/маска), фартук,</w:t>
      </w:r>
      <w:r>
        <w:rPr>
          <w:b/>
          <w:bCs/>
        </w:rPr>
        <w:t xml:space="preserve"> </w:t>
      </w:r>
      <w:r>
        <w:rPr>
          <w:b/>
          <w:bCs/>
        </w:rPr>
        <w:t xml:space="preserve">перчатки (защита от порезов), обувь с защитой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нахождение лиц без СИЗ в зоне дегоржажа;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работа при неисправном оборудовании</w:t>
      </w:r>
      <w:r>
        <w:t xml:space="preserve"> </w:t>
      </w:r>
      <w:r>
        <w:t xml:space="preserve">(защитный экран, блокировки, фиксаторы бутылок);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неисправной (надколотой,</w:t>
      </w:r>
      <w:r>
        <w:t xml:space="preserve"> </w:t>
      </w:r>
      <w:r>
        <w:t xml:space="preserve">с дефектами) бутылки;</w:t>
      </w:r>
      <w:r>
        <w:t xml:space="preserve"> </w:t>
      </w:r>
      <w:r>
        <w:t xml:space="preserve">— при замерзании содержимого (ледяная пробка) — контроль</w:t>
      </w:r>
      <w:r>
        <w:t xml:space="preserve"> </w:t>
      </w:r>
      <w:r>
        <w:t xml:space="preserve">температуры хладоносителя;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</w:t>
      </w:r>
      <w:r>
        <w:t xml:space="preserve"> </w:t>
      </w:r>
      <w:r>
        <w:t xml:space="preserve">открытого огня для размораживания;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при применении жидкого азота</w:t>
      </w:r>
      <w:r>
        <w:t xml:space="preserve"> </w:t>
      </w:r>
      <w:r>
        <w:t xml:space="preserve">(при наличии):</w:t>
      </w:r>
      <w:r>
        <w:t xml:space="preserve"> </w:t>
      </w:r>
      <w:r>
        <w:t xml:space="preserve">работа</w:t>
      </w:r>
      <w:r>
        <w:t xml:space="preserve"> </w:t>
      </w:r>
      <w:r>
        <w:rPr>
          <w:b/>
          <w:bCs/>
        </w:rPr>
        <w:t xml:space="preserve">только в СИЗ</w:t>
      </w:r>
      <w:r>
        <w:t xml:space="preserve"> </w:t>
      </w:r>
      <w:r>
        <w:t xml:space="preserve">(криогенные перчатки, щиток, обувь),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герметичное перекрытие сосудов с жидким азотом</w:t>
      </w:r>
      <w:r>
        <w:t xml:space="preserve"> </w:t>
      </w:r>
      <w:r>
        <w:t xml:space="preserve">(взрыв при испарении),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работа в закрытых</w:t>
      </w:r>
      <w:r>
        <w:t xml:space="preserve"> </w:t>
      </w:r>
      <w:r>
        <w:t xml:space="preserve">помещениях без контроля O₂ (азот вытесняет кислород);</w:t>
      </w:r>
      <w:r>
        <w:t xml:space="preserve"> </w:t>
      </w:r>
      <w:r>
        <w:t xml:space="preserve">ёмкости с жидким азотом хранятся</w:t>
      </w:r>
      <w:r>
        <w:t xml:space="preserve"> </w:t>
      </w:r>
      <w:r>
        <w:rPr>
          <w:b/>
          <w:bCs/>
        </w:rPr>
        <w:t xml:space="preserve">вне производственных</w:t>
      </w:r>
      <w:r>
        <w:rPr>
          <w:b/>
          <w:bCs/>
        </w:rPr>
        <w:t xml:space="preserve"> </w:t>
      </w:r>
      <w:r>
        <w:rPr>
          <w:b/>
          <w:bCs/>
        </w:rPr>
        <w:t xml:space="preserve">помещений</w:t>
      </w:r>
      <w:r>
        <w:t xml:space="preserve"> </w:t>
      </w:r>
      <w:r>
        <w:t xml:space="preserve">(на открытой площадке, в специальном помещении</w:t>
      </w:r>
      <w:r>
        <w:t xml:space="preserve"> </w:t>
      </w:r>
      <w:r>
        <w:t xml:space="preserve">с вентиляцией из нижней зоны).</w:t>
      </w:r>
    </w:p>
    <w:p>
      <w:pPr>
        <w:pStyle w:val="BodyText"/>
      </w:pPr>
      <w:r>
        <w:t xml:space="preserve">4.6.</w:t>
      </w:r>
      <w:r>
        <w:t xml:space="preserve"> </w:t>
      </w:r>
      <w:r>
        <w:rPr>
          <w:b/>
          <w:bCs/>
        </w:rPr>
        <w:t xml:space="preserve">Кладовая экспедиционного ликёра (ЛВЖ):</w:t>
      </w:r>
      <w:r>
        <w:t xml:space="preserve"> </w:t>
      </w:r>
      <w:r>
        <w:t xml:space="preserve">— выделяется в отдельное помещение (отсек) с противопожарными</w:t>
      </w:r>
      <w:r>
        <w:t xml:space="preserve"> </w:t>
      </w:r>
      <w:r>
        <w:t xml:space="preserve">перегородками и дверьми, с постоянно действующей</w:t>
      </w:r>
      <w:r>
        <w:t xml:space="preserve"> </w:t>
      </w:r>
      <w:r>
        <w:t xml:space="preserve">приточно-вытяжной вентиляцией (удаление из нижней зоны),</w:t>
      </w:r>
      <w:r>
        <w:t xml:space="preserve"> </w:t>
      </w:r>
      <w:r>
        <w:t xml:space="preserve">с негорючим полом и поддонами для сбора пролива;</w:t>
      </w:r>
      <w:r>
        <w:t xml:space="preserve"> </w:t>
      </w:r>
      <w:r>
        <w:t xml:space="preserve">— хранение —</w:t>
      </w:r>
      <w:r>
        <w:t xml:space="preserve"> </w:t>
      </w:r>
      <w:r>
        <w:rPr>
          <w:b/>
          <w:bCs/>
        </w:rPr>
        <w:t xml:space="preserve">в плотно закрытой таре</w:t>
      </w:r>
      <w:r>
        <w:t xml:space="preserve"> </w:t>
      </w:r>
      <w:r>
        <w:t xml:space="preserve">(металлические или</w:t>
      </w:r>
      <w:r>
        <w:t xml:space="preserve"> </w:t>
      </w:r>
      <w:r>
        <w:t xml:space="preserve">сертифицированные полимерные ёмкости, бутыли в обрешётке),</w:t>
      </w:r>
      <w:r>
        <w:t xml:space="preserve"> </w:t>
      </w:r>
      <w:r>
        <w:t xml:space="preserve">в количестве</w:t>
      </w:r>
      <w:r>
        <w:t xml:space="preserve"> </w:t>
      </w:r>
      <w:r>
        <w:rPr>
          <w:b/>
          <w:bCs/>
        </w:rPr>
        <w:t xml:space="preserve">не более ______ л (сменной/суточной потребности)</w:t>
      </w:r>
      <w:r>
        <w:t xml:space="preserve">;</w:t>
      </w:r>
      <w:r>
        <w:t xml:space="preserve"> </w:t>
      </w:r>
      <w:r>
        <w:t xml:space="preserve">— электрооборудование и освещение —</w:t>
      </w:r>
      <w:r>
        <w:t xml:space="preserve"> </w:t>
      </w:r>
      <w:r>
        <w:rPr>
          <w:b/>
          <w:bCs/>
        </w:rPr>
        <w:t xml:space="preserve">во взрывозащищённом</w:t>
      </w:r>
      <w:r>
        <w:rPr>
          <w:b/>
          <w:bCs/>
        </w:rPr>
        <w:t xml:space="preserve"> </w:t>
      </w:r>
      <w:r>
        <w:rPr>
          <w:b/>
          <w:bCs/>
        </w:rPr>
        <w:t xml:space="preserve">исполнении</w:t>
      </w:r>
      <w:r>
        <w:t xml:space="preserve">, выключатели —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совместно с окислителями,</w:t>
      </w:r>
      <w:r>
        <w:t xml:space="preserve"> </w:t>
      </w:r>
      <w:r>
        <w:t xml:space="preserve">горючими материалами (картон, этикетки), моющими средствами;</w:t>
      </w:r>
      <w:r>
        <w:t xml:space="preserve"> </w:t>
      </w:r>
      <w:r>
        <w:t xml:space="preserve">— знаки: «Запрещается курить», «Запрещается пользоваться</w:t>
      </w:r>
      <w:r>
        <w:t xml:space="preserve"> </w:t>
      </w:r>
      <w:r>
        <w:t xml:space="preserve">открытым огнем», «Огнеопасно. Легковоспламеняющиеся вещества»;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курение, применение открытого огня,</w:t>
      </w:r>
      <w:r>
        <w:t xml:space="preserve"> </w:t>
      </w:r>
      <w:r>
        <w:t xml:space="preserve">электронагревательных приборов.</w:t>
      </w:r>
    </w:p>
    <w:p>
      <w:pPr>
        <w:pStyle w:val="BodyText"/>
      </w:pPr>
      <w:r>
        <w:t xml:space="preserve">4.7.</w:t>
      </w:r>
      <w:r>
        <w:t xml:space="preserve"> </w:t>
      </w:r>
      <w:r>
        <w:rPr>
          <w:b/>
          <w:bCs/>
        </w:rPr>
        <w:t xml:space="preserve">Подвальные помещения, приямки, колодцы</w:t>
      </w:r>
      <w:r>
        <w:t xml:space="preserve"> </w:t>
      </w:r>
      <w:r>
        <w:t xml:space="preserve">(зоны</w:t>
      </w:r>
      <w:r>
        <w:t xml:space="preserve"> </w:t>
      </w:r>
      <w:r>
        <w:t xml:space="preserve">возможного скопления CO₂):</w:t>
      </w:r>
      <w:r>
        <w:t xml:space="preserve"> </w:t>
      </w:r>
      <w:r>
        <w:t xml:space="preserve">— оборудуются</w:t>
      </w:r>
      <w:r>
        <w:t xml:space="preserve"> </w:t>
      </w:r>
      <w:r>
        <w:rPr>
          <w:b/>
          <w:bCs/>
        </w:rPr>
        <w:t xml:space="preserve">приточно-вытяжной вентиляцией с удалением</w:t>
      </w:r>
      <w:r>
        <w:rPr>
          <w:b/>
          <w:bCs/>
        </w:rPr>
        <w:t xml:space="preserve"> </w:t>
      </w:r>
      <w:r>
        <w:rPr>
          <w:b/>
          <w:bCs/>
        </w:rPr>
        <w:t xml:space="preserve">из нижней зоны</w:t>
      </w:r>
      <w:r>
        <w:t xml:space="preserve">;</w:t>
      </w:r>
      <w:r>
        <w:t xml:space="preserve"> </w:t>
      </w:r>
      <w:r>
        <w:t xml:space="preserve">— вход —</w:t>
      </w:r>
      <w:r>
        <w:t xml:space="preserve"> </w:t>
      </w:r>
      <w:r>
        <w:rPr>
          <w:b/>
          <w:bCs/>
        </w:rPr>
        <w:t xml:space="preserve">только после контроля воздушной среды газоанализатором</w:t>
      </w:r>
      <w:r>
        <w:t xml:space="preserve"> </w:t>
      </w:r>
      <w:r>
        <w:t xml:space="preserve">(O₂ — не менее 20 % об.; CO₂ — не более ПДК 9 000 мг/м³)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не менее чем двумя работниками</w:t>
      </w:r>
      <w:r>
        <w:t xml:space="preserve"> </w:t>
      </w:r>
      <w:r>
        <w:t xml:space="preserve">(один — наблюдающий</w:t>
      </w:r>
      <w:r>
        <w:t xml:space="preserve"> </w:t>
      </w:r>
      <w:r>
        <w:t xml:space="preserve">вне помещения);</w:t>
      </w:r>
      <w:r>
        <w:t xml:space="preserve"> </w:t>
      </w:r>
      <w:r>
        <w:t xml:space="preserve">— на дверях вывешиваются знаки: «Вход запрещён», «Опасно.</w:t>
      </w:r>
      <w:r>
        <w:t xml:space="preserve"> </w:t>
      </w:r>
      <w:r>
        <w:t xml:space="preserve">Возможно скопление газа», «Работать только с СИЗОД»;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вход без газоанализатора и без СИЗОД</w:t>
      </w:r>
      <w:r>
        <w:t xml:space="preserve"> </w:t>
      </w:r>
      <w:r>
        <w:t xml:space="preserve">при отсутствии вентиляции;</w:t>
      </w:r>
      <w:r>
        <w:t xml:space="preserve"> </w:t>
      </w:r>
      <w:r>
        <w:t xml:space="preserve">— приямки закрываются решётками.</w:t>
      </w:r>
    </w:p>
    <w:p>
      <w:pPr>
        <w:pStyle w:val="BodyText"/>
      </w:pPr>
      <w:r>
        <w:t xml:space="preserve">4.8. Запрещается:</w:t>
      </w:r>
      <w:r>
        <w:t xml:space="preserve"> </w:t>
      </w:r>
      <w:r>
        <w:t xml:space="preserve">— загромождать проходы, проезды, подступы к пожарным кранам,</w:t>
      </w:r>
      <w:r>
        <w:t xml:space="preserve"> </w:t>
      </w:r>
      <w:r>
        <w:t xml:space="preserve">огнетушителям, электрощитам, кнопкам «Стоп», ИПР, средствам связи;</w:t>
      </w:r>
      <w:r>
        <w:t xml:space="preserve"> </w:t>
      </w:r>
      <w:r>
        <w:t xml:space="preserve">— складировать готовую продукцию, паллеты, коробки, тару</w:t>
      </w:r>
      <w:r>
        <w:t xml:space="preserve"> </w:t>
      </w:r>
      <w:r>
        <w:t xml:space="preserve">в проходах, у эвакуационных выходов, на путях подъезда</w:t>
      </w:r>
      <w:r>
        <w:t xml:space="preserve"> </w:t>
      </w:r>
      <w:r>
        <w:t xml:space="preserve">пожарной техники;</w:t>
      </w:r>
      <w:r>
        <w:t xml:space="preserve"> </w:t>
      </w:r>
      <w:r>
        <w:t xml:space="preserve">— использовать подвалы, техподполья, чердаки, вентиляционные</w:t>
      </w:r>
      <w:r>
        <w:t xml:space="preserve"> </w:t>
      </w:r>
      <w:r>
        <w:t xml:space="preserve">камеры для хранения горючих материалов и тары;</w:t>
      </w:r>
      <w:r>
        <w:t xml:space="preserve"> </w:t>
      </w:r>
      <w:r>
        <w:t xml:space="preserve">— снимать, заклинивать двери эвакуационных выходов,</w:t>
      </w:r>
      <w:r>
        <w:t xml:space="preserve"> </w:t>
      </w:r>
      <w:r>
        <w:t xml:space="preserve">снимать доводчики;</w:t>
      </w:r>
      <w:r>
        <w:t xml:space="preserve"> </w:t>
      </w:r>
      <w:r>
        <w:t xml:space="preserve">— закрывать планы эвакуации, указатели «Выход»,</w:t>
      </w:r>
      <w:r>
        <w:t xml:space="preserve"> </w:t>
      </w:r>
      <w:r>
        <w:t xml:space="preserve">знаки пожарной безопасности.</w:t>
      </w:r>
    </w:p>
    <w:p>
      <w:pPr>
        <w:pStyle w:val="BodyText"/>
      </w:pPr>
      <w:r>
        <w:t xml:space="preserve">4.9.</w:t>
      </w:r>
      <w:r>
        <w:t xml:space="preserve"> </w:t>
      </w:r>
      <w:r>
        <w:rPr>
          <w:b/>
          <w:bCs/>
        </w:rPr>
        <w:t xml:space="preserve">Защита от статического электричества:</w:t>
      </w:r>
      <w:r>
        <w:t xml:space="preserve"> </w:t>
      </w:r>
      <w:r>
        <w:t xml:space="preserve">акратофоры,</w:t>
      </w:r>
      <w:r>
        <w:t xml:space="preserve"> </w:t>
      </w:r>
      <w:r>
        <w:t xml:space="preserve">ёмкости, трубопроводы, насосы, линии розлива, металлические</w:t>
      </w:r>
      <w:r>
        <w:t xml:space="preserve"> </w:t>
      </w:r>
      <w:r>
        <w:t xml:space="preserve">конструкции, заземляющие устройства для слива-налива заземлены;</w:t>
      </w:r>
      <w:r>
        <w:t xml:space="preserve"> </w:t>
      </w:r>
      <w:r>
        <w:t xml:space="preserve">заземление проверяется:</w:t>
      </w:r>
      <w:r>
        <w:t xml:space="preserve"> </w:t>
      </w:r>
      <w:r>
        <w:t xml:space="preserve">— внешний осмотр —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— измерение сопротивления 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(протокол),</w:t>
      </w:r>
      <w:r>
        <w:t xml:space="preserve"> </w:t>
      </w:r>
      <w:r>
        <w:t xml:space="preserve">а также после ремонта и перестановки оборудования.</w:t>
      </w:r>
    </w:p>
    <w:p>
      <w:pPr>
        <w:pStyle w:val="BodyText"/>
      </w:pPr>
      <w:r>
        <w:t xml:space="preserve">4.10.</w:t>
      </w:r>
      <w:r>
        <w:t xml:space="preserve"> </w:t>
      </w:r>
      <w:r>
        <w:rPr>
          <w:b/>
          <w:bCs/>
        </w:rPr>
        <w:t xml:space="preserve">Молниезащита</w:t>
      </w:r>
      <w:r>
        <w:t xml:space="preserve"> </w:t>
      </w:r>
      <w:r>
        <w:t xml:space="preserve">проверяется не реже 1 раза в год</w:t>
      </w:r>
      <w:r>
        <w:t xml:space="preserve"> </w:t>
      </w:r>
      <w:r>
        <w:t xml:space="preserve">(перед грозовым сезоном) с составлением акта.</w:t>
      </w:r>
    </w:p>
    <w:p>
      <w:pPr>
        <w:pStyle w:val="BodyText"/>
      </w:pPr>
      <w:r>
        <w:t xml:space="preserve">4.11. Вентиляционные камеры, фильтры, воздуховоды очищаются</w:t>
      </w:r>
      <w:r>
        <w:t xml:space="preserve"> </w:t>
      </w:r>
      <w:r>
        <w:t xml:space="preserve">от горючих отложений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</w:t>
      </w:r>
      <w:r>
        <w:t xml:space="preserve"> </w:t>
      </w:r>
      <w:r>
        <w:t xml:space="preserve">акта (п. 43 ППР).</w:t>
      </w:r>
    </w:p>
    <w:bookmarkEnd w:id="12"/>
    <w:bookmarkStart w:id="13" w:name="X01ec4fa69c0335b755973cde803d863a0ce6822"/>
    <w:p>
      <w:pPr>
        <w:pStyle w:val="Heading3"/>
      </w:pPr>
      <w:r>
        <w:t xml:space="preserve">5. Мероприятия при эксплуатации оборудования и при проведении пожароопасных работ</w:t>
      </w:r>
    </w:p>
    <w:p>
      <w:pPr>
        <w:pStyle w:val="FirstParagraph"/>
      </w:pPr>
      <w:r>
        <w:t xml:space="preserve">5.1.</w:t>
      </w:r>
      <w:r>
        <w:t xml:space="preserve"> </w:t>
      </w:r>
      <w:r>
        <w:rPr>
          <w:b/>
          <w:bCs/>
        </w:rPr>
        <w:t xml:space="preserve">Эксплуатация технологического оборудования</w:t>
      </w:r>
      <w:r>
        <w:t xml:space="preserve"> </w:t>
      </w:r>
      <w:r>
        <w:t xml:space="preserve">(линии розлива,</w:t>
      </w:r>
      <w:r>
        <w:t xml:space="preserve"> </w:t>
      </w:r>
      <w:r>
        <w:t xml:space="preserve">дегоржажа, дозирования ликёра, этикетирования, упаковки,</w:t>
      </w:r>
      <w:r>
        <w:t xml:space="preserve"> </w:t>
      </w:r>
      <w:r>
        <w:t xml:space="preserve">насосы, компрессоры, холодильные машины, конвейеры):</w:t>
      </w:r>
      <w:r>
        <w:t xml:space="preserve"> </w:t>
      </w:r>
      <w:r>
        <w:t xml:space="preserve">— оборудование эксплуатируется в исправном состоянии,</w:t>
      </w:r>
      <w:r>
        <w:t xml:space="preserve"> </w:t>
      </w:r>
      <w:r>
        <w:t xml:space="preserve">с исправными ограждениями,</w:t>
      </w:r>
      <w:r>
        <w:t xml:space="preserve"> </w:t>
      </w:r>
      <w:r>
        <w:rPr>
          <w:b/>
          <w:bCs/>
        </w:rPr>
        <w:t xml:space="preserve">защитными экранами</w:t>
      </w:r>
      <w:r>
        <w:t xml:space="preserve">,</w:t>
      </w:r>
      <w:r>
        <w:t xml:space="preserve"> </w:t>
      </w:r>
      <w:r>
        <w:t xml:space="preserve">блокировками, заземлением, смазкой подшипников;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с неисправными подшипниками</w:t>
      </w:r>
      <w:r>
        <w:t xml:space="preserve"> </w:t>
      </w:r>
      <w:r>
        <w:t xml:space="preserve">(перегрев), с проскальзыванием и трением ремней и лент,</w:t>
      </w:r>
      <w:r>
        <w:t xml:space="preserve"> </w:t>
      </w:r>
      <w:r>
        <w:t xml:space="preserve">с утечками масла и продукта, с отключёнными блокировками</w:t>
      </w:r>
      <w:r>
        <w:t xml:space="preserve"> </w:t>
      </w:r>
      <w:r>
        <w:t xml:space="preserve">и защитами (тепловые реле, УЗО, реле давления,</w:t>
      </w:r>
      <w:r>
        <w:t xml:space="preserve"> </w:t>
      </w:r>
      <w:r>
        <w:t xml:space="preserve">аварийные термоограничители, концевые выключатели);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снимать кожухи, ограждения, защитные экраны,</w:t>
      </w:r>
      <w:r>
        <w:t xml:space="preserve"> </w:t>
      </w:r>
      <w:r>
        <w:t xml:space="preserve">эксплуатировать оборудование со снятыми панелями</w:t>
      </w:r>
      <w:r>
        <w:t xml:space="preserve"> </w:t>
      </w:r>
      <w:r>
        <w:t xml:space="preserve">шкафов управления;</w:t>
      </w:r>
      <w:r>
        <w:t xml:space="preserve"> </w:t>
      </w:r>
      <w:r>
        <w:t xml:space="preserve">— подшипниковые узлы контролируются на нагрев —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— пуск оборудования после ремонта — только после проверки</w:t>
      </w:r>
      <w:r>
        <w:t xml:space="preserve"> </w:t>
      </w:r>
      <w:r>
        <w:t xml:space="preserve">механиком и электромонтёром.</w:t>
      </w:r>
    </w:p>
    <w:p>
      <w:pPr>
        <w:pStyle w:val="BodyText"/>
      </w:pPr>
      <w:r>
        <w:t xml:space="preserve">5.2.</w:t>
      </w:r>
      <w:r>
        <w:t xml:space="preserve"> </w:t>
      </w:r>
      <w:r>
        <w:rPr>
          <w:b/>
          <w:bCs/>
        </w:rPr>
        <w:t xml:space="preserve">Термоусадочный тоннель (термотоннель):</w:t>
      </w:r>
      <w:r>
        <w:t xml:space="preserve"> </w:t>
      </w:r>
      <w:r>
        <w:t xml:space="preserve">— эксплуатируется с исправными ТЭНами, терморегуляторами</w:t>
      </w:r>
      <w:r>
        <w:t xml:space="preserve"> </w:t>
      </w:r>
      <w:r>
        <w:t xml:space="preserve">и независимыми (аварийными) термоограничителями;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превышать температурный режим (не выше ______ °C);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при заклинивании плёнки,</w:t>
      </w:r>
      <w:r>
        <w:t xml:space="preserve"> </w:t>
      </w:r>
      <w:r>
        <w:t xml:space="preserve">при отключённой вытяжной вентиляции, при накоплении</w:t>
      </w:r>
      <w:r>
        <w:t xml:space="preserve"> </w:t>
      </w:r>
      <w:r>
        <w:t xml:space="preserve">обрезков плёнки внутри камеры;</w:t>
      </w:r>
      <w:r>
        <w:t xml:space="preserve"> </w:t>
      </w:r>
      <w:r>
        <w:t xml:space="preserve">— очистка от остатков плёнки и пыли —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полный осмотр — 1 раз в неделю;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применять термотоннель для усадки плёнки</w:t>
      </w:r>
      <w:r>
        <w:t xml:space="preserve"> </w:t>
      </w:r>
      <w:r>
        <w:t xml:space="preserve">на бутылках с нарушенной герметичностью и для нагрева</w:t>
      </w:r>
      <w:r>
        <w:t xml:space="preserve"> </w:t>
      </w:r>
      <w:r>
        <w:t xml:space="preserve">бутылок под давлением без согласования с изготовителем</w:t>
      </w:r>
      <w:r>
        <w:t xml:space="preserve"> </w:t>
      </w:r>
      <w:r>
        <w:t xml:space="preserve">оборудования (нагрев → рост давления → разрыв).</w:t>
      </w:r>
    </w:p>
    <w:p>
      <w:pPr>
        <w:pStyle w:val="BodyText"/>
      </w:pPr>
      <w:r>
        <w:t xml:space="preserve">5.3.</w:t>
      </w:r>
      <w:r>
        <w:t xml:space="preserve"> </w:t>
      </w:r>
      <w:r>
        <w:rPr>
          <w:b/>
          <w:bCs/>
        </w:rPr>
        <w:t xml:space="preserve">Электрооборудование:</w:t>
      </w:r>
      <w:r>
        <w:t xml:space="preserve"> </w:t>
      </w:r>
      <w:r>
        <w:t xml:space="preserve">— применяется электрооборудование, соответствующее</w:t>
      </w:r>
      <w:r>
        <w:t xml:space="preserve"> </w:t>
      </w:r>
      <w:r>
        <w:rPr>
          <w:b/>
          <w:bCs/>
        </w:rPr>
        <w:t xml:space="preserve">классу</w:t>
      </w:r>
      <w:r>
        <w:rPr>
          <w:b/>
          <w:bCs/>
        </w:rPr>
        <w:t xml:space="preserve"> </w:t>
      </w:r>
      <w:r>
        <w:rPr>
          <w:b/>
          <w:bCs/>
        </w:rPr>
        <w:t xml:space="preserve">взрывоопасной зоны</w:t>
      </w:r>
      <w:r>
        <w:t xml:space="preserve"> </w:t>
      </w:r>
      <w:r>
        <w:t xml:space="preserve">(по ПУЭ гл. 7.3) и категории помещения;</w:t>
      </w:r>
      <w:r>
        <w:t xml:space="preserve"> </w:t>
      </w:r>
      <w:r>
        <w:t xml:space="preserve">— шкафы управления, пульты, распределительные щиты содержатся</w:t>
      </w:r>
      <w:r>
        <w:t xml:space="preserve"> </w:t>
      </w:r>
      <w:r>
        <w:t xml:space="preserve">закрытыми на замок (ключи у дежурного электромонтёра),</w:t>
      </w:r>
      <w:r>
        <w:t xml:space="preserve"> </w:t>
      </w:r>
      <w:r>
        <w:t xml:space="preserve">с надписями о напряжении, без хранения горючих материалов;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открытых светильников, ламп</w:t>
      </w:r>
      <w:r>
        <w:t xml:space="preserve"> </w:t>
      </w:r>
      <w:r>
        <w:t xml:space="preserve">без защитных колпаков, временной электропроводки</w:t>
      </w:r>
      <w:r>
        <w:t xml:space="preserve"> </w:t>
      </w:r>
      <w:r>
        <w:t xml:space="preserve">(кроме временной — по наряду-допуску);</w:t>
      </w:r>
      <w:r>
        <w:t xml:space="preserve"> </w:t>
      </w:r>
      <w:r>
        <w:t xml:space="preserve">— светильники и электрооборудование очищаются от пыли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(с отключением, по наряду-допуску);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эксплуатировать электрооборудование</w:t>
      </w:r>
      <w:r>
        <w:t xml:space="preserve"> </w:t>
      </w:r>
      <w:r>
        <w:t xml:space="preserve">с повреждённой изоляцией, с искрением, с нагревом контактов,</w:t>
      </w:r>
      <w:r>
        <w:t xml:space="preserve"> </w:t>
      </w:r>
      <w:r>
        <w:t xml:space="preserve">с самодельными удлинителями и «скрутками».</w:t>
      </w:r>
    </w:p>
    <w:p>
      <w:pPr>
        <w:pStyle w:val="BodyText"/>
      </w:pPr>
      <w:r>
        <w:t xml:space="preserve">5.4.</w:t>
      </w:r>
      <w:r>
        <w:t xml:space="preserve"> </w:t>
      </w:r>
      <w:r>
        <w:rPr>
          <w:b/>
          <w:bCs/>
        </w:rPr>
        <w:t xml:space="preserve">Эксплуатация акратофоров и сосудов под давлением:</w:t>
      </w:r>
      <w:r>
        <w:t xml:space="preserve"> </w:t>
      </w:r>
      <w:r>
        <w:t xml:space="preserve">— эксплуатация — в соответствии с паспортом изготовителя</w:t>
      </w:r>
      <w:r>
        <w:t xml:space="preserve"> </w:t>
      </w:r>
      <w:r>
        <w:t xml:space="preserve">и ФНиП в области промышленной безопасности;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превышать рабочее давление и уровень заполнения;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с неисправными манометром,</w:t>
      </w:r>
      <w:r>
        <w:t xml:space="preserve"> </w:t>
      </w:r>
      <w:r>
        <w:t xml:space="preserve">предохранительным клапаном, заземлением, арматурой;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устанавливать заглушки вместо предохранительных</w:t>
      </w:r>
      <w:r>
        <w:t xml:space="preserve"> </w:t>
      </w:r>
      <w:r>
        <w:t xml:space="preserve">клапанов; регулировать клапаны «на ходу»;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ремонт и подтягивание соединений на сосуде</w:t>
      </w:r>
      <w:r>
        <w:t xml:space="preserve"> </w:t>
      </w:r>
      <w:r>
        <w:t xml:space="preserve">под давлением;</w:t>
      </w:r>
      <w:r>
        <w:t xml:space="preserve"> </w:t>
      </w:r>
      <w:r>
        <w:t xml:space="preserve">— перед каждым пуском (циклом) проверяется: исправность</w:t>
      </w:r>
      <w:r>
        <w:t xml:space="preserve"> </w:t>
      </w:r>
      <w:r>
        <w:t xml:space="preserve">манометра (стрелка на нуле, наличие клейма поверки),</w:t>
      </w:r>
      <w:r>
        <w:t xml:space="preserve"> </w:t>
      </w:r>
      <w:r>
        <w:t xml:space="preserve">исправность предохранительного клапана, положение</w:t>
      </w:r>
      <w:r>
        <w:t xml:space="preserve"> </w:t>
      </w:r>
      <w:r>
        <w:t xml:space="preserve">запорной арматуры, заземление;</w:t>
      </w:r>
      <w:r>
        <w:t xml:space="preserve"> </w:t>
      </w:r>
      <w:r>
        <w:t xml:space="preserve">— контроль давления и температуры в процессе —</w:t>
      </w:r>
      <w:r>
        <w:t xml:space="preserve"> </w:t>
      </w:r>
      <w:r>
        <w:rPr>
          <w:b/>
          <w:bCs/>
        </w:rPr>
        <w:t xml:space="preserve">не реже</w:t>
      </w:r>
      <w:r>
        <w:rPr>
          <w:b/>
          <w:bCs/>
        </w:rPr>
        <w:t xml:space="preserve"> </w:t>
      </w:r>
      <w:r>
        <w:rPr>
          <w:b/>
          <w:bCs/>
        </w:rPr>
        <w:t xml:space="preserve">1 раза в час</w:t>
      </w:r>
      <w:r>
        <w:t xml:space="preserve"> </w:t>
      </w:r>
      <w:r>
        <w:t xml:space="preserve">(запись в Журнале); при автоматическом</w:t>
      </w:r>
      <w:r>
        <w:t xml:space="preserve"> </w:t>
      </w:r>
      <w:r>
        <w:t xml:space="preserve">контроле — с регистрацией показаний;</w:t>
      </w:r>
      <w:r>
        <w:t xml:space="preserve"> </w:t>
      </w:r>
      <w:r>
        <w:t xml:space="preserve">— при превышении рабочего давления более чем на ______ 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остановка процесса, стравливание давления</w:t>
      </w:r>
      <w:r>
        <w:rPr>
          <w:b/>
          <w:bCs/>
        </w:rPr>
        <w:t xml:space="preserve"> </w:t>
      </w:r>
      <w:r>
        <w:rPr>
          <w:b/>
          <w:bCs/>
        </w:rPr>
        <w:t xml:space="preserve">в соответствии с инструкцией, вызов механика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нагрев акратофора (сосуда) выше ______ °C</w:t>
      </w:r>
      <w:r>
        <w:t xml:space="preserve"> </w:t>
      </w:r>
      <w:r>
        <w:t xml:space="preserve">(по паспорту и технологии);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обогрев</w:t>
      </w:r>
      <w:r>
        <w:t xml:space="preserve"> </w:t>
      </w:r>
      <w:r>
        <w:t xml:space="preserve">сосуда открытым огнём или нештатными нагревателями;</w:t>
      </w:r>
      <w:r>
        <w:t xml:space="preserve"> </w:t>
      </w:r>
      <w:r>
        <w:t xml:space="preserve">— техническое освидетельствование — в сроки, установленные</w:t>
      </w:r>
      <w:r>
        <w:t xml:space="preserve"> </w:t>
      </w:r>
      <w:r>
        <w:t xml:space="preserve">паспортом и ФНиП, с записью в паспорте сосуда;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сосудов, не прошедших</w:t>
      </w:r>
      <w:r>
        <w:t xml:space="preserve"> </w:t>
      </w:r>
      <w:r>
        <w:t xml:space="preserve">освидетельствование, и сосудов с истёкшим сроком службы.</w:t>
      </w:r>
    </w:p>
    <w:p>
      <w:pPr>
        <w:pStyle w:val="BodyText"/>
      </w:pPr>
      <w:r>
        <w:t xml:space="preserve">5.5.</w:t>
      </w:r>
      <w:r>
        <w:t xml:space="preserve"> </w:t>
      </w:r>
      <w:r>
        <w:rPr>
          <w:b/>
          <w:bCs/>
        </w:rPr>
        <w:t xml:space="preserve">Обращение с бутылками под давлением: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нагрев бутылок выше ______ °C</w:t>
      </w:r>
      <w:r>
        <w:t xml:space="preserve"> </w:t>
      </w:r>
      <w:r>
        <w:t xml:space="preserve">(рекомендуется: хранение и транспортировка при 5–25 °C;</w:t>
      </w:r>
      <w:r>
        <w:t xml:space="preserve"> </w:t>
      </w:r>
      <w:r>
        <w:rPr>
          <w:b/>
          <w:bCs/>
        </w:rPr>
        <w:t xml:space="preserve">не допускается</w:t>
      </w:r>
      <w:r>
        <w:t xml:space="preserve"> </w:t>
      </w:r>
      <w:r>
        <w:t xml:space="preserve">хранение при t выше 25 °C</w:t>
      </w:r>
      <w:r>
        <w:t xml:space="preserve"> </w:t>
      </w:r>
      <w:r>
        <w:t xml:space="preserve">и замораживание);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ударять бутылки друг о друга, бросать,</w:t>
      </w:r>
      <w:r>
        <w:t xml:space="preserve"> </w:t>
      </w:r>
      <w:r>
        <w:t xml:space="preserve">перекатывать, применять их в качестве подставок/инструмента;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вскрывать бутылки нештатным способом</w:t>
      </w:r>
      <w:r>
        <w:t xml:space="preserve"> </w:t>
      </w:r>
      <w:r>
        <w:t xml:space="preserve">(ударом, нагревом, с применением инструмента, не</w:t>
      </w:r>
      <w:r>
        <w:t xml:space="preserve"> </w:t>
      </w:r>
      <w:r>
        <w:t xml:space="preserve">предусмотренного технологией);</w:t>
      </w:r>
      <w:r>
        <w:t xml:space="preserve"> </w:t>
      </w:r>
      <w:r>
        <w:t xml:space="preserve">— перемещение бутылок — в кассетах, коробках, на паллетах,</w:t>
      </w:r>
      <w:r>
        <w:t xml:space="preserve"> </w:t>
      </w:r>
      <w:r>
        <w:t xml:space="preserve">с обрешёткой/плёнкой;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перенос бутылок</w:t>
      </w:r>
      <w:r>
        <w:t xml:space="preserve"> </w:t>
      </w:r>
      <w:r>
        <w:t xml:space="preserve">за горлышко «в связках» более ______ шт.;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транспортировка бутылок с продуктом</w:t>
      </w:r>
      <w:r>
        <w:t xml:space="preserve"> </w:t>
      </w:r>
      <w:r>
        <w:t xml:space="preserve">в открытом кузове под прямыми солнечными лучами;</w:t>
      </w:r>
      <w:r>
        <w:t xml:space="preserve"> </w:t>
      </w:r>
      <w:r>
        <w:t xml:space="preserve">— при бое бутылок —</w:t>
      </w:r>
      <w:r>
        <w:t xml:space="preserve"> </w:t>
      </w:r>
      <w:r>
        <w:rPr>
          <w:b/>
          <w:bCs/>
        </w:rPr>
        <w:t xml:space="preserve">СИЗ (перчатки, очки, обувь)</w:t>
      </w:r>
      <w:r>
        <w:t xml:space="preserve">,</w:t>
      </w:r>
      <w:r>
        <w:t xml:space="preserve"> </w:t>
      </w:r>
      <w:r>
        <w:t xml:space="preserve">сбор осколков в негорючий контейнер, уборка пролива,</w:t>
      </w:r>
      <w:r>
        <w:t xml:space="preserve"> </w:t>
      </w:r>
      <w:r>
        <w:t xml:space="preserve">проветривание с контролем CO₂;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готовой продукции с давлением</w:t>
      </w:r>
      <w:r>
        <w:t xml:space="preserve"> </w:t>
      </w:r>
      <w:r>
        <w:t xml:space="preserve">выше паспортного (брак) в помещении (удаляется</w:t>
      </w:r>
      <w:r>
        <w:t xml:space="preserve"> </w:t>
      </w:r>
      <w:r>
        <w:t xml:space="preserve">на специально отведённую площадку для controlled сброса).</w:t>
      </w:r>
    </w:p>
    <w:p>
      <w:pPr>
        <w:pStyle w:val="BodyText"/>
      </w:pPr>
      <w:r>
        <w:t xml:space="preserve">5.6.</w:t>
      </w:r>
      <w:r>
        <w:t xml:space="preserve"> </w:t>
      </w:r>
      <w:r>
        <w:rPr>
          <w:b/>
          <w:bCs/>
        </w:rPr>
        <w:t xml:space="preserve">Перекачка виноматериалов и ликёра (ЛВЖ):</w:t>
      </w:r>
      <w:r>
        <w:t xml:space="preserve"> </w:t>
      </w:r>
      <w:r>
        <w:t xml:space="preserve">— перед началом проверяется: заземление, исправность насоса</w:t>
      </w:r>
      <w:r>
        <w:t xml:space="preserve"> </w:t>
      </w:r>
      <w:r>
        <w:t xml:space="preserve">и арматуры, отсутствие утечек, наличие свободного объёма</w:t>
      </w:r>
      <w:r>
        <w:t xml:space="preserve"> </w:t>
      </w:r>
      <w:r>
        <w:t xml:space="preserve">в приёмной ёмкости;</w:t>
      </w:r>
      <w:r>
        <w:t xml:space="preserve"> </w:t>
      </w:r>
      <w:r>
        <w:t xml:space="preserve">— скорость перекачки — по технологии;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перекачка свободно падающей струёй;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оставлять перекачку без наблюдения;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перекачка при неисправном заземлении;</w:t>
      </w:r>
      <w:r>
        <w:t xml:space="preserve"> </w:t>
      </w:r>
      <w:r>
        <w:t xml:space="preserve">— по окончании — закрыть арматуру, снять шланги, удалить проливы.</w:t>
      </w:r>
    </w:p>
    <w:p>
      <w:pPr>
        <w:pStyle w:val="BodyText"/>
      </w:pPr>
      <w:r>
        <w:t xml:space="preserve">5.7.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(электросварка, газовая резка, пайка,</w:t>
      </w:r>
      <w:r>
        <w:t xml:space="preserve"> </w:t>
      </w:r>
      <w:r>
        <w:t xml:space="preserve">работы с открытым огнём и нагревательными инструментами):</w:t>
      </w:r>
      <w:r>
        <w:t xml:space="preserve"> </w:t>
      </w:r>
      <w:r>
        <w:t xml:space="preserve">— выполняются</w:t>
      </w:r>
      <w:r>
        <w:t xml:space="preserve"> </w:t>
      </w:r>
      <w:r>
        <w:rPr>
          <w:b/>
          <w:bCs/>
        </w:rPr>
        <w:t xml:space="preserve">только по наряду-допуску на выполнение</w:t>
      </w:r>
      <w:r>
        <w:rPr>
          <w:b/>
          <w:bCs/>
        </w:rPr>
        <w:t xml:space="preserve"> </w:t>
      </w:r>
      <w:r>
        <w:rPr>
          <w:b/>
          <w:bCs/>
        </w:rPr>
        <w:t xml:space="preserve">огневых работ</w:t>
      </w:r>
      <w:r>
        <w:t xml:space="preserve">, оформленному ответственным за ПБ цеха,</w:t>
      </w:r>
      <w:r>
        <w:t xml:space="preserve"> </w:t>
      </w:r>
      <w:r>
        <w:t xml:space="preserve">с указанием места, времени, исполнителей, ответственного</w:t>
      </w:r>
      <w:r>
        <w:t xml:space="preserve"> </w:t>
      </w:r>
      <w:r>
        <w:t xml:space="preserve">руководителя и мероприятий по обеспечению безопасности;</w:t>
      </w:r>
      <w:r>
        <w:t xml:space="preserve"> </w:t>
      </w:r>
      <w:r>
        <w:t xml:space="preserve">— после</w:t>
      </w:r>
      <w:r>
        <w:t xml:space="preserve"> </w:t>
      </w:r>
      <w:r>
        <w:rPr>
          <w:b/>
          <w:bCs/>
        </w:rPr>
        <w:t xml:space="preserve">целевого противопожарного инструктажа</w:t>
      </w:r>
      <w:r>
        <w:t xml:space="preserve"> </w:t>
      </w:r>
      <w:r>
        <w:t xml:space="preserve">исполнителей;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при ремонте акратофоров, резервуаров, трубопроводов</w:t>
      </w:r>
      <w:r>
        <w:rPr>
          <w:b/>
          <w:bCs/>
        </w:rPr>
        <w:t xml:space="preserve"> </w:t>
      </w:r>
      <w:r>
        <w:rPr>
          <w:b/>
          <w:bCs/>
        </w:rPr>
        <w:t xml:space="preserve">и ёмкостей из-под вина/ликёра — только после</w:t>
      </w:r>
      <w:r>
        <w:t xml:space="preserve">:</w:t>
      </w:r>
      <w:r>
        <w:t xml:space="preserve"> </w:t>
      </w:r>
      <w:r>
        <w:t xml:space="preserve">освобождения от продукта, сброса давления, промывки (мойки),</w:t>
      </w:r>
      <w:r>
        <w:t xml:space="preserve"> </w:t>
      </w:r>
      <w:r>
        <w:t xml:space="preserve">дегазации, отсоединения от действующих коммуникаций</w:t>
      </w:r>
      <w:r>
        <w:t xml:space="preserve"> </w:t>
      </w:r>
      <w:r>
        <w:t xml:space="preserve">(установка заглушек),</w:t>
      </w:r>
      <w:r>
        <w:t xml:space="preserve"> </w:t>
      </w:r>
      <w:r>
        <w:rPr>
          <w:b/>
          <w:bCs/>
        </w:rPr>
        <w:t xml:space="preserve">анализа воздушной среды</w:t>
      </w:r>
      <w:r>
        <w:t xml:space="preserve"> </w:t>
      </w:r>
      <w:r>
        <w:t xml:space="preserve">(горючие пары —</w:t>
      </w:r>
      <w:r>
        <w:t xml:space="preserve"> </w:t>
      </w:r>
      <w:r>
        <w:rPr>
          <w:b/>
          <w:bCs/>
        </w:rPr>
        <w:t xml:space="preserve">не более 20 % НКПР</w:t>
      </w:r>
      <w:r>
        <w:t xml:space="preserve">; O₂ — не менее 20 % об.;</w:t>
      </w:r>
      <w:r>
        <w:t xml:space="preserve"> </w:t>
      </w:r>
      <w:r>
        <w:t xml:space="preserve">CO₂ — не более ПДК); акт (заключение) о готовности</w:t>
      </w:r>
      <w:r>
        <w:t xml:space="preserve"> </w:t>
      </w:r>
      <w:r>
        <w:t xml:space="preserve">— с записью в наряде-допуске;</w:t>
      </w:r>
      <w:r>
        <w:t xml:space="preserve"> </w:t>
      </w:r>
      <w:r>
        <w:t xml:space="preserve">— после очистки места работ от горючих материалов</w:t>
      </w:r>
      <w:r>
        <w:t xml:space="preserve"> </w:t>
      </w:r>
      <w:r>
        <w:t xml:space="preserve">в радиусе</w:t>
      </w:r>
      <w:r>
        <w:t xml:space="preserve"> </w:t>
      </w:r>
      <w:r>
        <w:rPr>
          <w:b/>
          <w:bCs/>
        </w:rPr>
        <w:t xml:space="preserve">не менее 5 м</w:t>
      </w:r>
      <w:r>
        <w:t xml:space="preserve">, защиты горючих конструкций</w:t>
      </w:r>
      <w:r>
        <w:t xml:space="preserve"> </w:t>
      </w:r>
      <w:r>
        <w:t xml:space="preserve">негорючими экранами, закрытия сливных трапов и приямков;</w:t>
      </w:r>
      <w:r>
        <w:t xml:space="preserve"> </w:t>
      </w:r>
      <w:r>
        <w:t xml:space="preserve">— при наличии</w:t>
      </w:r>
      <w:r>
        <w:t xml:space="preserve"> </w:t>
      </w:r>
      <w:r>
        <w:rPr>
          <w:b/>
          <w:bCs/>
        </w:rPr>
        <w:t xml:space="preserve">не менее 2 огнетушителей</w:t>
      </w:r>
      <w:r>
        <w:t xml:space="preserve"> </w:t>
      </w:r>
      <w:r>
        <w:t xml:space="preserve">(порошковых</w:t>
      </w:r>
      <w:r>
        <w:t xml:space="preserve"> </w:t>
      </w:r>
      <w:r>
        <w:t xml:space="preserve">ОП-5(з) и выше) и ёмкости с водой на месте работ;</w:t>
      </w:r>
      <w:r>
        <w:t xml:space="preserve"> </w:t>
      </w:r>
      <w:r>
        <w:t xml:space="preserve">— с обязательным контролем места работ</w:t>
      </w:r>
      <w:r>
        <w:t xml:space="preserve"> </w:t>
      </w:r>
      <w:r>
        <w:rPr>
          <w:b/>
          <w:bCs/>
        </w:rPr>
        <w:t xml:space="preserve">в течение не менее</w:t>
      </w:r>
      <w:r>
        <w:rPr>
          <w:b/>
          <w:bCs/>
        </w:rPr>
        <w:t xml:space="preserve"> </w:t>
      </w:r>
      <w:r>
        <w:rPr>
          <w:b/>
          <w:bCs/>
        </w:rPr>
        <w:t xml:space="preserve">4 часов</w:t>
      </w:r>
      <w:r>
        <w:t xml:space="preserve"> </w:t>
      </w:r>
      <w:r>
        <w:t xml:space="preserve">после окончания; запись в Журнале</w:t>
      </w:r>
      <w:r>
        <w:t xml:space="preserve"> </w:t>
      </w:r>
      <w:r>
        <w:t xml:space="preserve">учёта огневых работ;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проведение огневых работ:</w:t>
      </w:r>
      <w:r>
        <w:t xml:space="preserve"> </w:t>
      </w:r>
      <w:r>
        <w:t xml:space="preserve">на сосудах и коммуникациях под давлением;</w:t>
      </w:r>
      <w:r>
        <w:t xml:space="preserve"> </w:t>
      </w:r>
      <w:r>
        <w:t xml:space="preserve">на сосудах с продуктом; без заглушек и анализа воздушной среды;</w:t>
      </w:r>
      <w:r>
        <w:t xml:space="preserve"> </w:t>
      </w:r>
      <w:r>
        <w:t xml:space="preserve">в бродильном отделении при наличии бутылок под давлением</w:t>
      </w:r>
      <w:r>
        <w:t xml:space="preserve"> </w:t>
      </w:r>
      <w:r>
        <w:t xml:space="preserve">(без их удаления/экранирования); в кладовой экспедиционного</w:t>
      </w:r>
      <w:r>
        <w:t xml:space="preserve"> </w:t>
      </w:r>
      <w:r>
        <w:t xml:space="preserve">ликёра; в подвальных помещениях без контроля CO₂.</w:t>
      </w:r>
    </w:p>
    <w:p>
      <w:pPr>
        <w:pStyle w:val="BodyText"/>
      </w:pPr>
      <w:r>
        <w:t xml:space="preserve">5.8.</w:t>
      </w:r>
      <w:r>
        <w:t xml:space="preserve"> </w:t>
      </w:r>
      <w:r>
        <w:rPr>
          <w:b/>
          <w:bCs/>
        </w:rPr>
        <w:t xml:space="preserve">Работы внутри акратофоров, резервуаров, ёмкостей:</w:t>
      </w:r>
      <w:r>
        <w:t xml:space="preserve"> </w:t>
      </w:r>
      <w:r>
        <w:t xml:space="preserve">относятся к работам повышенной опасности, выполняются</w:t>
      </w:r>
      <w:r>
        <w:t xml:space="preserve"> </w:t>
      </w:r>
      <w:r>
        <w:rPr>
          <w:b/>
          <w:bCs/>
        </w:rPr>
        <w:t xml:space="preserve">по наряду-допуску</w:t>
      </w:r>
      <w:r>
        <w:t xml:space="preserve"> </w:t>
      </w:r>
      <w:r>
        <w:t xml:space="preserve">с обязательным:</w:t>
      </w:r>
      <w:r>
        <w:t xml:space="preserve"> </w:t>
      </w:r>
      <w:r>
        <w:t xml:space="preserve">— освобождением, сбросом давления, мойкой, дегазацией,</w:t>
      </w:r>
      <w:r>
        <w:t xml:space="preserve"> </w:t>
      </w:r>
      <w:r>
        <w:t xml:space="preserve">вентиляцией (проветривание не менее ______ минут);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анализом воздушной среды</w:t>
      </w:r>
      <w:r>
        <w:t xml:space="preserve"> </w:t>
      </w:r>
      <w:r>
        <w:t xml:space="preserve">перед входом и периодически</w:t>
      </w:r>
      <w:r>
        <w:t xml:space="preserve"> </w:t>
      </w:r>
      <w:r>
        <w:t xml:space="preserve">в процессе (O₂ —</w:t>
      </w:r>
      <w:r>
        <w:t xml:space="preserve"> </w:t>
      </w:r>
      <w:r>
        <w:rPr>
          <w:b/>
          <w:bCs/>
        </w:rPr>
        <w:t xml:space="preserve">не менее 20 % об.</w:t>
      </w:r>
      <w:r>
        <w:t xml:space="preserve">; горючие газы —</w:t>
      </w:r>
      <w:r>
        <w:t xml:space="preserve"> </w:t>
      </w:r>
      <w:r>
        <w:rPr>
          <w:b/>
          <w:bCs/>
        </w:rPr>
        <w:t xml:space="preserve">не более 20 % НКПР</w:t>
      </w:r>
      <w:r>
        <w:t xml:space="preserve">; CO₂ — не более ПДК);</w:t>
      </w:r>
      <w:r>
        <w:t xml:space="preserve"> </w:t>
      </w:r>
      <w:r>
        <w:t xml:space="preserve">— оформлением наряда-допуска с указанием ответственного</w:t>
      </w:r>
      <w:r>
        <w:t xml:space="preserve"> </w:t>
      </w:r>
      <w:r>
        <w:t xml:space="preserve">руководителя, исполнителей,</w:t>
      </w:r>
      <w:r>
        <w:t xml:space="preserve"> </w:t>
      </w:r>
      <w:r>
        <w:rPr>
          <w:b/>
          <w:bCs/>
        </w:rPr>
        <w:t xml:space="preserve">наблюдающего (дублёра)</w:t>
      </w:r>
      <w:r>
        <w:t xml:space="preserve">;</w:t>
      </w:r>
      <w:r>
        <w:t xml:space="preserve"> </w:t>
      </w:r>
      <w:r>
        <w:t xml:space="preserve">— применением</w:t>
      </w:r>
      <w:r>
        <w:t xml:space="preserve"> </w:t>
      </w:r>
      <w:r>
        <w:rPr>
          <w:b/>
          <w:bCs/>
        </w:rPr>
        <w:t xml:space="preserve">СИЗОД</w:t>
      </w:r>
      <w:r>
        <w:t xml:space="preserve"> </w:t>
      </w:r>
      <w:r>
        <w:t xml:space="preserve">(шланговый противогаз ПШ-1/ПШ-2</w:t>
      </w:r>
      <w:r>
        <w:t xml:space="preserve"> </w:t>
      </w:r>
      <w:r>
        <w:t xml:space="preserve">или автономный дыхательный аппарат) при невозможности</w:t>
      </w:r>
      <w:r>
        <w:t xml:space="preserve"> </w:t>
      </w:r>
      <w:r>
        <w:t xml:space="preserve">обеспечения нормальной воздушной среды;</w:t>
      </w:r>
      <w:r>
        <w:t xml:space="preserve"> </w:t>
      </w:r>
      <w:r>
        <w:t xml:space="preserve">— применением светильников во взрывозащищённом исполнении</w:t>
      </w:r>
      <w:r>
        <w:t xml:space="preserve"> </w:t>
      </w:r>
      <w:r>
        <w:t xml:space="preserve">напряжением</w:t>
      </w:r>
      <w:r>
        <w:t xml:space="preserve"> </w:t>
      </w:r>
      <w:r>
        <w:rPr>
          <w:b/>
          <w:bCs/>
        </w:rPr>
        <w:t xml:space="preserve">не более 12 В</w:t>
      </w:r>
      <w:r>
        <w:t xml:space="preserve"> </w:t>
      </w:r>
      <w:r>
        <w:t xml:space="preserve">(в металлических ёмкостях);</w:t>
      </w:r>
      <w:r>
        <w:t xml:space="preserve"> </w:t>
      </w:r>
      <w:r>
        <w:t xml:space="preserve">— применением инструмента, не дающего искрение;</w:t>
      </w:r>
      <w:r>
        <w:t xml:space="preserve"> </w:t>
      </w:r>
      <w:r>
        <w:t xml:space="preserve">обуви без металлических гвоздей и подков;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запрещением</w:t>
      </w:r>
      <w:r>
        <w:t xml:space="preserve"> </w:t>
      </w:r>
      <w:r>
        <w:t xml:space="preserve">курения, применения открытого огня,</w:t>
      </w:r>
      <w:r>
        <w:t xml:space="preserve"> </w:t>
      </w:r>
      <w:r>
        <w:t xml:space="preserve">нахождения ЛВЖ внутри и у ёмкости;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запрещением</w:t>
      </w:r>
      <w:r>
        <w:t xml:space="preserve"> </w:t>
      </w:r>
      <w:r>
        <w:t xml:space="preserve">работы в одиночку.</w:t>
      </w:r>
    </w:p>
    <w:p>
      <w:pPr>
        <w:pStyle w:val="BodyText"/>
      </w:pPr>
      <w:r>
        <w:t xml:space="preserve">5.9.</w:t>
      </w:r>
      <w:r>
        <w:t xml:space="preserve"> </w:t>
      </w:r>
      <w:r>
        <w:rPr>
          <w:b/>
          <w:bCs/>
        </w:rPr>
        <w:t xml:space="preserve">CIP-мойка (мойка бутылок, акратофоров, трубопроводов):</w:t>
      </w:r>
      <w:r>
        <w:t xml:space="preserve"> </w:t>
      </w:r>
      <w:r>
        <w:t xml:space="preserve">— приготовление растворов (NaOH, кислоты) — с СИЗ</w:t>
      </w:r>
      <w:r>
        <w:t xml:space="preserve"> </w:t>
      </w:r>
      <w:r>
        <w:t xml:space="preserve">(перчатки, очки, фартук, респиратор), при работающей</w:t>
      </w:r>
      <w:r>
        <w:t xml:space="preserve"> </w:t>
      </w:r>
      <w:r>
        <w:t xml:space="preserve">вентиляции;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добавление воды в кислоту</w:t>
      </w:r>
      <w:r>
        <w:t xml:space="preserve"> </w:t>
      </w:r>
      <w:r>
        <w:t xml:space="preserve">(только кислоту в воду);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смешивать хлорсодержащие препараты</w:t>
      </w:r>
      <w:r>
        <w:t xml:space="preserve"> </w:t>
      </w:r>
      <w:r>
        <w:t xml:space="preserve">с кислотными и аммиачными;</w:t>
      </w:r>
      <w:r>
        <w:t xml:space="preserve"> </w:t>
      </w:r>
      <w:r>
        <w:t xml:space="preserve">— контроль температуры (не более ______ °C)</w:t>
      </w:r>
      <w:r>
        <w:t xml:space="preserve"> </w:t>
      </w:r>
      <w:r>
        <w:t xml:space="preserve">и давления (не более ______ МПа) в системе мойки;</w:t>
      </w:r>
      <w:r>
        <w:t xml:space="preserve"> </w:t>
      </w:r>
      <w:r>
        <w:t xml:space="preserve">— по окончании — промывка, нейтрализация, удаление проливов.</w:t>
      </w:r>
    </w:p>
    <w:p>
      <w:pPr>
        <w:pStyle w:val="BodyText"/>
      </w:pPr>
      <w:r>
        <w:t xml:space="preserve">5.10.</w:t>
      </w:r>
      <w:r>
        <w:t xml:space="preserve"> </w:t>
      </w:r>
      <w:r>
        <w:rPr>
          <w:b/>
          <w:bCs/>
        </w:rPr>
        <w:t xml:space="preserve">Эксплуатация погрузчиков</w:t>
      </w:r>
      <w:r>
        <w:t xml:space="preserve"> </w:t>
      </w:r>
      <w:r>
        <w:t xml:space="preserve">— зарядка только</w:t>
      </w:r>
      <w:r>
        <w:t xml:space="preserve"> </w:t>
      </w:r>
      <w:r>
        <w:t xml:space="preserve">в зарядной станции;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заправка и ремонт</w:t>
      </w:r>
      <w:r>
        <w:t xml:space="preserve"> </w:t>
      </w:r>
      <w:r>
        <w:t xml:space="preserve">техники с ДВС в помещении цеха.</w:t>
      </w:r>
    </w:p>
    <w:bookmarkEnd w:id="13"/>
    <w:bookmarkStart w:id="14" w:name="Xff687a816a23be67c27d137fffecbba484c241e"/>
    <w:p>
      <w:pPr>
        <w:pStyle w:val="Heading3"/>
      </w:pPr>
      <w:r>
        <w:t xml:space="preserve">6. Порядок и нормы хранения и транспортировки пожаровзрывоопасных веществ</w:t>
      </w:r>
    </w:p>
    <w:p>
      <w:pPr>
        <w:pStyle w:val="FirstParagraph"/>
      </w:pPr>
      <w:r>
        <w:t xml:space="preserve">6.1.</w:t>
      </w:r>
      <w:r>
        <w:t xml:space="preserve"> </w:t>
      </w:r>
      <w:r>
        <w:rPr>
          <w:b/>
          <w:bCs/>
        </w:rPr>
        <w:t xml:space="preserve">Вино, тиражная смесь, виноматериалы (ЛВЖ):</w:t>
      </w:r>
      <w:r>
        <w:t xml:space="preserve"> </w:t>
      </w:r>
      <w:r>
        <w:t xml:space="preserve">— хранятся в исправных ёмкостях (акратофоры, резервуары,</w:t>
      </w:r>
      <w:r>
        <w:t xml:space="preserve"> </w:t>
      </w:r>
      <w:r>
        <w:t xml:space="preserve">бутылки, кеги) с исправной арматурой и маркировкой;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 открытой таре, в таре</w:t>
      </w:r>
      <w:r>
        <w:t xml:space="preserve"> </w:t>
      </w:r>
      <w:r>
        <w:t xml:space="preserve">с неисправной арматурой, без маркировки;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 совместное хранение</w:t>
      </w:r>
      <w:r>
        <w:t xml:space="preserve"> </w:t>
      </w:r>
      <w:r>
        <w:t xml:space="preserve">с окислителями</w:t>
      </w:r>
      <w:r>
        <w:t xml:space="preserve"> </w:t>
      </w:r>
      <w:r>
        <w:t xml:space="preserve">(пероксид водорода, хлорная известь, азотная кислота,</w:t>
      </w:r>
      <w:r>
        <w:t xml:space="preserve"> </w:t>
      </w:r>
      <w:r>
        <w:t xml:space="preserve">перманганат калия), с моющими и дезинфицирующими средствами;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виноматериалов в подвалах,</w:t>
      </w:r>
      <w:r>
        <w:t xml:space="preserve"> </w:t>
      </w:r>
      <w:r>
        <w:t xml:space="preserve">техподпольях, чердаках, вентиляционных камерах,</w:t>
      </w:r>
      <w:r>
        <w:t xml:space="preserve"> </w:t>
      </w:r>
      <w:r>
        <w:t xml:space="preserve">на путях эвакуации, у электрощитов (кроме технологических</w:t>
      </w:r>
      <w:r>
        <w:t xml:space="preserve"> </w:t>
      </w:r>
      <w:r>
        <w:t xml:space="preserve">ёмкостей, установленных по проекту);</w:t>
      </w:r>
      <w:r>
        <w:t xml:space="preserve"> </w:t>
      </w:r>
      <w:r>
        <w:t xml:space="preserve">— заполнение ёмкостей — не более ______ % объёма;</w:t>
      </w:r>
      <w:r>
        <w:t xml:space="preserve"> </w:t>
      </w:r>
      <w:r>
        <w:t xml:space="preserve">— транспортировка — в закрытой таре, на тележках/погрузчиках;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перекатывание, бросание, переливание</w:t>
      </w:r>
      <w:r>
        <w:t xml:space="preserve"> </w:t>
      </w:r>
      <w:r>
        <w:t xml:space="preserve">через открытые воронки при работающем оборудовании и курении;</w:t>
      </w:r>
      <w:r>
        <w:t xml:space="preserve"> </w:t>
      </w:r>
      <w:r>
        <w:t xml:space="preserve">— при проливе более ______ л — немедленная уборка,</w:t>
      </w:r>
      <w:r>
        <w:t xml:space="preserve"> </w:t>
      </w:r>
      <w:r>
        <w:t xml:space="preserve">проветривание, доложить сменному мастеру.</w:t>
      </w:r>
    </w:p>
    <w:p>
      <w:pPr>
        <w:pStyle w:val="BodyText"/>
      </w:pPr>
      <w:r>
        <w:t xml:space="preserve">6.2.</w:t>
      </w:r>
      <w:r>
        <w:t xml:space="preserve"> </w:t>
      </w:r>
      <w:r>
        <w:rPr>
          <w:b/>
          <w:bCs/>
        </w:rPr>
        <w:t xml:space="preserve">Экспедиционный ликёр (ЛВЖ с повышенным содержанием этанола):</w:t>
      </w:r>
      <w:r>
        <w:t xml:space="preserve"> </w:t>
      </w:r>
      <w:r>
        <w:t xml:space="preserve">— хранится</w:t>
      </w:r>
      <w:r>
        <w:t xml:space="preserve"> </w:t>
      </w:r>
      <w:r>
        <w:rPr>
          <w:b/>
          <w:bCs/>
        </w:rPr>
        <w:t xml:space="preserve">только в кладовой экспедиционного ликёра</w:t>
      </w:r>
      <w:r>
        <w:t xml:space="preserve"> </w:t>
      </w:r>
      <w:r>
        <w:t xml:space="preserve">(п. 4.6) — в плотно закрытой таре, в количестве</w:t>
      </w:r>
      <w:r>
        <w:t xml:space="preserve"> </w:t>
      </w:r>
      <w:r>
        <w:rPr>
          <w:b/>
          <w:bCs/>
        </w:rPr>
        <w:t xml:space="preserve">не более ______ л (сменной/суточной потребности)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 производственных помещениях</w:t>
      </w:r>
      <w:r>
        <w:t xml:space="preserve"> </w:t>
      </w:r>
      <w:r>
        <w:t xml:space="preserve">сверх сменной потребности, а также в таре без маркировки;</w:t>
      </w:r>
      <w:r>
        <w:t xml:space="preserve"> </w:t>
      </w:r>
      <w:r>
        <w:t xml:space="preserve">— транспортируется в закрытой таре, в специальной тележке;</w:t>
      </w:r>
      <w:r>
        <w:t xml:space="preserve"> </w:t>
      </w:r>
      <w:r>
        <w:t xml:space="preserve">— при розливе (дозировании) — при работающей вентиляции,</w:t>
      </w:r>
      <w:r>
        <w:t xml:space="preserve"> </w:t>
      </w:r>
      <w:r>
        <w:t xml:space="preserve">без источников ignition;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открытого огня и курения</w:t>
      </w:r>
      <w:r>
        <w:t xml:space="preserve"> </w:t>
      </w:r>
      <w:r>
        <w:t xml:space="preserve">в радиусе ______ м от места работы с ликёром.</w:t>
      </w:r>
    </w:p>
    <w:p>
      <w:pPr>
        <w:pStyle w:val="BodyText"/>
      </w:pPr>
      <w:r>
        <w:t xml:space="preserve">6.3.</w:t>
      </w:r>
      <w:r>
        <w:t xml:space="preserve"> </w:t>
      </w:r>
      <w:r>
        <w:rPr>
          <w:b/>
          <w:bCs/>
        </w:rPr>
        <w:t xml:space="preserve">Диоксид углерода (CO₂):</w:t>
      </w:r>
      <w:r>
        <w:t xml:space="preserve"> </w:t>
      </w:r>
      <w:r>
        <w:t xml:space="preserve">— баллоны с CO₂ хранятся</w:t>
      </w:r>
      <w:r>
        <w:t xml:space="preserve"> </w:t>
      </w:r>
      <w:r>
        <w:rPr>
          <w:b/>
          <w:bCs/>
        </w:rPr>
        <w:t xml:space="preserve">только вне здания</w:t>
      </w:r>
      <w:r>
        <w:t xml:space="preserve"> </w:t>
      </w:r>
      <w:r>
        <w:t xml:space="preserve">(навес, шкаф)</w:t>
      </w:r>
      <w:r>
        <w:t xml:space="preserve"> </w:t>
      </w:r>
      <w:r>
        <w:t xml:space="preserve">или в специально отведённом помещении с вентиляцией</w:t>
      </w:r>
      <w:r>
        <w:t xml:space="preserve"> </w:t>
      </w:r>
      <w:r>
        <w:t xml:space="preserve">из нижней зоны: вертикально, в гнёздах/клетях, с колпаками,</w:t>
      </w:r>
      <w:r>
        <w:t xml:space="preserve"> </w:t>
      </w:r>
      <w:r>
        <w:t xml:space="preserve">при температуре не выше 45–50 °C, отдельно от горючих</w:t>
      </w:r>
      <w:r>
        <w:t xml:space="preserve"> </w:t>
      </w:r>
      <w:r>
        <w:t xml:space="preserve">материалов;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баллонов в производственных</w:t>
      </w:r>
      <w:r>
        <w:t xml:space="preserve"> </w:t>
      </w:r>
      <w:r>
        <w:t xml:space="preserve">помещениях цеха, на путях эвакуации, в подвалах и приямках;</w:t>
      </w:r>
      <w:r>
        <w:t xml:space="preserve"> </w:t>
      </w:r>
      <w:r>
        <w:t xml:space="preserve">— при утечке CO₂ — эвакуация персонала, проветривание</w:t>
      </w:r>
      <w:r>
        <w:t xml:space="preserve"> </w:t>
      </w:r>
      <w:r>
        <w:t xml:space="preserve">(особенно нижней зоны), вход только в СИЗОД;</w:t>
      </w:r>
      <w:r>
        <w:t xml:space="preserve"> </w:t>
      </w:r>
      <w:r>
        <w:t xml:space="preserve">— контроль CO₂ газоанализатором: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 </w:t>
      </w:r>
      <w:r>
        <w:t xml:space="preserve">в бродильном отделении, подвалах, приямках, а также</w:t>
      </w:r>
      <w:r>
        <w:t xml:space="preserve"> </w:t>
      </w:r>
      <w:r>
        <w:rPr>
          <w:b/>
          <w:bCs/>
        </w:rPr>
        <w:t xml:space="preserve">перед входом в ёмкость</w:t>
      </w:r>
      <w:r>
        <w:t xml:space="preserve">;</w:t>
      </w:r>
      <w:r>
        <w:t xml:space="preserve"> </w:t>
      </w:r>
      <w:r>
        <w:t xml:space="preserve">— при сбросе CO₂ из акратофора — сброс производится</w:t>
      </w:r>
      <w:r>
        <w:t xml:space="preserve"> </w:t>
      </w:r>
      <w:r>
        <w:t xml:space="preserve">в соответствии с инструкцией, с контролем отсутствия людей</w:t>
      </w:r>
      <w:r>
        <w:t xml:space="preserve"> </w:t>
      </w:r>
      <w:r>
        <w:t xml:space="preserve">в зоне выброса.</w:t>
      </w:r>
    </w:p>
    <w:p>
      <w:pPr>
        <w:pStyle w:val="BodyText"/>
      </w:pPr>
      <w:r>
        <w:t xml:space="preserve">6.4.</w:t>
      </w:r>
      <w:r>
        <w:t xml:space="preserve"> </w:t>
      </w:r>
      <w:r>
        <w:rPr>
          <w:b/>
          <w:bCs/>
        </w:rPr>
        <w:t xml:space="preserve">Моющие и дезинфицирующие средства</w:t>
      </w:r>
      <w:r>
        <w:t xml:space="preserve"> </w:t>
      </w:r>
      <w:r>
        <w:t xml:space="preserve">— хранятся</w:t>
      </w:r>
      <w:r>
        <w:t xml:space="preserve"> </w:t>
      </w:r>
      <w:r>
        <w:t xml:space="preserve">в специально выделенном помещении с вентиляцией, негорючим</w:t>
      </w:r>
      <w:r>
        <w:t xml:space="preserve"> </w:t>
      </w:r>
      <w:r>
        <w:t xml:space="preserve">полом, поддонами, в плотно закрытой таре,</w:t>
      </w:r>
      <w:r>
        <w:t xml:space="preserve"> </w:t>
      </w:r>
      <w:r>
        <w:rPr>
          <w:b/>
          <w:bCs/>
        </w:rPr>
        <w:t xml:space="preserve">раздельно</w:t>
      </w:r>
      <w:r>
        <w:rPr>
          <w:b/>
          <w:bCs/>
        </w:rPr>
        <w:t xml:space="preserve"> </w:t>
      </w:r>
      <w:r>
        <w:rPr>
          <w:b/>
          <w:bCs/>
        </w:rPr>
        <w:t xml:space="preserve">по группам совместимости</w:t>
      </w:r>
      <w:r>
        <w:t xml:space="preserve"> </w:t>
      </w:r>
      <w:r>
        <w:t xml:space="preserve">(щёлочи — отдельно; кислоты —</w:t>
      </w:r>
      <w:r>
        <w:t xml:space="preserve"> </w:t>
      </w:r>
      <w:r>
        <w:t xml:space="preserve">отдельно; хлорсодержащие — отдельно от кислот и аммиака;</w:t>
      </w:r>
      <w:r>
        <w:t xml:space="preserve"> </w:t>
      </w:r>
      <w:r>
        <w:t xml:space="preserve">окислители — отдельно от органических веществ);</w:t>
      </w:r>
      <w:r>
        <w:t xml:space="preserve"> </w:t>
      </w:r>
      <w:r>
        <w:t xml:space="preserve">в объёме не более ______ кг/л (сменной потребности).</w:t>
      </w:r>
    </w:p>
    <w:p>
      <w:pPr>
        <w:pStyle w:val="BodyText"/>
      </w:pPr>
      <w:r>
        <w:t xml:space="preserve">6.5.</w:t>
      </w:r>
      <w:r>
        <w:t xml:space="preserve"> </w:t>
      </w:r>
      <w:r>
        <w:rPr>
          <w:b/>
          <w:bCs/>
        </w:rPr>
        <w:t xml:space="preserve">Картон, коробки, этикетки, фольга, мюзле, пробки,</w:t>
      </w:r>
      <w:r>
        <w:rPr>
          <w:b/>
          <w:bCs/>
        </w:rPr>
        <w:t xml:space="preserve"> </w:t>
      </w:r>
      <w:r>
        <w:rPr>
          <w:b/>
          <w:bCs/>
        </w:rPr>
        <w:t xml:space="preserve">полимерная упаковка</w:t>
      </w:r>
      <w:r>
        <w:t xml:space="preserve"> </w:t>
      </w:r>
      <w:r>
        <w:t xml:space="preserve">— хранятся в объёме не более ______ кг</w:t>
      </w:r>
      <w:r>
        <w:t xml:space="preserve"> </w:t>
      </w:r>
      <w:r>
        <w:t xml:space="preserve">(сменной/суточной потребности), в выгороженном отсеке</w:t>
      </w:r>
      <w:r>
        <w:t xml:space="preserve"> </w:t>
      </w:r>
      <w:r>
        <w:t xml:space="preserve">или кладовой, отдельно от ЛВЖ, моющих средств и источников</w:t>
      </w:r>
      <w:r>
        <w:t xml:space="preserve"> </w:t>
      </w:r>
      <w:r>
        <w:t xml:space="preserve">тепла, с соблюдением противопожарных разрывов</w:t>
      </w:r>
      <w:r>
        <w:t xml:space="preserve"> </w:t>
      </w:r>
      <w:r>
        <w:t xml:space="preserve">(раздел 10).</w:t>
      </w:r>
    </w:p>
    <w:p>
      <w:pPr>
        <w:pStyle w:val="BodyText"/>
      </w:pPr>
      <w:r>
        <w:t xml:space="preserve">6.6.</w:t>
      </w:r>
      <w:r>
        <w:t xml:space="preserve"> </w:t>
      </w:r>
      <w:r>
        <w:rPr>
          <w:b/>
          <w:bCs/>
        </w:rPr>
        <w:t xml:space="preserve">Горючие газы в баллонах (пропан, ацетилен, кислород)</w:t>
      </w:r>
      <w:r>
        <w:t xml:space="preserve"> </w:t>
      </w:r>
      <w:r>
        <w:t xml:space="preserve">—</w:t>
      </w:r>
      <w:r>
        <w:t xml:space="preserve"> </w:t>
      </w:r>
      <w:r>
        <w:t xml:space="preserve">хранение вне здания, вертикально, в клетях, раздельно</w:t>
      </w:r>
      <w:r>
        <w:t xml:space="preserve"> </w:t>
      </w:r>
      <w:r>
        <w:t xml:space="preserve">(горючие — отдельно от окислителей, не менее 5 м);</w:t>
      </w:r>
      <w:r>
        <w:t xml:space="preserve"> </w:t>
      </w:r>
      <w:r>
        <w:t xml:space="preserve">транспортировка — на тележках с креплением, с колпаками;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кантование, бросание, проверка утечки</w:t>
      </w:r>
      <w:r>
        <w:t xml:space="preserve"> </w:t>
      </w:r>
      <w:r>
        <w:t xml:space="preserve">открытым огнём.</w:t>
      </w:r>
    </w:p>
    <w:p>
      <w:pPr>
        <w:pStyle w:val="BodyText"/>
      </w:pPr>
      <w:r>
        <w:t xml:space="preserve">6.7.</w:t>
      </w:r>
      <w:r>
        <w:t xml:space="preserve"> </w:t>
      </w:r>
      <w:r>
        <w:rPr>
          <w:b/>
          <w:bCs/>
        </w:rPr>
        <w:t xml:space="preserve">Жидкий азот (при наличии)</w:t>
      </w:r>
      <w:r>
        <w:t xml:space="preserve"> </w:t>
      </w:r>
      <w:r>
        <w:t xml:space="preserve">— сосуды (сосуды Дьюара,</w:t>
      </w:r>
      <w:r>
        <w:t xml:space="preserve"> </w:t>
      </w:r>
      <w:r>
        <w:t xml:space="preserve">цистерны) хранятся</w:t>
      </w:r>
      <w:r>
        <w:t xml:space="preserve"> </w:t>
      </w:r>
      <w:r>
        <w:rPr>
          <w:b/>
          <w:bCs/>
        </w:rPr>
        <w:t xml:space="preserve">вне производственных помещений</w:t>
      </w:r>
      <w:r>
        <w:t xml:space="preserve"> </w:t>
      </w:r>
      <w:r>
        <w:t xml:space="preserve">(на открытой площадке или в специальном помещении</w:t>
      </w:r>
      <w:r>
        <w:t xml:space="preserve"> </w:t>
      </w:r>
      <w:r>
        <w:t xml:space="preserve">с вентиляцией из нижней зоны и контролем O₂);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герметичное перекрытие сосудов;</w:t>
      </w:r>
      <w:r>
        <w:t xml:space="preserve"> </w:t>
      </w:r>
      <w:r>
        <w:t xml:space="preserve">эксплуатация — с СИЗ (криогенные перчатки, щиток, обувь);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допуск к работе лиц, не обученных</w:t>
      </w:r>
      <w:r>
        <w:t xml:space="preserve"> </w:t>
      </w:r>
      <w:r>
        <w:t xml:space="preserve">правилам работы с криогенными продуктами.</w:t>
      </w:r>
    </w:p>
    <w:bookmarkEnd w:id="14"/>
    <w:bookmarkStart w:id="15" w:name="X98f953d2762b1fd5b18709f34d58f65e626ec48"/>
    <w:p>
      <w:pPr>
        <w:pStyle w:val="Heading3"/>
      </w:pPr>
      <w:r>
        <w:t xml:space="preserve">7. Порядок осмотра и закрытия помещений после окончания работы</w:t>
      </w:r>
    </w:p>
    <w:p>
      <w:pPr>
        <w:pStyle w:val="FirstParagraph"/>
      </w:pPr>
      <w:r>
        <w:t xml:space="preserve">7.1. По окончании смены (работы цеха) сменный мастер (аппаратчик)</w:t>
      </w:r>
      <w:r>
        <w:t xml:space="preserve"> </w:t>
      </w:r>
      <w:r>
        <w:t xml:space="preserve">совместно с ответственным по участку обязан: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остановить технологическое оборудование</w:t>
      </w:r>
      <w:r>
        <w:t xml:space="preserve"> </w:t>
      </w:r>
      <w:r>
        <w:t xml:space="preserve">(линии, насосы,</w:t>
      </w:r>
      <w:r>
        <w:t xml:space="preserve"> </w:t>
      </w:r>
      <w:r>
        <w:t xml:space="preserve">компрессоры — кроме работающих круглосуточно по технологии,</w:t>
      </w:r>
      <w:r>
        <w:t xml:space="preserve"> </w:t>
      </w:r>
      <w:r>
        <w:t xml:space="preserve">перечень ______;</w:t>
      </w:r>
      <w:r>
        <w:t xml:space="preserve"> </w:t>
      </w:r>
      <w:r>
        <w:rPr>
          <w:b/>
          <w:bCs/>
        </w:rPr>
        <w:t xml:space="preserve">бродильное отделение и акратофоры</w:t>
      </w:r>
      <w:r>
        <w:rPr>
          <w:b/>
          <w:bCs/>
        </w:rPr>
        <w:t xml:space="preserve"> </w:t>
      </w:r>
      <w:r>
        <w:rPr>
          <w:b/>
          <w:bCs/>
        </w:rPr>
        <w:t xml:space="preserve">с продуктом — под контролем</w:t>
      </w:r>
      <w:r>
        <w:t xml:space="preserve">);</w:t>
      </w:r>
      <w:r>
        <w:t xml:space="preserve"> </w:t>
      </w:r>
      <w:r>
        <w:t xml:space="preserve">2)</w:t>
      </w:r>
      <w:r>
        <w:t xml:space="preserve"> </w:t>
      </w:r>
      <w:r>
        <w:rPr>
          <w:b/>
          <w:bCs/>
        </w:rPr>
        <w:t xml:space="preserve">закрыть запорную арматуру</w:t>
      </w:r>
      <w:r>
        <w:t xml:space="preserve"> </w:t>
      </w:r>
      <w:r>
        <w:t xml:space="preserve">на подаче продукта,</w:t>
      </w:r>
      <w:r>
        <w:t xml:space="preserve"> </w:t>
      </w:r>
      <w:r>
        <w:t xml:space="preserve">тиражной смеси, ликёра, CO₂, хладоносителя, моющих растворов;</w:t>
      </w:r>
      <w:r>
        <w:t xml:space="preserve"> </w:t>
      </w:r>
      <w:r>
        <w:t xml:space="preserve">3)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давление в акратофорах (по манометрам),</w:t>
      </w:r>
      <w:r>
        <w:t xml:space="preserve"> </w:t>
      </w:r>
      <w:r>
        <w:t xml:space="preserve">уровень заполнения, исправность предохранительных</w:t>
      </w:r>
      <w:r>
        <w:t xml:space="preserve"> </w:t>
      </w:r>
      <w:r>
        <w:t xml:space="preserve">клапанов и арматуры — с записью показаний в Журнале;</w:t>
      </w:r>
      <w:r>
        <w:t xml:space="preserve"> </w:t>
      </w:r>
      <w:r>
        <w:t xml:space="preserve">4)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температурный режим в бродильном отделении</w:t>
      </w:r>
      <w:r>
        <w:t xml:space="preserve"> </w:t>
      </w:r>
      <w:r>
        <w:t xml:space="preserve">(хранения бутылок) — не выше ______ °C; работу вентиляции</w:t>
      </w:r>
      <w:r>
        <w:t xml:space="preserve"> </w:t>
      </w:r>
      <w:r>
        <w:t xml:space="preserve">(при брожении и хранении —</w:t>
      </w:r>
      <w:r>
        <w:t xml:space="preserve"> </w:t>
      </w:r>
      <w:r>
        <w:rPr>
          <w:b/>
          <w:bCs/>
        </w:rPr>
        <w:t xml:space="preserve">не отключать</w:t>
      </w:r>
      <w:r>
        <w:t xml:space="preserve">);</w:t>
      </w:r>
      <w:r>
        <w:t xml:space="preserve"> </w:t>
      </w:r>
      <w:r>
        <w:t xml:space="preserve">5)</w:t>
      </w:r>
      <w:r>
        <w:t xml:space="preserve"> </w:t>
      </w:r>
      <w:r>
        <w:rPr>
          <w:b/>
          <w:bCs/>
        </w:rPr>
        <w:t xml:space="preserve">провести газоанализаторный контроль CO₂</w:t>
      </w:r>
      <w:r>
        <w:t xml:space="preserve"> </w:t>
      </w:r>
      <w:r>
        <w:t xml:space="preserve">(бродильное</w:t>
      </w:r>
      <w:r>
        <w:t xml:space="preserve"> </w:t>
      </w:r>
      <w:r>
        <w:t xml:space="preserve">отделение, подвалы, приямки) — с записью в Журнале;</w:t>
      </w:r>
      <w:r>
        <w:t xml:space="preserve"> </w:t>
      </w:r>
      <w:r>
        <w:t xml:space="preserve">6)</w:t>
      </w:r>
      <w:r>
        <w:t xml:space="preserve"> </w:t>
      </w:r>
      <w:r>
        <w:rPr>
          <w:b/>
          <w:bCs/>
        </w:rPr>
        <w:t xml:space="preserve">удалить проливы</w:t>
      </w:r>
      <w:r>
        <w:t xml:space="preserve"> </w:t>
      </w:r>
      <w:r>
        <w:t xml:space="preserve">(продукт, ликёр, масло, моющие растворы);</w:t>
      </w:r>
      <w:r>
        <w:t xml:space="preserve"> </w:t>
      </w:r>
      <w:r>
        <w:t xml:space="preserve">7)</w:t>
      </w:r>
      <w:r>
        <w:t xml:space="preserve"> </w:t>
      </w:r>
      <w:r>
        <w:rPr>
          <w:b/>
          <w:bCs/>
        </w:rPr>
        <w:t xml:space="preserve">собрать и удалить</w:t>
      </w:r>
      <w:r>
        <w:t xml:space="preserve"> </w:t>
      </w:r>
      <w:r>
        <w:t xml:space="preserve">горючие отходы, бой стекла, картон,</w:t>
      </w:r>
      <w:r>
        <w:t xml:space="preserve"> </w:t>
      </w:r>
      <w:r>
        <w:t xml:space="preserve">плёнку, ветошь — в установленные контейнеры;</w:t>
      </w:r>
      <w:r>
        <w:t xml:space="preserve"> </w:t>
      </w:r>
      <w:r>
        <w:t xml:space="preserve">8)</w:t>
      </w:r>
      <w:r>
        <w:t xml:space="preserve"> </w:t>
      </w:r>
      <w:r>
        <w:rPr>
          <w:b/>
          <w:bCs/>
        </w:rPr>
        <w:t xml:space="preserve">отключить</w:t>
      </w:r>
      <w:r>
        <w:t xml:space="preserve"> </w:t>
      </w:r>
      <w:r>
        <w:t xml:space="preserve">электрооборудование рабочих мест,</w:t>
      </w:r>
      <w:r>
        <w:t xml:space="preserve"> </w:t>
      </w:r>
      <w:r>
        <w:t xml:space="preserve">местное освещение (кроме аварийного и дежурного),</w:t>
      </w:r>
      <w:r>
        <w:t xml:space="preserve"> </w:t>
      </w:r>
      <w:r>
        <w:t xml:space="preserve">электроинструмент;</w:t>
      </w:r>
      <w:r>
        <w:t xml:space="preserve"> </w:t>
      </w:r>
      <w:r>
        <w:t xml:space="preserve">9)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тлеющих материалов, непотушенных</w:t>
      </w:r>
      <w:r>
        <w:t xml:space="preserve"> </w:t>
      </w:r>
      <w:r>
        <w:t xml:space="preserve">источников огня, нагретых поверхностей;</w:t>
      </w:r>
      <w:r>
        <w:t xml:space="preserve"> </w:t>
      </w:r>
      <w:r>
        <w:t xml:space="preserve">10)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исправность и доступность первичных средств</w:t>
      </w:r>
      <w:r>
        <w:t xml:space="preserve"> </w:t>
      </w:r>
      <w:r>
        <w:t xml:space="preserve">пожаротушения, пожарных кранов, ИПР, средств связи, СИЗОД,</w:t>
      </w:r>
      <w:r>
        <w:t xml:space="preserve"> </w:t>
      </w:r>
      <w:r>
        <w:t xml:space="preserve">газоанализаторов;</w:t>
      </w:r>
      <w:r>
        <w:t xml:space="preserve"> </w:t>
      </w:r>
      <w:r>
        <w:t xml:space="preserve">11)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закрытие окон, дверей, ворот, люков,</w:t>
      </w:r>
      <w:r>
        <w:t xml:space="preserve"> </w:t>
      </w:r>
      <w:r>
        <w:t xml:space="preserve">приямков, кладовой ликёра (на замок);</w:t>
      </w:r>
      <w:r>
        <w:t xml:space="preserve"> </w:t>
      </w:r>
      <w:r>
        <w:t xml:space="preserve">12) сделать</w:t>
      </w:r>
      <w:r>
        <w:t xml:space="preserve"> </w:t>
      </w:r>
      <w:r>
        <w:rPr>
          <w:b/>
          <w:bCs/>
        </w:rPr>
        <w:t xml:space="preserve">запись в Журнале осмотра и закрытия помещений</w:t>
      </w:r>
      <w:r>
        <w:t xml:space="preserve"> </w:t>
      </w:r>
      <w:r>
        <w:t xml:space="preserve">(форма — файл</w:t>
      </w:r>
      <w:r>
        <w:t xml:space="preserve"> </w:t>
      </w:r>
      <w:r>
        <w:rPr>
          <w:rStyle w:val="VerbatimChar"/>
        </w:rPr>
        <w:t xml:space="preserve">09-zhurnaly-i-prilozheniya.md</w:t>
      </w:r>
      <w:r>
        <w:t xml:space="preserve">).</w:t>
      </w:r>
    </w:p>
    <w:p>
      <w:pPr>
        <w:pStyle w:val="BodyText"/>
      </w:pPr>
      <w:r>
        <w:t xml:space="preserve">7.2. При непрерывной (круглосуточной) работе цеха осмотр</w:t>
      </w:r>
      <w:r>
        <w:t xml:space="preserve"> </w:t>
      </w:r>
      <w:r>
        <w:t xml:space="preserve">и приёмка-сдача смены производится каждой сменой</w:t>
      </w:r>
      <w:r>
        <w:t xml:space="preserve"> </w:t>
      </w:r>
      <w:r>
        <w:t xml:space="preserve">с записью в Журнале приёма-сдачи смен и в Журнале осмотра.</w:t>
      </w:r>
    </w:p>
    <w:p>
      <w:pPr>
        <w:pStyle w:val="BodyText"/>
      </w:pPr>
      <w:r>
        <w:t xml:space="preserve">7.3. При выявлении нарушений, которые не могут быть устранены</w:t>
      </w:r>
      <w:r>
        <w:t xml:space="preserve"> </w:t>
      </w:r>
      <w:r>
        <w:t xml:space="preserve">немедленно (в т. ч.</w:t>
      </w:r>
      <w:r>
        <w:t xml:space="preserve"> </w:t>
      </w:r>
      <w:r>
        <w:rPr>
          <w:b/>
          <w:bCs/>
        </w:rPr>
        <w:t xml:space="preserve">превышение давления в акратофоре,</w:t>
      </w:r>
      <w:r>
        <w:rPr>
          <w:b/>
          <w:bCs/>
        </w:rPr>
        <w:t xml:space="preserve"> </w:t>
      </w:r>
      <w:r>
        <w:rPr>
          <w:b/>
          <w:bCs/>
        </w:rPr>
        <w:t xml:space="preserve">повышение CO₂ выше ПДК, нагрев бутылок</w:t>
      </w:r>
      <w:r>
        <w:t xml:space="preserve">), —</w:t>
      </w:r>
      <w:r>
        <w:t xml:space="preserve"> </w:t>
      </w:r>
      <w:r>
        <w:t xml:space="preserve">доложить начальнику цеха и ответственному за ПБ</w:t>
      </w:r>
      <w:r>
        <w:t xml:space="preserve"> </w:t>
      </w:r>
      <w:r>
        <w:t xml:space="preserve">с записью в Журнале; при признаках пожара — действовать</w:t>
      </w:r>
      <w:r>
        <w:t xml:space="preserve"> </w:t>
      </w:r>
      <w:r>
        <w:t xml:space="preserve">по разделу 3.</w:t>
      </w:r>
    </w:p>
    <w:p>
      <w:pPr>
        <w:pStyle w:val="BodyText"/>
      </w:pPr>
      <w:r>
        <w:t xml:space="preserve">7.4. При проведении огневых работ — дополнительный контроль</w:t>
      </w:r>
      <w:r>
        <w:t xml:space="preserve"> </w:t>
      </w:r>
      <w:r>
        <w:t xml:space="preserve">после окончания (п. 5.7) с записью в Журнале учёта огневых работ.</w:t>
      </w:r>
    </w:p>
    <w:bookmarkEnd w:id="15"/>
    <w:bookmarkStart w:id="16" w:name="X7ae8761bf8be51dbdc3ff444baae9bc67dd91ec"/>
    <w:p>
      <w:pPr>
        <w:pStyle w:val="Heading3"/>
      </w:pPr>
      <w:r>
        <w:t xml:space="preserve">8. Места курения, применения открытого огня, проезда транспорта и проведения огневых работ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Курение</w:t>
            </w:r>
          </w:p>
        </w:tc>
        <w:tc>
          <w:tcPr/>
          <w:p>
            <w:pPr>
              <w:pStyle w:val="Compact"/>
            </w:pPr>
            <w:r>
              <w:t xml:space="preserve">Специально оборудованное место на улице: ______________________</w:t>
            </w:r>
          </w:p>
        </w:tc>
        <w:tc>
          <w:tcPr/>
          <w:p>
            <w:pPr>
              <w:pStyle w:val="Compact"/>
            </w:pPr>
            <w:r>
              <w:t xml:space="preserve">Знак «Место для курения», урна/ёмкость с водой,</w:t>
            </w:r>
            <w:r>
              <w:t xml:space="preserve"> </w:t>
            </w:r>
            <w:r>
              <w:rPr>
                <w:b/>
                <w:bCs/>
              </w:rPr>
              <w:t xml:space="preserve">не ближе 10 м</w:t>
            </w:r>
            <w:r>
              <w:t xml:space="preserve"> </w:t>
            </w:r>
            <w:r>
              <w:t xml:space="preserve">от здания, кладовой ликёра, площадки баллонов, мест хранения картона.</w:t>
            </w:r>
            <w:r>
              <w:t xml:space="preserve"> </w:t>
            </w:r>
            <w:r>
              <w:rPr>
                <w:b/>
                <w:bCs/>
              </w:rPr>
              <w:t xml:space="preserve">Курение в цехе, в бродильном отделении, в подвалах, у акратофоров, в кладовой ликёра — запрещено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открытого огня</w:t>
            </w:r>
          </w:p>
        </w:tc>
        <w:tc>
          <w:tcPr/>
          <w:p>
            <w:pPr>
              <w:pStyle w:val="Compact"/>
            </w:pPr>
            <w:r>
              <w:t xml:space="preserve">Не допускается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на огневые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Проезд транспорта (погрузчики, автотранспорт)</w:t>
            </w:r>
          </w:p>
        </w:tc>
        <w:tc>
          <w:tcPr/>
          <w:p>
            <w:pPr>
              <w:pStyle w:val="Compact"/>
            </w:pPr>
            <w:r>
              <w:t xml:space="preserve">По утверждённой схеме; скорость в помещении — не более 5 км/ч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проезд по путям эвакуации, стоянка у пожарных кранов и выходов, стоянка на путях подъезда пожарной техники; погрузчики — во взрывозащищённом исполнении (при классе зоны В-Iа)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Огневые работы</w:t>
            </w:r>
          </w:p>
        </w:tc>
        <w:tc>
          <w:tcPr/>
          <w:p>
            <w:pPr>
              <w:pStyle w:val="Compact"/>
            </w:pPr>
            <w:r>
              <w:t xml:space="preserve">Место производства ремонтных работ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наряду-допуску;</w:t>
            </w:r>
            <w:r>
              <w:t xml:space="preserve"> </w:t>
            </w:r>
            <w:r>
              <w:rPr>
                <w:b/>
                <w:bCs/>
              </w:rPr>
              <w:t xml:space="preserve">при ремонте акратофоров и ёмкостей — только после сброса давления, дегазации и анализа воздушной среды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Работы внутри акратофоров, резервуаров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с анализом воздушной среды, СИЗОД, наблюдающим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Работа с жидким азотом (при наличии)</w:t>
            </w:r>
          </w:p>
        </w:tc>
        <w:tc>
          <w:tcPr/>
          <w:p>
            <w:pPr>
              <w:pStyle w:val="Compact"/>
            </w:pPr>
            <w:r>
              <w:t xml:space="preserve">Место дегоржажа / специальная площадка</w:t>
            </w:r>
          </w:p>
        </w:tc>
        <w:tc>
          <w:tcPr/>
          <w:p>
            <w:pPr>
              <w:pStyle w:val="Compact"/>
            </w:pPr>
            <w:r>
              <w:t xml:space="preserve">СИЗ (криогенные перчатки, щиток, обувь); контроль O₂; без герметичного перекрытия сосудов</w:t>
            </w:r>
          </w:p>
        </w:tc>
      </w:tr>
    </w:tbl>
    <w:bookmarkEnd w:id="16"/>
    <w:bookmarkStart w:id="17" w:name="X44b603f6544f2e70ac6f957db80b317f39aae57"/>
    <w:p>
      <w:pPr>
        <w:pStyle w:val="Heading3"/>
      </w:pPr>
      <w:r>
        <w:t xml:space="preserve">9. Порядок сбора, хранения и удаления горючих веществ и материалов; содержание и хранение спецодежды</w:t>
      </w:r>
    </w:p>
    <w:p>
      <w:pPr>
        <w:pStyle w:val="FirstParagraph"/>
      </w:pPr>
      <w:r>
        <w:t xml:space="preserve">9.1.</w:t>
      </w:r>
      <w:r>
        <w:t xml:space="preserve"> </w:t>
      </w:r>
      <w:r>
        <w:rPr>
          <w:b/>
          <w:bCs/>
        </w:rPr>
        <w:t xml:space="preserve">Горючие отходы</w:t>
      </w:r>
      <w:r>
        <w:t xml:space="preserve"> </w:t>
      </w:r>
      <w:r>
        <w:t xml:space="preserve">(картон, бумага, обрезки фольги и плёнки,</w:t>
      </w:r>
      <w:r>
        <w:t xml:space="preserve"> </w:t>
      </w:r>
      <w:r>
        <w:t xml:space="preserve">пластиковые лотки и мюзле, отработанные фильтр-материалы,</w:t>
      </w:r>
      <w:r>
        <w:t xml:space="preserve"> </w:t>
      </w:r>
      <w:r>
        <w:t xml:space="preserve">деревянные паллеты, ветошь, бой стекла):</w:t>
      </w:r>
      <w:r>
        <w:t xml:space="preserve"> </w:t>
      </w:r>
      <w:r>
        <w:t xml:space="preserve">— собираются</w:t>
      </w:r>
      <w:r>
        <w:t xml:space="preserve"> </w:t>
      </w:r>
      <w:r>
        <w:rPr>
          <w:b/>
          <w:bCs/>
        </w:rPr>
        <w:t xml:space="preserve">раздельно</w:t>
      </w:r>
      <w:r>
        <w:t xml:space="preserve"> </w:t>
      </w:r>
      <w:r>
        <w:t xml:space="preserve">(картон/бумага; полимеры/фольга;</w:t>
      </w:r>
      <w:r>
        <w:t xml:space="preserve"> </w:t>
      </w:r>
      <w:r>
        <w:t xml:space="preserve">дерево; стекло; промасленная ветошь) в контейнеры</w:t>
      </w:r>
      <w:r>
        <w:t xml:space="preserve"> </w:t>
      </w:r>
      <w:r>
        <w:t xml:space="preserve">из негорючих материалов с плотно закрывающейся крышкой;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ветошь и пропитанный продуктом материал —</w:t>
      </w:r>
      <w:r>
        <w:rPr>
          <w:b/>
          <w:bCs/>
        </w:rPr>
        <w:t xml:space="preserve"> </w:t>
      </w:r>
      <w:r>
        <w:rPr>
          <w:b/>
          <w:bCs/>
        </w:rPr>
        <w:t xml:space="preserve">в металлические ящики с крышкой</w:t>
      </w:r>
      <w:r>
        <w:t xml:space="preserve"> </w:t>
      </w:r>
      <w:r>
        <w:t xml:space="preserve">(возможно самовозгорание);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стеклобой</w:t>
      </w:r>
      <w:r>
        <w:t xml:space="preserve"> </w:t>
      </w:r>
      <w:r>
        <w:t xml:space="preserve">— в отдельный негорючий контейнер</w:t>
      </w:r>
      <w:r>
        <w:t xml:space="preserve"> </w:t>
      </w:r>
      <w:r>
        <w:t xml:space="preserve">(без смешивания с горючими отходами);</w:t>
      </w:r>
      <w:r>
        <w:t xml:space="preserve"> </w:t>
      </w:r>
      <w:r>
        <w:t xml:space="preserve">— контейнеры устанавливаются</w:t>
      </w:r>
      <w:r>
        <w:t xml:space="preserve"> </w:t>
      </w:r>
      <w:r>
        <w:rPr>
          <w:b/>
          <w:bCs/>
        </w:rPr>
        <w:t xml:space="preserve">вне здания</w:t>
      </w:r>
      <w:r>
        <w:t xml:space="preserve"> </w:t>
      </w:r>
      <w:r>
        <w:t xml:space="preserve">(на расстоянии</w:t>
      </w:r>
      <w:r>
        <w:t xml:space="preserve"> </w:t>
      </w:r>
      <w:r>
        <w:t xml:space="preserve">не менее 5 м) или в выгороженном помещении</w:t>
      </w:r>
      <w:r>
        <w:t xml:space="preserve"> </w:t>
      </w:r>
      <w:r>
        <w:t xml:space="preserve">с противопожарными перегородками;</w:t>
      </w:r>
      <w:r>
        <w:t xml:space="preserve"> </w:t>
      </w:r>
      <w:r>
        <w:t xml:space="preserve">— вывозятся (утилизируются)</w:t>
      </w:r>
      <w:r>
        <w:t xml:space="preserve"> </w:t>
      </w:r>
      <w:r>
        <w:rPr>
          <w:b/>
          <w:bCs/>
        </w:rPr>
        <w:t xml:space="preserve">не реже 1 раза в сутки</w:t>
      </w:r>
      <w:r>
        <w:t xml:space="preserve"> </w:t>
      </w:r>
      <w:r>
        <w:t xml:space="preserve">(пропитанный продуктом материал — не реже 1 раза в смену);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накапливать отходы в объёме более ______ м³;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сжигать отходы на территории;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бой бутылок с продуктом (брак)</w:t>
      </w:r>
      <w:r>
        <w:t xml:space="preserve">: собирается</w:t>
      </w:r>
      <w:r>
        <w:t xml:space="preserve"> </w:t>
      </w:r>
      <w:r>
        <w:t xml:space="preserve">в негорючий контейнер с крышкой (остатки продукта —</w:t>
      </w:r>
      <w:r>
        <w:t xml:space="preserve"> </w:t>
      </w:r>
      <w:r>
        <w:t xml:space="preserve">горючая жидкость); удаляется из помещения</w:t>
      </w:r>
      <w:r>
        <w:t xml:space="preserve"> </w:t>
      </w:r>
      <w:r>
        <w:t xml:space="preserve">не реже 1 раза в смену.</w:t>
      </w:r>
    </w:p>
    <w:p>
      <w:pPr>
        <w:pStyle w:val="BodyText"/>
      </w:pPr>
      <w:r>
        <w:t xml:space="preserve">9.2.</w:t>
      </w:r>
      <w:r>
        <w:t xml:space="preserve"> </w:t>
      </w:r>
      <w:r>
        <w:rPr>
          <w:b/>
          <w:bCs/>
        </w:rPr>
        <w:t xml:space="preserve">Запрещается:</w:t>
      </w:r>
      <w:r>
        <w:t xml:space="preserve"> </w:t>
      </w:r>
      <w:r>
        <w:t xml:space="preserve">— сливать вино, ликёр, моющие растворы, масла в канализацию</w:t>
      </w:r>
      <w:r>
        <w:t xml:space="preserve"> </w:t>
      </w:r>
      <w:r>
        <w:t xml:space="preserve">без нейтрализации/разрешения;</w:t>
      </w:r>
      <w:r>
        <w:t xml:space="preserve"> </w:t>
      </w:r>
      <w:r>
        <w:t xml:space="preserve">— складировать отходы, тару, коробки, паллеты в проходах,</w:t>
      </w:r>
      <w:r>
        <w:t xml:space="preserve"> </w:t>
      </w:r>
      <w:r>
        <w:t xml:space="preserve">на путях эвакуации, у электрощитов, пожарных кранов,</w:t>
      </w:r>
      <w:r>
        <w:t xml:space="preserve"> </w:t>
      </w:r>
      <w:r>
        <w:t xml:space="preserve">в вентиляционных камерах, подвалах, на чердаке;</w:t>
      </w:r>
      <w:r>
        <w:t xml:space="preserve"> </w:t>
      </w:r>
      <w:r>
        <w:t xml:space="preserve">— хранить отходы и промасленную ветошь в производственных</w:t>
      </w:r>
      <w:r>
        <w:t xml:space="preserve"> </w:t>
      </w:r>
      <w:r>
        <w:t xml:space="preserve">помещениях сверх норм.</w:t>
      </w:r>
    </w:p>
    <w:p>
      <w:pPr>
        <w:pStyle w:val="BodyText"/>
      </w:pPr>
      <w:r>
        <w:t xml:space="preserve">9.3.</w:t>
      </w:r>
      <w:r>
        <w:t xml:space="preserve"> </w:t>
      </w:r>
      <w:r>
        <w:rPr>
          <w:b/>
          <w:bCs/>
        </w:rPr>
        <w:t xml:space="preserve">Спецодежда:</w:t>
      </w:r>
      <w:r>
        <w:t xml:space="preserve"> </w:t>
      </w:r>
      <w:r>
        <w:t xml:space="preserve">— хранится в</w:t>
      </w:r>
      <w:r>
        <w:t xml:space="preserve"> </w:t>
      </w:r>
      <w:r>
        <w:rPr>
          <w:b/>
          <w:bCs/>
        </w:rPr>
        <w:t xml:space="preserve">индивидуальных металлических шкафах</w:t>
      </w:r>
      <w:r>
        <w:t xml:space="preserve"> </w:t>
      </w:r>
      <w:r>
        <w:t xml:space="preserve">в гардеробной —</w:t>
      </w:r>
      <w:r>
        <w:t xml:space="preserve"> </w:t>
      </w:r>
      <w:r>
        <w:t xml:space="preserve">отдельно от верхней одежды и личных вещей;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спецодежды в производственных</w:t>
      </w:r>
      <w:r>
        <w:t xml:space="preserve"> </w:t>
      </w:r>
      <w:r>
        <w:t xml:space="preserve">помещениях, шкафах управления, электрощитовых,</w:t>
      </w:r>
      <w:r>
        <w:t xml:space="preserve"> </w:t>
      </w:r>
      <w:r>
        <w:t xml:space="preserve">на оборудовании, у акратофоров;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и пропитанная продуктом спецодежда и ветошь</w:t>
      </w:r>
      <w:r>
        <w:t xml:space="preserve"> </w:t>
      </w:r>
      <w:r>
        <w:t xml:space="preserve">собираются отдельно в</w:t>
      </w:r>
      <w:r>
        <w:t xml:space="preserve"> </w:t>
      </w:r>
      <w:r>
        <w:rPr>
          <w:b/>
          <w:bCs/>
        </w:rPr>
        <w:t xml:space="preserve">металлические ящики</w:t>
      </w:r>
      <w:r>
        <w:rPr>
          <w:b/>
          <w:bCs/>
        </w:rPr>
        <w:t xml:space="preserve"> </w:t>
      </w:r>
      <w:r>
        <w:rPr>
          <w:b/>
          <w:bCs/>
        </w:rPr>
        <w:t xml:space="preserve">с плотно закрывающейся крышкой</w:t>
      </w:r>
      <w:r>
        <w:t xml:space="preserve"> </w:t>
      </w:r>
      <w:r>
        <w:t xml:space="preserve">и удаляются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 свыше 1 кг —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 </w:t>
      </w:r>
      <w:r>
        <w:t xml:space="preserve">(п. 393(з) ППР);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сушить спецодежду, обувь, ветошь</w:t>
      </w:r>
      <w:r>
        <w:t xml:space="preserve"> </w:t>
      </w:r>
      <w:r>
        <w:t xml:space="preserve">на отопительных приборах, электрооборудовании, двигателях,</w:t>
      </w:r>
      <w:r>
        <w:t xml:space="preserve"> </w:t>
      </w:r>
      <w:r>
        <w:t xml:space="preserve">в электрощитовых и вентиляционных камерах;</w:t>
      </w:r>
      <w:r>
        <w:t xml:space="preserve"> </w:t>
      </w:r>
      <w:r>
        <w:t xml:space="preserve">— стирка спецодежды — в прачечной (или по договору)</w:t>
      </w:r>
      <w:r>
        <w:t xml:space="preserve"> </w:t>
      </w:r>
      <w:r>
        <w:t xml:space="preserve">не реже 1 раза в ______.</w:t>
      </w:r>
    </w:p>
    <w:bookmarkEnd w:id="17"/>
    <w:bookmarkStart w:id="18" w:name="X431282c720aafccc7435e30a899f0efc918fb0d"/>
    <w:p>
      <w:pPr>
        <w:pStyle w:val="Heading3"/>
      </w:pPr>
      <w:r>
        <w:t xml:space="preserve">10. Допустимое количество единовременно находящихся в цехе сырья, полуфабрикатов и готовой продукции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Допустимое 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хранения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Виноматериалы (купаж) в технологических ёмкостях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(по проекту/паспортам)</w:t>
            </w:r>
          </w:p>
        </w:tc>
        <w:tc>
          <w:tcPr/>
          <w:p>
            <w:pPr>
              <w:pStyle w:val="Compact"/>
            </w:pPr>
            <w:r>
              <w:t xml:space="preserve">Резервуары цеха</w:t>
            </w:r>
          </w:p>
        </w:tc>
        <w:tc>
          <w:tcPr/>
          <w:p>
            <w:pPr>
              <w:pStyle w:val="Compact"/>
            </w:pPr>
            <w:r>
              <w:t xml:space="preserve">Заполнение — не более ______ %; дыхательная арматура исправна; заземление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Тиражная смесь в бутылках (брожение)</w:t>
            </w:r>
          </w:p>
        </w:tc>
        <w:tc>
          <w:tcPr/>
          <w:p>
            <w:pPr>
              <w:pStyle w:val="Compact"/>
            </w:pPr>
            <w:r>
              <w:t xml:space="preserve">Не более ______ бутылок / ______ паллет (по проекту)</w:t>
            </w:r>
          </w:p>
        </w:tc>
        <w:tc>
          <w:tcPr/>
          <w:p>
            <w:pPr>
              <w:pStyle w:val="Compact"/>
            </w:pPr>
            <w:r>
              <w:t xml:space="preserve">Бродильное отделение (штабели, контейнеры)</w:t>
            </w:r>
          </w:p>
        </w:tc>
        <w:tc>
          <w:tcPr/>
          <w:p>
            <w:pPr>
              <w:pStyle w:val="Compact"/>
            </w:pPr>
            <w:r>
              <w:t xml:space="preserve">t = 10–15 °C (не выше ______ °C); вентиляция постоянно; контроль CO₂; устойчивая укладка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 в акратофорах (резервуарная шампанизация)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(по паспортам сосудов)</w:t>
            </w:r>
          </w:p>
        </w:tc>
        <w:tc>
          <w:tcPr/>
          <w:p>
            <w:pPr>
              <w:pStyle w:val="Compact"/>
            </w:pPr>
            <w:r>
              <w:t xml:space="preserve">Отделение акратофоров</w:t>
            </w:r>
          </w:p>
        </w:tc>
        <w:tc>
          <w:tcPr/>
          <w:p>
            <w:pPr>
              <w:pStyle w:val="Compact"/>
            </w:pPr>
            <w:r>
              <w:t xml:space="preserve">Рабочее давление — не более ______ МПа; заполнение — не более ______ %; контроль манометров — не реже 1 раза в час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Экспедиционный ликёр (ЛВЖ)</w:t>
            </w:r>
          </w:p>
        </w:tc>
        <w:tc>
          <w:tcPr/>
          <w:p>
            <w:pPr>
              <w:pStyle w:val="Compact"/>
            </w:pPr>
            <w:r>
              <w:t xml:space="preserve">Не более ______ л (сменная/суточная потребность)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Кладовая экспедиционного ликёра</w:t>
            </w:r>
          </w:p>
        </w:tc>
        <w:tc>
          <w:tcPr/>
          <w:p>
            <w:pPr>
              <w:pStyle w:val="Compact"/>
            </w:pPr>
            <w:r>
              <w:t xml:space="preserve">Плотно закрытая тара; вентиляция; взрывозащищённое оборудование; t не выше ______ 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Готовая продукция (бутылки под давлением) в цехе</w:t>
            </w:r>
          </w:p>
        </w:tc>
        <w:tc>
          <w:tcPr/>
          <w:p>
            <w:pPr>
              <w:pStyle w:val="Compact"/>
            </w:pPr>
            <w:r>
              <w:t xml:space="preserve">Не более ______ бутылок / ______ паллет</w:t>
            </w:r>
          </w:p>
        </w:tc>
        <w:tc>
          <w:tcPr/>
          <w:p>
            <w:pPr>
              <w:pStyle w:val="Compact"/>
            </w:pPr>
            <w:r>
              <w:t xml:space="preserve">Склад суточного запаса (выгороженный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t хранения — не выше 25 °C; без нагрева и солнечных лучей; вывоз на склад не реже 1 раза в смену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Бутылка стеклянная (пустая, до розлива)</w:t>
            </w:r>
          </w:p>
        </w:tc>
        <w:tc>
          <w:tcPr/>
          <w:p>
            <w:pPr>
              <w:pStyle w:val="Compact"/>
            </w:pPr>
            <w:r>
              <w:t xml:space="preserve">Не более ______ паллет</w:t>
            </w:r>
          </w:p>
        </w:tc>
        <w:tc>
          <w:tcPr/>
          <w:p>
            <w:pPr>
              <w:pStyle w:val="Compact"/>
            </w:pPr>
            <w:r>
              <w:t xml:space="preserve">Участок хранения тары</w:t>
            </w:r>
          </w:p>
        </w:tc>
        <w:tc>
          <w:tcPr/>
          <w:p>
            <w:pPr>
              <w:pStyle w:val="Compact"/>
            </w:pPr>
            <w:r>
              <w:t xml:space="preserve">В групповой упаковке/на паллетах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Картон, коробки, гофротара</w:t>
            </w:r>
          </w:p>
        </w:tc>
        <w:tc>
          <w:tcPr/>
          <w:p>
            <w:pPr>
              <w:pStyle w:val="Compact"/>
            </w:pPr>
            <w:r>
              <w:t xml:space="preserve">Не более ______ кг / ______ паллет</w:t>
            </w:r>
          </w:p>
        </w:tc>
        <w:tc>
          <w:tcPr/>
          <w:p>
            <w:pPr>
              <w:pStyle w:val="Compact"/>
            </w:pPr>
            <w:r>
              <w:t xml:space="preserve">Кладовая упаковочных материалов (выгороженный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Разрыв между штабелями — не менее 0,2 м; до отопительных приборов — не менее 1 м; высота штабеля — не более ______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Этикетки, кольеретки, фольга, мюзле, пробки</w:t>
            </w:r>
          </w:p>
        </w:tc>
        <w:tc>
          <w:tcPr/>
          <w:p>
            <w:pPr>
              <w:pStyle w:val="Compact"/>
            </w:pPr>
            <w:r>
              <w:t xml:space="preserve">Не более ______ кг (сменная/суточная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Шкаф / кладовая</w:t>
            </w:r>
          </w:p>
        </w:tc>
        <w:tc>
          <w:tcPr/>
          <w:p>
            <w:pPr>
              <w:pStyle w:val="Compact"/>
            </w:pPr>
            <w:r>
              <w:t xml:space="preserve">В закрытых шкафах или коробках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Стрейч-плёнка, термоусадочная плёнка, пластиковые лотки</w:t>
            </w:r>
          </w:p>
        </w:tc>
        <w:tc>
          <w:tcPr/>
          <w:p>
            <w:pPr>
              <w:pStyle w:val="Compact"/>
            </w:pPr>
            <w:r>
              <w:t xml:space="preserve">Не более ______ рулонов / ______ кг</w:t>
            </w:r>
          </w:p>
        </w:tc>
        <w:tc>
          <w:tcPr/>
          <w:p>
            <w:pPr>
              <w:pStyle w:val="Compact"/>
            </w:pPr>
            <w:r>
              <w:t xml:space="preserve">Кладовая</w:t>
            </w:r>
          </w:p>
        </w:tc>
        <w:tc>
          <w:tcPr/>
          <w:p>
            <w:pPr>
              <w:pStyle w:val="Compact"/>
            </w:pPr>
            <w:r>
              <w:t xml:space="preserve">Отдельно от картона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Моющие и дезинфицирующие средства</w:t>
            </w:r>
          </w:p>
        </w:tc>
        <w:tc>
          <w:tcPr/>
          <w:p>
            <w:pPr>
              <w:pStyle w:val="Compact"/>
            </w:pPr>
            <w:r>
              <w:t xml:space="preserve">Не более ______ кг/л (сменная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Кладовая моющих средств</w:t>
            </w:r>
          </w:p>
        </w:tc>
        <w:tc>
          <w:tcPr/>
          <w:p>
            <w:pPr>
              <w:pStyle w:val="Compact"/>
            </w:pPr>
            <w:r>
              <w:t xml:space="preserve">Раздельно по группам совместимости; поддоны; вентиляция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CO₂ в баллонах</w:t>
            </w:r>
          </w:p>
        </w:tc>
        <w:tc>
          <w:tcPr/>
          <w:p>
            <w:pPr>
              <w:pStyle w:val="Compact"/>
            </w:pPr>
            <w:r>
              <w:t xml:space="preserve">Не более ______ баллонов (в помещении цеха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Площадка/шкаф вне здания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клетях, с колпаками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Жидкий азот (при наличии)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Площадка вне здания / специальное помещение с вентиляцией из нижней зоны</w:t>
            </w:r>
          </w:p>
        </w:tc>
        <w:tc>
          <w:tcPr/>
          <w:p>
            <w:pPr>
              <w:pStyle w:val="Compact"/>
            </w:pPr>
            <w:r>
              <w:t xml:space="preserve">Без герметичного перекрытия; контроль O₂; СИЗ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газы (пропан, ацетилен), кислород в баллонах</w:t>
            </w:r>
          </w:p>
        </w:tc>
        <w:tc>
          <w:tcPr/>
          <w:p>
            <w:pPr>
              <w:pStyle w:val="Compact"/>
            </w:pPr>
            <w:r>
              <w:t xml:space="preserve">Не более ______ баллонов (в помещении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 вне здания</w:t>
            </w:r>
          </w:p>
        </w:tc>
        <w:tc>
          <w:tcPr/>
          <w:p>
            <w:pPr>
              <w:pStyle w:val="Compact"/>
            </w:pPr>
            <w:r>
              <w:t xml:space="preserve">Раздельно; расстояние не менее 5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Гидравлическое и смазочное масло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Маслосклад или металлический шкаф</w:t>
            </w:r>
          </w:p>
        </w:tc>
        <w:tc>
          <w:tcPr/>
          <w:p>
            <w:pPr>
              <w:pStyle w:val="Compact"/>
            </w:pPr>
            <w:r>
              <w:t xml:space="preserve">В плотно закрытой таре, на поддоне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Бой бутылок с продуктом (брак)</w:t>
            </w:r>
          </w:p>
        </w:tc>
        <w:tc>
          <w:tcPr/>
          <w:p>
            <w:pPr>
              <w:pStyle w:val="Compact"/>
            </w:pPr>
            <w:r>
              <w:t xml:space="preserve">Не более ______ контейнеров; удаление 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Металлический контейнер с крышкой вне здания</w:t>
            </w:r>
          </w:p>
        </w:tc>
        <w:tc>
          <w:tcPr/>
          <w:p>
            <w:pPr>
              <w:pStyle w:val="Compact"/>
            </w:pPr>
            <w:r>
              <w:t xml:space="preserve">Остатки продукта — горючая жидкость</w:t>
            </w:r>
          </w:p>
        </w:tc>
      </w:tr>
    </w:tbl>
    <w:bookmarkEnd w:id="18"/>
    <w:bookmarkStart w:id="19" w:name="Xecb1c506fb2bdc242f2f9b00fe8a74b930e23ad"/>
    <w:p>
      <w:pPr>
        <w:pStyle w:val="Heading3"/>
      </w:pPr>
      <w:r>
        <w:t xml:space="preserve">11. Порядок и периодичность уборки горючих отходов и пыли, хранение промасленной спецодежды и ветоши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Отметка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проливов (продукт, ликёр, масло, растворы)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Немедленно</w:t>
            </w:r>
            <w:r>
              <w:t xml:space="preserve">, по факту</w:t>
            </w:r>
          </w:p>
        </w:tc>
        <w:tc>
          <w:tcPr/>
          <w:p>
            <w:pPr>
              <w:pStyle w:val="Compact"/>
            </w:pPr>
            <w:r>
              <w:t xml:space="preserve">Аппаратчик, оператор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производственных помещений (влажная)</w:t>
            </w:r>
          </w:p>
        </w:tc>
        <w:tc>
          <w:tcPr/>
          <w:p>
            <w:pPr>
              <w:pStyle w:val="Compact"/>
            </w:pPr>
            <w:r>
              <w:t xml:space="preserve">Ежесменно, по окончании смены</w:t>
            </w:r>
          </w:p>
        </w:tc>
        <w:tc>
          <w:tcPr/>
          <w:p>
            <w:pPr>
              <w:pStyle w:val="Compact"/>
            </w:pPr>
            <w:r>
              <w:t xml:space="preserve">Уборщица / оператор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Сбор и удаление боя стекла, картонных и полимерных отходов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 (бой стекла — немедленно)</w:t>
            </w:r>
          </w:p>
        </w:tc>
        <w:tc>
          <w:tcPr/>
          <w:p>
            <w:pPr>
              <w:pStyle w:val="Compact"/>
            </w:pPr>
            <w:r>
              <w:t xml:space="preserve">Оператор, 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термоусадочного тоннеля от остатков плёнки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смену; полный осмотр — 1 раз в неделю</w:t>
            </w:r>
          </w:p>
        </w:tc>
        <w:tc>
          <w:tcPr/>
          <w:p>
            <w:pPr>
              <w:pStyle w:val="Compact"/>
            </w:pPr>
            <w:r>
              <w:t xml:space="preserve">Оператор линии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оборудования, конвейеров, приводов от пыли и остатков продукта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Оператор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Мойка и дезинфекция акратофоров, ёмкостей, трубопроводов</w:t>
            </w:r>
          </w:p>
        </w:tc>
        <w:tc>
          <w:tcPr/>
          <w:p>
            <w:pPr>
              <w:pStyle w:val="Compact"/>
            </w:pPr>
            <w:r>
              <w:t xml:space="preserve">По графику (не реже ______)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вентиляционных камер, фильтров, воздуховодов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год</w:t>
            </w:r>
            <w:r>
              <w:t xml:space="preserve"> </w:t>
            </w:r>
            <w:r>
              <w:t xml:space="preserve">с актом (п. 43 ППР)</w:t>
            </w:r>
          </w:p>
        </w:tc>
        <w:tc>
          <w:tcPr/>
          <w:p>
            <w:pPr>
              <w:pStyle w:val="Compact"/>
            </w:pPr>
            <w:r>
              <w:t xml:space="preserve">Главный механик / подрядчик (лицензия МЧС)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электрооборудования, шкафов управления, светильников от пыли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 (с отключением, по наряду-допуску)</w:t>
            </w:r>
          </w:p>
        </w:tc>
        <w:tc>
          <w:tcPr/>
          <w:p>
            <w:pPr>
              <w:pStyle w:val="Compact"/>
            </w:pPr>
            <w:r>
              <w:t xml:space="preserve">Электромонтёр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сливных трапов, приямков, лотков от остатков продукта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Оператор, 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Газоанализаторный контроль CO₂ (бродильное отделение, подвалы, приямки)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смену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перед входом в подвал, приямок, ёмкость — обязательно</w:t>
            </w:r>
          </w:p>
        </w:tc>
        <w:tc>
          <w:tcPr/>
          <w:p>
            <w:pPr>
              <w:pStyle w:val="Compact"/>
            </w:pPr>
            <w:r>
              <w:t xml:space="preserve">Аппаратчик / лицо, допущенное к газоопасным работам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Контроль давления в акратофорах (по манометрам)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час</w:t>
            </w:r>
            <w:r>
              <w:t xml:space="preserve"> </w:t>
            </w:r>
            <w:r>
              <w:t xml:space="preserve">— в процессе; перед пуском и по окончании цикла — обязательно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Контроль температуры в бродильном отделении/хранении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Проверка заземления (внешний осмотр)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территории от мусора, сухой травы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неделю; в пожароопасный период — еженедельно</w:t>
            </w:r>
          </w:p>
        </w:tc>
        <w:tc>
          <w:tcPr/>
          <w:p>
            <w:pPr>
              <w:pStyle w:val="Compact"/>
            </w:pPr>
            <w:r>
              <w:t xml:space="preserve">Рабочий по территории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промасленной/пропитанной ветоши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Работник, выполнявший работы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X7b2e98d5202ea8e6f702f470f068797e342e0c9"/>
    <w:p>
      <w:pPr>
        <w:pStyle w:val="Heading3"/>
      </w:pPr>
      <w:r>
        <w:t xml:space="preserve">12. Предельные показания контрольно-измерительных приборов, отклонения от которых могут вызвать пожар или взрыв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Прибор / параметр</w:t>
            </w:r>
          </w:p>
        </w:tc>
        <w:tc>
          <w:tcPr/>
          <w:p>
            <w:pPr>
              <w:pStyle w:val="Compact"/>
            </w:pPr>
            <w:r>
              <w:t xml:space="preserve">Рабочее значение</w:t>
            </w:r>
          </w:p>
        </w:tc>
        <w:tc>
          <w:tcPr/>
          <w:p>
            <w:pPr>
              <w:pStyle w:val="Compact"/>
            </w:pPr>
            <w:r>
              <w:t xml:space="preserve">Предельно допустимое</w:t>
            </w:r>
          </w:p>
        </w:tc>
        <w:tc>
          <w:tcPr/>
          <w:p>
            <w:pPr>
              <w:pStyle w:val="Compact"/>
            </w:pPr>
            <w:r>
              <w:t xml:space="preserve">При отклонении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Манометр на акратофоре (давление CO₂)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МПа</w:t>
            </w:r>
            <w:r>
              <w:t xml:space="preserve"> </w:t>
            </w:r>
            <w:r>
              <w:t xml:space="preserve">(рабочее давление по паспорту; ориентировочно 0,6–0,7 МПа)</w:t>
            </w:r>
          </w:p>
        </w:tc>
        <w:tc>
          <w:tcPr/>
          <w:p>
            <w:pPr>
              <w:pStyle w:val="Compact"/>
            </w:pPr>
            <w:r>
              <w:t xml:space="preserve">Прекратить подачу, стравить давление по инструкции, вызвать механика;</w:t>
            </w:r>
            <w:r>
              <w:t xml:space="preserve"> </w:t>
            </w:r>
            <w:r>
              <w:rPr>
                <w:b/>
                <w:bCs/>
              </w:rPr>
              <w:t xml:space="preserve">при угрозе разрыва — эвакуация людей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Предохранительный клапан акратофора</w:t>
            </w:r>
          </w:p>
        </w:tc>
        <w:tc>
          <w:tcPr/>
          <w:p>
            <w:pPr>
              <w:pStyle w:val="Compact"/>
            </w:pPr>
            <w:r>
              <w:t xml:space="preserve">Настройка на ______ МПа</w:t>
            </w:r>
          </w:p>
        </w:tc>
        <w:tc>
          <w:tcPr/>
          <w:p>
            <w:pPr>
              <w:pStyle w:val="Compact"/>
            </w:pPr>
            <w:r>
              <w:t xml:space="preserve">Срабатывание при ______ МПа</w:t>
            </w:r>
          </w:p>
        </w:tc>
        <w:tc>
          <w:tcPr/>
          <w:p>
            <w:pPr>
              <w:pStyle w:val="Compact"/>
            </w:pPr>
            <w:r>
              <w:t xml:space="preserve">При срабатывании — остановить процесс, выяснить причину, проверить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Манометр на линии подачи CO₂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Закрыть вентиль, проверить редуктор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Термометр (контроль температуры брожения/выдержки)</w:t>
            </w:r>
          </w:p>
        </w:tc>
        <w:tc>
          <w:tcPr/>
          <w:p>
            <w:pPr>
              <w:pStyle w:val="Compact"/>
            </w:pPr>
            <w:r>
              <w:t xml:space="preserve">10–15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(не допускать нагрева бутылок выше 25 °C)</w:t>
            </w:r>
          </w:p>
        </w:tc>
        <w:tc>
          <w:tcPr/>
          <w:p>
            <w:pPr>
              <w:pStyle w:val="Compact"/>
            </w:pPr>
            <w:r>
              <w:t xml:space="preserve">Включить охлаждение, убрать от источников тепла, доложить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Термометр акратофора (температура содержимого)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t xml:space="preserve">Не более ______ °C (по технологии)</w:t>
            </w:r>
          </w:p>
        </w:tc>
        <w:tc>
          <w:tcPr/>
          <w:p>
            <w:pPr>
              <w:pStyle w:val="Compact"/>
            </w:pPr>
            <w:r>
              <w:t xml:space="preserve">Включить охлаждение, доложить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Уровень заполнения акратофора (указатель уровня)</w:t>
            </w:r>
          </w:p>
        </w:tc>
        <w:tc>
          <w:tcPr/>
          <w:p>
            <w:pPr>
              <w:pStyle w:val="Compact"/>
            </w:pPr>
            <w:r>
              <w:t xml:space="preserve">Не более ______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%</w:t>
            </w:r>
            <w:r>
              <w:t xml:space="preserve"> </w:t>
            </w:r>
            <w:r>
              <w:t xml:space="preserve">(по паспорту)</w:t>
            </w:r>
          </w:p>
        </w:tc>
        <w:tc>
          <w:tcPr/>
          <w:p>
            <w:pPr>
              <w:pStyle w:val="Compact"/>
            </w:pPr>
            <w:r>
              <w:t xml:space="preserve">Прекратить подачу; при переполнении — остановить, удалить пролив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Терморегулятор термоусадочного тоннеля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Остановить тоннель, отключить нагрев,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Аварийный термоограничитель тоннеля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t xml:space="preserve">Срабатывание при ______ °C</w:t>
            </w:r>
          </w:p>
        </w:tc>
        <w:tc>
          <w:tcPr/>
          <w:p>
            <w:pPr>
              <w:pStyle w:val="Compact"/>
            </w:pPr>
            <w:r>
              <w:t xml:space="preserve">При срабатывании — не включать до выяснения причины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Манометр на трубопроводах перекачки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 насос, проверить арматуру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Давление сжатого воздуха в пневмосистеме линии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Отключить компрессор, проверить редуктор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Температура подшипников электродвигателей, насосов, редукторов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(перегрев выше 80–90 °C)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Токовая нагрузка электродвигателей</w:t>
            </w:r>
          </w:p>
        </w:tc>
        <w:tc>
          <w:tcPr/>
          <w:p>
            <w:pPr>
              <w:pStyle w:val="Compact"/>
            </w:pPr>
            <w:r>
              <w:t xml:space="preserve">______ А</w:t>
            </w:r>
          </w:p>
        </w:tc>
        <w:tc>
          <w:tcPr/>
          <w:p>
            <w:pPr>
              <w:pStyle w:val="Compact"/>
            </w:pPr>
            <w:r>
              <w:t xml:space="preserve">Не более ______ А (по тепловому реле)</w:t>
            </w:r>
          </w:p>
        </w:tc>
        <w:tc>
          <w:tcPr/>
          <w:p>
            <w:pPr>
              <w:pStyle w:val="Compact"/>
            </w:pPr>
            <w:r>
              <w:t xml:space="preserve">Снизить нагрузку, остановить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Давление в системе хладагента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 компрессор,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CO₂ в воздухе рабочей зоны (газоанализатор)</w:t>
            </w:r>
          </w:p>
        </w:tc>
        <w:tc>
          <w:tcPr/>
          <w:p>
            <w:pPr>
              <w:pStyle w:val="Compact"/>
            </w:pPr>
            <w:r>
              <w:t xml:space="preserve">До 9 000 мг/м³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9 000 мг/м³</w:t>
            </w:r>
            <w:r>
              <w:t xml:space="preserve">; при O₂ ниже 19 % об. —</w:t>
            </w:r>
            <w:r>
              <w:t xml:space="preserve"> </w:t>
            </w:r>
            <w:r>
              <w:rPr>
                <w:b/>
                <w:bCs/>
              </w:rPr>
              <w:t xml:space="preserve">немедленная эвакуация</w:t>
            </w:r>
          </w:p>
        </w:tc>
        <w:tc>
          <w:tcPr/>
          <w:p>
            <w:pPr>
              <w:pStyle w:val="Compact"/>
            </w:pPr>
            <w:r>
              <w:t xml:space="preserve">Проветрить, включить аварийную вентиляцию, эвакуировать персонал, доложить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O₂ (газоанализатор)</w:t>
            </w:r>
          </w:p>
        </w:tc>
        <w:tc>
          <w:tcPr/>
          <w:p>
            <w:pPr>
              <w:pStyle w:val="Compact"/>
            </w:pPr>
            <w:r>
              <w:t xml:space="preserve">20,9 % об.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менее 20 % об.</w:t>
            </w:r>
            <w:r>
              <w:t xml:space="preserve"> </w:t>
            </w:r>
            <w:r>
              <w:t xml:space="preserve">(для работ в ёмкости — не менее 20 %)</w:t>
            </w:r>
          </w:p>
        </w:tc>
        <w:tc>
          <w:tcPr/>
          <w:p>
            <w:pPr>
              <w:pStyle w:val="Compact"/>
            </w:pPr>
            <w:r>
              <w:t xml:space="preserve">Эвакуация, проветривание, вход только в СИЗОД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паров этанола перед огневыми работами / входом в ёмкость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20 % НКПР</w:t>
            </w:r>
            <w:r>
              <w:t xml:space="preserve"> </w:t>
            </w:r>
            <w:r>
              <w:t xml:space="preserve">(НКПР этанола 3,6 % об.)</w:t>
            </w:r>
          </w:p>
        </w:tc>
        <w:tc>
          <w:tcPr/>
          <w:p>
            <w:pPr>
              <w:pStyle w:val="Compact"/>
            </w:pPr>
            <w:r>
              <w:t xml:space="preserve">Прекратить работы, проветрить, повторный анализ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Содержание аммиака (при аммиачной установке)</w:t>
            </w:r>
          </w:p>
        </w:tc>
        <w:tc>
          <w:tcPr/>
          <w:p>
            <w:pPr>
              <w:pStyle w:val="Compact"/>
            </w:pPr>
            <w:r>
              <w:t xml:space="preserve">До ПДК</w:t>
            </w:r>
          </w:p>
        </w:tc>
        <w:tc>
          <w:tcPr/>
          <w:p>
            <w:pPr>
              <w:pStyle w:val="Compact"/>
            </w:pPr>
            <w:r>
              <w:t xml:space="preserve">Не более ПДК</w:t>
            </w:r>
          </w:p>
        </w:tc>
        <w:tc>
          <w:tcPr/>
          <w:p>
            <w:pPr>
              <w:pStyle w:val="Compact"/>
            </w:pPr>
            <w:r>
              <w:t xml:space="preserve">Эвакуация, аварийная вентиляция, вызов газоспасателей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Давление во внутреннем противопожарном водопроводе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менее ______ МПа</w:t>
            </w:r>
          </w:p>
        </w:tc>
        <w:tc>
          <w:tcPr/>
          <w:p>
            <w:pPr>
              <w:pStyle w:val="Compact"/>
            </w:pPr>
            <w:r>
              <w:t xml:space="preserve">Доложить главному энергетику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Сопротивление заземляющего устройства</w:t>
            </w:r>
          </w:p>
        </w:tc>
        <w:tc>
          <w:tcPr/>
          <w:p>
            <w:pPr>
              <w:pStyle w:val="Compact"/>
            </w:pPr>
            <w:r>
              <w:t xml:space="preserve">______ Ом</w:t>
            </w:r>
          </w:p>
        </w:tc>
        <w:tc>
          <w:tcPr/>
          <w:p>
            <w:pPr>
              <w:pStyle w:val="Compact"/>
            </w:pPr>
            <w:r>
              <w:t xml:space="preserve">Не более 10 Ом (защитное) / 100 Ом (молниезащита)</w:t>
            </w:r>
          </w:p>
        </w:tc>
        <w:tc>
          <w:tcPr/>
          <w:p>
            <w:pPr>
              <w:pStyle w:val="Compact"/>
            </w:pPr>
            <w:r>
              <w:t xml:space="preserve">Прекратить перекачку ЛВЖ, вызвать электрика</w:t>
            </w:r>
          </w:p>
        </w:tc>
      </w:tr>
    </w:tbl>
    <w:bookmarkEnd w:id="20"/>
    <w:bookmarkStart w:id="21" w:name="Xbbdd40d76949c6a1e6fbe54d07e36df87caa8f9"/>
    <w:p>
      <w:pPr>
        <w:pStyle w:val="Heading3"/>
      </w:pPr>
      <w:r>
        <w:t xml:space="preserve">13. Первичные средства пожаротушения и системы пожарной автоматики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Тип / марка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размещения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воздушно-пенный ОВП(AR)-</w:t>
            </w:r>
            <w:r>
              <w:t xml:space="preserve"> </w:t>
            </w:r>
            <w:r>
              <w:t xml:space="preserve">со</w:t>
            </w:r>
            <w:r>
              <w:t xml:space="preserve"> </w:t>
            </w:r>
            <w:r>
              <w:rPr>
                <w:b/>
                <w:bCs/>
              </w:rPr>
              <w:t xml:space="preserve">спиртостойким</w:t>
            </w:r>
            <w:r>
              <w:t xml:space="preserve"> </w:t>
            </w:r>
            <w:r>
              <w:t xml:space="preserve">зарядом (для ЛВЖ)</w:t>
            </w:r>
          </w:p>
        </w:tc>
        <w:tc>
          <w:tcPr/>
          <w:p>
            <w:pPr>
              <w:pStyle w:val="Compact"/>
            </w:pPr>
            <w:r>
              <w:t xml:space="preserve">класс A, B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Отделение розлива, дегоржажа, кладовая ликёра, бродильное отделение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ТО и перезарядка — по паспорту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порошковый ОП-5(з), ОП-9(з)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входов, у отделения акратофоров, кладовой ликёра, электрощитовой, вдоль проходов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углекислотный ОУ-5, ОУ-8</w:t>
            </w:r>
          </w:p>
        </w:tc>
        <w:tc>
          <w:tcPr/>
          <w:p>
            <w:pPr>
              <w:pStyle w:val="Compact"/>
            </w:pPr>
            <w:r>
              <w:t xml:space="preserve">класс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Электрощитовая, шкафы управления, холодильная станция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Передвижной огнетушитель ОП-50 / ОВП-100</w:t>
            </w:r>
          </w:p>
        </w:tc>
        <w:tc>
          <w:tcPr/>
          <w:p>
            <w:pPr>
              <w:pStyle w:val="Compact"/>
            </w:pPr>
            <w:r>
              <w:t xml:space="preserve">класс A, B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отделения акратофоров, в центральном проходе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кран (ПК) внутреннего противопожарного водопровода</w:t>
            </w:r>
          </w:p>
        </w:tc>
        <w:tc>
          <w:tcPr/>
          <w:p>
            <w:pPr>
              <w:pStyle w:val="Compact"/>
            </w:pPr>
            <w:r>
              <w:t xml:space="preserve">Ø 65 мм, ствол, рукав 20 м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Шкафы ПК по цеху</w:t>
            </w:r>
          </w:p>
        </w:tc>
        <w:tc>
          <w:tcPr/>
          <w:p>
            <w:pPr>
              <w:pStyle w:val="Compact"/>
            </w:pPr>
            <w:r>
              <w:t xml:space="preserve">Проверка —</w:t>
            </w:r>
            <w:r>
              <w:t xml:space="preserve"> </w:t>
            </w:r>
            <w:r>
              <w:rPr>
                <w:b/>
                <w:bCs/>
              </w:rPr>
              <w:t xml:space="preserve">2 раза в год</w:t>
            </w:r>
            <w:r>
              <w:t xml:space="preserve"> </w:t>
            </w:r>
            <w:r>
              <w:t xml:space="preserve">(весна/осень) с записью в Журнале; перекатка рукавов — 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щит ЩП (багор, лом, топор, лопата, ведро, покрывало)</w:t>
            </w:r>
          </w:p>
        </w:tc>
        <w:tc>
          <w:tcPr/>
          <w:p>
            <w:pPr>
              <w:pStyle w:val="Compact"/>
            </w:pPr>
            <w:r>
              <w:t xml:space="preserve">комплект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в цех, у бродильного отделения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Ящик с песком 0,5 м³ + совковая лопата (для проливов ЛВЖ)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Кладовая ликёра, отделение розлива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АУПС (автоматическая пожарная сигнализация)</w:t>
            </w:r>
          </w:p>
        </w:tc>
        <w:tc>
          <w:tcPr/>
          <w:p>
            <w:pPr>
              <w:pStyle w:val="Compact"/>
            </w:pPr>
            <w:r>
              <w:t xml:space="preserve">Адресная;</w:t>
            </w:r>
            <w:r>
              <w:t xml:space="preserve"> </w:t>
            </w:r>
            <w:r>
              <w:rPr>
                <w:b/>
                <w:bCs/>
              </w:rPr>
              <w:t xml:space="preserve">взрывозащищённые извещатели</w:t>
            </w:r>
            <w:r>
              <w:t xml:space="preserve"> </w:t>
            </w:r>
            <w:r>
              <w:t xml:space="preserve">по классу зоны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 с лицензированной организацией, не реже 1 раза в квартал; проверка —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СОУЭ</w:t>
            </w:r>
          </w:p>
        </w:tc>
        <w:tc>
          <w:tcPr/>
          <w:p>
            <w:pPr>
              <w:pStyle w:val="Compact"/>
            </w:pPr>
            <w:r>
              <w:t xml:space="preserve">Тип ______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Противодымная и аварийная вентиляция (удаление CO₂ из нижней зоны)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 (бродильное отделение, подвалы)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АУПТ (при наличии)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договору; 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Стационарные газоанализаторы CO₂ (с сигнализацией)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Бродильное отделение, подвалы, приямки</w:t>
            </w:r>
          </w:p>
        </w:tc>
        <w:tc>
          <w:tcPr/>
          <w:p>
            <w:pPr>
              <w:pStyle w:val="Compact"/>
            </w:pPr>
            <w:r>
              <w:t xml:space="preserve">Поверка/калибровка — по паспорту (не реже 1 раза в 6 мес.)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Переносные газоанализаторы (CO₂, O₂, пары этанола)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Пост мастера, посты</w:t>
            </w:r>
          </w:p>
        </w:tc>
        <w:tc>
          <w:tcPr/>
          <w:p>
            <w:pPr>
              <w:pStyle w:val="Compact"/>
            </w:pPr>
            <w:r>
              <w:t xml:space="preserve">Поверка/калибровка — по паспорту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СИЗОД (шланговые противогазы ПШ-1/ПШ-2, автономные дыхательные аппараты, самоспасатели)</w:t>
            </w:r>
          </w:p>
        </w:tc>
        <w:tc>
          <w:tcPr/>
          <w:p>
            <w:pPr>
              <w:pStyle w:val="Compact"/>
            </w:pPr>
            <w:r>
              <w:t xml:space="preserve">По числу работающих + резерв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Пост, помещение мастера, у подвалов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квартал; проверка АДА — по регламенту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Аварийное освещение, указатели «Выход»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Пути эвакуации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Аптечка, средства для промывания глаз (при работе с кислотами/щелочами)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Пост, моечная</w:t>
            </w:r>
          </w:p>
        </w:tc>
        <w:tc>
          <w:tcPr/>
          <w:p>
            <w:pPr>
              <w:pStyle w:val="Compact"/>
            </w:pPr>
            <w:r>
              <w:t xml:space="preserve">Проверка — 1 раз в квартал</w:t>
            </w:r>
          </w:p>
        </w:tc>
      </w:tr>
    </w:tbl>
    <w:p>
      <w:pPr>
        <w:pStyle w:val="BlockText"/>
      </w:pPr>
      <w:r>
        <w:rPr>
          <w:b/>
          <w:bCs/>
        </w:rPr>
        <w:t xml:space="preserve">Расчёт:</w:t>
      </w:r>
      <w:r>
        <w:t xml:space="preserve"> </w:t>
      </w:r>
      <w:r>
        <w:t xml:space="preserve">количество и тип огнетушителей — по приложениям № 1 и № 2</w:t>
      </w:r>
      <w:r>
        <w:t xml:space="preserve"> </w:t>
      </w:r>
      <w:r>
        <w:t xml:space="preserve">к ПП РФ № 1479 (для помещений категории Б, классов пожара A, B, E).</w:t>
      </w:r>
      <w:r>
        <w:t xml:space="preserve"> </w:t>
      </w:r>
      <w:r>
        <w:rPr>
          <w:b/>
          <w:bCs/>
        </w:rPr>
        <w:t xml:space="preserve">Для тушения вина и экспедиционного ликёра (водорастворимых ЛВЖ)</w:t>
      </w:r>
      <w:r>
        <w:rPr>
          <w:b/>
          <w:bCs/>
        </w:rPr>
        <w:t xml:space="preserve"> </w:t>
      </w:r>
      <w:r>
        <w:rPr>
          <w:b/>
          <w:bCs/>
        </w:rPr>
        <w:t xml:space="preserve">применяются пенные огнетушители со спиртостойким зарядом (AR)</w:t>
      </w:r>
      <w:r>
        <w:rPr>
          <w:b/>
          <w:bCs/>
        </w:rPr>
        <w:t xml:space="preserve"> </w:t>
      </w:r>
      <w:r>
        <w:rPr>
          <w:b/>
          <w:bCs/>
        </w:rPr>
        <w:t xml:space="preserve">и порошковые; компактные струи воды не применять.</w:t>
      </w:r>
    </w:p>
    <w:bookmarkEnd w:id="21"/>
    <w:bookmarkStart w:id="22" w:name="противопожарный-инструктаж-и-обучение"/>
    <w:p>
      <w:pPr>
        <w:pStyle w:val="Heading3"/>
      </w:pPr>
      <w:r>
        <w:t xml:space="preserve">14. Противопожарный инструктаж и обучение</w:t>
      </w:r>
    </w:p>
    <w:p>
      <w:pPr>
        <w:pStyle w:val="FirstParagraph"/>
      </w:pPr>
      <w:r>
        <w:t xml:space="preserve">14.1. Все работники цеха проходят: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вводный</w:t>
      </w:r>
      <w:r>
        <w:t xml:space="preserve"> </w:t>
      </w:r>
      <w:r>
        <w:t xml:space="preserve">инструктаж при приёме на работу;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первичный на рабочем месте</w:t>
      </w:r>
      <w:r>
        <w:t xml:space="preserve"> </w:t>
      </w:r>
      <w:r>
        <w:t xml:space="preserve">— с практическим показом:</w:t>
      </w:r>
      <w:r>
        <w:t xml:space="preserve"> </w:t>
      </w:r>
      <w:r>
        <w:t xml:space="preserve">применение огнетушителя (в т. ч. для ЛВЖ), пользование</w:t>
      </w:r>
      <w:r>
        <w:t xml:space="preserve"> </w:t>
      </w:r>
      <w:r>
        <w:t xml:space="preserve">пожарным краном, вызов пожарной охраны, эвакуация по маршруту,</w:t>
      </w:r>
      <w:r>
        <w:t xml:space="preserve"> </w:t>
      </w:r>
      <w:r>
        <w:rPr>
          <w:b/>
          <w:bCs/>
        </w:rPr>
        <w:t xml:space="preserve">пользование газоанализатором и СИЗОД, правила работы</w:t>
      </w:r>
      <w:r>
        <w:rPr>
          <w:b/>
          <w:bCs/>
        </w:rPr>
        <w:t xml:space="preserve"> </w:t>
      </w:r>
      <w:r>
        <w:rPr>
          <w:b/>
          <w:bCs/>
        </w:rPr>
        <w:t xml:space="preserve">с бутылками и сосудами под давлением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повторный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(объект с ЛВЖ —</w:t>
      </w:r>
      <w:r>
        <w:t xml:space="preserve"> </w:t>
      </w:r>
      <w:r>
        <w:t xml:space="preserve">взрывопожароопасное производство);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внеплановый</w:t>
      </w:r>
      <w:r>
        <w:t xml:space="preserve"> </w:t>
      </w:r>
      <w:r>
        <w:t xml:space="preserve">— при изменении технологии, оборудования,</w:t>
      </w:r>
      <w:r>
        <w:t xml:space="preserve"> </w:t>
      </w:r>
      <w:r>
        <w:t xml:space="preserve">сырья, НПА, после пожара/аварии (в т. ч. после боя бутылок</w:t>
      </w:r>
      <w:r>
        <w:t xml:space="preserve"> </w:t>
      </w:r>
      <w:r>
        <w:t xml:space="preserve">с травмами, после утечки CO₂), по предписанию ГПН;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целевой</w:t>
      </w:r>
      <w:r>
        <w:t xml:space="preserve"> </w:t>
      </w:r>
      <w:r>
        <w:t xml:space="preserve">— перед выполнением огневых работ</w:t>
      </w:r>
      <w:r>
        <w:t xml:space="preserve"> </w:t>
      </w:r>
      <w:r>
        <w:t xml:space="preserve">по наряду-допуску, а также перед газоопасными работами</w:t>
      </w:r>
      <w:r>
        <w:t xml:space="preserve"> </w:t>
      </w:r>
      <w:r>
        <w:t xml:space="preserve">(вход в акратофор, подвал).</w:t>
      </w:r>
    </w:p>
    <w:p>
      <w:pPr>
        <w:pStyle w:val="BodyText"/>
      </w:pPr>
      <w:r>
        <w:t xml:space="preserve">14.2. Руководители, специалисты и работники</w:t>
      </w:r>
      <w:r>
        <w:t xml:space="preserve"> </w:t>
      </w:r>
      <w:r>
        <w:t xml:space="preserve">взрывопожароопасного производства проходят</w:t>
      </w:r>
      <w:r>
        <w:t xml:space="preserve"> </w:t>
      </w:r>
      <w:r>
        <w:rPr>
          <w:b/>
          <w:bCs/>
        </w:rPr>
        <w:t xml:space="preserve">обучение по дополнительным</w:t>
      </w:r>
      <w:r>
        <w:rPr>
          <w:b/>
          <w:bCs/>
        </w:rPr>
        <w:t xml:space="preserve"> </w:t>
      </w:r>
      <w:r>
        <w:rPr>
          <w:b/>
          <w:bCs/>
        </w:rPr>
        <w:t xml:space="preserve">профессиональным программам (ДПП) в области пожарной безопасности</w:t>
      </w:r>
      <w:r>
        <w:t xml:space="preserve"> </w:t>
      </w:r>
      <w:r>
        <w:t xml:space="preserve">в соответствии с категориями лиц, установленными приложением № 4 к приказ МЧС России от 16.12.2024 № 1120.</w:t>
      </w:r>
    </w:p>
    <w:p>
      <w:pPr>
        <w:pStyle w:val="BodyText"/>
      </w:pPr>
      <w:r>
        <w:t xml:space="preserve">14.3. Работники, обслуживающие сосуды под давлением</w:t>
      </w:r>
      <w:r>
        <w:t xml:space="preserve"> </w:t>
      </w:r>
      <w:r>
        <w:t xml:space="preserve">(акратофоры), проходят</w:t>
      </w:r>
      <w:r>
        <w:t xml:space="preserve"> </w:t>
      </w:r>
      <w:r>
        <w:rPr>
          <w:b/>
          <w:bCs/>
        </w:rPr>
        <w:t xml:space="preserve">обучение и аттестацию по промышленной</w:t>
      </w:r>
      <w:r>
        <w:rPr>
          <w:b/>
          <w:bCs/>
        </w:rPr>
        <w:t xml:space="preserve"> </w:t>
      </w:r>
      <w:r>
        <w:rPr>
          <w:b/>
          <w:bCs/>
        </w:rPr>
        <w:t xml:space="preserve">безопасности</w:t>
      </w:r>
      <w:r>
        <w:t xml:space="preserve"> </w:t>
      </w:r>
      <w:r>
        <w:t xml:space="preserve">(ФНиП в области промышленной безопасности;</w:t>
      </w:r>
      <w:r>
        <w:t xml:space="preserve"> </w:t>
      </w:r>
      <w:r>
        <w:t xml:space="preserve">ФЗ № 116-ФЗ) с записью в Журнале; персонал,</w:t>
      </w:r>
      <w:r>
        <w:t xml:space="preserve"> </w:t>
      </w:r>
      <w:r>
        <w:t xml:space="preserve">выполняющий газоопасные работы, — обучение по правилам</w:t>
      </w:r>
      <w:r>
        <w:t xml:space="preserve"> </w:t>
      </w:r>
      <w:r>
        <w:t xml:space="preserve">безопасного производства газоопасных работ.</w:t>
      </w:r>
    </w:p>
    <w:p>
      <w:pPr>
        <w:pStyle w:val="BodyText"/>
      </w:pPr>
      <w:r>
        <w:t xml:space="preserve">14.4. Практические тренировки по эвакуации —</w:t>
      </w:r>
      <w:r>
        <w:t xml:space="preserve"> </w:t>
      </w:r>
      <w:r>
        <w:rPr>
          <w:b/>
          <w:bCs/>
        </w:rPr>
        <w:t xml:space="preserve">не реже 1 раза</w:t>
      </w:r>
      <w:r>
        <w:rPr>
          <w:b/>
          <w:bCs/>
        </w:rPr>
        <w:t xml:space="preserve"> </w:t>
      </w:r>
      <w:r>
        <w:rPr>
          <w:b/>
          <w:bCs/>
        </w:rPr>
        <w:t xml:space="preserve">в полугодие</w:t>
      </w:r>
      <w:r>
        <w:t xml:space="preserve">; дополнительно — тренировка по действиям</w:t>
      </w:r>
      <w:r>
        <w:t xml:space="preserve"> </w:t>
      </w:r>
      <w:r>
        <w:t xml:space="preserve">при аварийном выделении CO₂ (с отработкой применения СИЗОД</w:t>
      </w:r>
      <w:r>
        <w:t xml:space="preserve"> </w:t>
      </w:r>
      <w:r>
        <w:t xml:space="preserve">и эвакуации из подвальных помещений).</w:t>
      </w:r>
    </w:p>
    <w:p>
      <w:pPr>
        <w:pStyle w:val="BodyText"/>
      </w:pPr>
      <w:r>
        <w:t xml:space="preserve">14.5. Допуск к самостоятельной работе — только после обучения,</w:t>
      </w:r>
      <w:r>
        <w:t xml:space="preserve"> </w:t>
      </w:r>
      <w:r>
        <w:t xml:space="preserve">инструктажа, стажировки и проверки знаний.</w:t>
      </w:r>
    </w:p>
    <w:bookmarkEnd w:id="22"/>
    <w:bookmarkStart w:id="23" w:name="Xfeb56b2182d499fa3280ba6ad88fa42682c22f0"/>
    <w:p>
      <w:pPr>
        <w:pStyle w:val="Heading3"/>
      </w:pPr>
      <w:r>
        <w:t xml:space="preserve">15. Запрещается (дополнительно к разделу 7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Курить в цехе, в бродильном отделении, в подвалах,</w:t>
      </w:r>
      <w:r>
        <w:t xml:space="preserve"> </w:t>
      </w:r>
      <w:r>
        <w:t xml:space="preserve">у акратофоров, в кладовой экспедиционного ликёра,</w:t>
      </w:r>
      <w:r>
        <w:t xml:space="preserve"> </w:t>
      </w:r>
      <w:r>
        <w:t xml:space="preserve">в помещении хранения бутылок.</w:t>
      </w:r>
    </w:p>
    <w:p>
      <w:pPr>
        <w:pStyle w:val="Compact"/>
        <w:numPr>
          <w:ilvl w:val="0"/>
          <w:numId w:val="1002"/>
        </w:numPr>
      </w:pPr>
      <w:r>
        <w:t xml:space="preserve">Применять открытый огонь, электронагревательные приборы</w:t>
      </w:r>
      <w:r>
        <w:t xml:space="preserve"> </w:t>
      </w:r>
      <w:r>
        <w:t xml:space="preserve">вне установленных мест.</w:t>
      </w:r>
    </w:p>
    <w:p>
      <w:pPr>
        <w:pStyle w:val="Compact"/>
        <w:numPr>
          <w:ilvl w:val="0"/>
          <w:numId w:val="1002"/>
        </w:numPr>
      </w:pPr>
      <w:r>
        <w:t xml:space="preserve">Производить огневые работы без наряда-допуска, без сброса</w:t>
      </w:r>
      <w:r>
        <w:t xml:space="preserve"> </w:t>
      </w:r>
      <w:r>
        <w:t xml:space="preserve">давления, без дегазации ёмкостей и без анализа воздушной среды.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Нагревать бутылки с продуктом (под давлением) выше</w:t>
      </w:r>
      <w:r>
        <w:rPr>
          <w:b/>
          <w:bCs/>
        </w:rPr>
        <w:t xml:space="preserve"> </w:t>
      </w:r>
      <w:r>
        <w:rPr>
          <w:b/>
          <w:bCs/>
        </w:rPr>
        <w:t xml:space="preserve">______ °C</w:t>
      </w:r>
      <w:r>
        <w:t xml:space="preserve">, подвергать их ударам, бросать, перекатывать,</w:t>
      </w:r>
      <w:r>
        <w:t xml:space="preserve"> </w:t>
      </w:r>
      <w:r>
        <w:t xml:space="preserve">вскрывать нештатным способом.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Эксплуатировать акратофоры (сосуды под давлением):</w:t>
      </w:r>
      <w:r>
        <w:t xml:space="preserve"> </w:t>
      </w:r>
      <w:r>
        <w:t xml:space="preserve">с неисправными манометром, предохранительным клапаном,</w:t>
      </w:r>
      <w:r>
        <w:t xml:space="preserve"> </w:t>
      </w:r>
      <w:r>
        <w:t xml:space="preserve">заземлением, арматурой; с истёкшим сроком освидетельствования;</w:t>
      </w:r>
      <w:r>
        <w:t xml:space="preserve"> </w:t>
      </w:r>
      <w:r>
        <w:t xml:space="preserve">при превышении рабочего давления или уровня заполнения;</w:t>
      </w:r>
      <w:r>
        <w:t xml:space="preserve"> </w:t>
      </w:r>
      <w:r>
        <w:rPr>
          <w:b/>
          <w:bCs/>
        </w:rPr>
        <w:t xml:space="preserve">устанавливать заглушки вместо предохранительных клапанов;</w:t>
      </w:r>
      <w:r>
        <w:rPr>
          <w:b/>
          <w:bCs/>
        </w:rPr>
        <w:t xml:space="preserve"> </w:t>
      </w:r>
      <w:r>
        <w:rPr>
          <w:b/>
          <w:bCs/>
        </w:rPr>
        <w:t xml:space="preserve">перекрывать линии сброса; ремонтировать и подтягивать</w:t>
      </w:r>
      <w:r>
        <w:rPr>
          <w:b/>
          <w:bCs/>
        </w:rPr>
        <w:t xml:space="preserve"> </w:t>
      </w:r>
      <w:r>
        <w:rPr>
          <w:b/>
          <w:bCs/>
        </w:rPr>
        <w:t xml:space="preserve">соединения на сосуде под давлением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Входить в подвальные помещения, приямки, акратофоры</w:t>
      </w:r>
      <w:r>
        <w:rPr>
          <w:b/>
          <w:bCs/>
        </w:rPr>
        <w:t xml:space="preserve"> </w:t>
      </w:r>
      <w:r>
        <w:rPr>
          <w:b/>
          <w:bCs/>
        </w:rPr>
        <w:t xml:space="preserve">без газоанализатора, без СИЗОД (при необходимости),</w:t>
      </w:r>
      <w:r>
        <w:rPr>
          <w:b/>
          <w:bCs/>
        </w:rPr>
        <w:t xml:space="preserve"> </w:t>
      </w:r>
      <w:r>
        <w:rPr>
          <w:b/>
          <w:bCs/>
        </w:rPr>
        <w:t xml:space="preserve">без наблюдающего и в одиночку.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Входить в зону с видимым «туманом» CO₂ (признак</w:t>
      </w:r>
      <w:r>
        <w:rPr>
          <w:b/>
          <w:bCs/>
        </w:rPr>
        <w:t xml:space="preserve"> </w:t>
      </w:r>
      <w:r>
        <w:rPr>
          <w:b/>
          <w:bCs/>
        </w:rPr>
        <w:t xml:space="preserve">высокой концентрации) без СИЗОД.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Отключать вентиляцию в бродильном отделении, подвалах,</w:t>
      </w:r>
      <w:r>
        <w:rPr>
          <w:b/>
          <w:bCs/>
        </w:rPr>
        <w:t xml:space="preserve"> </w:t>
      </w:r>
      <w:r>
        <w:rPr>
          <w:b/>
          <w:bCs/>
        </w:rPr>
        <w:t xml:space="preserve">в помещении хранения бутылок при брожении и хранении.</w:t>
      </w:r>
    </w:p>
    <w:p>
      <w:pPr>
        <w:pStyle w:val="Compact"/>
        <w:numPr>
          <w:ilvl w:val="0"/>
          <w:numId w:val="1002"/>
        </w:numPr>
      </w:pPr>
      <w:r>
        <w:t xml:space="preserve">Хранить экспедиционный ликёр, растворители, моющие средства</w:t>
      </w:r>
      <w:r>
        <w:t xml:space="preserve"> </w:t>
      </w:r>
      <w:r>
        <w:t xml:space="preserve">сверх установленных норм, в открытой и немаркированной таре,</w:t>
      </w:r>
      <w:r>
        <w:t xml:space="preserve"> </w:t>
      </w:r>
      <w:r>
        <w:t xml:space="preserve">совместно с несовместимыми веществами, в производственных</w:t>
      </w:r>
      <w:r>
        <w:t xml:space="preserve"> </w:t>
      </w:r>
      <w:r>
        <w:t xml:space="preserve">помещениях.</w:t>
      </w:r>
    </w:p>
    <w:p>
      <w:pPr>
        <w:pStyle w:val="Compact"/>
        <w:numPr>
          <w:ilvl w:val="0"/>
          <w:numId w:val="1002"/>
        </w:numPr>
      </w:pPr>
      <w:r>
        <w:t xml:space="preserve">Хранить баллоны с газами (CO₂, пропан, кислород)</w:t>
      </w:r>
      <w:r>
        <w:t xml:space="preserve"> </w:t>
      </w:r>
      <w:r>
        <w:t xml:space="preserve">в помещении цеха, на путях эвакуации, у источников тепла,</w:t>
      </w:r>
      <w:r>
        <w:t xml:space="preserve"> </w:t>
      </w:r>
      <w:r>
        <w:t xml:space="preserve">без колпаков и крепления; проверять утечку газа</w:t>
      </w:r>
      <w:r>
        <w:t xml:space="preserve"> </w:t>
      </w:r>
      <w:r>
        <w:t xml:space="preserve">открытым огнём.</w:t>
      </w:r>
    </w:p>
    <w:p>
      <w:pPr>
        <w:pStyle w:val="Compact"/>
        <w:numPr>
          <w:ilvl w:val="0"/>
          <w:numId w:val="1002"/>
        </w:numPr>
      </w:pPr>
      <w:r>
        <w:t xml:space="preserve">Смешивать хлорсодержащие препараты с кислотными</w:t>
      </w:r>
      <w:r>
        <w:t xml:space="preserve"> </w:t>
      </w:r>
      <w:r>
        <w:t xml:space="preserve">и аммиачными средствами; добавлять воду в кислоту.</w:t>
      </w:r>
    </w:p>
    <w:p>
      <w:pPr>
        <w:pStyle w:val="Compact"/>
        <w:numPr>
          <w:ilvl w:val="0"/>
          <w:numId w:val="1002"/>
        </w:numPr>
      </w:pPr>
      <w:r>
        <w:t xml:space="preserve">Сливать вино, ликёр, моющие растворы, масла</w:t>
      </w:r>
      <w:r>
        <w:t xml:space="preserve"> </w:t>
      </w:r>
      <w:r>
        <w:t xml:space="preserve">в канализацию без нейтрализации.</w:t>
      </w:r>
    </w:p>
    <w:p>
      <w:pPr>
        <w:pStyle w:val="Compact"/>
        <w:numPr>
          <w:ilvl w:val="0"/>
          <w:numId w:val="1002"/>
        </w:numPr>
      </w:pPr>
      <w:r>
        <w:t xml:space="preserve">Хранить промасленную и пропитанную продуктом ветошь</w:t>
      </w:r>
      <w:r>
        <w:t xml:space="preserve"> </w:t>
      </w:r>
      <w:r>
        <w:t xml:space="preserve">и спецодежду в помещениях цеха (кроме металлических</w:t>
      </w:r>
      <w:r>
        <w:t xml:space="preserve"> </w:t>
      </w:r>
      <w:r>
        <w:t xml:space="preserve">ящиков с крышкой), сушить их на оборудовании</w:t>
      </w:r>
      <w:r>
        <w:t xml:space="preserve"> </w:t>
      </w:r>
      <w:r>
        <w:t xml:space="preserve">и приборах отопления.</w:t>
      </w:r>
    </w:p>
    <w:p>
      <w:pPr>
        <w:pStyle w:val="Compact"/>
        <w:numPr>
          <w:ilvl w:val="0"/>
          <w:numId w:val="1002"/>
        </w:numPr>
      </w:pPr>
      <w:r>
        <w:t xml:space="preserve">Накоплять бой бутылок с продуктом, горючие отходы</w:t>
      </w:r>
      <w:r>
        <w:t xml:space="preserve"> </w:t>
      </w:r>
      <w:r>
        <w:t xml:space="preserve">и картон без удаления; сжигать отходы на территории.</w:t>
      </w:r>
    </w:p>
    <w:p>
      <w:pPr>
        <w:pStyle w:val="Compact"/>
        <w:numPr>
          <w:ilvl w:val="0"/>
          <w:numId w:val="1002"/>
        </w:numPr>
      </w:pPr>
      <w:r>
        <w:t xml:space="preserve">Загромождать проходы, проезды, подступы к акратофорам,</w:t>
      </w:r>
      <w:r>
        <w:t xml:space="preserve"> </w:t>
      </w:r>
      <w:r>
        <w:t xml:space="preserve">пожарным кранам, огнетушителям, электрощитам, кнопкам</w:t>
      </w:r>
      <w:r>
        <w:t xml:space="preserve"> </w:t>
      </w:r>
      <w:r>
        <w:t xml:space="preserve">аварийной остановки, ИПР.</w:t>
      </w:r>
    </w:p>
    <w:p>
      <w:pPr>
        <w:pStyle w:val="Compact"/>
        <w:numPr>
          <w:ilvl w:val="0"/>
          <w:numId w:val="1002"/>
        </w:numPr>
      </w:pPr>
      <w:r>
        <w:t xml:space="preserve">Применять для тушения ЛВЖ компактные струи воды.</w:t>
      </w:r>
    </w:p>
    <w:p>
      <w:pPr>
        <w:pStyle w:val="Compact"/>
        <w:numPr>
          <w:ilvl w:val="0"/>
          <w:numId w:val="1002"/>
        </w:numPr>
      </w:pPr>
      <w:r>
        <w:t xml:space="preserve">Эксплуатировать оборудование со снятыми ограждениями,</w:t>
      </w:r>
      <w:r>
        <w:t xml:space="preserve"> </w:t>
      </w:r>
      <w:r>
        <w:t xml:space="preserve">кожухами и</w:t>
      </w:r>
      <w:r>
        <w:t xml:space="preserve"> </w:t>
      </w:r>
      <w:r>
        <w:rPr>
          <w:b/>
          <w:bCs/>
        </w:rPr>
        <w:t xml:space="preserve">защитными экранами (дегоржаж)</w:t>
      </w:r>
      <w:r>
        <w:t xml:space="preserve">,</w:t>
      </w:r>
      <w:r>
        <w:t xml:space="preserve"> </w:t>
      </w:r>
      <w:r>
        <w:t xml:space="preserve">с отключёнными блокировками, с неисправными подшипниками,</w:t>
      </w:r>
      <w:r>
        <w:t xml:space="preserve"> </w:t>
      </w:r>
      <w:r>
        <w:t xml:space="preserve">с утечками масла и продукта.</w:t>
      </w:r>
    </w:p>
    <w:p>
      <w:pPr>
        <w:pStyle w:val="Compact"/>
        <w:numPr>
          <w:ilvl w:val="0"/>
          <w:numId w:val="1002"/>
        </w:numPr>
      </w:pPr>
      <w:r>
        <w:t xml:space="preserve">Применять жидкий азот без СИЗ, с герметичным</w:t>
      </w:r>
      <w:r>
        <w:t xml:space="preserve"> </w:t>
      </w:r>
      <w:r>
        <w:t xml:space="preserve">перекрытием сосудов, без контроля O₂ в помещении.</w:t>
      </w:r>
    </w:p>
    <w:p>
      <w:pPr>
        <w:pStyle w:val="Compact"/>
        <w:numPr>
          <w:ilvl w:val="0"/>
          <w:numId w:val="1002"/>
        </w:numPr>
      </w:pPr>
      <w:r>
        <w:t xml:space="preserve">Оставлять без присмотра работающее оборудование</w:t>
      </w:r>
      <w:r>
        <w:t xml:space="preserve"> </w:t>
      </w:r>
      <w:r>
        <w:t xml:space="preserve">(кроме работающего в автоматическом режиме</w:t>
      </w:r>
      <w:r>
        <w:t xml:space="preserve"> </w:t>
      </w:r>
      <w:r>
        <w:t xml:space="preserve">с контролем приборами).</w:t>
      </w:r>
    </w:p>
    <w:bookmarkEnd w:id="23"/>
    <w:bookmarkStart w:id="24" w:name="ответственность"/>
    <w:p>
      <w:pPr>
        <w:pStyle w:val="Heading3"/>
      </w:pPr>
      <w:r>
        <w:t xml:space="preserve">16. Ответственность</w:t>
      </w:r>
    </w:p>
    <w:p>
      <w:pPr>
        <w:pStyle w:val="FirstParagraph"/>
      </w:pPr>
      <w:r>
        <w:t xml:space="preserve">Лица, виновные в нарушении настоящей инструкции, несут дисциплинарную,</w:t>
      </w:r>
      <w:r>
        <w:t xml:space="preserve"> </w:t>
      </w:r>
      <w:r>
        <w:t xml:space="preserve">административную (ст. 20.4 КоАП РФ) и уголовную (ст. 168, 219 УК РФ)</w:t>
      </w:r>
      <w:r>
        <w:t xml:space="preserve"> </w:t>
      </w:r>
      <w:r>
        <w:t xml:space="preserve">ответственность в соответствии с законодательством РФ.</w:t>
      </w:r>
    </w:p>
    <w:p>
      <w:pPr>
        <w:pStyle w:val="BodyText"/>
      </w:pPr>
      <w:r>
        <w:t xml:space="preserve">Работники, виновные в нарушении требований промышленной безопасности</w:t>
      </w:r>
      <w:r>
        <w:t xml:space="preserve"> </w:t>
      </w:r>
      <w:r>
        <w:t xml:space="preserve">при эксплуатации оборудования под избыточным давлением</w:t>
      </w:r>
      <w:r>
        <w:t xml:space="preserve"> </w:t>
      </w:r>
      <w:r>
        <w:t xml:space="preserve">(акратофоры, резервуары), несут ответственность в соответствии</w:t>
      </w:r>
      <w:r>
        <w:t xml:space="preserve"> </w:t>
      </w:r>
      <w:r>
        <w:t xml:space="preserve">с ФЗ от 21.07.1997 № 116-ФЗ.</w:t>
      </w:r>
    </w:p>
    <w:p>
      <w:r>
        <w:pict>
          <v:rect style="width:0;height:1.5pt" o:hralign="center" o:hrstd="t" o:hr="t"/>
        </w:pic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(Лист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End w:id="25"/>
    <w:bookmarkEnd w:id="26"/>
    <w:sectPr w:rsidR="00FC693F" w:rsidRPr="0006063C" w:rsidSect="00034616">
      <w:pgSz w:h="11906" w:orient="landscape" w:w="16838"/>
      <w:pgMar w:bottom="1134" w:footer="720" w:gutter="0" w:header="720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2026-10-21T06:49:48Z</dcterms:created>
  <dcterms:modified xsi:type="dcterms:W3CDTF">2026-10-21T06:49:48Z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