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BEF" w:rsidRPr="00496BEF" w:rsidRDefault="00496BEF" w:rsidP="00496BEF">
      <w:pPr>
        <w:spacing w:line="360" w:lineRule="auto"/>
        <w:jc w:val="center"/>
        <w:rPr>
          <w:rFonts w:ascii="黑体" w:eastAsia="黑体" w:hAnsi="黑体"/>
          <w:sz w:val="32"/>
        </w:rPr>
      </w:pPr>
      <w:r w:rsidRPr="00496BEF">
        <w:rPr>
          <w:rFonts w:ascii="黑体" w:eastAsia="黑体" w:hAnsi="黑体" w:hint="eastAsia"/>
          <w:sz w:val="32"/>
        </w:rPr>
        <w:t>常见概率分布的期望和方差</w:t>
      </w:r>
    </w:p>
    <w:p w:rsidR="00496BEF" w:rsidRDefault="00496BEF" w:rsidP="00496BEF">
      <w:pPr>
        <w:spacing w:line="360" w:lineRule="auto"/>
        <w:rPr>
          <w:rFonts w:ascii="Times New Roman" w:eastAsia="宋体" w:hAnsi="Times New Roman"/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  <w:gridCol w:w="1173"/>
        <w:gridCol w:w="1174"/>
      </w:tblGrid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定义</w: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15pt;height:16.15pt" o:ole="">
                  <v:imagedata r:id="rId4" o:title=""/>
                </v:shape>
                <o:OLEObject Type="Embed" ProgID="Equation.DSMT4" ShapeID="_x0000_i1025" DrawAspect="Content" ObjectID="_1697114132" r:id="rId5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639" w:dyaOrig="320">
                <v:shape id="_x0000_i1026" type="#_x0000_t75" style="width:31.9pt;height:16.15pt" o:ole="">
                  <v:imagedata r:id="rId6" o:title=""/>
                </v:shape>
                <o:OLEObject Type="Embed" ProgID="Equation.DSMT4" ShapeID="_x0000_i1026" DrawAspect="Content" ObjectID="_1697114133" r:id="rId7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-1</w:t>
            </w:r>
            <w:r>
              <w:rPr>
                <w:rFonts w:ascii="Times New Roman" w:eastAsia="宋体" w:hAnsi="Times New Roman" w:hint="eastAsia"/>
                <w:sz w:val="24"/>
              </w:rPr>
              <w:t>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3080" w:dyaOrig="360">
                <v:shape id="_x0000_i1027" type="#_x0000_t75" style="width:154.15pt;height:18pt" o:ole="">
                  <v:imagedata r:id="rId8" o:title=""/>
                </v:shape>
                <o:OLEObject Type="Embed" ProgID="Equation.DSMT4" ShapeID="_x0000_i1027" DrawAspect="Content" ObjectID="_1697114134" r:id="rId9"/>
              </w:objec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240" w:dyaOrig="260">
                <v:shape id="_x0000_i1028" type="#_x0000_t75" style="width:12pt;height:13.15pt" o:ole="">
                  <v:imagedata r:id="rId10" o:title=""/>
                </v:shape>
                <o:OLEObject Type="Embed" ProgID="Equation.DSMT4" ShapeID="_x0000_i1028" DrawAspect="Content" ObjectID="_1697114135" r:id="rId11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840" w:dyaOrig="320">
                <v:shape id="_x0000_i1029" type="#_x0000_t75" style="width:42pt;height:16.15pt" o:ole="">
                  <v:imagedata r:id="rId12" o:title=""/>
                </v:shape>
                <o:OLEObject Type="Embed" ProgID="Equation.DSMT4" ShapeID="_x0000_i1029" DrawAspect="Content" ObjectID="_1697114136" r:id="rId13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二项分布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2"/>
                <w:sz w:val="24"/>
              </w:rPr>
              <w:object w:dxaOrig="3879" w:dyaOrig="380">
                <v:shape id="_x0000_i1030" type="#_x0000_t75" style="width:193.9pt;height:19.15pt" o:ole="">
                  <v:imagedata r:id="rId14" o:title=""/>
                </v:shape>
                <o:OLEObject Type="Embed" ProgID="Equation.DSMT4" ShapeID="_x0000_i1030" DrawAspect="Content" ObjectID="_1697114137" r:id="rId15"/>
              </w:objec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320" w:dyaOrig="260">
                <v:shape id="_x0000_i1031" type="#_x0000_t75" style="width:16.15pt;height:13.15pt" o:ole="">
                  <v:imagedata r:id="rId16" o:title=""/>
                </v:shape>
                <o:OLEObject Type="Embed" ProgID="Equation.DSMT4" ShapeID="_x0000_i1031" DrawAspect="Content" ObjectID="_1697114138" r:id="rId17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940" w:dyaOrig="320">
                <v:shape id="_x0000_i1032" type="#_x0000_t75" style="width:46.9pt;height:16.15pt" o:ole="">
                  <v:imagedata r:id="rId18" o:title=""/>
                </v:shape>
                <o:OLEObject Type="Embed" ProgID="Equation.DSMT4" ShapeID="_x0000_i1032" DrawAspect="Content" ObjectID="_1697114139" r:id="rId19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几何分布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3260" w:dyaOrig="360">
                <v:shape id="_x0000_i1033" type="#_x0000_t75" style="width:163.15pt;height:18pt" o:ole="">
                  <v:imagedata r:id="rId20" o:title=""/>
                </v:shape>
                <o:OLEObject Type="Embed" ProgID="Equation.DSMT4" ShapeID="_x0000_i1033" DrawAspect="Content" ObjectID="_1697114140" r:id="rId21"/>
              </w:objec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28"/>
                <w:sz w:val="24"/>
              </w:rPr>
              <w:object w:dxaOrig="260" w:dyaOrig="660">
                <v:shape id="_x0000_i1034" type="#_x0000_t75" style="width:13.15pt;height:33pt" o:ole="">
                  <v:imagedata r:id="rId22" o:title=""/>
                </v:shape>
                <o:OLEObject Type="Embed" ProgID="Equation.DSMT4" ShapeID="_x0000_i1034" DrawAspect="Content" ObjectID="_1697114141" r:id="rId23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28"/>
                <w:sz w:val="24"/>
              </w:rPr>
              <w:object w:dxaOrig="560" w:dyaOrig="660">
                <v:shape id="_x0000_i1035" type="#_x0000_t75" style="width:28.15pt;height:33pt" o:ole="">
                  <v:imagedata r:id="rId24" o:title=""/>
                </v:shape>
                <o:OLEObject Type="Embed" ProgID="Equation.DSMT4" ShapeID="_x0000_i1035" DrawAspect="Content" ObjectID="_1697114142" r:id="rId25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泊松分布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24"/>
                <w:sz w:val="24"/>
              </w:rPr>
              <w:object w:dxaOrig="2880" w:dyaOrig="660">
                <v:shape id="_x0000_i1036" type="#_x0000_t75" style="width:2in;height:33pt" o:ole="">
                  <v:imagedata r:id="rId26" o:title=""/>
                </v:shape>
                <o:OLEObject Type="Embed" ProgID="Equation.DSMT4" ShapeID="_x0000_i1036" DrawAspect="Content" ObjectID="_1697114143" r:id="rId27"/>
              </w:object>
            </w:r>
          </w:p>
        </w:tc>
        <w:tc>
          <w:tcPr>
            <w:tcW w:w="1173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6"/>
                <w:sz w:val="24"/>
              </w:rPr>
              <w:object w:dxaOrig="220" w:dyaOrig="279">
                <v:shape id="_x0000_i1037" type="#_x0000_t75" style="width:10.9pt;height:13.9pt" o:ole="">
                  <v:imagedata r:id="rId28" o:title=""/>
                </v:shape>
                <o:OLEObject Type="Embed" ProgID="Equation.DSMT4" ShapeID="_x0000_i1037" DrawAspect="Content" ObjectID="_1697114144" r:id="rId29"/>
              </w:object>
            </w:r>
          </w:p>
        </w:tc>
        <w:tc>
          <w:tcPr>
            <w:tcW w:w="1174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6"/>
                <w:sz w:val="24"/>
              </w:rPr>
              <w:object w:dxaOrig="220" w:dyaOrig="279">
                <v:shape id="_x0000_i1038" type="#_x0000_t75" style="width:10.9pt;height:13.9pt" o:ole="">
                  <v:imagedata r:id="rId30" o:title=""/>
                </v:shape>
                <o:OLEObject Type="Embed" ProgID="Equation.DSMT4" ShapeID="_x0000_i1038" DrawAspect="Content" ObjectID="_1697114145" r:id="rId31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均匀分布</w:t>
            </w:r>
          </w:p>
        </w:tc>
        <w:tc>
          <w:tcPr>
            <w:tcW w:w="4536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46"/>
                <w:sz w:val="24"/>
              </w:rPr>
              <w:object w:dxaOrig="2340" w:dyaOrig="1040">
                <v:shape id="_x0000_i1039" type="#_x0000_t75" style="width:117pt;height:52.15pt" o:ole="">
                  <v:imagedata r:id="rId32" o:title=""/>
                </v:shape>
                <o:OLEObject Type="Embed" ProgID="Equation.DSMT4" ShapeID="_x0000_i1039" DrawAspect="Content" ObjectID="_1697114146" r:id="rId33"/>
              </w:object>
            </w:r>
          </w:p>
        </w:tc>
        <w:tc>
          <w:tcPr>
            <w:tcW w:w="1173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560" w:dyaOrig="620">
                <v:shape id="_x0000_i1040" type="#_x0000_t75" style="width:28.15pt;height:31.15pt" o:ole="">
                  <v:imagedata r:id="rId34" o:title=""/>
                </v:shape>
                <o:OLEObject Type="Embed" ProgID="Equation.DSMT4" ShapeID="_x0000_i1040" DrawAspect="Content" ObjectID="_1697114147" r:id="rId35"/>
              </w:object>
            </w:r>
          </w:p>
        </w:tc>
        <w:tc>
          <w:tcPr>
            <w:tcW w:w="1174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840" w:dyaOrig="660">
                <v:shape id="_x0000_i1041" type="#_x0000_t75" style="width:42pt;height:33pt" o:ole="">
                  <v:imagedata r:id="rId36" o:title=""/>
                </v:shape>
                <o:OLEObject Type="Embed" ProgID="Equation.DSMT4" ShapeID="_x0000_i1041" DrawAspect="Content" ObjectID="_1697114148" r:id="rId37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指数分布</w:t>
            </w:r>
          </w:p>
        </w:tc>
        <w:tc>
          <w:tcPr>
            <w:tcW w:w="4536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34"/>
                <w:sz w:val="24"/>
              </w:rPr>
              <w:object w:dxaOrig="1980" w:dyaOrig="800">
                <v:shape id="_x0000_i1042" type="#_x0000_t75" style="width:99pt;height:40.15pt" o:ole="">
                  <v:imagedata r:id="rId38" o:title=""/>
                </v:shape>
                <o:OLEObject Type="Embed" ProgID="Equation.DSMT4" ShapeID="_x0000_i1042" DrawAspect="Content" ObjectID="_1697114149" r:id="rId39"/>
              </w:object>
            </w:r>
          </w:p>
        </w:tc>
        <w:tc>
          <w:tcPr>
            <w:tcW w:w="1173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260" w:dyaOrig="620">
                <v:shape id="_x0000_i1043" type="#_x0000_t75" style="width:13.15pt;height:31.15pt" o:ole="">
                  <v:imagedata r:id="rId40" o:title=""/>
                </v:shape>
                <o:OLEObject Type="Embed" ProgID="Equation.DSMT4" ShapeID="_x0000_i1043" DrawAspect="Content" ObjectID="_1697114150" r:id="rId41"/>
              </w:object>
            </w:r>
          </w:p>
        </w:tc>
        <w:tc>
          <w:tcPr>
            <w:tcW w:w="1174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360" w:dyaOrig="620">
                <v:shape id="_x0000_i1044" type="#_x0000_t75" style="width:18pt;height:31.15pt" o:ole="">
                  <v:imagedata r:id="rId42" o:title=""/>
                </v:shape>
                <o:OLEObject Type="Embed" ProgID="Equation.DSMT4" ShapeID="_x0000_i1044" DrawAspect="Content" ObjectID="_1697114151" r:id="rId43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正态分布</w:t>
            </w:r>
          </w:p>
        </w:tc>
        <w:tc>
          <w:tcPr>
            <w:tcW w:w="4536" w:type="dxa"/>
            <w:vAlign w:val="center"/>
          </w:tcPr>
          <w:p w:rsidR="00496BEF" w:rsidRDefault="004A073C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A073C">
              <w:rPr>
                <w:rFonts w:ascii="Times New Roman" w:eastAsia="宋体" w:hAnsi="Times New Roman"/>
                <w:position w:val="-28"/>
                <w:sz w:val="24"/>
              </w:rPr>
              <w:object w:dxaOrig="2100" w:dyaOrig="760">
                <v:shape id="_x0000_i1045" type="#_x0000_t75" style="width:105pt;height:37.9pt" o:ole="">
                  <v:imagedata r:id="rId44" o:title=""/>
                </v:shape>
                <o:OLEObject Type="Embed" ProgID="Equation.DSMT4" ShapeID="_x0000_i1045" DrawAspect="Content" ObjectID="_1697114152" r:id="rId45"/>
              </w:object>
            </w:r>
          </w:p>
        </w:tc>
        <w:tc>
          <w:tcPr>
            <w:tcW w:w="1173" w:type="dxa"/>
            <w:vAlign w:val="center"/>
          </w:tcPr>
          <w:p w:rsidR="00496BEF" w:rsidRDefault="004A073C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A073C">
              <w:rPr>
                <w:rFonts w:ascii="Times New Roman" w:eastAsia="宋体" w:hAnsi="Times New Roman"/>
                <w:position w:val="-10"/>
                <w:sz w:val="24"/>
              </w:rPr>
              <w:object w:dxaOrig="240" w:dyaOrig="260">
                <v:shape id="_x0000_i1046" type="#_x0000_t75" style="width:12pt;height:13.15pt" o:ole="">
                  <v:imagedata r:id="rId46" o:title=""/>
                </v:shape>
                <o:OLEObject Type="Embed" ProgID="Equation.DSMT4" ShapeID="_x0000_i1046" DrawAspect="Content" ObjectID="_1697114153" r:id="rId47"/>
              </w:object>
            </w:r>
          </w:p>
        </w:tc>
        <w:tc>
          <w:tcPr>
            <w:tcW w:w="1174" w:type="dxa"/>
            <w:vAlign w:val="center"/>
          </w:tcPr>
          <w:p w:rsidR="00496BEF" w:rsidRDefault="00BB6E48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A073C">
              <w:rPr>
                <w:rFonts w:ascii="Times New Roman" w:eastAsia="宋体" w:hAnsi="Times New Roman"/>
                <w:position w:val="-6"/>
                <w:sz w:val="24"/>
              </w:rPr>
              <w:object w:dxaOrig="320" w:dyaOrig="320">
                <v:shape id="_x0000_i1047" type="#_x0000_t75" style="width:16.15pt;height:15.75pt" o:ole="">
                  <v:imagedata r:id="rId48" o:title=""/>
                </v:shape>
                <o:OLEObject Type="Embed" ProgID="Equation.DSMT4" ShapeID="_x0000_i1047" DrawAspect="Content" ObjectID="_1697114154" r:id="rId49"/>
              </w:object>
            </w:r>
          </w:p>
        </w:tc>
      </w:tr>
    </w:tbl>
    <w:p w:rsidR="00464F57" w:rsidRPr="00496BEF" w:rsidRDefault="00464F57" w:rsidP="00496BEF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496BEF" w:rsidRPr="00464F57" w:rsidRDefault="00464F57" w:rsidP="00496BEF">
      <w:pPr>
        <w:spacing w:line="360" w:lineRule="auto"/>
        <w:rPr>
          <w:rFonts w:ascii="黑体" w:eastAsia="黑体" w:hAnsi="黑体"/>
          <w:sz w:val="24"/>
        </w:rPr>
      </w:pPr>
      <w:r w:rsidRPr="00464F57">
        <w:rPr>
          <w:rFonts w:ascii="黑体" w:eastAsia="黑体" w:hAnsi="黑体" w:hint="eastAsia"/>
          <w:sz w:val="24"/>
        </w:rPr>
        <w:t>宋</w:t>
      </w:r>
      <w:proofErr w:type="gramStart"/>
      <w:r w:rsidRPr="00464F57">
        <w:rPr>
          <w:rFonts w:ascii="黑体" w:eastAsia="黑体" w:hAnsi="黑体" w:hint="eastAsia"/>
          <w:sz w:val="24"/>
        </w:rPr>
        <w:t>浩</w:t>
      </w:r>
      <w:proofErr w:type="gramEnd"/>
      <w:r w:rsidRPr="00464F57">
        <w:rPr>
          <w:rFonts w:ascii="黑体" w:eastAsia="黑体" w:hAnsi="黑体" w:hint="eastAsia"/>
          <w:sz w:val="24"/>
        </w:rPr>
        <w:t>的口诀：</w:t>
      </w:r>
    </w:p>
    <w:p w:rsidR="00464F57" w:rsidRDefault="00464F57" w:rsidP="00496BEF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正态分布</w:t>
      </w:r>
      <w:proofErr w:type="gramStart"/>
      <w:r>
        <w:rPr>
          <w:rFonts w:ascii="楷体" w:eastAsia="楷体" w:hAnsi="楷体" w:hint="eastAsia"/>
          <w:sz w:val="24"/>
        </w:rPr>
        <w:t>最</w:t>
      </w:r>
      <w:proofErr w:type="gramEnd"/>
      <w:r>
        <w:rPr>
          <w:rFonts w:ascii="楷体" w:eastAsia="楷体" w:hAnsi="楷体" w:hint="eastAsia"/>
          <w:sz w:val="24"/>
        </w:rPr>
        <w:t>正宗，</w:t>
      </w:r>
      <w:r w:rsidRPr="00464F57">
        <w:rPr>
          <w:rFonts w:ascii="楷体" w:eastAsia="楷体" w:hAnsi="楷体"/>
          <w:position w:val="-10"/>
          <w:sz w:val="24"/>
        </w:rPr>
        <w:object w:dxaOrig="560" w:dyaOrig="360">
          <v:shape id="_x0000_i1050" type="#_x0000_t75" style="width:28.15pt;height:18pt" o:ole="">
            <v:imagedata r:id="rId50" o:title=""/>
          </v:shape>
          <o:OLEObject Type="Embed" ProgID="Equation.DSMT4" ShapeID="_x0000_i1050" DrawAspect="Content" ObjectID="_1697114155" r:id="rId51"/>
        </w:object>
      </w:r>
      <w:r>
        <w:rPr>
          <w:rFonts w:ascii="楷体" w:eastAsia="楷体" w:hAnsi="楷体" w:hint="eastAsia"/>
          <w:sz w:val="24"/>
        </w:rPr>
        <w:t>易知晓</w:t>
      </w:r>
    </w:p>
    <w:p w:rsidR="00464F57" w:rsidRDefault="00464F57" w:rsidP="00496BEF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泊松分布最轻松，</w:t>
      </w:r>
      <w:r w:rsidRPr="00464F57">
        <w:rPr>
          <w:rFonts w:ascii="楷体" w:eastAsia="楷体" w:hAnsi="楷体"/>
          <w:position w:val="-10"/>
          <w:sz w:val="24"/>
        </w:rPr>
        <w:object w:dxaOrig="460" w:dyaOrig="320">
          <v:shape id="_x0000_i1055" type="#_x0000_t75" style="width:22.9pt;height:16.15pt" o:ole="">
            <v:imagedata r:id="rId52" o:title=""/>
          </v:shape>
          <o:OLEObject Type="Embed" ProgID="Equation.DSMT4" ShapeID="_x0000_i1055" DrawAspect="Content" ObjectID="_1697114156" r:id="rId53"/>
        </w:object>
      </w:r>
      <w:r>
        <w:rPr>
          <w:rFonts w:ascii="楷体" w:eastAsia="楷体" w:hAnsi="楷体" w:hint="eastAsia"/>
          <w:sz w:val="24"/>
        </w:rPr>
        <w:t>都相同</w:t>
      </w:r>
    </w:p>
    <w:p w:rsidR="00464F57" w:rsidRDefault="00464F57" w:rsidP="00496BEF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均匀分布好理解，数学期望是中点（</w:t>
      </w:r>
      <w:r w:rsidRPr="00464F57">
        <w:rPr>
          <w:rFonts w:ascii="楷体" w:eastAsia="楷体" w:hAnsi="楷体"/>
          <w:position w:val="-24"/>
          <w:sz w:val="24"/>
        </w:rPr>
        <w:object w:dxaOrig="560" w:dyaOrig="620">
          <v:shape id="_x0000_i1058" type="#_x0000_t75" style="width:28.15pt;height:31.15pt" o:ole="">
            <v:imagedata r:id="rId54" o:title=""/>
          </v:shape>
          <o:OLEObject Type="Embed" ProgID="Equation.DSMT4" ShapeID="_x0000_i1058" DrawAspect="Content" ObjectID="_1697114157" r:id="rId55"/>
        </w:object>
      </w:r>
      <w:r>
        <w:rPr>
          <w:rFonts w:ascii="楷体" w:eastAsia="楷体" w:hAnsi="楷体" w:hint="eastAsia"/>
          <w:sz w:val="24"/>
        </w:rPr>
        <w:t>）</w:t>
      </w:r>
    </w:p>
    <w:p w:rsidR="00464F57" w:rsidRDefault="00464F57" w:rsidP="00496BEF">
      <w:pPr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楷体" w:eastAsia="楷体" w:hAnsi="楷体" w:hint="eastAsia"/>
          <w:sz w:val="24"/>
        </w:rPr>
        <w:t>若你想要求方差，长度平方除</w:t>
      </w:r>
      <w:r w:rsidRPr="00464F57">
        <w:rPr>
          <w:rFonts w:ascii="Times New Roman" w:eastAsia="楷体" w:hAnsi="Times New Roman" w:cs="Times New Roman"/>
          <w:sz w:val="24"/>
        </w:rPr>
        <w:t>12</w:t>
      </w:r>
      <w:r>
        <w:rPr>
          <w:rFonts w:ascii="Times New Roman" w:eastAsia="楷体" w:hAnsi="Times New Roman" w:cs="Times New Roman" w:hint="eastAsia"/>
          <w:sz w:val="24"/>
        </w:rPr>
        <w:t>（</w:t>
      </w:r>
      <w:r w:rsidRPr="00464F57">
        <w:rPr>
          <w:rFonts w:ascii="Times New Roman" w:eastAsia="楷体" w:hAnsi="Times New Roman" w:cs="Times New Roman"/>
          <w:position w:val="-24"/>
          <w:sz w:val="24"/>
        </w:rPr>
        <w:object w:dxaOrig="840" w:dyaOrig="660">
          <v:shape id="_x0000_i1061" type="#_x0000_t75" style="width:42pt;height:33pt" o:ole="">
            <v:imagedata r:id="rId56" o:title=""/>
          </v:shape>
          <o:OLEObject Type="Embed" ProgID="Equation.DSMT4" ShapeID="_x0000_i1061" DrawAspect="Content" ObjectID="_1697114158" r:id="rId57"/>
        </w:object>
      </w:r>
      <w:r>
        <w:rPr>
          <w:rFonts w:ascii="Times New Roman" w:eastAsia="楷体" w:hAnsi="Times New Roman" w:cs="Times New Roman" w:hint="eastAsia"/>
          <w:sz w:val="24"/>
        </w:rPr>
        <w:t>）</w:t>
      </w:r>
    </w:p>
    <w:p w:rsidR="00464F57" w:rsidRDefault="00464F57" w:rsidP="00496BEF">
      <w:pPr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0-1</w:t>
      </w:r>
      <w:r>
        <w:rPr>
          <w:rFonts w:ascii="Times New Roman" w:eastAsia="楷体" w:hAnsi="Times New Roman" w:cs="Times New Roman" w:hint="eastAsia"/>
          <w:sz w:val="24"/>
        </w:rPr>
        <w:t>分布期望</w:t>
      </w:r>
      <w:r w:rsidR="00643640" w:rsidRPr="00643640">
        <w:rPr>
          <w:rFonts w:ascii="Times New Roman" w:eastAsia="楷体" w:hAnsi="Times New Roman" w:cs="Times New Roman"/>
          <w:position w:val="-10"/>
          <w:sz w:val="24"/>
        </w:rPr>
        <w:object w:dxaOrig="240" w:dyaOrig="260">
          <v:shape id="_x0000_i1064" type="#_x0000_t75" style="width:12pt;height:13.15pt" o:ole="">
            <v:imagedata r:id="rId58" o:title=""/>
          </v:shape>
          <o:OLEObject Type="Embed" ProgID="Equation.DSMT4" ShapeID="_x0000_i1064" DrawAspect="Content" ObjectID="_1697114159" r:id="rId59"/>
        </w:object>
      </w:r>
      <w:r>
        <w:rPr>
          <w:rFonts w:ascii="Times New Roman" w:eastAsia="楷体" w:hAnsi="Times New Roman" w:cs="Times New Roman" w:hint="eastAsia"/>
          <w:sz w:val="24"/>
        </w:rPr>
        <w:t>，</w:t>
      </w:r>
      <w:r w:rsidR="00643640">
        <w:rPr>
          <w:rFonts w:ascii="Times New Roman" w:eastAsia="楷体" w:hAnsi="Times New Roman" w:cs="Times New Roman" w:hint="eastAsia"/>
          <w:sz w:val="24"/>
        </w:rPr>
        <w:t>二项分布期望</w:t>
      </w:r>
      <w:r w:rsidR="00643640" w:rsidRPr="00643640">
        <w:rPr>
          <w:rFonts w:ascii="Times New Roman" w:eastAsia="楷体" w:hAnsi="Times New Roman" w:cs="Times New Roman"/>
          <w:position w:val="-10"/>
          <w:sz w:val="24"/>
        </w:rPr>
        <w:object w:dxaOrig="320" w:dyaOrig="260">
          <v:shape id="_x0000_i1067" type="#_x0000_t75" style="width:16.15pt;height:13.15pt" o:ole="">
            <v:imagedata r:id="rId60" o:title=""/>
          </v:shape>
          <o:OLEObject Type="Embed" ProgID="Equation.DSMT4" ShapeID="_x0000_i1067" DrawAspect="Content" ObjectID="_1697114160" r:id="rId61"/>
        </w:object>
      </w:r>
    </w:p>
    <w:p w:rsidR="00643640" w:rsidRDefault="00643640" w:rsidP="00496BEF">
      <w:pPr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0</w:t>
      </w:r>
      <w:r>
        <w:rPr>
          <w:rFonts w:ascii="Times New Roman" w:eastAsia="楷体" w:hAnsi="Times New Roman" w:cs="Times New Roman"/>
          <w:sz w:val="24"/>
        </w:rPr>
        <w:t>-1</w:t>
      </w:r>
      <w:r>
        <w:rPr>
          <w:rFonts w:ascii="Times New Roman" w:eastAsia="楷体" w:hAnsi="Times New Roman" w:cs="Times New Roman" w:hint="eastAsia"/>
          <w:sz w:val="24"/>
        </w:rPr>
        <w:t>分布方差</w:t>
      </w:r>
      <w:r w:rsidRPr="00643640">
        <w:rPr>
          <w:rFonts w:ascii="Times New Roman" w:eastAsia="楷体" w:hAnsi="Times New Roman" w:cs="Times New Roman"/>
          <w:position w:val="-10"/>
          <w:sz w:val="24"/>
        </w:rPr>
        <w:object w:dxaOrig="360" w:dyaOrig="260">
          <v:shape id="_x0000_i1070" type="#_x0000_t75" style="width:18pt;height:13.15pt" o:ole="">
            <v:imagedata r:id="rId62" o:title=""/>
          </v:shape>
          <o:OLEObject Type="Embed" ProgID="Equation.DSMT4" ShapeID="_x0000_i1070" DrawAspect="Content" ObjectID="_1697114161" r:id="rId63"/>
        </w:object>
      </w:r>
      <w:r>
        <w:rPr>
          <w:rFonts w:ascii="Times New Roman" w:eastAsia="楷体" w:hAnsi="Times New Roman" w:cs="Times New Roman" w:hint="eastAsia"/>
          <w:sz w:val="24"/>
        </w:rPr>
        <w:t>，二项分布期望</w:t>
      </w:r>
      <w:r w:rsidRPr="00643640">
        <w:rPr>
          <w:rFonts w:ascii="Times New Roman" w:eastAsia="楷体" w:hAnsi="Times New Roman" w:cs="Times New Roman"/>
          <w:position w:val="-10"/>
          <w:sz w:val="24"/>
        </w:rPr>
        <w:object w:dxaOrig="440" w:dyaOrig="260">
          <v:shape id="_x0000_i1073" type="#_x0000_t75" style="width:22.15pt;height:13.15pt" o:ole="">
            <v:imagedata r:id="rId64" o:title=""/>
          </v:shape>
          <o:OLEObject Type="Embed" ProgID="Equation.DSMT4" ShapeID="_x0000_i1073" DrawAspect="Content" ObjectID="_1697114162" r:id="rId65"/>
        </w:object>
      </w:r>
    </w:p>
    <w:p w:rsidR="00643640" w:rsidRDefault="00643640" w:rsidP="00496BEF">
      <w:pPr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几何和指数落了单，他们期望取倒数</w:t>
      </w:r>
    </w:p>
    <w:p w:rsidR="00643640" w:rsidRPr="00464F57" w:rsidRDefault="00643640" w:rsidP="00496BEF">
      <w:pPr>
        <w:spacing w:line="360" w:lineRule="auto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几何方差不好记，</w:t>
      </w:r>
      <w:r w:rsidRPr="00643640">
        <w:rPr>
          <w:rFonts w:ascii="Times New Roman" w:eastAsia="楷体" w:hAnsi="Times New Roman" w:cs="Times New Roman"/>
          <w:position w:val="-10"/>
          <w:sz w:val="24"/>
        </w:rPr>
        <w:object w:dxaOrig="240" w:dyaOrig="260">
          <v:shape id="_x0000_i1076" type="#_x0000_t75" style="width:12pt;height:13.15pt" o:ole="">
            <v:imagedata r:id="rId66" o:title=""/>
          </v:shape>
          <o:OLEObject Type="Embed" ProgID="Equation.DSMT4" ShapeID="_x0000_i1076" DrawAspect="Content" ObjectID="_1697114163" r:id="rId67"/>
        </w:object>
      </w:r>
      <w:r>
        <w:rPr>
          <w:rFonts w:ascii="Times New Roman" w:eastAsia="楷体" w:hAnsi="Times New Roman" w:cs="Times New Roman" w:hint="eastAsia"/>
          <w:sz w:val="24"/>
        </w:rPr>
        <w:t>方分之</w:t>
      </w:r>
      <w:r w:rsidRPr="00643640">
        <w:rPr>
          <w:rFonts w:ascii="Times New Roman" w:eastAsia="楷体" w:hAnsi="Times New Roman" w:cs="Times New Roman"/>
          <w:position w:val="-10"/>
          <w:sz w:val="24"/>
        </w:rPr>
        <w:object w:dxaOrig="520" w:dyaOrig="320">
          <v:shape id="_x0000_i1079" type="#_x0000_t75" style="width:25.9pt;height:16.15pt" o:ole="">
            <v:imagedata r:id="rId68" o:title=""/>
          </v:shape>
          <o:OLEObject Type="Embed" ProgID="Equation.DSMT4" ShapeID="_x0000_i1079" DrawAspect="Content" ObjectID="_1697114164" r:id="rId69"/>
        </w:object>
      </w:r>
      <w:r>
        <w:rPr>
          <w:rFonts w:ascii="Times New Roman" w:eastAsia="楷体" w:hAnsi="Times New Roman" w:cs="Times New Roman" w:hint="eastAsia"/>
          <w:sz w:val="24"/>
        </w:rPr>
        <w:t>（</w:t>
      </w:r>
      <w:r w:rsidRPr="00643640">
        <w:rPr>
          <w:rFonts w:ascii="Times New Roman" w:eastAsia="楷体" w:hAnsi="Times New Roman" w:cs="Times New Roman"/>
          <w:position w:val="-28"/>
          <w:sz w:val="24"/>
        </w:rPr>
        <w:object w:dxaOrig="560" w:dyaOrig="700">
          <v:shape id="_x0000_i1082" type="#_x0000_t75" style="width:28.15pt;height:34.9pt" o:ole="">
            <v:imagedata r:id="rId70" o:title=""/>
          </v:shape>
          <o:OLEObject Type="Embed" ProgID="Equation.DSMT4" ShapeID="_x0000_i1082" DrawAspect="Content" ObjectID="_1697114165" r:id="rId71"/>
        </w:object>
      </w:r>
      <w:r>
        <w:rPr>
          <w:rFonts w:ascii="Times New Roman" w:eastAsia="楷体" w:hAnsi="Times New Roman" w:cs="Times New Roman" w:hint="eastAsia"/>
          <w:sz w:val="24"/>
        </w:rPr>
        <w:t>）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 xml:space="preserve">        </w:t>
      </w:r>
      <w:bookmarkStart w:id="0" w:name="_GoBack"/>
      <w:bookmarkEnd w:id="0"/>
      <w:r>
        <w:rPr>
          <w:rFonts w:ascii="Times New Roman" w:eastAsia="楷体" w:hAnsi="Times New Roman" w:cs="Times New Roman" w:hint="eastAsia"/>
          <w:sz w:val="24"/>
        </w:rPr>
        <w:t>指数分布方差为</w:t>
      </w:r>
      <w:r w:rsidRPr="00643640">
        <w:rPr>
          <w:rFonts w:ascii="Times New Roman" w:eastAsia="楷体" w:hAnsi="Times New Roman" w:cs="Times New Roman"/>
          <w:position w:val="-24"/>
          <w:sz w:val="24"/>
        </w:rPr>
        <w:object w:dxaOrig="360" w:dyaOrig="620">
          <v:shape id="_x0000_i1085" type="#_x0000_t75" style="width:18pt;height:31.15pt" o:ole="">
            <v:imagedata r:id="rId72" o:title=""/>
          </v:shape>
          <o:OLEObject Type="Embed" ProgID="Equation.DSMT4" ShapeID="_x0000_i1085" DrawAspect="Content" ObjectID="_1697114166" r:id="rId73"/>
        </w:object>
      </w:r>
    </w:p>
    <w:sectPr w:rsidR="00643640" w:rsidRPr="00464F57" w:rsidSect="00643640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EF"/>
    <w:rsid w:val="00160BF0"/>
    <w:rsid w:val="00464F57"/>
    <w:rsid w:val="00496BEF"/>
    <w:rsid w:val="004A073C"/>
    <w:rsid w:val="00643640"/>
    <w:rsid w:val="00BB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9270"/>
  <w15:chartTrackingRefBased/>
  <w15:docId w15:val="{7C934FA0-D0E5-43B6-BEAB-AA15457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4</cp:revision>
  <dcterms:created xsi:type="dcterms:W3CDTF">2021-10-20T10:38:00Z</dcterms:created>
  <dcterms:modified xsi:type="dcterms:W3CDTF">2021-10-30T07:48:00Z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