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10B2" w14:textId="00E06561" w:rsidR="0084246C" w:rsidRDefault="0084246C" w:rsidP="00707F46">
      <w:pPr>
        <w:pStyle w:val="Title"/>
        <w:jc w:val="center"/>
      </w:pPr>
      <w:r>
        <w:t>ME EN 510: Compressible Flow Lab</w:t>
      </w:r>
    </w:p>
    <w:p w14:paraId="77263EDA" w14:textId="77777777" w:rsidR="00707F46" w:rsidRDefault="00707F46" w:rsidP="00707F46">
      <w:pPr>
        <w:jc w:val="center"/>
      </w:pPr>
    </w:p>
    <w:p w14:paraId="4A0D93EE" w14:textId="77777777" w:rsidR="00707F46" w:rsidRDefault="00707F46" w:rsidP="00707F46">
      <w:pPr>
        <w:jc w:val="center"/>
      </w:pPr>
    </w:p>
    <w:p w14:paraId="07B90C8D" w14:textId="77777777" w:rsidR="00707F46" w:rsidRDefault="00707F46" w:rsidP="00707F46">
      <w:pPr>
        <w:jc w:val="center"/>
      </w:pPr>
    </w:p>
    <w:p w14:paraId="1912D418" w14:textId="77777777" w:rsidR="00707F46" w:rsidRDefault="00707F46" w:rsidP="00707F46">
      <w:pPr>
        <w:jc w:val="center"/>
      </w:pPr>
    </w:p>
    <w:p w14:paraId="207CF559" w14:textId="77777777" w:rsidR="00707F46" w:rsidRDefault="00707F46" w:rsidP="00707F46">
      <w:pPr>
        <w:jc w:val="center"/>
      </w:pPr>
    </w:p>
    <w:p w14:paraId="5E8D1487" w14:textId="77777777" w:rsidR="00707F46" w:rsidRDefault="00707F46" w:rsidP="00707F46">
      <w:pPr>
        <w:pStyle w:val="Subtitle"/>
        <w:jc w:val="center"/>
      </w:pPr>
    </w:p>
    <w:p w14:paraId="058CC551" w14:textId="01A4E71D" w:rsidR="0084246C" w:rsidRDefault="0084246C" w:rsidP="00707F46">
      <w:pPr>
        <w:pStyle w:val="Subtitle"/>
        <w:jc w:val="center"/>
      </w:pPr>
      <w:r>
        <w:t>Ezra Lamore</w:t>
      </w:r>
      <w:r w:rsidR="00707F46">
        <w:t>a</w:t>
      </w:r>
      <w:r>
        <w:t>ux</w:t>
      </w:r>
    </w:p>
    <w:p w14:paraId="4C9B9285" w14:textId="4838F553" w:rsidR="00BA3D06" w:rsidRDefault="00BA3D06" w:rsidP="00707F46">
      <w:pPr>
        <w:pStyle w:val="Subtitle"/>
        <w:jc w:val="center"/>
      </w:pPr>
      <w:r>
        <w:t>Dr. Gorrell</w:t>
      </w:r>
    </w:p>
    <w:p w14:paraId="3F30F6B3" w14:textId="01B197F8" w:rsidR="00BA3D06" w:rsidRDefault="00BA3D06" w:rsidP="00707F46">
      <w:pPr>
        <w:pStyle w:val="Subtitle"/>
        <w:jc w:val="center"/>
      </w:pPr>
      <w:r>
        <w:t>10/16/2026</w:t>
      </w:r>
    </w:p>
    <w:p w14:paraId="1FAB2235" w14:textId="77777777" w:rsidR="00707F46" w:rsidRDefault="00707F46">
      <w:r>
        <w:br w:type="page"/>
      </w:r>
    </w:p>
    <w:p w14:paraId="18294190" w14:textId="61233B69" w:rsidR="00CC70BC" w:rsidRDefault="00BE7D5D" w:rsidP="00707F46">
      <w:pPr>
        <w:pStyle w:val="Heading1"/>
      </w:pPr>
      <w:r>
        <w:lastRenderedPageBreak/>
        <w:t>Results</w:t>
      </w:r>
    </w:p>
    <w:p w14:paraId="01394A9C" w14:textId="6036B705" w:rsidR="003B3744" w:rsidRDefault="000C2DE9">
      <w:r>
        <w:t xml:space="preserve">Eight back-pressure settings were recorded in this experiment. </w:t>
      </w:r>
      <w:r w:rsidR="008342FF">
        <w:t>Two</w:t>
      </w:r>
      <w:r w:rsidR="00111FAB">
        <w:t xml:space="preserve"> different regimes were studied: </w:t>
      </w:r>
      <w:r w:rsidR="008342FF">
        <w:t>p</w:t>
      </w:r>
      <w:r w:rsidR="00111FAB">
        <w:t xml:space="preserve">re-choked </w:t>
      </w:r>
      <w:r w:rsidR="003B3744">
        <w:t>flow and</w:t>
      </w:r>
      <w:r w:rsidR="008342FF">
        <w:t xml:space="preserve"> choked flow.</w:t>
      </w:r>
    </w:p>
    <w:p w14:paraId="0A78A765" w14:textId="5E24C5E2" w:rsidR="000C2DE9" w:rsidRDefault="003B3744">
      <w:r w:rsidRPr="003B3744">
        <w:t xml:space="preserve">For the unchoked cases, the exit pressure was set equal to the measured back pressure. The exit Mach number came from Eq. </w:t>
      </w:r>
      <w:r w:rsidR="00E41BDF" w:rsidRPr="003B3744">
        <w:t>3.16,</w:t>
      </w:r>
      <w:r w:rsidRPr="003B3744">
        <w:t xml:space="preserve"> and the reference area </w:t>
      </w:r>
      <w:r w:rsidR="00E41BDF">
        <w:t xml:space="preserve">was solved using </w:t>
      </w:r>
      <w:r w:rsidRPr="003B3744">
        <w:t>Eq. 3.23, giving A* = 0.0912 in² (case 1) and 0.1280 in² (case 2), both smaller than the 0.150 in² geometric throat. The isentropic subsonic solution was then evaluated at each tap. Tap 1, in the converging section, uses an effective area of 0.159 in² inferred from the choked-case pressure.</w:t>
      </w:r>
      <w:r w:rsidR="00E41BDF">
        <w:t xml:space="preserve"> </w:t>
      </w:r>
    </w:p>
    <w:p w14:paraId="75107DD1" w14:textId="68CBAA5F" w:rsidR="00AA709A" w:rsidRDefault="003467A9" w:rsidP="00AB0DEE">
      <w:pPr>
        <w:keepNext/>
      </w:pPr>
      <w:r w:rsidRPr="003467A9">
        <w:drawing>
          <wp:inline distT="0" distB="0" distL="0" distR="0" wp14:anchorId="0A97149C" wp14:editId="60FE6B07">
            <wp:extent cx="5591175" cy="4324350"/>
            <wp:effectExtent l="0" t="0" r="9525" b="0"/>
            <wp:docPr id="15360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504E" w14:textId="00E9EA83" w:rsidR="00AA709A" w:rsidRDefault="00AB0DEE" w:rsidP="00AA709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Pre-choked flow through CD nozzle, with a backpressure of </w:t>
      </w:r>
      <w:r w:rsidR="00DA26A6" w:rsidRPr="00DA26A6">
        <w:t>12.015821</w:t>
      </w:r>
      <w:r w:rsidR="00DA26A6">
        <w:t xml:space="preserve"> psi</w:t>
      </w:r>
    </w:p>
    <w:p w14:paraId="66402D96" w14:textId="6853F7AB" w:rsidR="00AB0DEE" w:rsidRDefault="00CC70BC" w:rsidP="00AB0DEE">
      <w:pPr>
        <w:keepNext/>
      </w:pPr>
      <w:r>
        <w:br w:type="page"/>
      </w:r>
      <w:r w:rsidRPr="00CC70BC">
        <w:lastRenderedPageBreak/>
        <w:drawing>
          <wp:inline distT="0" distB="0" distL="0" distR="0" wp14:anchorId="54C72CBB" wp14:editId="780BD8EC">
            <wp:extent cx="5591175" cy="4324350"/>
            <wp:effectExtent l="0" t="0" r="9525" b="0"/>
            <wp:docPr id="151902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4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83BE" w14:textId="3CE7D010" w:rsidR="00CC70BC" w:rsidRDefault="00AB0DEE" w:rsidP="00AB0DE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410E95">
        <w:t>: Pre-choked flow through CD nozzle, with a backpressure of 11.477283</w:t>
      </w:r>
      <w:r w:rsidR="00DA26A6">
        <w:t xml:space="preserve"> psi</w:t>
      </w:r>
    </w:p>
    <w:p w14:paraId="5B485812" w14:textId="324EF91B" w:rsidR="00DA26A6" w:rsidRDefault="00AA709A" w:rsidP="00DA26A6">
      <w:proofErr w:type="gramStart"/>
      <w:r>
        <w:t>Figure</w:t>
      </w:r>
      <w:proofErr w:type="gramEnd"/>
      <w:r>
        <w:t xml:space="preserve"> 1 and 2 clearly show the </w:t>
      </w:r>
      <w:r w:rsidR="00F945BA">
        <w:t xml:space="preserve">theoretical pressure ratios being much lower than the experimental ratios. The theory and experiment match at the exit, </w:t>
      </w:r>
      <w:r w:rsidR="003669EF">
        <w:t xml:space="preserve">since A* was calculated using the exit pressure. </w:t>
      </w:r>
      <w:proofErr w:type="gramStart"/>
      <w:r w:rsidR="00FE0C9B">
        <w:t>However</w:t>
      </w:r>
      <w:proofErr w:type="gramEnd"/>
      <w:r w:rsidR="00FE0C9B">
        <w:t xml:space="preserve"> for the other 6 upstream pressure taps, the points diverge, with a maximum difference </w:t>
      </w:r>
      <w:r w:rsidR="00AD0FE8">
        <w:t>at tap 2. This is mainly due to the diverging section of the nozzle acting as a diffuser since velocities are subsonic. This causes a</w:t>
      </w:r>
      <w:r w:rsidR="00325183">
        <w:t>n adverse pressure gradient, which thickens boundary layers</w:t>
      </w:r>
      <w:r w:rsidR="002C3A91">
        <w:t>. Increased friction and mixing</w:t>
      </w:r>
      <w:r w:rsidR="00346A26">
        <w:t xml:space="preserve"> causes this reduction in velocity and a lower </w:t>
      </w:r>
      <w:r w:rsidR="001E7F6D">
        <w:t xml:space="preserve">stagnation pressure. </w:t>
      </w:r>
      <w:proofErr w:type="gramStart"/>
      <w:r w:rsidR="001E7F6D">
        <w:t>Additionally</w:t>
      </w:r>
      <w:proofErr w:type="gramEnd"/>
      <w:r w:rsidR="001E7F6D">
        <w:t xml:space="preserve"> the 1d assumption breaks down in the throat, as the boundary layers are extremely influential</w:t>
      </w:r>
      <w:r w:rsidR="002C6196">
        <w:t xml:space="preserve"> and the pressure tap is recording only on the wall, not truly in the middle of the flow. </w:t>
      </w:r>
    </w:p>
    <w:p w14:paraId="4573D43D" w14:textId="77777777" w:rsidR="005C0B1F" w:rsidRDefault="005C0B1F" w:rsidP="00DA26A6"/>
    <w:p w14:paraId="6D0B4D7B" w14:textId="1AB74585" w:rsidR="002C6196" w:rsidRDefault="002C6196">
      <w:r>
        <w:br w:type="page"/>
      </w:r>
    </w:p>
    <w:p w14:paraId="74724C3E" w14:textId="3C2796BF" w:rsidR="00A64A4A" w:rsidRDefault="00A64A4A" w:rsidP="00A64A4A">
      <w:r>
        <w:lastRenderedPageBreak/>
        <w:t xml:space="preserve">For cases 5-8, choked flow was observed. This resulted in </w:t>
      </w:r>
      <w:r>
        <w:t>a normal shock developing in the diverging section of the nozzle. The Theoretical shock position didn’t match up with the observed positions</w:t>
      </w:r>
      <w:r w:rsidR="008D6C37">
        <w:t xml:space="preserve">. </w:t>
      </w:r>
      <w:r w:rsidR="00F47FC8">
        <w:t xml:space="preserve"> </w:t>
      </w:r>
      <w:r w:rsidR="00707F46">
        <w:t xml:space="preserve">Since stagnation pressure is lower than the isentropic assumption, the shock progresses up the nozzle quicker than expected. </w:t>
      </w:r>
    </w:p>
    <w:p w14:paraId="18D4242C" w14:textId="11596115" w:rsidR="005C0B1F" w:rsidRDefault="005C0B1F" w:rsidP="005C0B1F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Theoretical Shock location for supersonic flow conditions.</w:t>
      </w:r>
    </w:p>
    <w:tbl>
      <w:tblPr>
        <w:tblStyle w:val="ListTable1Light"/>
        <w:tblW w:w="0" w:type="auto"/>
        <w:tblLook w:val="0620" w:firstRow="1" w:lastRow="0" w:firstColumn="0" w:lastColumn="0" w:noHBand="1" w:noVBand="1"/>
      </w:tblPr>
      <w:tblGrid>
        <w:gridCol w:w="2425"/>
        <w:gridCol w:w="3600"/>
      </w:tblGrid>
      <w:tr w:rsidR="00046D6F" w14:paraId="6FBDAF8C" w14:textId="77777777" w:rsidTr="00BA6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</w:tcPr>
          <w:p w14:paraId="0E48B5D0" w14:textId="30B53A8F" w:rsidR="00046D6F" w:rsidRDefault="005C0B1F" w:rsidP="00DA26A6">
            <w:r>
              <w:t>Data Collection</w:t>
            </w:r>
          </w:p>
        </w:tc>
        <w:tc>
          <w:tcPr>
            <w:tcW w:w="3600" w:type="dxa"/>
          </w:tcPr>
          <w:p w14:paraId="1673B399" w14:textId="47278DBA" w:rsidR="00046D6F" w:rsidRDefault="00046D6F" w:rsidP="00DA26A6">
            <w:r>
              <w:t>Theoretical Shock position (in)</w:t>
            </w:r>
          </w:p>
        </w:tc>
      </w:tr>
      <w:tr w:rsidR="00046D6F" w14:paraId="325F4FEA" w14:textId="77777777" w:rsidTr="00BA693E">
        <w:tc>
          <w:tcPr>
            <w:tcW w:w="2425" w:type="dxa"/>
          </w:tcPr>
          <w:p w14:paraId="5B048C30" w14:textId="79BF3EDE" w:rsidR="00046D6F" w:rsidRDefault="00321D18" w:rsidP="00DA26A6">
            <w:r>
              <w:t>Measurement 5</w:t>
            </w:r>
          </w:p>
        </w:tc>
        <w:tc>
          <w:tcPr>
            <w:tcW w:w="3600" w:type="dxa"/>
          </w:tcPr>
          <w:p w14:paraId="5882F0DE" w14:textId="74BAEE29" w:rsidR="00046D6F" w:rsidRDefault="00321D18" w:rsidP="00DA26A6">
            <w:r w:rsidRPr="00321D18">
              <w:t>2.23771833623432</w:t>
            </w:r>
          </w:p>
        </w:tc>
      </w:tr>
      <w:tr w:rsidR="00321D18" w14:paraId="130C5FE6" w14:textId="77777777" w:rsidTr="00BA693E">
        <w:tc>
          <w:tcPr>
            <w:tcW w:w="2425" w:type="dxa"/>
          </w:tcPr>
          <w:p w14:paraId="0D8980A1" w14:textId="36B26494" w:rsidR="00321D18" w:rsidRDefault="00321D18" w:rsidP="00321D18">
            <w:r>
              <w:t xml:space="preserve">Measurement </w:t>
            </w:r>
            <w:r>
              <w:t>6</w:t>
            </w:r>
          </w:p>
        </w:tc>
        <w:tc>
          <w:tcPr>
            <w:tcW w:w="3600" w:type="dxa"/>
          </w:tcPr>
          <w:p w14:paraId="6F1851F0" w14:textId="1B8B5C19" w:rsidR="00321D18" w:rsidRDefault="00321D18" w:rsidP="00321D18">
            <w:r w:rsidRPr="00321D18">
              <w:t>2.9399181942435892</w:t>
            </w:r>
          </w:p>
        </w:tc>
      </w:tr>
      <w:tr w:rsidR="00321D18" w14:paraId="7AA8EF46" w14:textId="77777777" w:rsidTr="00BA693E">
        <w:tc>
          <w:tcPr>
            <w:tcW w:w="2425" w:type="dxa"/>
          </w:tcPr>
          <w:p w14:paraId="5CC7A9D5" w14:textId="6DD22909" w:rsidR="00321D18" w:rsidRDefault="00321D18" w:rsidP="00321D18">
            <w:r>
              <w:t xml:space="preserve">Measurement </w:t>
            </w:r>
            <w:r>
              <w:t>7</w:t>
            </w:r>
          </w:p>
        </w:tc>
        <w:tc>
          <w:tcPr>
            <w:tcW w:w="3600" w:type="dxa"/>
          </w:tcPr>
          <w:p w14:paraId="72CB41D1" w14:textId="05033354" w:rsidR="00321D18" w:rsidRDefault="00321D18" w:rsidP="00321D18">
            <w:r w:rsidRPr="00321D18">
              <w:t>3.948264355146177</w:t>
            </w:r>
          </w:p>
        </w:tc>
      </w:tr>
      <w:tr w:rsidR="00321D18" w14:paraId="0DEB8108" w14:textId="77777777" w:rsidTr="00BA693E">
        <w:tc>
          <w:tcPr>
            <w:tcW w:w="2425" w:type="dxa"/>
          </w:tcPr>
          <w:p w14:paraId="130DA304" w14:textId="3F70CA57" w:rsidR="00321D18" w:rsidRDefault="00321D18" w:rsidP="00321D18">
            <w:r>
              <w:t xml:space="preserve">Measurement </w:t>
            </w:r>
            <w:r>
              <w:t>8</w:t>
            </w:r>
          </w:p>
        </w:tc>
        <w:tc>
          <w:tcPr>
            <w:tcW w:w="3600" w:type="dxa"/>
          </w:tcPr>
          <w:p w14:paraId="0D338E6C" w14:textId="12690BDA" w:rsidR="00321D18" w:rsidRPr="00321D18" w:rsidRDefault="00321D18" w:rsidP="00321D18">
            <w:r w:rsidRPr="00321D18">
              <w:t>6.120338733302304</w:t>
            </w:r>
          </w:p>
        </w:tc>
      </w:tr>
    </w:tbl>
    <w:p w14:paraId="46E2D335" w14:textId="755C63EC" w:rsidR="002C6196" w:rsidRDefault="00A64A4A">
      <w:r>
        <w:t xml:space="preserve"> </w:t>
      </w:r>
      <w:r w:rsidR="002C6196">
        <w:br w:type="page"/>
      </w:r>
    </w:p>
    <w:p w14:paraId="1EB11FA1" w14:textId="77777777" w:rsidR="00DA26A6" w:rsidRPr="00DA26A6" w:rsidRDefault="00DA26A6" w:rsidP="00DA26A6"/>
    <w:p w14:paraId="5B603731" w14:textId="385CCC91" w:rsidR="0084246C" w:rsidRDefault="003B0E30" w:rsidP="00CA3AFD">
      <w:pPr>
        <w:pStyle w:val="Heading1"/>
      </w:pPr>
      <w:r>
        <w:t xml:space="preserve">Appendix </w:t>
      </w:r>
      <w:r w:rsidR="0043471F">
        <w:t>I</w:t>
      </w:r>
      <w:r>
        <w:t>:</w:t>
      </w:r>
      <w:r w:rsidR="0043471F">
        <w:t xml:space="preserve"> Data Used</w:t>
      </w:r>
    </w:p>
    <w:tbl>
      <w:tblPr>
        <w:tblStyle w:val="ListTable6Colorful"/>
        <w:tblW w:w="11016" w:type="dxa"/>
        <w:tblInd w:w="-720" w:type="dxa"/>
        <w:tblLayout w:type="fixed"/>
        <w:tblLook w:val="0620" w:firstRow="1" w:lastRow="0" w:firstColumn="0" w:lastColumn="0" w:noHBand="1" w:noVBand="1"/>
      </w:tblPr>
      <w:tblGrid>
        <w:gridCol w:w="1350"/>
        <w:gridCol w:w="1098"/>
        <w:gridCol w:w="1224"/>
        <w:gridCol w:w="1224"/>
        <w:gridCol w:w="1224"/>
        <w:gridCol w:w="1224"/>
        <w:gridCol w:w="1224"/>
        <w:gridCol w:w="1224"/>
        <w:gridCol w:w="1224"/>
      </w:tblGrid>
      <w:tr w:rsidR="00043DBE" w:rsidRPr="003D65E2" w14:paraId="5A150DB3" w14:textId="77777777" w:rsidTr="00DA2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1350" w:type="dxa"/>
          </w:tcPr>
          <w:p w14:paraId="3E548FD5" w14:textId="56233829" w:rsidR="00043DBE" w:rsidRPr="003D65E2" w:rsidRDefault="00043DBE" w:rsidP="00991FD4"/>
        </w:tc>
        <w:tc>
          <w:tcPr>
            <w:tcW w:w="1098" w:type="dxa"/>
          </w:tcPr>
          <w:p w14:paraId="4D1EAF4D" w14:textId="77777777" w:rsidR="00043DBE" w:rsidRPr="003D65E2" w:rsidRDefault="00043DBE" w:rsidP="00991FD4">
            <w:r w:rsidRPr="003D65E2">
              <w:t xml:space="preserve"> 1</w:t>
            </w:r>
          </w:p>
        </w:tc>
        <w:tc>
          <w:tcPr>
            <w:tcW w:w="1224" w:type="dxa"/>
          </w:tcPr>
          <w:p w14:paraId="2D37FD68" w14:textId="77777777" w:rsidR="00043DBE" w:rsidRPr="003D65E2" w:rsidRDefault="00043DBE" w:rsidP="00991FD4">
            <w:r w:rsidRPr="003D65E2">
              <w:t xml:space="preserve"> 2</w:t>
            </w:r>
          </w:p>
        </w:tc>
        <w:tc>
          <w:tcPr>
            <w:tcW w:w="1224" w:type="dxa"/>
          </w:tcPr>
          <w:p w14:paraId="58014FDA" w14:textId="77777777" w:rsidR="00043DBE" w:rsidRPr="003D65E2" w:rsidRDefault="00043DBE" w:rsidP="00991FD4">
            <w:r w:rsidRPr="003D65E2">
              <w:t xml:space="preserve"> 3</w:t>
            </w:r>
          </w:p>
        </w:tc>
        <w:tc>
          <w:tcPr>
            <w:tcW w:w="1224" w:type="dxa"/>
          </w:tcPr>
          <w:p w14:paraId="45614C91" w14:textId="77777777" w:rsidR="00043DBE" w:rsidRPr="003D65E2" w:rsidRDefault="00043DBE" w:rsidP="00991FD4">
            <w:r w:rsidRPr="003D65E2">
              <w:t xml:space="preserve"> 4</w:t>
            </w:r>
          </w:p>
        </w:tc>
        <w:tc>
          <w:tcPr>
            <w:tcW w:w="1224" w:type="dxa"/>
          </w:tcPr>
          <w:p w14:paraId="40C31F82" w14:textId="77777777" w:rsidR="00043DBE" w:rsidRPr="003D65E2" w:rsidRDefault="00043DBE" w:rsidP="00991FD4">
            <w:r w:rsidRPr="003D65E2">
              <w:t xml:space="preserve"> 5</w:t>
            </w:r>
          </w:p>
        </w:tc>
        <w:tc>
          <w:tcPr>
            <w:tcW w:w="1224" w:type="dxa"/>
          </w:tcPr>
          <w:p w14:paraId="189C86FC" w14:textId="77777777" w:rsidR="00043DBE" w:rsidRPr="003D65E2" w:rsidRDefault="00043DBE" w:rsidP="00991FD4">
            <w:r w:rsidRPr="003D65E2">
              <w:t xml:space="preserve"> 6</w:t>
            </w:r>
          </w:p>
        </w:tc>
        <w:tc>
          <w:tcPr>
            <w:tcW w:w="1224" w:type="dxa"/>
          </w:tcPr>
          <w:p w14:paraId="47F33355" w14:textId="77777777" w:rsidR="00043DBE" w:rsidRPr="003D65E2" w:rsidRDefault="00043DBE" w:rsidP="00991FD4">
            <w:r w:rsidRPr="003D65E2">
              <w:t xml:space="preserve"> 7</w:t>
            </w:r>
          </w:p>
        </w:tc>
        <w:tc>
          <w:tcPr>
            <w:tcW w:w="1224" w:type="dxa"/>
          </w:tcPr>
          <w:p w14:paraId="58053026" w14:textId="77777777" w:rsidR="00043DBE" w:rsidRPr="003D65E2" w:rsidRDefault="00043DBE" w:rsidP="00991FD4">
            <w:r w:rsidRPr="003D65E2">
              <w:t xml:space="preserve"> 8</w:t>
            </w:r>
          </w:p>
        </w:tc>
      </w:tr>
      <w:tr w:rsidR="00605188" w:rsidRPr="003D65E2" w14:paraId="148A44D7" w14:textId="77777777" w:rsidTr="00DA26A6">
        <w:trPr>
          <w:trHeight w:val="288"/>
        </w:trPr>
        <w:tc>
          <w:tcPr>
            <w:tcW w:w="1350" w:type="dxa"/>
          </w:tcPr>
          <w:p w14:paraId="74BB7B71" w14:textId="67C7B509" w:rsidR="00605188" w:rsidRPr="00DC14C5" w:rsidRDefault="00DA26A6" w:rsidP="00605188">
            <w:pPr>
              <w:rPr>
                <w:color w:val="242424"/>
                <w:sz w:val="21"/>
                <w:szCs w:val="21"/>
              </w:rPr>
            </w:pPr>
            <w:r>
              <w:rPr>
                <w:color w:val="242424"/>
                <w:sz w:val="21"/>
                <w:szCs w:val="21"/>
              </w:rPr>
              <w:t>Pre-Choked</w:t>
            </w:r>
          </w:p>
        </w:tc>
        <w:tc>
          <w:tcPr>
            <w:tcW w:w="1098" w:type="dxa"/>
          </w:tcPr>
          <w:p w14:paraId="577BA213" w14:textId="4875DAFF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11.68312</w:t>
            </w:r>
          </w:p>
        </w:tc>
        <w:tc>
          <w:tcPr>
            <w:tcW w:w="1224" w:type="dxa"/>
          </w:tcPr>
          <w:p w14:paraId="3D058ED7" w14:textId="57E87749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11.594428</w:t>
            </w:r>
          </w:p>
        </w:tc>
        <w:tc>
          <w:tcPr>
            <w:tcW w:w="1224" w:type="dxa"/>
          </w:tcPr>
          <w:p w14:paraId="1945A314" w14:textId="6BD30CCB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11.731856</w:t>
            </w:r>
          </w:p>
        </w:tc>
        <w:tc>
          <w:tcPr>
            <w:tcW w:w="1224" w:type="dxa"/>
          </w:tcPr>
          <w:p w14:paraId="1F8DE8FF" w14:textId="585E078A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11.839267</w:t>
            </w:r>
          </w:p>
        </w:tc>
        <w:tc>
          <w:tcPr>
            <w:tcW w:w="1224" w:type="dxa"/>
          </w:tcPr>
          <w:p w14:paraId="223030FE" w14:textId="79DB246C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11.893583</w:t>
            </w:r>
          </w:p>
        </w:tc>
        <w:tc>
          <w:tcPr>
            <w:tcW w:w="1224" w:type="dxa"/>
          </w:tcPr>
          <w:p w14:paraId="2DD43626" w14:textId="1C6350B7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11.944832</w:t>
            </w:r>
          </w:p>
        </w:tc>
        <w:tc>
          <w:tcPr>
            <w:tcW w:w="1224" w:type="dxa"/>
          </w:tcPr>
          <w:p w14:paraId="412E1A49" w14:textId="3C009DCD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11.988889</w:t>
            </w:r>
          </w:p>
        </w:tc>
        <w:tc>
          <w:tcPr>
            <w:tcW w:w="1224" w:type="dxa"/>
          </w:tcPr>
          <w:p w14:paraId="20B32B21" w14:textId="25FCF23A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12.015821</w:t>
            </w:r>
          </w:p>
        </w:tc>
      </w:tr>
      <w:tr w:rsidR="00605188" w:rsidRPr="003D65E2" w14:paraId="03FF11AE" w14:textId="77777777" w:rsidTr="00DA26A6">
        <w:trPr>
          <w:trHeight w:val="288"/>
        </w:trPr>
        <w:tc>
          <w:tcPr>
            <w:tcW w:w="1350" w:type="dxa"/>
          </w:tcPr>
          <w:p w14:paraId="177FBA42" w14:textId="77777777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Pre-Choked</w:t>
            </w:r>
          </w:p>
        </w:tc>
        <w:tc>
          <w:tcPr>
            <w:tcW w:w="1098" w:type="dxa"/>
          </w:tcPr>
          <w:p w14:paraId="1A193AC3" w14:textId="6C5F556E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10.79801</w:t>
            </w:r>
          </w:p>
        </w:tc>
        <w:tc>
          <w:tcPr>
            <w:tcW w:w="1224" w:type="dxa"/>
          </w:tcPr>
          <w:p w14:paraId="54F01AF0" w14:textId="350465B0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10.595885</w:t>
            </w:r>
          </w:p>
        </w:tc>
        <w:tc>
          <w:tcPr>
            <w:tcW w:w="1224" w:type="dxa"/>
          </w:tcPr>
          <w:p w14:paraId="1A4649B3" w14:textId="039734F8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10.901870</w:t>
            </w:r>
          </w:p>
        </w:tc>
        <w:tc>
          <w:tcPr>
            <w:tcW w:w="1224" w:type="dxa"/>
          </w:tcPr>
          <w:p w14:paraId="158609B5" w14:textId="24BEF1F8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11.109147</w:t>
            </w:r>
          </w:p>
        </w:tc>
        <w:tc>
          <w:tcPr>
            <w:tcW w:w="1224" w:type="dxa"/>
          </w:tcPr>
          <w:p w14:paraId="522F28A3" w14:textId="05842218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11.222773</w:t>
            </w:r>
          </w:p>
        </w:tc>
        <w:tc>
          <w:tcPr>
            <w:tcW w:w="1224" w:type="dxa"/>
          </w:tcPr>
          <w:p w14:paraId="7636E4C8" w14:textId="185D7DA7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11.331713</w:t>
            </w:r>
          </w:p>
        </w:tc>
        <w:tc>
          <w:tcPr>
            <w:tcW w:w="1224" w:type="dxa"/>
          </w:tcPr>
          <w:p w14:paraId="32F3B841" w14:textId="7D7478B1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11.427644</w:t>
            </w:r>
          </w:p>
        </w:tc>
        <w:tc>
          <w:tcPr>
            <w:tcW w:w="1224" w:type="dxa"/>
          </w:tcPr>
          <w:p w14:paraId="4AF06928" w14:textId="5CA63E62" w:rsidR="00605188" w:rsidRPr="00DC14C5" w:rsidRDefault="00605188" w:rsidP="00605188">
            <w:pPr>
              <w:rPr>
                <w:color w:val="242424"/>
                <w:sz w:val="21"/>
                <w:szCs w:val="21"/>
              </w:rPr>
            </w:pPr>
            <w:r w:rsidRPr="00DB463E">
              <w:rPr>
                <w:color w:val="242424"/>
                <w:sz w:val="21"/>
                <w:szCs w:val="21"/>
              </w:rPr>
              <w:t>11.477283</w:t>
            </w:r>
          </w:p>
        </w:tc>
      </w:tr>
      <w:tr w:rsidR="00F9207C" w:rsidRPr="003D65E2" w14:paraId="637D9C8A" w14:textId="77777777" w:rsidTr="00DA26A6">
        <w:trPr>
          <w:trHeight w:val="288"/>
        </w:trPr>
        <w:tc>
          <w:tcPr>
            <w:tcW w:w="1350" w:type="dxa"/>
          </w:tcPr>
          <w:p w14:paraId="6B55F422" w14:textId="77777777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Pre-Choked</w:t>
            </w:r>
          </w:p>
        </w:tc>
        <w:tc>
          <w:tcPr>
            <w:tcW w:w="1098" w:type="dxa"/>
          </w:tcPr>
          <w:p w14:paraId="5B83B7D5" w14:textId="23F25123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9.588802</w:t>
            </w:r>
          </w:p>
        </w:tc>
        <w:tc>
          <w:tcPr>
            <w:tcW w:w="1224" w:type="dxa"/>
          </w:tcPr>
          <w:p w14:paraId="67304D67" w14:textId="294E8411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9.138658</w:t>
            </w:r>
          </w:p>
        </w:tc>
        <w:tc>
          <w:tcPr>
            <w:tcW w:w="1224" w:type="dxa"/>
          </w:tcPr>
          <w:p w14:paraId="43165F41" w14:textId="1AEBBCBD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9.766297</w:t>
            </w:r>
          </w:p>
        </w:tc>
        <w:tc>
          <w:tcPr>
            <w:tcW w:w="1224" w:type="dxa"/>
          </w:tcPr>
          <w:p w14:paraId="4C511D99" w14:textId="04940E4A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10.134424</w:t>
            </w:r>
          </w:p>
        </w:tc>
        <w:tc>
          <w:tcPr>
            <w:tcW w:w="1224" w:type="dxa"/>
          </w:tcPr>
          <w:p w14:paraId="5EE96061" w14:textId="555E036D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10.341041</w:t>
            </w:r>
          </w:p>
        </w:tc>
        <w:tc>
          <w:tcPr>
            <w:tcW w:w="1224" w:type="dxa"/>
          </w:tcPr>
          <w:p w14:paraId="3A23555C" w14:textId="779ED280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10.531211</w:t>
            </w:r>
          </w:p>
        </w:tc>
        <w:tc>
          <w:tcPr>
            <w:tcW w:w="1224" w:type="dxa"/>
          </w:tcPr>
          <w:p w14:paraId="788E8861" w14:textId="16750E35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10.693390</w:t>
            </w:r>
          </w:p>
        </w:tc>
        <w:tc>
          <w:tcPr>
            <w:tcW w:w="1224" w:type="dxa"/>
          </w:tcPr>
          <w:p w14:paraId="0F12E8E7" w14:textId="040469AA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CE2B11">
              <w:rPr>
                <w:color w:val="242424"/>
                <w:sz w:val="21"/>
                <w:szCs w:val="21"/>
              </w:rPr>
              <w:t>10.763375</w:t>
            </w:r>
          </w:p>
        </w:tc>
      </w:tr>
      <w:tr w:rsidR="00F9207C" w:rsidRPr="003D65E2" w14:paraId="63F6E8FD" w14:textId="77777777" w:rsidTr="00DA26A6">
        <w:trPr>
          <w:trHeight w:val="288"/>
        </w:trPr>
        <w:tc>
          <w:tcPr>
            <w:tcW w:w="1350" w:type="dxa"/>
          </w:tcPr>
          <w:p w14:paraId="5F2FB06C" w14:textId="77777777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Just Choked</w:t>
            </w:r>
          </w:p>
        </w:tc>
        <w:tc>
          <w:tcPr>
            <w:tcW w:w="1098" w:type="dxa"/>
          </w:tcPr>
          <w:p w14:paraId="43900D3B" w14:textId="56188762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8.645082</w:t>
            </w:r>
          </w:p>
        </w:tc>
        <w:tc>
          <w:tcPr>
            <w:tcW w:w="1224" w:type="dxa"/>
          </w:tcPr>
          <w:p w14:paraId="08585CCA" w14:textId="7AA06ADB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6.461065</w:t>
            </w:r>
          </w:p>
        </w:tc>
        <w:tc>
          <w:tcPr>
            <w:tcW w:w="1224" w:type="dxa"/>
          </w:tcPr>
          <w:p w14:paraId="40EC6861" w14:textId="11301270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8.544944</w:t>
            </w:r>
          </w:p>
        </w:tc>
        <w:tc>
          <w:tcPr>
            <w:tcW w:w="1224" w:type="dxa"/>
          </w:tcPr>
          <w:p w14:paraId="486D3784" w14:textId="41D9ECAB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9.089083</w:t>
            </w:r>
          </w:p>
        </w:tc>
        <w:tc>
          <w:tcPr>
            <w:tcW w:w="1224" w:type="dxa"/>
          </w:tcPr>
          <w:p w14:paraId="20F79A79" w14:textId="589D79DE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9.413062</w:t>
            </w:r>
          </w:p>
        </w:tc>
        <w:tc>
          <w:tcPr>
            <w:tcW w:w="1224" w:type="dxa"/>
          </w:tcPr>
          <w:p w14:paraId="55EDCD6D" w14:textId="712DA9FE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9.689256</w:t>
            </w:r>
          </w:p>
        </w:tc>
        <w:tc>
          <w:tcPr>
            <w:tcW w:w="1224" w:type="dxa"/>
          </w:tcPr>
          <w:p w14:paraId="1EEEB4A7" w14:textId="386BB4EF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9.908963</w:t>
            </w:r>
          </w:p>
        </w:tc>
        <w:tc>
          <w:tcPr>
            <w:tcW w:w="1224" w:type="dxa"/>
          </w:tcPr>
          <w:p w14:paraId="46952D47" w14:textId="4F8A7831" w:rsidR="00F9207C" w:rsidRPr="00DC14C5" w:rsidRDefault="00F9207C" w:rsidP="00F9207C">
            <w:pPr>
              <w:rPr>
                <w:color w:val="242424"/>
                <w:sz w:val="21"/>
                <w:szCs w:val="21"/>
              </w:rPr>
            </w:pPr>
            <w:r w:rsidRPr="000F1452">
              <w:rPr>
                <w:color w:val="242424"/>
                <w:sz w:val="21"/>
                <w:szCs w:val="21"/>
              </w:rPr>
              <w:t>10.001945</w:t>
            </w:r>
          </w:p>
        </w:tc>
      </w:tr>
      <w:tr w:rsidR="00DC14C5" w:rsidRPr="003D65E2" w14:paraId="7389E830" w14:textId="77777777" w:rsidTr="00DA26A6">
        <w:trPr>
          <w:trHeight w:val="288"/>
        </w:trPr>
        <w:tc>
          <w:tcPr>
            <w:tcW w:w="1350" w:type="dxa"/>
          </w:tcPr>
          <w:p w14:paraId="125516D7" w14:textId="77777777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Choked</w:t>
            </w:r>
          </w:p>
        </w:tc>
        <w:tc>
          <w:tcPr>
            <w:tcW w:w="1098" w:type="dxa"/>
          </w:tcPr>
          <w:p w14:paraId="655A0348" w14:textId="24CC8C15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8.627993</w:t>
            </w:r>
          </w:p>
        </w:tc>
        <w:tc>
          <w:tcPr>
            <w:tcW w:w="1224" w:type="dxa"/>
          </w:tcPr>
          <w:p w14:paraId="493CBE71" w14:textId="29A7C2B5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5.461119</w:t>
            </w:r>
          </w:p>
        </w:tc>
        <w:tc>
          <w:tcPr>
            <w:tcW w:w="1224" w:type="dxa"/>
          </w:tcPr>
          <w:p w14:paraId="3A62D45C" w14:textId="33AA6A3D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5.183658</w:t>
            </w:r>
          </w:p>
        </w:tc>
        <w:tc>
          <w:tcPr>
            <w:tcW w:w="1224" w:type="dxa"/>
          </w:tcPr>
          <w:p w14:paraId="7C79A90E" w14:textId="2A662D59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7.936973</w:t>
            </w:r>
          </w:p>
        </w:tc>
        <w:tc>
          <w:tcPr>
            <w:tcW w:w="1224" w:type="dxa"/>
          </w:tcPr>
          <w:p w14:paraId="625783E8" w14:textId="2306B03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8.572519</w:t>
            </w:r>
          </w:p>
        </w:tc>
        <w:tc>
          <w:tcPr>
            <w:tcW w:w="1224" w:type="dxa"/>
          </w:tcPr>
          <w:p w14:paraId="526C4501" w14:textId="49888707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8.952542</w:t>
            </w:r>
          </w:p>
        </w:tc>
        <w:tc>
          <w:tcPr>
            <w:tcW w:w="1224" w:type="dxa"/>
          </w:tcPr>
          <w:p w14:paraId="1EA01C85" w14:textId="3EA21FDD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9.214922</w:t>
            </w:r>
          </w:p>
        </w:tc>
        <w:tc>
          <w:tcPr>
            <w:tcW w:w="1224" w:type="dxa"/>
          </w:tcPr>
          <w:p w14:paraId="7F72D608" w14:textId="4A71E6F0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9.342434</w:t>
            </w:r>
          </w:p>
        </w:tc>
      </w:tr>
      <w:tr w:rsidR="00DC14C5" w:rsidRPr="003D65E2" w14:paraId="2DC6037C" w14:textId="77777777" w:rsidTr="00DA26A6">
        <w:trPr>
          <w:trHeight w:val="288"/>
        </w:trPr>
        <w:tc>
          <w:tcPr>
            <w:tcW w:w="1350" w:type="dxa"/>
          </w:tcPr>
          <w:p w14:paraId="0C9D803D" w14:textId="77777777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Choked</w:t>
            </w:r>
          </w:p>
        </w:tc>
        <w:tc>
          <w:tcPr>
            <w:tcW w:w="1098" w:type="dxa"/>
          </w:tcPr>
          <w:p w14:paraId="114D4EF3" w14:textId="5FB7D974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8.639989</w:t>
            </w:r>
          </w:p>
        </w:tc>
        <w:tc>
          <w:tcPr>
            <w:tcW w:w="1224" w:type="dxa"/>
          </w:tcPr>
          <w:p w14:paraId="5DDA68E3" w14:textId="3E9D5AE7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5.461083</w:t>
            </w:r>
          </w:p>
        </w:tc>
        <w:tc>
          <w:tcPr>
            <w:tcW w:w="1224" w:type="dxa"/>
          </w:tcPr>
          <w:p w14:paraId="1EF6B78A" w14:textId="02C7C0E0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4.724287</w:t>
            </w:r>
          </w:p>
        </w:tc>
        <w:tc>
          <w:tcPr>
            <w:tcW w:w="1224" w:type="dxa"/>
          </w:tcPr>
          <w:p w14:paraId="79EBF242" w14:textId="4150A95E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4.579938</w:t>
            </w:r>
          </w:p>
        </w:tc>
        <w:tc>
          <w:tcPr>
            <w:tcW w:w="1224" w:type="dxa"/>
          </w:tcPr>
          <w:p w14:paraId="6BB9D8F7" w14:textId="619D47EA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7.348316</w:t>
            </w:r>
          </w:p>
        </w:tc>
        <w:tc>
          <w:tcPr>
            <w:tcW w:w="1224" w:type="dxa"/>
          </w:tcPr>
          <w:p w14:paraId="53C579D5" w14:textId="551EE1A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8.194938</w:t>
            </w:r>
          </w:p>
        </w:tc>
        <w:tc>
          <w:tcPr>
            <w:tcW w:w="1224" w:type="dxa"/>
          </w:tcPr>
          <w:p w14:paraId="59DFD531" w14:textId="10CA431C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8.584234</w:t>
            </w:r>
          </w:p>
        </w:tc>
        <w:tc>
          <w:tcPr>
            <w:tcW w:w="1224" w:type="dxa"/>
          </w:tcPr>
          <w:p w14:paraId="7B029974" w14:textId="723BD61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8.749715</w:t>
            </w:r>
          </w:p>
        </w:tc>
      </w:tr>
      <w:tr w:rsidR="00DC14C5" w:rsidRPr="003D65E2" w14:paraId="419975C2" w14:textId="77777777" w:rsidTr="00DA26A6">
        <w:trPr>
          <w:trHeight w:val="288"/>
        </w:trPr>
        <w:tc>
          <w:tcPr>
            <w:tcW w:w="1350" w:type="dxa"/>
          </w:tcPr>
          <w:p w14:paraId="208067C4" w14:textId="77777777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Choked</w:t>
            </w:r>
          </w:p>
        </w:tc>
        <w:tc>
          <w:tcPr>
            <w:tcW w:w="1098" w:type="dxa"/>
          </w:tcPr>
          <w:p w14:paraId="79199B1F" w14:textId="6002375C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8.623316</w:t>
            </w:r>
          </w:p>
        </w:tc>
        <w:tc>
          <w:tcPr>
            <w:tcW w:w="1224" w:type="dxa"/>
          </w:tcPr>
          <w:p w14:paraId="6660FB0E" w14:textId="7798A7A0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5.461056</w:t>
            </w:r>
          </w:p>
        </w:tc>
        <w:tc>
          <w:tcPr>
            <w:tcW w:w="1224" w:type="dxa"/>
          </w:tcPr>
          <w:p w14:paraId="318C3F99" w14:textId="2837945A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4.715105</w:t>
            </w:r>
          </w:p>
        </w:tc>
        <w:tc>
          <w:tcPr>
            <w:tcW w:w="1224" w:type="dxa"/>
          </w:tcPr>
          <w:p w14:paraId="6C709F8E" w14:textId="5F1F67D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4.164715</w:t>
            </w:r>
          </w:p>
        </w:tc>
        <w:tc>
          <w:tcPr>
            <w:tcW w:w="1224" w:type="dxa"/>
          </w:tcPr>
          <w:p w14:paraId="37A5F5A9" w14:textId="5DEF5974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3.699364</w:t>
            </w:r>
          </w:p>
        </w:tc>
        <w:tc>
          <w:tcPr>
            <w:tcW w:w="1224" w:type="dxa"/>
          </w:tcPr>
          <w:p w14:paraId="74CE1D99" w14:textId="50D664BB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6.574609</w:t>
            </w:r>
          </w:p>
        </w:tc>
        <w:tc>
          <w:tcPr>
            <w:tcW w:w="1224" w:type="dxa"/>
          </w:tcPr>
          <w:p w14:paraId="2252622E" w14:textId="67EF717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7.476679</w:t>
            </w:r>
          </w:p>
        </w:tc>
        <w:tc>
          <w:tcPr>
            <w:tcW w:w="1224" w:type="dxa"/>
          </w:tcPr>
          <w:p w14:paraId="4D8D5241" w14:textId="2E604C7A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7.914763</w:t>
            </w:r>
          </w:p>
        </w:tc>
      </w:tr>
      <w:tr w:rsidR="00DC14C5" w:rsidRPr="003D65E2" w14:paraId="24489815" w14:textId="77777777" w:rsidTr="00DA26A6">
        <w:trPr>
          <w:trHeight w:val="288"/>
        </w:trPr>
        <w:tc>
          <w:tcPr>
            <w:tcW w:w="1350" w:type="dxa"/>
          </w:tcPr>
          <w:p w14:paraId="37476DC4" w14:textId="77777777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DC14C5">
              <w:rPr>
                <w:color w:val="242424"/>
                <w:sz w:val="21"/>
                <w:szCs w:val="21"/>
              </w:rPr>
              <w:t>Choked</w:t>
            </w:r>
          </w:p>
        </w:tc>
        <w:tc>
          <w:tcPr>
            <w:tcW w:w="1098" w:type="dxa"/>
          </w:tcPr>
          <w:p w14:paraId="4A4ACD52" w14:textId="4A6AF97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8.614622</w:t>
            </w:r>
          </w:p>
        </w:tc>
        <w:tc>
          <w:tcPr>
            <w:tcW w:w="1224" w:type="dxa"/>
          </w:tcPr>
          <w:p w14:paraId="32B3A9D1" w14:textId="2E9D7F45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5.460794</w:t>
            </w:r>
          </w:p>
        </w:tc>
        <w:tc>
          <w:tcPr>
            <w:tcW w:w="1224" w:type="dxa"/>
          </w:tcPr>
          <w:p w14:paraId="31868766" w14:textId="01E062B8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4.761722</w:t>
            </w:r>
          </w:p>
        </w:tc>
        <w:tc>
          <w:tcPr>
            <w:tcW w:w="1224" w:type="dxa"/>
          </w:tcPr>
          <w:p w14:paraId="1105310B" w14:textId="34B663AB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4.171156</w:t>
            </w:r>
          </w:p>
        </w:tc>
        <w:tc>
          <w:tcPr>
            <w:tcW w:w="1224" w:type="dxa"/>
          </w:tcPr>
          <w:p w14:paraId="0F37366F" w14:textId="1466CAD0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3.652592</w:t>
            </w:r>
          </w:p>
        </w:tc>
        <w:tc>
          <w:tcPr>
            <w:tcW w:w="1224" w:type="dxa"/>
          </w:tcPr>
          <w:p w14:paraId="54300615" w14:textId="19931DF5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3.288184</w:t>
            </w:r>
          </w:p>
        </w:tc>
        <w:tc>
          <w:tcPr>
            <w:tcW w:w="1224" w:type="dxa"/>
          </w:tcPr>
          <w:p w14:paraId="51663197" w14:textId="25A56843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5.409716</w:t>
            </w:r>
          </w:p>
        </w:tc>
        <w:tc>
          <w:tcPr>
            <w:tcW w:w="1224" w:type="dxa"/>
          </w:tcPr>
          <w:p w14:paraId="58893F27" w14:textId="1B64E396" w:rsidR="00DC14C5" w:rsidRPr="00DC14C5" w:rsidRDefault="00DC14C5" w:rsidP="00DC14C5">
            <w:pPr>
              <w:rPr>
                <w:color w:val="242424"/>
                <w:sz w:val="21"/>
                <w:szCs w:val="21"/>
              </w:rPr>
            </w:pPr>
            <w:r w:rsidRPr="00266C28">
              <w:rPr>
                <w:color w:val="242424"/>
                <w:sz w:val="21"/>
                <w:szCs w:val="21"/>
              </w:rPr>
              <w:t>6.085637</w:t>
            </w:r>
          </w:p>
        </w:tc>
      </w:tr>
    </w:tbl>
    <w:p w14:paraId="2B9E0E7C" w14:textId="77777777" w:rsidR="003B0E30" w:rsidRDefault="003B0E30"/>
    <w:p w14:paraId="6210B044" w14:textId="5D32C1E6" w:rsidR="0043471F" w:rsidRDefault="0043471F">
      <w:r>
        <w:br w:type="page"/>
      </w:r>
    </w:p>
    <w:p w14:paraId="7F45853E" w14:textId="46873F7A" w:rsidR="00CA3AFD" w:rsidRDefault="0043471F" w:rsidP="0043471F">
      <w:pPr>
        <w:pStyle w:val="Heading1"/>
      </w:pPr>
      <w:r>
        <w:lastRenderedPageBreak/>
        <w:t>Appendix II: Code</w:t>
      </w:r>
    </w:p>
    <w:p w14:paraId="40A264FB" w14:textId="1130CEF4" w:rsidR="00A11708" w:rsidRDefault="00A11708" w:rsidP="0043471F">
      <w:r>
        <w:t xml:space="preserve">See </w:t>
      </w:r>
      <w:hyperlink r:id="rId7" w:history="1">
        <w:r w:rsidRPr="00A11708">
          <w:rPr>
            <w:rStyle w:val="Hyperlink"/>
          </w:rPr>
          <w:t>Lab1/Lab1Calcs.ipynb</w:t>
        </w:r>
      </w:hyperlink>
      <w:r w:rsidR="00332024">
        <w:t xml:space="preserve"> </w:t>
      </w:r>
      <w:r>
        <w:t xml:space="preserve">in </w:t>
      </w:r>
      <w:r w:rsidR="00332024">
        <w:t xml:space="preserve">GitHub for printouts and code used to calculate values. </w:t>
      </w:r>
    </w:p>
    <w:p w14:paraId="08034538" w14:textId="77777777" w:rsidR="00A11708" w:rsidRDefault="00A11708" w:rsidP="0043471F"/>
    <w:p w14:paraId="407A4C37" w14:textId="351F1C5A" w:rsidR="00A11708" w:rsidRDefault="00A11708" w:rsidP="0043471F">
      <w:r>
        <w:t>Link:</w:t>
      </w:r>
    </w:p>
    <w:p w14:paraId="44422473" w14:textId="77777777" w:rsidR="00A11708" w:rsidRDefault="00A11708" w:rsidP="00A11708">
      <w:hyperlink r:id="rId8" w:history="1">
        <w:r w:rsidRPr="009D7CC6">
          <w:rPr>
            <w:rStyle w:val="Hyperlink"/>
          </w:rPr>
          <w:t>https://github.com/VoicefulEmu/Labs/tree/a544bfdc611e4f299c933675d40c8715dea2c9ac/Lab1</w:t>
        </w:r>
      </w:hyperlink>
    </w:p>
    <w:p w14:paraId="30338A01" w14:textId="77777777" w:rsidR="00A11708" w:rsidRPr="00A11708" w:rsidRDefault="00A11708" w:rsidP="0043471F"/>
    <w:sectPr w:rsidR="00A11708" w:rsidRPr="00A11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6C"/>
    <w:rsid w:val="00043DBE"/>
    <w:rsid w:val="00046D6F"/>
    <w:rsid w:val="000C2DE9"/>
    <w:rsid w:val="00111FAB"/>
    <w:rsid w:val="00114AE3"/>
    <w:rsid w:val="001E7F6D"/>
    <w:rsid w:val="002C3A91"/>
    <w:rsid w:val="002C6196"/>
    <w:rsid w:val="003115B4"/>
    <w:rsid w:val="00321D18"/>
    <w:rsid w:val="00325183"/>
    <w:rsid w:val="00332024"/>
    <w:rsid w:val="003467A9"/>
    <w:rsid w:val="00346A26"/>
    <w:rsid w:val="003669EF"/>
    <w:rsid w:val="003B0E30"/>
    <w:rsid w:val="003B3744"/>
    <w:rsid w:val="0043471F"/>
    <w:rsid w:val="00452030"/>
    <w:rsid w:val="005C0B1F"/>
    <w:rsid w:val="00605188"/>
    <w:rsid w:val="00707F46"/>
    <w:rsid w:val="00743BEC"/>
    <w:rsid w:val="007654BD"/>
    <w:rsid w:val="008342FF"/>
    <w:rsid w:val="0084246C"/>
    <w:rsid w:val="008D6C37"/>
    <w:rsid w:val="00A11708"/>
    <w:rsid w:val="00A64A4A"/>
    <w:rsid w:val="00AA709A"/>
    <w:rsid w:val="00AB0DEE"/>
    <w:rsid w:val="00AD0FE8"/>
    <w:rsid w:val="00BA3D06"/>
    <w:rsid w:val="00BA693E"/>
    <w:rsid w:val="00BE7D5D"/>
    <w:rsid w:val="00CA3AFD"/>
    <w:rsid w:val="00CC70BC"/>
    <w:rsid w:val="00DA26A6"/>
    <w:rsid w:val="00DC14C5"/>
    <w:rsid w:val="00DF6A7C"/>
    <w:rsid w:val="00E41BDF"/>
    <w:rsid w:val="00F47FC8"/>
    <w:rsid w:val="00F9207C"/>
    <w:rsid w:val="00F945BA"/>
    <w:rsid w:val="00FE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A7E2"/>
  <w15:chartTrackingRefBased/>
  <w15:docId w15:val="{C94D5736-9C0F-4F3E-BFE5-A157AB6E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043D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043D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14A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AE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B0D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6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6A6"/>
    <w:rPr>
      <w:rFonts w:ascii="Consolas" w:hAnsi="Consolas"/>
      <w:sz w:val="20"/>
      <w:szCs w:val="20"/>
    </w:rPr>
  </w:style>
  <w:style w:type="table" w:styleId="PlainTable5">
    <w:name w:val="Plain Table 5"/>
    <w:basedOn w:val="TableNormal"/>
    <w:uiPriority w:val="45"/>
    <w:rsid w:val="00BA69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BA69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oicefulEmu/Labs/tree/a544bfdc611e4f299c933675d40c8715dea2c9ac/Lab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oicefulEmu/Labs/tree/a544bfdc611e4f299c933675d40c8715dea2c9ac/Lab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307AA-F751-4413-9DDC-015A3687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Lamoreaux</dc:creator>
  <cp:keywords/>
  <dc:description/>
  <cp:lastModifiedBy>Ezra Lamoreaux</cp:lastModifiedBy>
  <cp:revision>44</cp:revision>
  <dcterms:created xsi:type="dcterms:W3CDTF">2026-10-16T22:22:00Z</dcterms:created>
  <dcterms:modified xsi:type="dcterms:W3CDTF">2026-10-16T22:57:00Z</dcterms:modified>
</cp:coreProperties>
</file>