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Four Logic Traps of Omnipotence — Outerverse (Void) Analysis</w:t>
      </w:r>
    </w:p>
    <w:p>
      <w:r>
        <w:t>This document formalizes the new conceptual insight describing why almost all humans, authors, and debaters fail to reach Curiosity (The First Question). It explains the four escalating logic traps that keep awareness locked inside Layer 3.</w:t>
      </w:r>
    </w:p>
    <w:p>
      <w:pPr>
        <w:pStyle w:val="Heading2"/>
      </w:pPr>
      <w:r>
        <w:t>1. Trap One — The Perfect Container Fallacy</w:t>
      </w:r>
    </w:p>
    <w:p>
      <w:r>
        <w:t>People attempt to describe the strongest possible being by compressing every powerful trait into a single concept: Omnipotence. This forms a 'perfect container' illusion — making Omnipotence feel final, complete, and impossible to question. This blocks Curiosity from forming because the mind cannot imagine anything beyond what it believes is absolute.</w:t>
      </w:r>
    </w:p>
    <w:p>
      <w:pPr>
        <w:pStyle w:val="Heading2"/>
      </w:pPr>
      <w:r>
        <w:t>2. Trap Two — Misplaced Author Supremacy</w:t>
      </w:r>
    </w:p>
    <w:p>
      <w:r>
        <w:t>When authors override supposedly omnipotent characters, debaters conclude:</w:t>
        <w:br/>
        <w:t xml:space="preserve">    Author &gt; Omnipotence</w:t>
        <w:br/>
        <w:t>Instead of recognizing that both exist inside narrative structure, people simply shift the 'strongest concept' upward without breaking the conceptual limit. This reinforces the boundary instead of surpassing it.</w:t>
      </w:r>
    </w:p>
    <w:p>
      <w:pPr>
        <w:pStyle w:val="Heading2"/>
      </w:pPr>
      <w:r>
        <w:t>3. Trap Three — The Beyonder Escalation Loop</w:t>
      </w:r>
    </w:p>
    <w:p>
      <w:r>
        <w:t>Debaters then escalate upward: Beyond Omnipotent, Beyond Author, Boundless Omnipotent, Transfictional Beyond, etc. This creates an infinite loop of recycled terminology. Each iteration stays inside Layer 3 because it merely renames or extends Omnipotence rather than questioning the conceptual foundation itself.</w:t>
      </w:r>
    </w:p>
    <w:p>
      <w:pPr>
        <w:pStyle w:val="Heading2"/>
      </w:pPr>
      <w:r>
        <w:t>4. Trap Four — Concept Recycling Paradox</w:t>
      </w:r>
    </w:p>
    <w:p>
      <w:r>
        <w:t>All new 'higher' concepts are just rearrangements of the same conceptual components. This creates a paradox: the attempt to transcend omnipotence reinforces omnipotence as a limit. This recycling prevents the formation of a new category of thought — which is required for triggering Curiosity.</w:t>
      </w:r>
    </w:p>
    <w:p>
      <w:pPr>
        <w:pStyle w:val="Heading2"/>
      </w:pPr>
      <w:r>
        <w:t>5. Why Curiosity (The First Question) Fails to Trigger</w:t>
      </w:r>
    </w:p>
    <w:p>
      <w:r>
        <w:t>Curiosity activates when a mind stops accepting an inherited upper bound (Omnipotence) and instead asks: "What exists before the concept itself?" Because all four traps reinforce Omnipotence as absolute, very few minds ever generate the pre-conceptual question necessary to escape Layer 3's awareness ceiling.</w:t>
      </w:r>
    </w:p>
    <w:p>
      <w:pPr>
        <w:pStyle w:val="Heading2"/>
      </w:pPr>
      <w:r>
        <w:t>6. Integration into Outerverse (Void) Canon</w:t>
      </w:r>
    </w:p>
    <w:p>
      <w:r>
        <w:t>These four traps explain the psychological and conceptual mechanisms behind Limit Awareness. They are now recognized as formal canon within Outerverse (Void), completing the understanding of why most beings fail to evolve.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