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In organization, permissions given accumulate over time these comes from scenarios like employee changing teams, end of the project development, excessive access or priviledges given out to users to avoid impacting productivity especially in a startup environment.</w:t>
      </w:r>
    </w:p>
    <w:p w:rsidR="00000000" w:rsidDel="00000000" w:rsidP="00000000" w:rsidRDefault="00000000" w:rsidRPr="00000000" w14:paraId="00000003">
      <w:pPr>
        <w:spacing w:after="240" w:before="240" w:lineRule="auto"/>
        <w:rPr/>
      </w:pPr>
      <w:r w:rsidDel="00000000" w:rsidR="00000000" w:rsidRPr="00000000">
        <w:rPr>
          <w:rtl w:val="0"/>
        </w:rPr>
        <w:t xml:space="preserve">This results in excessive and unused permissions to the resources like data bases ahead in time if didn't managed properly they become and vulnerability having potential to cause high breach with bigger blast radius affecting pipelines, processes. Additionally during root cause analysis or usual auditing it also adds up to the level of complexity in auditing process.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User persona:</w:t>
      </w:r>
    </w:p>
    <w:p w:rsidR="00000000" w:rsidDel="00000000" w:rsidP="00000000" w:rsidRDefault="00000000" w:rsidRPr="00000000" w14:paraId="00000005">
      <w:pPr>
        <w:numPr>
          <w:ilvl w:val="0"/>
          <w:numId w:val="2"/>
        </w:numPr>
        <w:spacing w:after="0" w:afterAutospacing="0" w:before="240" w:lineRule="auto"/>
        <w:ind w:left="720" w:hanging="360"/>
        <w:rPr>
          <w:u w:val="none"/>
        </w:rPr>
      </w:pPr>
      <w:r w:rsidDel="00000000" w:rsidR="00000000" w:rsidRPr="00000000">
        <w:rPr>
          <w:rtl w:val="0"/>
        </w:rPr>
        <w:t xml:space="preserve">Security engineer/head</w:t>
      </w:r>
    </w:p>
    <w:p w:rsidR="00000000" w:rsidDel="00000000" w:rsidP="00000000" w:rsidRDefault="00000000" w:rsidRPr="00000000" w14:paraId="00000006">
      <w:pPr>
        <w:numPr>
          <w:ilvl w:val="0"/>
          <w:numId w:val="2"/>
        </w:numPr>
        <w:spacing w:after="240" w:before="0" w:beforeAutospacing="0" w:lineRule="auto"/>
        <w:ind w:left="720" w:hanging="360"/>
        <w:rPr>
          <w:u w:val="none"/>
        </w:rPr>
      </w:pPr>
      <w:r w:rsidDel="00000000" w:rsidR="00000000" w:rsidRPr="00000000">
        <w:rPr>
          <w:rtl w:val="0"/>
        </w:rPr>
        <w:t xml:space="preserve">Cloud engineer/head</w:t>
      </w:r>
    </w:p>
    <w:p w:rsidR="00000000" w:rsidDel="00000000" w:rsidP="00000000" w:rsidRDefault="00000000" w:rsidRPr="00000000" w14:paraId="00000007">
      <w:pPr>
        <w:spacing w:after="240" w:before="240" w:lineRule="auto"/>
        <w:ind w:left="0" w:firstLine="0"/>
        <w:rPr>
          <w:b w:val="1"/>
          <w:bCs w:val="1"/>
          <w:sz w:val="24"/>
          <w:szCs w:val="24"/>
        </w:rPr>
      </w:pPr>
      <w:r w:rsidDel="00000000" w:rsidR="00000000" w:rsidRPr="00000000">
        <w:rPr>
          <w:b w:val="1"/>
          <w:bCs w:val="1"/>
          <w:sz w:val="24"/>
          <w:szCs w:val="24"/>
          <w:rtl w:val="0"/>
        </w:rPr>
        <w:t xml:space="preserve">Pain points for IAM Permission explorer:</w:t>
      </w:r>
    </w:p>
    <w:p w:rsidR="00000000" w:rsidDel="00000000" w:rsidP="00000000" w:rsidRDefault="00000000" w:rsidRPr="00000000" w14:paraId="00000008">
      <w:pPr>
        <w:numPr>
          <w:ilvl w:val="0"/>
          <w:numId w:val="1"/>
        </w:numPr>
        <w:spacing w:after="0" w:afterAutospacing="0" w:before="240" w:lineRule="auto"/>
        <w:ind w:left="720" w:hanging="360"/>
        <w:rPr>
          <w:u w:val="none"/>
        </w:rPr>
      </w:pPr>
      <w:r w:rsidDel="00000000" w:rsidR="00000000" w:rsidRPr="00000000">
        <w:rPr>
          <w:rtl w:val="0"/>
        </w:rPr>
        <w:t xml:space="preserve">Too many users and hard to track given priviledges</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rtl w:val="0"/>
        </w:rPr>
        <w:t xml:space="preserve">No simple way to see the risk associated with the user</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Vulnerability of breach for undetected access given to ex employees/users</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Possibility of breaking production by downgrade automation </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Time consuming audits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