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8.png" ContentType="image/png"/>
  <Override PartName="/word/media/rId14.png" ContentType="image/png"/>
  <Override PartName="/word/media/rId28.png" ContentType="image/png"/>
  <Override PartName="/word/media/rId37.png" ContentType="image/png"/>
  <Override PartName="/word/media/rId51.png" ContentType="image/png"/>
  <Override PartName="/word/media/rId48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10</w:t>
      </w:r>
    </w:p>
    <w:p>
      <w:pPr>
        <w:pStyle w:val="Subtitle"/>
      </w:pPr>
      <w:r>
        <w:t xml:space="preserve">Monte Carlo </w:t>
      </w:r>
      <w:r>
        <w:rPr>
          <w:rFonts w:hint="eastAsia"/>
        </w:rPr>
        <w:t xml:space="preserve">与</w:t>
      </w:r>
      <w:r>
        <w:t xml:space="preserve"> Markov </w:t>
      </w:r>
      <w:r>
        <w:rPr>
          <w:rFonts w:hint="eastAsia"/>
        </w:rPr>
        <w:t xml:space="preserve">链实验报告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2026-05-13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HW/09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Buffon </w:t>
            </w:r>
            <w:r>
              <w:rPr>
                <w:rFonts w:hint="eastAsia"/>
              </w:rPr>
              <w:t xml:space="preserve">投针、接受-拒绝法与</w:t>
            </w:r>
            <w:r>
              <w:t xml:space="preserve"> Markov </w:t>
            </w:r>
            <w:r>
              <w:rPr>
                <w:rFonts w:hint="eastAsia"/>
              </w:rPr>
              <w:t xml:space="preserve">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</w:t>
            </w:r>
            <w:r>
              <w:t xml:space="preserve">、</w:t>
            </w:r>
            <w:r>
              <w:rPr>
                <w:rStyle w:val="VerbatimChar"/>
              </w:rPr>
              <w:t xml:space="preserve">matplotlib</w:t>
            </w:r>
            <w:r>
              <w:t xml:space="preserve">、</w:t>
            </w:r>
            <w:r>
              <w:rPr>
                <w:rStyle w:val="VerbatimChar"/>
              </w:rPr>
              <w:t xml:space="preserve">pypandoc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正文按题目小问顺序展开；</w:t>
            </w:r>
            <w:r>
              <w:rPr>
                <w:rStyle w:val="VerbatimChar"/>
              </w:rPr>
              <w:t xml:space="preserve">scripts/hw09_analysis.py</w:t>
            </w:r>
            <w:r>
              <w:t xml:space="preserve"> </w:t>
            </w:r>
            <w:r>
              <w:rPr>
                <w:rFonts w:hint="eastAsia"/>
              </w:rPr>
              <w:t xml:space="preserve">生成全部结果，</w:t>
            </w: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rPr>
                <w:rFonts w:hint="eastAsia"/>
              </w:rPr>
              <w:t xml:space="preserve">保存支撑材料。</w:t>
            </w:r>
          </w:p>
        </w:tc>
      </w:tr>
    </w:tbl>
    <w:bookmarkStart w:id="12" w:name="文件结构与说明"/>
    <w:p>
      <w:pPr>
        <w:pStyle w:val="Heading1"/>
      </w:pPr>
      <w:r>
        <w:rPr>
          <w:rFonts w:hint="eastAsia"/>
        </w:rPr>
        <w:t xml:space="preserve">文件结构与说明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docs/answer.pdf</w:t>
      </w:r>
      <w:r>
        <w:rPr>
          <w:rFonts w:hint="eastAsia"/>
        </w:rPr>
        <w:t xml:space="preserve">：最终提交报告。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scripts/hw09_analysis.py</w:t>
      </w:r>
      <w:r>
        <w:rPr>
          <w:rFonts w:hint="eastAsia"/>
        </w:rPr>
        <w:t xml:space="preserve">：一次性生成全部数值结果、图像与汇总</w:t>
      </w:r>
      <w:r>
        <w:t xml:space="preserve"> JSON。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results/</w:t>
      </w:r>
      <w:r>
        <w:rPr>
          <w:rFonts w:hint="eastAsia"/>
        </w:rPr>
        <w:t xml:space="preserve">：正文中引用的</w:t>
      </w:r>
      <w:r>
        <w:t xml:space="preserve"> </w:t>
      </w:r>
      <w:r>
        <w:rPr>
          <w:rFonts w:hint="eastAsia"/>
        </w:rPr>
        <w:t xml:space="preserve">CSV、PNG、日志与统计汇总文件。</w:t>
      </w:r>
    </w:p>
    <w:bookmarkEnd w:id="12"/>
    <w:bookmarkStart w:id="13" w:name="题目与任务"/>
    <w:p>
      <w:pPr>
        <w:pStyle w:val="Heading1"/>
      </w:pPr>
      <w:r>
        <w:rPr>
          <w:rFonts w:hint="eastAsia"/>
        </w:rPr>
        <w:t xml:space="preserve">题目与任务</w:t>
      </w:r>
    </w:p>
    <w:p>
      <w:pPr>
        <w:pStyle w:val="FirstParagraph"/>
      </w:pPr>
      <w:r>
        <w:rPr>
          <w:rFonts w:hint="eastAsia"/>
        </w:rPr>
        <w:t xml:space="preserve">本次作业共</w:t>
      </w:r>
      <w:r>
        <w:t xml:space="preserve"> 5 </w:t>
      </w:r>
      <w:r>
        <w:rPr>
          <w:rFonts w:hint="eastAsia"/>
        </w:rPr>
        <w:t xml:space="preserve">题，分别研究</w:t>
      </w:r>
      <w:r>
        <w:t xml:space="preserve"> Buffon </w:t>
      </w:r>
      <w:r>
        <w:rPr>
          <w:rFonts w:hint="eastAsia"/>
        </w:rPr>
        <w:t xml:space="preserve">投针、接受-拒绝法、三校</w:t>
      </w:r>
      <w:r>
        <w:t xml:space="preserve"> Markov </w:t>
      </w:r>
      <w:r>
        <w:rPr>
          <w:rFonts w:hint="eastAsia"/>
        </w:rPr>
        <w:t xml:space="preserve">链、迷宫随机游走，以及矩形网格上的</w:t>
      </w:r>
      <w:r>
        <w:t xml:space="preserve"> Buffon </w:t>
      </w:r>
      <w:r>
        <w:rPr>
          <w:rFonts w:hint="eastAsia"/>
        </w:rPr>
        <w:t xml:space="preserve">投针。每题都给出原题要求、计算方法、直接答案与简短理解。</w:t>
      </w:r>
    </w:p>
    <w:bookmarkEnd w:id="13"/>
    <w:bookmarkStart w:id="27" w:name="第一题buffon-投针的-monte-carlo-模拟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第一题：Buffon</w:t>
      </w:r>
      <w:r>
        <w:t xml:space="preserve"> </w:t>
      </w:r>
      <w:r>
        <w:rPr>
          <w:rFonts w:hint="eastAsia"/>
        </w:rPr>
        <w:t xml:space="preserve">投针的</w:t>
      </w:r>
      <w:r>
        <w:t xml:space="preserve"> Monte Carlo </w:t>
      </w:r>
      <w:r>
        <w:rPr>
          <w:rFonts w:hint="eastAsia"/>
        </w:rPr>
        <w:t xml:space="preserve">模拟</w:t>
      </w:r>
    </w:p>
    <w:bookmarkStart w:id="17" w:name="a-固定-n-时改变-xb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(a) </w:t>
      </w:r>
      <w:r>
        <w:rPr>
          <w:rFonts w:hint="eastAsia"/>
        </w:rPr>
        <w:t xml:space="preserve">固定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时改变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a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用传统</w:t>
      </w:r>
      <w:r>
        <w:t xml:space="preserve"> Monte Carlo </w:t>
      </w:r>
      <w:r>
        <w:rPr>
          <w:rFonts w:hint="eastAsia"/>
        </w:rPr>
        <w:t xml:space="preserve">方法模拟</w:t>
      </w:r>
      <w:r>
        <w:t xml:space="preserve"> Buffon </w:t>
      </w:r>
      <w:r>
        <w:rPr>
          <w:rFonts w:hint="eastAsia"/>
        </w:rPr>
        <w:t xml:space="preserve">投针问题并计算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。在固定样本数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下改变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，讨论哪些因素会影响最终结果。为简单起见取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。题目提示需要考虑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是否足够大，并经验性说明为什么针长增加时估计通常会改善。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短针情形取平行线间距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、针长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。令针中心到最近平行线的距离为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，针方向角等价取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。穿线条件为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ℓ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短针穿线概率为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穿线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次投针中有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次穿线，则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t>N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服从二项分布，误差传播给出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π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r>
                    <m:t>p</m:t>
                  </m:r>
                  <m:r>
                    <m:t>N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固定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，改变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得到如下结果。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命中数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理论标准差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3.129058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3.145544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0.002374</w:t>
            </w:r>
          </w:p>
        </w:tc>
      </w:tr>
    </w:tbl>
    <w:p>
      <w:pPr>
        <w:pStyle w:val="CaptionedFigure"/>
      </w:pPr>
      <w:r>
        <w:drawing>
          <wp:inline>
            <wp:extent cx="3840480" cy="2322150"/>
            <wp:effectExtent b="0" l="0" r="0" t="0"/>
            <wp:docPr descr="固定 N 时 Buffon 投针估计" title="" id="15" name="Picture"/>
            <a:graphic>
              <a:graphicData uri="http://schemas.openxmlformats.org/drawingml/2006/picture">
                <pic:pic>
                  <pic:nvPicPr>
                    <pic:cNvPr descr="../../results/problem1_buffon_x_fixed_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固定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Buffon </w:t>
      </w:r>
      <w:r>
        <w:rPr>
          <w:rFonts w:hint="eastAsia"/>
        </w:rPr>
        <w:t xml:space="preserve">投针估计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增大时，穿线概率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增大，命中数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增加，比例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的相对波动减小。因此从理论标准差看，较长的针更容易得到稳定估计。但单次模拟仍有随机波动，所以绝对误差不必严格随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单调下降。</w:t>
      </w:r>
    </w:p>
    <w:bookmarkEnd w:id="17"/>
    <w:bookmarkStart w:id="21" w:name="b-改变样本数-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(b) </w:t>
      </w:r>
      <w:r>
        <w:rPr>
          <w:rFonts w:hint="eastAsia"/>
        </w:rPr>
        <w:t xml:space="preserve">改变样本数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改变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的取值，观察传统</w:t>
      </w:r>
      <w:r>
        <w:t xml:space="preserve"> Buffon </w:t>
      </w:r>
      <w:r>
        <w:rPr>
          <w:rFonts w:hint="eastAsia"/>
        </w:rPr>
        <w:t xml:space="preserve">投针方法能够获得多高的计算精度。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固定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，一次生成最大样本量下的随机投针序列，再对前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个样本取累计命中数。这样不同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之间共享前缀样本，便于观察样本量增加带来的收敛趋势。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命中数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理论标准差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0.023735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3183239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0.001061</w:t>
            </w:r>
          </w:p>
        </w:tc>
      </w:tr>
    </w:tbl>
    <w:p>
      <w:pPr>
        <w:pStyle w:val="CaptionedFigure"/>
      </w:pPr>
      <w:r>
        <w:drawing>
          <wp:inline>
            <wp:extent cx="3840480" cy="2322150"/>
            <wp:effectExtent b="0" l="0" r="0" t="0"/>
            <wp:docPr descr="Buffon 投针随样本数收敛" title="" id="19" name="Picture"/>
            <a:graphic>
              <a:graphicData uri="http://schemas.openxmlformats.org/drawingml/2006/picture">
                <pic:pic>
                  <pic:nvPicPr>
                    <pic:cNvPr descr="../../results/problem1_buffon_n_convergen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Buffon </w:t>
      </w:r>
      <w:r>
        <w:rPr>
          <w:rFonts w:hint="eastAsia"/>
        </w:rPr>
        <w:t xml:space="preserve">投针随样本数收敛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时，本次模拟给出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t>3.1414543489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绝对误差约为</w:t>
      </w:r>
      <w:r>
        <w:t xml:space="preserve"> </w:t>
      </w:r>
      <m:oMath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t xml:space="preserve">Monte Carlo </w:t>
      </w:r>
      <w:r>
        <w:rPr>
          <w:rFonts w:hint="eastAsia"/>
        </w:rPr>
        <w:t xml:space="preserve">误差的典型量级为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。因此若希望多获得一位十进制有效数字，通常需要约</w:t>
      </w:r>
      <w:r>
        <w:t xml:space="preserve"> </w:t>
      </w:r>
      <m:oMath>
        <m:r>
          <m:t>100</m:t>
        </m:r>
      </m:oMath>
      <w:r>
        <w:t xml:space="preserve"> </w:t>
      </w:r>
      <w:r>
        <w:rPr>
          <w:rFonts w:hint="eastAsia"/>
        </w:rPr>
        <w:t xml:space="preserve">倍样本量。这也是本题中提高精度的主要成本。</w:t>
      </w:r>
    </w:p>
    <w:bookmarkEnd w:id="21"/>
    <w:bookmarkStart w:id="22" w:name="c-计算机为什么只能达到这种精度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(c) </w:t>
      </w:r>
      <w:r>
        <w:rPr>
          <w:rFonts w:hint="eastAsia"/>
        </w:rPr>
        <w:t xml:space="preserve">计算机为什么只能达到这种精度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解释为什么本机程序只能得到上述量级的精度，并给出尽可能多的原因。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将误差来源分为</w:t>
      </w:r>
      <w:r>
        <w:t xml:space="preserve"> Monte Carlo </w:t>
      </w:r>
      <w:r>
        <w:rPr>
          <w:rFonts w:hint="eastAsia"/>
        </w:rPr>
        <w:t xml:space="preserve">采样误差、伪随机数误差、计数离散误差、浮点舍入误差和计算资源限制，并比较它们在本实验中的主次关系。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本实验的主要限制是采样误差。以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为例，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π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时理论标准差约为</w:t>
      </w:r>
      <w:r>
        <w:t xml:space="preserve"> </w:t>
      </w:r>
      <m:oMath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。本次误差</w:t>
      </w:r>
      <w:r>
        <w:t xml:space="preserve"> </w:t>
      </w:r>
      <m:oMath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小于一个标准差，属于合理随机波动。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双精度浮点舍入并不是当前样本量下的主导误差。真正限制精度的是随机抽样的慢收敛；此外，伪随机数状态有限、命中数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必为整数、运行时间与内存开销随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增长，也都会限制实际可取得的精度。</w:t>
      </w:r>
    </w:p>
    <w:bookmarkEnd w:id="22"/>
    <w:bookmarkStart w:id="26" w:name="d-长针概率公式的可选实验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(d) </w:t>
      </w:r>
      <w:r>
        <w:rPr>
          <w:rFonts w:hint="eastAsia"/>
        </w:rPr>
        <w:t xml:space="preserve">长针概率公式的可选实验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题目给出长针情形的分段概率函数：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arcsec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</m:oMath>
      <w:r>
        <w:rPr>
          <w:rFonts w:hint="eastAsia"/>
        </w:rPr>
        <w:t xml:space="preserve">，判断能否正确估计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，说明原因，并画出最佳计算值随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的变化。本文按公式把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理解为针长与平行线间距之比。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写成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arcsec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模拟得到穿线频率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后，用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反推出</w:t>
      </w:r>
      <w:r>
        <w:t xml:space="preserve"> </w:t>
      </w:r>
      <m:oMath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固定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理论穿线概率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0.000659</w:t>
            </w:r>
          </w:p>
        </w:tc>
      </w:tr>
    </w:tbl>
    <w:p>
      <w:pPr>
        <w:pStyle w:val="CaptionedFigure"/>
      </w:pPr>
      <w:r>
        <w:drawing>
          <wp:inline>
            <wp:extent cx="3840480" cy="2356658"/>
            <wp:effectExtent b="0" l="0" r="0" t="0"/>
            <wp:docPr descr="长针 Buffon 投针估计" title="" id="24" name="Picture"/>
            <a:graphic>
              <a:graphicData uri="http://schemas.openxmlformats.org/drawingml/2006/picture">
                <pic:pic>
                  <pic:nvPicPr>
                    <pic:cNvPr descr="../../results/problem1_buffon_long_need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5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长针</w:t>
      </w:r>
      <w:r>
        <w:t xml:space="preserve"> Buffon </w:t>
      </w:r>
      <w:r>
        <w:rPr>
          <w:rFonts w:hint="eastAsia"/>
        </w:rPr>
        <w:t xml:space="preserve">投针估计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可以正确估计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，但前提是使用长针的正确概率公式。若对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仍套用短针公式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/</m:t>
        </m:r>
        <m:r>
          <m:t>π</m:t>
        </m:r>
      </m:oMath>
      <w:r>
        <w:rPr>
          <w:rFonts w:hint="eastAsia"/>
        </w:rPr>
        <w:t xml:space="preserve">，会产生系统偏差。随着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增大，穿线概率接近</w:t>
      </w:r>
      <w:r>
        <w:t xml:space="preserve"> </w:t>
      </w:r>
      <w:r>
        <w:rPr>
          <w:rFonts w:hint="eastAsia"/>
        </w:rPr>
        <w:t xml:space="preserve">1，二项波动减小，因此理论标准差下降；但有限样本下仍会有随机起伏。</w:t>
      </w:r>
    </w:p>
    <w:bookmarkEnd w:id="26"/>
    <w:bookmarkEnd w:id="27"/>
    <w:bookmarkStart w:id="33" w:name="第二题接受-拒绝法计算圆周率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第二题：接受-拒绝法计算圆周率</w:t>
      </w:r>
    </w:p>
    <w:bookmarkStart w:id="31" w:name="a-改变样本数-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(a) </w:t>
      </w:r>
      <w:r>
        <w:rPr>
          <w:rFonts w:hint="eastAsia"/>
        </w:rPr>
        <w:t xml:space="preserve">改变样本数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用传统接受-拒绝法计算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，并通过改变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观察能得到的精度。面积关系为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在单位正方形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中均匀采样点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。若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则该点落在四分之一单位圆内。设圆内点数为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t>4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4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圆内点数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理论标准差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3926830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0.000734</w:t>
            </w:r>
          </w:p>
        </w:tc>
      </w:tr>
    </w:tbl>
    <w:p>
      <w:pPr>
        <w:pStyle w:val="CaptionedFigure"/>
      </w:pPr>
      <w:r>
        <w:drawing>
          <wp:inline>
            <wp:extent cx="3840480" cy="2322150"/>
            <wp:effectExtent b="0" l="0" r="0" t="0"/>
            <wp:docPr descr="接受-拒绝法估计圆周率" title="" id="29" name="Picture"/>
            <a:graphic>
              <a:graphicData uri="http://schemas.openxmlformats.org/drawingml/2006/picture">
                <pic:pic>
                  <pic:nvPicPr>
                    <pic:cNvPr descr="../../results/problem2_acceptance_rejec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接受-拒绝法估计圆周率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t>3.1414640000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绝对误差约为</w:t>
      </w:r>
      <w:r>
        <w:t xml:space="preserve"> </w:t>
      </w:r>
      <m:oMath>
        <m:r>
          <m:t>1.29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接受-拒绝法的事件概率为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≈</m:t>
        </m:r>
        <m:r>
          <m:t>0.785</m:t>
        </m:r>
      </m:oMath>
      <w:r>
        <w:rPr>
          <w:rFonts w:hint="eastAsia"/>
        </w:rPr>
        <w:t xml:space="preserve">，比短针</w:t>
      </w:r>
      <w:r>
        <w:t xml:space="preserve"> Buffon </w:t>
      </w:r>
      <w:r>
        <w:rPr>
          <w:rFonts w:hint="eastAsia"/>
        </w:rPr>
        <w:t xml:space="preserve">方法中很多小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情形的穿线概率更高，因此相同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下二项标准差通常更小。</w:t>
      </w:r>
    </w:p>
    <w:bookmarkEnd w:id="31"/>
    <w:bookmarkStart w:id="32" w:name="b-计算机为什么只能达到这种精度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(b) </w:t>
      </w:r>
      <w:r>
        <w:rPr>
          <w:rFonts w:hint="eastAsia"/>
        </w:rPr>
        <w:t xml:space="preserve">计算机为什么只能达到这种精度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解释为什么接受-拒绝法在本机上也只能达到上述精度。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继续从二项抽样误差和计算机实现限制两方面分析。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接受-拒绝法同样是</w:t>
      </w:r>
      <w:r>
        <w:t xml:space="preserve"> Monte Carlo </w:t>
      </w:r>
      <w:r>
        <w:rPr>
          <w:rFonts w:hint="eastAsia"/>
        </w:rPr>
        <w:t xml:space="preserve">方法，误差主项为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。本题在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时理论标准差约为</w:t>
      </w:r>
      <w:r>
        <w:t xml:space="preserve"> </w:t>
      </w:r>
      <m:oMath>
        <m:r>
          <m:t>7.34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，本次实际误差</w:t>
      </w:r>
      <w:r>
        <w:t xml:space="preserve"> </w:t>
      </w:r>
      <m:oMath>
        <m:r>
          <m:t>1.29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在合理范围内。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即使伪随机数和浮点计算没有明显问题，随机采样本身也不会快速给出很多位正确数字。若希望把误差从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稳定压到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，样本量通常需要增加约</w:t>
      </w:r>
      <w:r>
        <w:t xml:space="preserve"> </w:t>
      </w:r>
      <m:oMath>
        <m:r>
          <m:t>100</m:t>
        </m:r>
      </m:oMath>
      <w:r>
        <w:t xml:space="preserve"> </w:t>
      </w:r>
      <w:r>
        <w:rPr>
          <w:rFonts w:hint="eastAsia"/>
        </w:rPr>
        <w:t xml:space="preserve">倍，这会直接增加运行时间。</w:t>
      </w:r>
    </w:p>
    <w:bookmarkEnd w:id="32"/>
    <w:bookmarkEnd w:id="33"/>
    <w:bookmarkStart w:id="36" w:name="第三题三所大学传承问题的-markov-链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第三题：三所大学传承问题的</w:t>
      </w:r>
      <w:r>
        <w:t xml:space="preserve"> Markov </w:t>
      </w:r>
      <w:r>
        <w:rPr>
          <w:rFonts w:hint="eastAsia"/>
        </w:rPr>
        <w:t xml:space="preserve">链</w:t>
      </w:r>
    </w:p>
    <w:bookmarkStart w:id="34" w:name="a-原始转移规则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(a) </w:t>
      </w:r>
      <w:r>
        <w:rPr>
          <w:rFonts w:hint="eastAsia"/>
        </w:rPr>
        <w:t xml:space="preserve">原始转移规则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t xml:space="preserve">Harvard、Yale、Dartmouth </w:t>
      </w:r>
      <w:r>
        <w:rPr>
          <w:rFonts w:hint="eastAsia"/>
        </w:rPr>
        <w:t xml:space="preserve">三校之间的父子就读概率如下：Harvard</w:t>
      </w:r>
      <w:r>
        <w:t xml:space="preserve"> </w:t>
      </w:r>
      <w:r>
        <w:rPr>
          <w:rFonts w:hint="eastAsia"/>
        </w:rPr>
        <w:t xml:space="preserve">男校友的儿子中</w:t>
      </w:r>
      <w:r>
        <w:t xml:space="preserve"> 80% </w:t>
      </w:r>
      <w:r>
        <w:rPr>
          <w:rFonts w:hint="eastAsia"/>
        </w:rPr>
        <w:t xml:space="preserve">去</w:t>
      </w:r>
      <w:r>
        <w:t xml:space="preserve"> </w:t>
      </w:r>
      <w:r>
        <w:rPr>
          <w:rFonts w:hint="eastAsia"/>
        </w:rPr>
        <w:t xml:space="preserve">Harvard，其余去</w:t>
      </w:r>
      <w:r>
        <w:t xml:space="preserve"> </w:t>
      </w:r>
      <w:r>
        <w:rPr>
          <w:rFonts w:hint="eastAsia"/>
        </w:rPr>
        <w:t xml:space="preserve">Yale；Yale</w:t>
      </w:r>
      <w:r>
        <w:t xml:space="preserve"> </w:t>
      </w:r>
      <w:r>
        <w:rPr>
          <w:rFonts w:hint="eastAsia"/>
        </w:rPr>
        <w:t xml:space="preserve">男校友的儿子中</w:t>
      </w:r>
      <w:r>
        <w:t xml:space="preserve"> 40% </w:t>
      </w:r>
      <w:r>
        <w:rPr>
          <w:rFonts w:hint="eastAsia"/>
        </w:rPr>
        <w:t xml:space="preserve">去</w:t>
      </w:r>
      <w:r>
        <w:t xml:space="preserve"> </w:t>
      </w:r>
      <w:r>
        <w:rPr>
          <w:rFonts w:hint="eastAsia"/>
        </w:rPr>
        <w:t xml:space="preserve">Yale，其余平均分到</w:t>
      </w:r>
      <w:r>
        <w:t xml:space="preserve"> Harvard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Dartmouth；Dartmouth</w:t>
      </w:r>
      <w:r>
        <w:t xml:space="preserve"> </w:t>
      </w:r>
      <w:r>
        <w:rPr>
          <w:rFonts w:hint="eastAsia"/>
        </w:rPr>
        <w:t xml:space="preserve">男校友的儿子中</w:t>
      </w:r>
      <w:r>
        <w:t xml:space="preserve"> 70% </w:t>
      </w:r>
      <w:r>
        <w:rPr>
          <w:rFonts w:hint="eastAsia"/>
        </w:rPr>
        <w:t xml:space="preserve">去</w:t>
      </w:r>
      <w:r>
        <w:t xml:space="preserve"> Dartmouth、20% </w:t>
      </w:r>
      <w:r>
        <w:rPr>
          <w:rFonts w:hint="eastAsia"/>
        </w:rPr>
        <w:t xml:space="preserve">去</w:t>
      </w:r>
      <w:r>
        <w:t xml:space="preserve"> Harvard、10% </w:t>
      </w:r>
      <w:r>
        <w:rPr>
          <w:rFonts w:hint="eastAsia"/>
        </w:rPr>
        <w:t xml:space="preserve">去</w:t>
      </w:r>
      <w:r>
        <w:t xml:space="preserve"> </w:t>
      </w:r>
      <w:r>
        <w:rPr>
          <w:rFonts w:hint="eastAsia"/>
        </w:rPr>
        <w:t xml:space="preserve">Yale。求</w:t>
      </w:r>
      <w:r>
        <w:t xml:space="preserve"> Harvard </w:t>
      </w:r>
      <w:r>
        <w:rPr>
          <w:rFonts w:hint="eastAsia"/>
        </w:rPr>
        <w:t xml:space="preserve">男校友的孙子进入</w:t>
      </w:r>
      <w:r>
        <w:t xml:space="preserve"> Harvard </w:t>
      </w:r>
      <w:r>
        <w:rPr>
          <w:rFonts w:hint="eastAsia"/>
        </w:rPr>
        <w:t xml:space="preserve">的概率。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按状态顺序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写出行随机矩阵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0.8</m:t>
                    </m:r>
                  </m:e>
                  <m:e>
                    <m:r>
                      <m:t>0.2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0.3</m:t>
                    </m:r>
                  </m:e>
                  <m:e>
                    <m:r>
                      <m:t>0.4</m:t>
                    </m:r>
                  </m:e>
                  <m:e>
                    <m:r>
                      <m:t>0.3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0.1</m:t>
                    </m:r>
                  </m:e>
                  <m:e>
                    <m:r>
                      <m:t>0.7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孙子对应两代转移，因此所求概率为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0.70</m:t>
                    </m:r>
                  </m:e>
                  <m:e>
                    <m:r>
                      <m:t>0.24</m:t>
                    </m:r>
                  </m:e>
                  <m:e>
                    <m:r>
                      <m:t>0.06</m:t>
                    </m:r>
                  </m:e>
                </m:mr>
                <m:mr>
                  <m:e>
                    <m:r>
                      <m:t>0.42</m:t>
                    </m:r>
                  </m:e>
                  <m:e>
                    <m:r>
                      <m:t>0.25</m:t>
                    </m:r>
                  </m:e>
                  <m:e>
                    <m:r>
                      <m:t>0.33</m:t>
                    </m:r>
                  </m:e>
                </m:mr>
                <m:mr>
                  <m:e>
                    <m:r>
                      <m:t>0.33</m:t>
                    </m:r>
                  </m:e>
                  <m:e>
                    <m:r>
                      <m:t>0.19</m:t>
                    </m:r>
                  </m:e>
                  <m:e>
                    <m:r>
                      <m:t>0.48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Harvard </w:t>
      </w:r>
      <w:r>
        <w:rPr>
          <w:rFonts w:hint="eastAsia"/>
        </w:rPr>
        <w:t xml:space="preserve">男校友的孙子进入</w:t>
      </w:r>
      <w:r>
        <w:t xml:space="preserve"> Harvard </w:t>
      </w:r>
      <w:r>
        <w:rPr>
          <w:rFonts w:hint="eastAsia"/>
        </w:rPr>
        <w:t xml:space="preserve">的概率为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H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这个结果也可由全概率公式得到：</w:t>
      </w:r>
    </w:p>
    <w:p>
      <w:pPr>
        <w:pStyle w:val="BodyText"/>
      </w:pPr>
      <m:oMathPara>
        <m:oMathParaPr>
          <m:jc m:val="center"/>
        </m:oMathParaPr>
        <m:oMath>
          <m:r>
            <m:t>0.8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矩阵平方正是把中间一代的所有可能学校自动求和。</w:t>
      </w:r>
    </w:p>
    <w:bookmarkEnd w:id="34"/>
    <w:bookmarkStart w:id="35" w:name="b-harvard-男校友的儿子总去-harvar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(b) Harvard </w:t>
      </w:r>
      <w:r>
        <w:rPr>
          <w:rFonts w:hint="eastAsia"/>
        </w:rPr>
        <w:t xml:space="preserve">男校友的儿子总去</w:t>
      </w:r>
      <w:r>
        <w:t xml:space="preserve"> Harvard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修改假设：Harvard</w:t>
      </w:r>
      <w:r>
        <w:t xml:space="preserve"> </w:t>
      </w:r>
      <w:r>
        <w:rPr>
          <w:rFonts w:hint="eastAsia"/>
        </w:rPr>
        <w:t xml:space="preserve">男校友的儿子总是进入</w:t>
      </w:r>
      <w:r>
        <w:t xml:space="preserve"> </w:t>
      </w:r>
      <w:r>
        <w:rPr>
          <w:rFonts w:hint="eastAsia"/>
        </w:rPr>
        <w:t xml:space="preserve">Harvard。再次求</w:t>
      </w:r>
      <w:r>
        <w:t xml:space="preserve"> Harvard </w:t>
      </w:r>
      <w:r>
        <w:rPr>
          <w:rFonts w:hint="eastAsia"/>
        </w:rPr>
        <w:t xml:space="preserve">男校友的孙子进入</w:t>
      </w:r>
      <w:r>
        <w:t xml:space="preserve"> Harvard </w:t>
      </w:r>
      <w:r>
        <w:rPr>
          <w:rFonts w:hint="eastAsia"/>
        </w:rPr>
        <w:t xml:space="preserve">的概率。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修改后的转移矩阵第一行为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0.3</m:t>
                    </m:r>
                  </m:e>
                  <m:e>
                    <m:r>
                      <m:t>0.4</m:t>
                    </m:r>
                  </m:e>
                  <m:e>
                    <m:r>
                      <m:t>0.3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0.1</m:t>
                    </m:r>
                  </m:e>
                  <m:e>
                    <m:r>
                      <m:t>0.7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因为从</w:t>
      </w:r>
      <w:r>
        <w:t xml:space="preserve"> Harvard </w:t>
      </w:r>
      <w:r>
        <w:rPr>
          <w:rFonts w:hint="eastAsia"/>
        </w:rPr>
        <w:t xml:space="preserve">出发第一代必留在</w:t>
      </w:r>
      <w:r>
        <w:t xml:space="preserve"> </w:t>
      </w:r>
      <w:r>
        <w:rPr>
          <w:rFonts w:hint="eastAsia"/>
        </w:rPr>
        <w:t xml:space="preserve">Harvard，而第二代也按同一修改规则必留在</w:t>
      </w:r>
      <w:r>
        <w:t xml:space="preserve"> </w:t>
      </w:r>
      <w:r>
        <w:rPr>
          <w:rFonts w:hint="eastAsia"/>
        </w:rPr>
        <w:t xml:space="preserve">Harvard，所以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H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修改后，状态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Harvard </w:t>
      </w:r>
      <w:r>
        <w:rPr>
          <w:rFonts w:hint="eastAsia"/>
        </w:rPr>
        <w:t xml:space="preserve">出发的谱系相当于吸收状态，因此两代后的</w:t>
      </w:r>
      <w:r>
        <w:t xml:space="preserve"> Harvard </w:t>
      </w:r>
      <w:r>
        <w:rPr>
          <w:rFonts w:hint="eastAsia"/>
        </w:rPr>
        <w:t xml:space="preserve">概率变成</w:t>
      </w:r>
      <w:r>
        <w:t xml:space="preserve"> 1。</w:t>
      </w:r>
    </w:p>
    <w:bookmarkEnd w:id="35"/>
    <w:bookmarkEnd w:id="36"/>
    <w:bookmarkStart w:id="45" w:name="第四题迷宫中老鼠运动的-markov-链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第四题：迷宫中老鼠运动的</w:t>
      </w:r>
      <w:r>
        <w:t xml:space="preserve"> Markov </w:t>
      </w:r>
      <w:r>
        <w:rPr>
          <w:rFonts w:hint="eastAsia"/>
        </w:rPr>
        <w:t xml:space="preserve">链</w:t>
      </w:r>
    </w:p>
    <w:bookmarkStart w:id="40" w:name="a-转移矩阵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(a) </w:t>
      </w:r>
      <w:r>
        <w:rPr>
          <w:rFonts w:hint="eastAsia"/>
        </w:rPr>
        <w:t xml:space="preserve">转移矩阵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老鼠在六个房间的迷宫中运动，每一步从当前房间的所有门中随机选一扇离开。要求给出该</w:t>
      </w:r>
      <w:r>
        <w:t xml:space="preserve"> Markov </w:t>
      </w:r>
      <w:r>
        <w:rPr>
          <w:rFonts w:hint="eastAsia"/>
        </w:rPr>
        <w:t xml:space="preserve">链的转移矩阵</w:t>
      </w:r>
      <w:r>
        <w:t xml:space="preserve"> </w:t>
      </w:r>
      <m:oMath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根据题图，房间邻接关系取为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↔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↔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↔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↔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↔</m:t>
          </m:r>
          <m:r>
            <m:t>6</m:t>
          </m:r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↔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每个房间向相邻房间等概率转移。下图给出对应的图结构。</w:t>
      </w:r>
    </w:p>
    <w:p>
      <w:pPr>
        <w:pStyle w:val="CaptionedFigure"/>
      </w:pPr>
      <w:r>
        <w:drawing>
          <wp:inline>
            <wp:extent cx="2667000" cy="2064774"/>
            <wp:effectExtent b="0" l="0" r="0" t="0"/>
            <wp:docPr descr="迷宫房间图结构" title="" id="38" name="Picture"/>
            <a:graphic>
              <a:graphicData uri="http://schemas.openxmlformats.org/drawingml/2006/picture">
                <pic:pic>
                  <pic:nvPicPr>
                    <pic:cNvPr descr="../../results/problem4_maze_grap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6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迷宫房间图结构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按状态顺序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行非零元素个数等于房间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的门数，且同行非零概率相等。</w:t>
      </w:r>
    </w:p>
    <w:bookmarkEnd w:id="40"/>
    <w:bookmarkStart w:id="41" w:name="b-不可约但有周期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(b) </w:t>
      </w:r>
      <w:r>
        <w:rPr>
          <w:rFonts w:hint="eastAsia"/>
        </w:rPr>
        <w:t xml:space="preserve">不可约但有周期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说明该</w:t>
      </w:r>
      <w:r>
        <w:t xml:space="preserve"> Markov </w:t>
      </w:r>
      <w:r>
        <w:rPr>
          <w:rFonts w:hint="eastAsia"/>
        </w:rPr>
        <w:t xml:space="preserve">链不可约，但不是非周期的。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先检查图连通性，再检查返回自身所需步数的奇偶性。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由图可知任意房间之间都存在路径，因此链不可约。另一方面，该图是二分图，可取二分划分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3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}</m:t>
          </m:r>
          <m:r>
            <m:t> </m:t>
          </m:r>
          <m:r>
            <m:rPr>
              <m:nor/>
              <m:sty m:val="p"/>
            </m:rPr>
            <m:t>和</m:t>
          </m:r>
          <m:r>
            <m:t> 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每一步必从一个集合移动到另一个集合，因此返回原状态只能发生在偶数步，周期为</w:t>
      </w:r>
      <w:r>
        <w:t xml:space="preserve"> 2。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不可约只说明所有状态相互可达；非周期性还要求返回时间的最大公约数为</w:t>
      </w:r>
      <w:r>
        <w:t xml:space="preserve"> </w:t>
      </w:r>
      <w:r>
        <w:rPr>
          <w:rFonts w:hint="eastAsia"/>
        </w:rPr>
        <w:t xml:space="preserve">1。本题虽不可约，但所有状态返回时间均为偶数，所以不是非周期链。</w:t>
      </w:r>
    </w:p>
    <w:bookmarkEnd w:id="41"/>
    <w:bookmarkStart w:id="42" w:name="c-平稳分布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(c) </w:t>
      </w:r>
      <w:r>
        <w:rPr>
          <w:rFonts w:hint="eastAsia"/>
        </w:rPr>
        <w:t xml:space="preserve">平稳分布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求该</w:t>
      </w:r>
      <w:r>
        <w:t xml:space="preserve"> Markov </w:t>
      </w:r>
      <w:r>
        <w:rPr>
          <w:rFonts w:hint="eastAsia"/>
        </w:rPr>
        <w:t xml:space="preserve">链的平稳分布。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这是无向图上的简单随机游走，平稳分布与各节点度数成正比。</w:t>
      </w:r>
    </w:p>
    <w:p>
      <w:pPr>
        <w:pStyle w:val="BodyText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各房间度数为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总度数为</w:t>
      </w:r>
      <w:r>
        <w:t xml:space="preserve"> </w:t>
      </w:r>
      <m:oMath>
        <m:r>
          <m:t>12</m:t>
        </m:r>
      </m:oMath>
      <w:r>
        <w:rPr>
          <w:rFonts w:hint="eastAsia"/>
        </w:rPr>
        <w:t xml:space="preserve">，所以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π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房间</w:t>
      </w:r>
      <w:r>
        <w:t xml:space="preserve"> 3 </w:t>
      </w:r>
      <w:r>
        <w:rPr>
          <w:rFonts w:hint="eastAsia"/>
        </w:rPr>
        <w:t xml:space="preserve">有四扇门，长期访问比例最大；房间</w:t>
      </w:r>
      <w:r>
        <w:t xml:space="preserve"> 1 </w:t>
      </w:r>
      <w:r>
        <w:rPr>
          <w:rFonts w:hint="eastAsia"/>
        </w:rPr>
        <w:t xml:space="preserve">和房间</w:t>
      </w:r>
      <w:r>
        <w:t xml:space="preserve"> 2 </w:t>
      </w:r>
      <w:r>
        <w:rPr>
          <w:rFonts w:hint="eastAsia"/>
        </w:rPr>
        <w:t xml:space="preserve">各只有一扇门，长期访问比例最小。</w:t>
      </w:r>
    </w:p>
    <w:bookmarkEnd w:id="42"/>
    <w:bookmarkStart w:id="43" w:name="d-从房间-1-首次到达房间-5-的期望步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(d) </w:t>
      </w:r>
      <w:r>
        <w:rPr>
          <w:rFonts w:hint="eastAsia"/>
        </w:rPr>
        <w:t xml:space="preserve">从房间</w:t>
      </w:r>
      <w:r>
        <w:t xml:space="preserve"> 1 </w:t>
      </w:r>
      <w:r>
        <w:rPr>
          <w:rFonts w:hint="eastAsia"/>
        </w:rPr>
        <w:t xml:space="preserve">首次到达房间</w:t>
      </w:r>
      <w:r>
        <w:t xml:space="preserve"> 5 </w:t>
      </w:r>
      <w:r>
        <w:rPr>
          <w:rFonts w:hint="eastAsia"/>
        </w:rPr>
        <w:t xml:space="preserve">的期望步数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房间</w:t>
      </w:r>
      <w:r>
        <w:t xml:space="preserve"> 5 </w:t>
      </w:r>
      <w:r>
        <w:rPr>
          <w:rFonts w:hint="eastAsia"/>
        </w:rPr>
        <w:t xml:space="preserve">放置致命陷阱，老鼠从房间</w:t>
      </w:r>
      <w:r>
        <w:t xml:space="preserve"> 1 </w:t>
      </w:r>
      <w:r>
        <w:rPr>
          <w:rFonts w:hint="eastAsia"/>
        </w:rPr>
        <w:t xml:space="preserve">出发，求首次到达房间</w:t>
      </w:r>
      <w:r>
        <w:t xml:space="preserve"> 5 </w:t>
      </w:r>
      <w:r>
        <w:rPr>
          <w:rFonts w:hint="eastAsia"/>
        </w:rPr>
        <w:t xml:space="preserve">之前的期望步数。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，并取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。首达时间满足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解得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sSub>
            <m:e>
              <m: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因此从房间</w:t>
      </w:r>
      <w:r>
        <w:t xml:space="preserve"> 1 </w:t>
      </w:r>
      <w:r>
        <w:rPr>
          <w:rFonts w:hint="eastAsia"/>
        </w:rPr>
        <w:t xml:space="preserve">出发首次到达房间</w:t>
      </w:r>
      <w:r>
        <w:t xml:space="preserve"> 5 </w:t>
      </w:r>
      <w:r>
        <w:rPr>
          <w:rFonts w:hint="eastAsia"/>
        </w:rPr>
        <w:t xml:space="preserve">的期望步数为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脚本用</w:t>
      </w:r>
      <w:r>
        <w:t xml:space="preserve"> </w:t>
      </w:r>
      <m:oMath>
        <m:r>
          <m:t>200000</m:t>
        </m:r>
      </m:oMath>
      <w:r>
        <w:t xml:space="preserve"> </w:t>
      </w:r>
      <w:r>
        <w:rPr>
          <w:rFonts w:hint="eastAsia"/>
        </w:rPr>
        <w:t xml:space="preserve">次独立模拟验证，模拟均值为</w:t>
      </w:r>
      <w:r>
        <w:t xml:space="preserve"> </w:t>
      </w:r>
      <m:oMath>
        <m:r>
          <m:t>7.01139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解析值和模拟值的差异约为</w:t>
      </w:r>
      <w:r>
        <w:t xml:space="preserve"> </w:t>
      </w:r>
      <m:oMath>
        <m:r>
          <m:t>0.01139</m:t>
        </m:r>
      </m:oMath>
      <w:r>
        <w:rPr>
          <w:rFonts w:hint="eastAsia"/>
        </w:rPr>
        <w:t xml:space="preserve">，属于</w:t>
      </w:r>
      <w:r>
        <w:t xml:space="preserve"> Monte Carlo </w:t>
      </w:r>
      <w:r>
        <w:rPr>
          <w:rFonts w:hint="eastAsia"/>
        </w:rPr>
        <w:t xml:space="preserve">统计波动。首达时间方程本质上是“一步转移</w:t>
      </w:r>
      <w:r>
        <w:t xml:space="preserve"> + </w:t>
      </w:r>
      <w:r>
        <w:rPr>
          <w:rFonts w:hint="eastAsia"/>
        </w:rPr>
        <w:t xml:space="preserve">余下期望”的递推。</w:t>
      </w:r>
    </w:p>
    <w:bookmarkEnd w:id="43"/>
    <w:bookmarkStart w:id="44" w:name="e-回到房间-1-的期望时间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(e) </w:t>
      </w:r>
      <w:r>
        <w:rPr>
          <w:rFonts w:hint="eastAsia"/>
        </w:rPr>
        <w:t xml:space="preserve">回到房间</w:t>
      </w:r>
      <w:r>
        <w:t xml:space="preserve"> 1 </w:t>
      </w:r>
      <w:r>
        <w:rPr>
          <w:rFonts w:hint="eastAsia"/>
        </w:rPr>
        <w:t xml:space="preserve">的期望时间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求老鼠回到房间</w:t>
      </w:r>
      <w:r>
        <w:t xml:space="preserve"> 1 </w:t>
      </w:r>
      <w:r>
        <w:rPr>
          <w:rFonts w:hint="eastAsia"/>
        </w:rPr>
        <w:t xml:space="preserve">的期望时间。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对有限不可约</w:t>
      </w:r>
      <w:r>
        <w:t xml:space="preserve"> Markov </w:t>
      </w:r>
      <w:r>
        <w:rPr>
          <w:rFonts w:hint="eastAsia"/>
        </w:rPr>
        <w:t xml:space="preserve">链，Kac</w:t>
      </w:r>
      <w:r>
        <w:t xml:space="preserve"> </w:t>
      </w:r>
      <w:r>
        <w:rPr>
          <w:rFonts w:hint="eastAsia"/>
        </w:rPr>
        <w:t xml:space="preserve">公式给出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脚本模拟均值为</w:t>
      </w:r>
      <w:r>
        <w:t xml:space="preserve"> </w:t>
      </w:r>
      <m:oMath>
        <m:r>
          <m:t>11.99737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平稳分布越小的状态，平均返回时间越长。房间</w:t>
      </w:r>
      <w:r>
        <w:t xml:space="preserve"> 1 </w:t>
      </w:r>
      <w:r>
        <w:rPr>
          <w:rFonts w:hint="eastAsia"/>
        </w:rPr>
        <w:t xml:space="preserve">的长期访问比例只有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</m:t>
        </m:r>
      </m:oMath>
      <w:r>
        <w:rPr>
          <w:rFonts w:hint="eastAsia"/>
        </w:rPr>
        <w:t xml:space="preserve">，所以平均每</w:t>
      </w:r>
      <w:r>
        <w:t xml:space="preserve"> 12 </w:t>
      </w:r>
      <w:r>
        <w:rPr>
          <w:rFonts w:hint="eastAsia"/>
        </w:rPr>
        <w:t xml:space="preserve">步返回一次。</w:t>
      </w:r>
    </w:p>
    <w:bookmarkEnd w:id="44"/>
    <w:bookmarkEnd w:id="45"/>
    <w:bookmarkStart w:id="55" w:name="第五题矩形网格上的-buffon-投针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第五题：矩形网格上的</w:t>
      </w:r>
      <w:r>
        <w:t xml:space="preserve"> Buffon </w:t>
      </w:r>
      <w:r>
        <w:rPr>
          <w:rFonts w:hint="eastAsia"/>
        </w:rPr>
        <w:t xml:space="preserve">投针</w:t>
      </w:r>
    </w:p>
    <w:bookmarkStart w:id="46" w:name="a-穿越竖直线的概率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(a) </w:t>
      </w:r>
      <w:r>
        <w:rPr>
          <w:rFonts w:hint="eastAsia"/>
        </w:rPr>
        <w:t xml:space="preserve">穿越竖直线的概率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矩形网格竖直线间距为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，水平线间距为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。长度</w:t>
      </w:r>
      <w:r>
        <w:t xml:space="preserve"> </w:t>
      </w:r>
      <m:oMath>
        <m:r>
          <m:t>ℓ</m:t>
        </m:r>
        <m:r>
          <m:rPr>
            <m:sty m:val="p"/>
          </m:rPr>
          <m:t>&lt;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的针随机投到网格上。令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表示针穿过竖直线，证明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设针中心到最近竖直线的距离为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，方向角取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。给定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r>
            <m:t> </m:t>
          </m:r>
          <m:r>
            <m:t>X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ℓ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ℓ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a</m:t>
                  </m:r>
                </m:den>
              </m:f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本式成立。若模拟得到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A</m:t>
            </m:r>
          </m:sub>
        </m:sSub>
      </m:oMath>
      <w:r>
        <w:rPr>
          <w:rFonts w:hint="eastAsia"/>
        </w:rPr>
        <w:t xml:space="preserve">，则可用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a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估计</w:t>
      </w:r>
      <w:r>
        <w:t xml:space="preserve"> </w:t>
      </w:r>
      <m:oMath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该式与一维</w:t>
      </w:r>
      <w:r>
        <w:t xml:space="preserve"> Buffon </w:t>
      </w:r>
      <w:r>
        <w:rPr>
          <w:rFonts w:hint="eastAsia"/>
        </w:rPr>
        <w:t xml:space="preserve">短针公式完全一致，因为只关心是否跨过竖直线时，水平线间距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不参与事件判定。</w:t>
      </w:r>
    </w:p>
    <w:bookmarkEnd w:id="46"/>
    <w:bookmarkStart w:id="47" w:name="b-穿越水平线的概率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(b) </w:t>
      </w:r>
      <w:r>
        <w:rPr>
          <w:rFonts w:hint="eastAsia"/>
        </w:rPr>
        <w:t xml:space="preserve">穿越水平线的概率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表示针穿过水平线，证明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π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设针中心到最近水平线的距离为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。给定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ℓ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ℓ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num>
                <m:den>
                  <m:r>
                    <m:t>b</m:t>
                  </m:r>
                </m:den>
              </m:f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π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  <w:r>
        <w:t xml:space="preserve"> </w:t>
      </w:r>
      <w:r>
        <w:rPr>
          <w:rFonts w:hint="eastAsia"/>
        </w:rPr>
        <w:t xml:space="preserve">本式成立。若模拟得到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B</m:t>
            </m:r>
          </m:sub>
        </m:sSub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b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与</w:t>
      </w:r>
      <w:r>
        <w:t xml:space="preserve"> (a) </w:t>
      </w:r>
      <w:r>
        <w:rPr>
          <w:rFonts w:hint="eastAsia"/>
        </w:rPr>
        <w:t xml:space="preserve">相比，竖直方向和水平方向对称，只是网格间距由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b</m:t>
        </m:r>
      </m:oMath>
      <w:r>
        <w:t xml:space="preserve">。</w:t>
      </w:r>
    </w:p>
    <w:bookmarkEnd w:id="47"/>
    <w:bookmarkStart w:id="54" w:name="c-同时穿越竖直线和水平线并比较三种方法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(c) </w:t>
      </w:r>
      <w:r>
        <w:rPr>
          <w:rFonts w:hint="eastAsia"/>
        </w:rPr>
        <w:t xml:space="preserve">同时穿越竖直线和水平线，并比较三种方法</w:t>
      </w:r>
    </w:p>
    <w:p>
      <w:pPr>
        <w:pStyle w:val="FirstParagraph"/>
      </w:pPr>
      <w:r>
        <w:rPr>
          <w:rFonts w:hint="eastAsia"/>
          <w:b/>
          <w:bCs/>
        </w:rPr>
        <w:t xml:space="preserve">待求问题。</w:t>
      </w:r>
      <w:r>
        <w:t xml:space="preserve"> </w:t>
      </w:r>
      <w:r>
        <w:rPr>
          <w:rFonts w:hint="eastAsia"/>
        </w:rPr>
        <w:t xml:space="preserve">证明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再分别用</w:t>
      </w:r>
      <w:r>
        <w:t xml:space="preserve"> (a)、(b)、(c) </w:t>
      </w:r>
      <w:r>
        <w:rPr>
          <w:rFonts w:hint="eastAsia"/>
        </w:rPr>
        <w:t xml:space="preserve">三个公式进行传统</w:t>
      </w:r>
      <w:r>
        <w:t xml:space="preserve"> Monte Carlo </w:t>
      </w:r>
      <w:r>
        <w:rPr>
          <w:rFonts w:hint="eastAsia"/>
        </w:rPr>
        <w:t xml:space="preserve">模拟，计算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，并评论三种方法哪一种效果最好。题目还要求最好绘制</w:t>
      </w:r>
      <w:r>
        <w:t xml:space="preserve"> (c) </w:t>
      </w:r>
      <w:r>
        <w:rPr>
          <w:rFonts w:hint="eastAsia"/>
        </w:rPr>
        <w:t xml:space="preserve">的结果。</w:t>
      </w:r>
    </w:p>
    <w:p>
      <w:pPr>
        <w:pStyle w:val="BodyText"/>
      </w:pPr>
      <w:r>
        <w:rPr>
          <w:rFonts w:hint="eastAsia"/>
          <w:b/>
          <w:bCs/>
        </w:rPr>
        <w:t xml:space="preserve">解决方式。</w:t>
      </w:r>
      <w:r>
        <w:t xml:space="preserve"> </w:t>
      </w:r>
      <w:r>
        <w:rPr>
          <w:rFonts w:hint="eastAsia"/>
        </w:rPr>
        <w:t xml:space="preserve">给定角度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独立，所以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ℓ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r>
                    <m:t>ℓ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π</m:t>
                  </m:r>
                  <m:r>
                    <m:t>a</m:t>
                  </m:r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π</m:t>
                  </m:r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模拟中取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并分别统计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的频率。对应估计量为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a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ℓ</m:t>
              </m:r>
            </m:num>
            <m:den>
              <m:r>
                <m:t>b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t>b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问题答案。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最小绝对误差方法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3.184080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3.468835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3.113446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3.132648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3.178150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3.154978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3.143140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3.141061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B</m:t>
              </m:r>
            </m:oMath>
          </w:p>
        </w:tc>
      </w:tr>
    </w:tbl>
    <w:p>
      <w:pPr>
        <w:pStyle w:val="CaptionedFigure"/>
      </w:pPr>
      <w:r>
        <w:drawing>
          <wp:inline>
            <wp:extent cx="3840480" cy="2356658"/>
            <wp:effectExtent b="0" l="0" r="0" t="0"/>
            <wp:docPr descr="矩形网格 Buffon 三种估计" title="" id="49" name="Picture"/>
            <a:graphic>
              <a:graphicData uri="http://schemas.openxmlformats.org/drawingml/2006/picture">
                <pic:pic>
                  <pic:nvPicPr>
                    <pic:cNvPr descr="../../results/problem5_grid_buffon_method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5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矩形网格</w:t>
      </w:r>
      <w:r>
        <w:t xml:space="preserve"> Buffon </w:t>
      </w:r>
      <w:r>
        <w:rPr>
          <w:rFonts w:hint="eastAsia"/>
        </w:rPr>
        <w:t xml:space="preserve">三种估计</w:t>
      </w:r>
    </w:p>
    <w:p>
      <w:pPr>
        <w:pStyle w:val="BodyText"/>
      </w:pPr>
      <w:r>
        <w:rPr>
          <w:rFonts w:hint="eastAsia"/>
        </w:rPr>
        <w:t xml:space="preserve">方法</w:t>
      </w:r>
      <w:r>
        <w:t xml:space="preserve"> (c) </w:t>
      </w:r>
      <w:r>
        <w:rPr>
          <w:rFonts w:hint="eastAsia"/>
        </w:rPr>
        <w:t xml:space="preserve">的单独收敛图如下。</w:t>
      </w:r>
    </w:p>
    <w:p>
      <w:pPr>
        <w:pStyle w:val="CaptionedFigure"/>
      </w:pPr>
      <w:r>
        <w:drawing>
          <wp:inline>
            <wp:extent cx="3840480" cy="2322150"/>
            <wp:effectExtent b="0" l="0" r="0" t="0"/>
            <wp:docPr descr="矩形网格交叉事件估计" title="" id="52" name="Picture"/>
            <a:graphic>
              <a:graphicData uri="http://schemas.openxmlformats.org/drawingml/2006/picture">
                <pic:pic>
                  <pic:nvPicPr>
                    <pic:cNvPr descr="../../results/problem5_grid_buffon_intersec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矩形网格交叉事件估计</w:t>
      </w:r>
    </w:p>
    <w:p>
      <w:pPr>
        <w:pStyle w:val="BodyText"/>
      </w:pPr>
      <w:r>
        <w:rPr>
          <w:rFonts w:hint="eastAsia"/>
        </w:rPr>
        <w:t xml:space="preserve">本次参数下理论事件概率为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0.509296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0.339531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0.135812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从统计效率看，方法</w:t>
      </w:r>
      <w:r>
        <w:t xml:space="preserve"> (a) </w:t>
      </w:r>
      <w:r>
        <w:rPr>
          <w:rFonts w:hint="eastAsia"/>
        </w:rPr>
        <w:t xml:space="preserve">最好，方法</w:t>
      </w:r>
      <w:r>
        <w:t xml:space="preserve"> (b) </w:t>
      </w:r>
      <w:r>
        <w:rPr>
          <w:rFonts w:hint="eastAsia"/>
        </w:rPr>
        <w:t xml:space="preserve">次之，方法</w:t>
      </w:r>
      <w:r>
        <w:t xml:space="preserve"> (c) </w:t>
      </w:r>
      <w:r>
        <w:rPr>
          <w:rFonts w:hint="eastAsia"/>
        </w:rPr>
        <w:t xml:space="preserve">最不稳定。表中某些样本量下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方法偶然更接近真值，是单次随机模拟的波动，不代表其方差更小。</w:t>
      </w:r>
    </w:p>
    <w:p>
      <w:pPr>
        <w:pStyle w:val="BodyText"/>
      </w:pPr>
      <w:r>
        <w:rPr>
          <w:rFonts w:hint="eastAsia"/>
          <w:b/>
          <w:bCs/>
        </w:rPr>
        <w:t xml:space="preserve">理解。</w:t>
      </w:r>
      <w:r>
        <w:t xml:space="preserve"> </w:t>
      </w:r>
      <w:r>
        <w:rPr>
          <w:rFonts w:hint="eastAsia"/>
        </w:rPr>
        <w:t xml:space="preserve">对形如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的估计量，事件概率越小，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的相对误差越大。交叉事件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的概率只有约</w:t>
      </w:r>
      <w:r>
        <w:t xml:space="preserve"> </w:t>
      </w:r>
      <m:oMath>
        <m:r>
          <m:t>0.136</m:t>
        </m:r>
      </m:oMath>
      <w:r>
        <w:rPr>
          <w:rFonts w:hint="eastAsia"/>
        </w:rPr>
        <w:t xml:space="preserve">，命中数明显少于单独穿越竖直线或水平线的事件，所以方差更大。若目标只是估计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，应优先使用事件概率较大的方法。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10</dc:title>
  <dc:creator>姜玥晟</dc:creator>
  <cp:keywords/>
  <dcterms:created xsi:type="dcterms:W3CDTF">2026-05-13T07:00:24Z</dcterms:created>
  <dcterms:modified xsi:type="dcterms:W3CDTF">2026-05-13T07:00:24Z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Monte Carlo 与 Markov 链实验报告</vt:lpwstr>
  </property>
</Properties>
</file>