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F1" w:rsidRPr="003C3BF1" w:rsidRDefault="003C3BF1">
      <w:pPr>
        <w:rPr>
          <w:sz w:val="28"/>
        </w:rPr>
      </w:pPr>
      <w:r w:rsidRPr="003C3BF1">
        <w:rPr>
          <w:sz w:val="28"/>
        </w:rPr>
        <w:t>Pesquisa textos retirados de sites:</w:t>
      </w:r>
    </w:p>
    <w:p w:rsidR="00193D07" w:rsidRDefault="003C3BF1" w:rsidP="00193D07">
      <w:r>
        <w:t>“</w:t>
      </w:r>
      <w:r w:rsidR="00193D07">
        <w:t>O entre</w:t>
      </w:r>
      <w:r w:rsidR="00193D07">
        <w:t xml:space="preserve"> </w:t>
      </w:r>
      <w:r w:rsidR="00193D07">
        <w:t>guerras é o período ocorrido entre o fim da Primeira Guerra e o início da Segunda Guerra. Esse período ficou marcado por transformações geopolíticas profundas, por uma forte crise econômica, pelo enfraquecimento da democracia liberal e pelo fortalec</w:t>
      </w:r>
      <w:r w:rsidR="00193D07">
        <w:t>imento de regimes autoritários.</w:t>
      </w:r>
    </w:p>
    <w:p w:rsidR="00193D07" w:rsidRDefault="00193D07" w:rsidP="00193D07">
      <w:r>
        <w:t>Depois da Primeira Guerra, o mapa europeu foi redefinido e uma série de nações, como a Polônia, surgiram. O caso da Polônia era simbólico porque essa surgiu em territórios que anteriormente eram dos russos e dos alemães. O ódio por esse país fez as duas nações cooperarem entre si na invasão e divisão dele posteriormente. Essa invasão ainda foi o estopim da Segunda Gue</w:t>
      </w:r>
      <w:r>
        <w:t>rra, como veremos mais adiante.</w:t>
      </w:r>
    </w:p>
    <w:p w:rsidR="00193D07" w:rsidRDefault="00193D07" w:rsidP="00193D07">
      <w:r>
        <w:t>O fortalecimento de movimentos de autodeterminação na Europa também começou a aumentar a ameaça para grupos minoritários, como os judeus e os ciganos. A destruição causada pela Primeira Guerra impulsionou o número de miseráveis no conflito e trouxe crise econômica para muito</w:t>
      </w:r>
      <w:r>
        <w:t>s países, sobretudo a Alemanha.</w:t>
      </w:r>
    </w:p>
    <w:p w:rsidR="00193D07" w:rsidRDefault="00193D07" w:rsidP="00193D07">
      <w:r>
        <w:t xml:space="preserve">Esse cenário de pobreza e destruição fez com que os movimentos socialistas </w:t>
      </w:r>
      <w:r>
        <w:t>se fortalecessem</w:t>
      </w:r>
      <w:r>
        <w:t xml:space="preserve"> consideravelmente pelo continente europeu. O temor a respeito do socialismo fez com que várias pessoas apoiassem movimentos autoritários em diversos países. Com isso, progressivamente nações europeias caíram em regimes autoritários: Polônia, Alemanha, Itália, Espan</w:t>
      </w:r>
      <w:r>
        <w:t>ha, Portugal, Áustria etc.</w:t>
      </w:r>
    </w:p>
    <w:p w:rsidR="00193D07" w:rsidRDefault="00193D07" w:rsidP="00193D07">
      <w:r>
        <w:t>Esses movimentos autoritários tiveram seu crescimento reforçado quando a Crise de 1929 estourou e fez milhares de pessoas irem à falência e o desemprego disparar. Na Alemanha, por exemplo, o desemprego, no auge da crise econômica, alcançou alarmantes 44% da classe trabalhadora do país, segundo levantamento d</w:t>
      </w:r>
      <w:r>
        <w:t>o historiador Eric Hobsbawm|1|.</w:t>
      </w:r>
    </w:p>
    <w:p w:rsidR="00EA5921" w:rsidRDefault="00193D07" w:rsidP="00193D07">
      <w:r>
        <w:t xml:space="preserve">Foi nesse cenário caótico que nasceu a Segunda Guerra Mundial, mas, para entendermos completamente as razões que levaram ao início do conflito, é fundamental acompanhar o processo político que a Alemanha viveu nesse período e que levou os nazistas ao </w:t>
      </w:r>
      <w:r>
        <w:t xml:space="preserve">poder. </w:t>
      </w:r>
      <w:r w:rsidR="00EA5921">
        <w:t>”</w:t>
      </w:r>
      <w:r w:rsidR="00641130">
        <w:t>;</w:t>
      </w:r>
    </w:p>
    <w:p w:rsidR="00641130" w:rsidRDefault="00641130" w:rsidP="00641130">
      <w:r>
        <w:t>“</w:t>
      </w:r>
      <w:r>
        <w:t>Quando os nazistas assumiram o poder da Alemanha, em 1933, imediatamente começaram a realizar medidas para silenciar seus opositores. Uma vez estabelecidos com poderes absolutos, passaram a fortalecer o país para então começarem a impor os seus objetivos pela Europa. O primeiro passo era d</w:t>
      </w:r>
      <w:r>
        <w:t>esafiar o Tratado de Versalhes.</w:t>
      </w:r>
    </w:p>
    <w:p w:rsidR="00641130" w:rsidRDefault="00641130" w:rsidP="00641130">
      <w:r>
        <w:t xml:space="preserve">Esse tratado era chamado pelos nazistas de </w:t>
      </w:r>
      <w:proofErr w:type="spellStart"/>
      <w:r>
        <w:t>diktat</w:t>
      </w:r>
      <w:proofErr w:type="spellEnd"/>
      <w:r>
        <w:t>, expressão que passava a ideia de algo que era imposto à força. O primeiro passo dos nazistas em desafio a esse tratado foi reorganizar o exército alemão. Até então os alemães não podiam ter mais de 100 mil soldados e eram proibidos de ter marinha e aviação de guerra.</w:t>
      </w:r>
      <w:r>
        <w:t xml:space="preserve"> “</w:t>
      </w:r>
    </w:p>
    <w:p w:rsidR="00641130" w:rsidRDefault="00641130" w:rsidP="00641130"/>
    <w:p w:rsidR="00641130" w:rsidRDefault="00641130" w:rsidP="00641130"/>
    <w:p w:rsidR="00641130" w:rsidRDefault="00641130" w:rsidP="00641130"/>
    <w:p w:rsidR="00641130" w:rsidRDefault="00641130" w:rsidP="00641130"/>
    <w:p w:rsidR="00EA5921" w:rsidRDefault="00EA5921"/>
    <w:p w:rsidR="00EA5921" w:rsidRPr="00EA5921" w:rsidRDefault="00EA5921">
      <w:pPr>
        <w:rPr>
          <w:rFonts w:ascii="Bodoni MT Black" w:eastAsia="Adobe Gothic Std B" w:hAnsi="Bodoni MT Black"/>
          <w:sz w:val="48"/>
        </w:rPr>
      </w:pPr>
      <w:r w:rsidRPr="00EA5921">
        <w:rPr>
          <w:rFonts w:ascii="Bodoni MT Black" w:eastAsia="Adobe Gothic Std B" w:hAnsi="Bodoni MT Black"/>
          <w:sz w:val="48"/>
        </w:rPr>
        <w:lastRenderedPageBreak/>
        <w:t>T</w:t>
      </w:r>
      <w:r w:rsidRPr="00EA5921">
        <w:rPr>
          <w:rFonts w:ascii="Bodoni MT Black" w:eastAsia="Adobe Gothic Std B" w:hAnsi="Bodoni MT Black" w:cs="Calibri"/>
          <w:sz w:val="48"/>
        </w:rPr>
        <w:t>ó</w:t>
      </w:r>
      <w:r w:rsidRPr="00EA5921">
        <w:rPr>
          <w:rFonts w:ascii="Bodoni MT Black" w:eastAsia="Adobe Gothic Std B" w:hAnsi="Bodoni MT Black"/>
          <w:sz w:val="48"/>
        </w:rPr>
        <w:t>picos:</w:t>
      </w:r>
    </w:p>
    <w:p w:rsidR="003C3BF1" w:rsidRDefault="003C3BF1"/>
    <w:p w:rsidR="003C3BF1" w:rsidRDefault="003C3BF1">
      <w:pPr>
        <w:rPr>
          <w:b/>
          <w:sz w:val="32"/>
        </w:rPr>
      </w:pPr>
      <w:r w:rsidRPr="003C3BF1">
        <w:rPr>
          <w:b/>
          <w:sz w:val="32"/>
        </w:rPr>
        <w:t>Antecedentes</w:t>
      </w:r>
    </w:p>
    <w:p w:rsidR="003C3BF1" w:rsidRDefault="003C3BF1" w:rsidP="003C3BF1">
      <w:pPr>
        <w:pStyle w:val="PargrafodaLista"/>
        <w:numPr>
          <w:ilvl w:val="0"/>
          <w:numId w:val="1"/>
        </w:numPr>
      </w:pPr>
      <w:r>
        <w:t>1° Guerra Mundial</w:t>
      </w:r>
    </w:p>
    <w:p w:rsidR="003C3BF1" w:rsidRDefault="003C3BF1" w:rsidP="003C3BF1">
      <w:pPr>
        <w:pStyle w:val="PargrafodaLista"/>
        <w:numPr>
          <w:ilvl w:val="0"/>
          <w:numId w:val="1"/>
        </w:numPr>
      </w:pPr>
      <w:r>
        <w:t>Mudança de Territórios</w:t>
      </w:r>
    </w:p>
    <w:p w:rsidR="003C3BF1" w:rsidRDefault="00EA5921" w:rsidP="003C3BF1">
      <w:pPr>
        <w:pStyle w:val="PargrafodaLista"/>
        <w:numPr>
          <w:ilvl w:val="0"/>
          <w:numId w:val="1"/>
        </w:numPr>
      </w:pPr>
      <w:r>
        <w:t>Repressão</w:t>
      </w:r>
      <w:r w:rsidR="003C3BF1">
        <w:t xml:space="preserve"> A</w:t>
      </w:r>
      <w:r w:rsidR="00193D07">
        <w:t>lemã</w:t>
      </w:r>
    </w:p>
    <w:p w:rsidR="00EA5921" w:rsidRDefault="00EA5921" w:rsidP="00EA5921">
      <w:pPr>
        <w:pStyle w:val="PargrafodaLista"/>
        <w:numPr>
          <w:ilvl w:val="0"/>
          <w:numId w:val="1"/>
        </w:numPr>
      </w:pPr>
      <w:r>
        <w:t>Vitória Inglesa</w:t>
      </w:r>
    </w:p>
    <w:p w:rsidR="00EA5921" w:rsidRDefault="00EA5921" w:rsidP="00EA5921">
      <w:pPr>
        <w:pStyle w:val="PargrafodaLista"/>
        <w:numPr>
          <w:ilvl w:val="0"/>
          <w:numId w:val="1"/>
        </w:numPr>
      </w:pPr>
      <w:r>
        <w:t>Mudanças econômicas</w:t>
      </w:r>
    </w:p>
    <w:p w:rsidR="00EA5921" w:rsidRDefault="00EA5921" w:rsidP="00EA5921">
      <w:pPr>
        <w:pStyle w:val="PargrafodaLista"/>
        <w:numPr>
          <w:ilvl w:val="0"/>
          <w:numId w:val="1"/>
        </w:numPr>
      </w:pPr>
      <w:r>
        <w:t>Acordos</w:t>
      </w:r>
    </w:p>
    <w:p w:rsidR="00EA5921" w:rsidRDefault="00EA5921" w:rsidP="00EA5921">
      <w:pPr>
        <w:rPr>
          <w:b/>
          <w:sz w:val="32"/>
        </w:rPr>
      </w:pPr>
    </w:p>
    <w:p w:rsidR="00EA5921" w:rsidRDefault="00EA5921" w:rsidP="00EA5921">
      <w:pPr>
        <w:rPr>
          <w:b/>
          <w:sz w:val="32"/>
        </w:rPr>
      </w:pPr>
      <w:r>
        <w:rPr>
          <w:b/>
          <w:sz w:val="32"/>
        </w:rPr>
        <w:t>Entre guerras</w:t>
      </w:r>
    </w:p>
    <w:p w:rsidR="00193D07" w:rsidRDefault="00193D07" w:rsidP="00EA5921">
      <w:pPr>
        <w:pStyle w:val="PargrafodaLista"/>
        <w:numPr>
          <w:ilvl w:val="0"/>
          <w:numId w:val="2"/>
        </w:numPr>
      </w:pPr>
      <w:r>
        <w:t>Movimentos opressores</w:t>
      </w:r>
    </w:p>
    <w:p w:rsidR="00EA5921" w:rsidRDefault="00193D07" w:rsidP="00EA5921">
      <w:pPr>
        <w:pStyle w:val="PargrafodaLista"/>
        <w:numPr>
          <w:ilvl w:val="0"/>
          <w:numId w:val="2"/>
        </w:numPr>
      </w:pPr>
      <w:r>
        <w:t>Medo do socialismo</w:t>
      </w:r>
    </w:p>
    <w:p w:rsidR="00193D07" w:rsidRDefault="00193D07" w:rsidP="00EA5921">
      <w:pPr>
        <w:pStyle w:val="PargrafodaLista"/>
        <w:numPr>
          <w:ilvl w:val="0"/>
          <w:numId w:val="2"/>
        </w:numPr>
      </w:pPr>
      <w:r>
        <w:t>Autoritarismo</w:t>
      </w:r>
    </w:p>
    <w:p w:rsidR="00193D07" w:rsidRDefault="00193D07" w:rsidP="00EA5921">
      <w:pPr>
        <w:pStyle w:val="PargrafodaLista"/>
        <w:numPr>
          <w:ilvl w:val="0"/>
          <w:numId w:val="2"/>
        </w:numPr>
      </w:pPr>
      <w:r>
        <w:t>Pobreza</w:t>
      </w:r>
    </w:p>
    <w:p w:rsidR="00193D07" w:rsidRDefault="00193D07" w:rsidP="00EA5921">
      <w:pPr>
        <w:pStyle w:val="PargrafodaLista"/>
        <w:numPr>
          <w:ilvl w:val="0"/>
          <w:numId w:val="2"/>
        </w:numPr>
      </w:pPr>
      <w:r>
        <w:t>Crise de 29</w:t>
      </w:r>
    </w:p>
    <w:p w:rsidR="00193D07" w:rsidRDefault="00193D07" w:rsidP="00193D07"/>
    <w:p w:rsidR="00193D07" w:rsidRDefault="00193D07" w:rsidP="00193D07">
      <w:pPr>
        <w:rPr>
          <w:b/>
          <w:sz w:val="32"/>
        </w:rPr>
      </w:pPr>
      <w:r>
        <w:rPr>
          <w:b/>
          <w:sz w:val="32"/>
        </w:rPr>
        <w:t>Nazismo</w:t>
      </w:r>
    </w:p>
    <w:p w:rsidR="00193D07" w:rsidRDefault="00193D07" w:rsidP="00193D07">
      <w:pPr>
        <w:pStyle w:val="PargrafodaLista"/>
        <w:numPr>
          <w:ilvl w:val="0"/>
          <w:numId w:val="4"/>
        </w:numPr>
      </w:pPr>
      <w:r>
        <w:t>Derrota</w:t>
      </w:r>
    </w:p>
    <w:p w:rsidR="00193D07" w:rsidRDefault="00193D07" w:rsidP="00193D07">
      <w:pPr>
        <w:pStyle w:val="PargrafodaLista"/>
        <w:numPr>
          <w:ilvl w:val="0"/>
          <w:numId w:val="4"/>
        </w:numPr>
      </w:pPr>
      <w:r>
        <w:t>Crise, a beira do colapso</w:t>
      </w:r>
    </w:p>
    <w:p w:rsidR="00193D07" w:rsidRDefault="00641130" w:rsidP="00193D07">
      <w:pPr>
        <w:pStyle w:val="PargrafodaLista"/>
        <w:numPr>
          <w:ilvl w:val="0"/>
          <w:numId w:val="4"/>
        </w:numPr>
      </w:pPr>
      <w:r>
        <w:t>Partido Nazista assente</w:t>
      </w:r>
    </w:p>
    <w:p w:rsidR="00641130" w:rsidRDefault="00641130" w:rsidP="00193D07">
      <w:pPr>
        <w:pStyle w:val="PargrafodaLista"/>
        <w:numPr>
          <w:ilvl w:val="0"/>
          <w:numId w:val="4"/>
        </w:numPr>
      </w:pPr>
      <w:r>
        <w:t>Repressão militar</w:t>
      </w:r>
    </w:p>
    <w:p w:rsidR="00641130" w:rsidRDefault="00641130" w:rsidP="00193D07">
      <w:pPr>
        <w:pStyle w:val="PargrafodaLista"/>
        <w:numPr>
          <w:ilvl w:val="0"/>
          <w:numId w:val="4"/>
        </w:numPr>
      </w:pPr>
      <w:r>
        <w:t>Fortalecimento</w:t>
      </w:r>
    </w:p>
    <w:p w:rsidR="00641130" w:rsidRDefault="00641130" w:rsidP="00193D07">
      <w:pPr>
        <w:pStyle w:val="PargrafodaLista"/>
        <w:numPr>
          <w:ilvl w:val="0"/>
          <w:numId w:val="4"/>
        </w:numPr>
      </w:pPr>
      <w:r>
        <w:t>Expandir</w:t>
      </w:r>
    </w:p>
    <w:p w:rsidR="00193D07" w:rsidRPr="00EA5921" w:rsidRDefault="00193D07" w:rsidP="00193D07"/>
    <w:p w:rsidR="00EA5921" w:rsidRDefault="00EA5921" w:rsidP="00EA5921">
      <w:pPr>
        <w:rPr>
          <w:b/>
          <w:sz w:val="32"/>
        </w:rPr>
      </w:pPr>
      <w:r>
        <w:rPr>
          <w:b/>
          <w:sz w:val="32"/>
        </w:rPr>
        <w:t>Consequências</w:t>
      </w:r>
    </w:p>
    <w:p w:rsidR="00EA5921" w:rsidRDefault="00193D07" w:rsidP="00EA5921">
      <w:pPr>
        <w:pStyle w:val="PargrafodaLista"/>
        <w:numPr>
          <w:ilvl w:val="0"/>
          <w:numId w:val="3"/>
        </w:numPr>
      </w:pPr>
      <w:r>
        <w:t>Parte do chacal</w:t>
      </w:r>
      <w:r w:rsidR="00641130">
        <w:t>, pegue dele</w:t>
      </w:r>
      <w:bookmarkStart w:id="0" w:name="_GoBack"/>
      <w:bookmarkEnd w:id="0"/>
    </w:p>
    <w:p w:rsidR="00EA5921" w:rsidRPr="00EA5921" w:rsidRDefault="00EA5921" w:rsidP="00EA5921">
      <w:pPr>
        <w:rPr>
          <w:b/>
          <w:sz w:val="32"/>
        </w:rPr>
      </w:pPr>
    </w:p>
    <w:sectPr w:rsidR="00EA5921" w:rsidRPr="00EA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39E7"/>
    <w:multiLevelType w:val="hybridMultilevel"/>
    <w:tmpl w:val="30EA0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6B2B"/>
    <w:multiLevelType w:val="hybridMultilevel"/>
    <w:tmpl w:val="30EA0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651CE"/>
    <w:multiLevelType w:val="hybridMultilevel"/>
    <w:tmpl w:val="30EA0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E33D8"/>
    <w:multiLevelType w:val="hybridMultilevel"/>
    <w:tmpl w:val="30EA0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F1"/>
    <w:rsid w:val="00193D07"/>
    <w:rsid w:val="003C3BF1"/>
    <w:rsid w:val="00641130"/>
    <w:rsid w:val="009D4AB3"/>
    <w:rsid w:val="00E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DCD0"/>
  <w15:chartTrackingRefBased/>
  <w15:docId w15:val="{2D13F039-BFBA-432E-9C1E-F159F0EA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2023-09-27T11:52:00Z</dcterms:created>
  <dcterms:modified xsi:type="dcterms:W3CDTF">2023-09-27T12:29:00Z</dcterms:modified>
</cp:coreProperties>
</file>