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40" w:lineRule="auto"/>
        <w:jc w:val="both"/>
        <w:rPr>
          <w:rFonts w:ascii="IBM Plex Sans" w:cs="IBM Plex Sans" w:eastAsia="IBM Plex Sans" w:hAnsi="IBM Plex Sans"/>
          <w:sz w:val="88"/>
          <w:szCs w:val="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line="240" w:lineRule="auto"/>
        <w:jc w:val="both"/>
        <w:rPr>
          <w:rFonts w:ascii="IBM Plex Sans" w:cs="IBM Plex Sans" w:eastAsia="IBM Plex Sans" w:hAnsi="IBM Plex Sans"/>
          <w:sz w:val="88"/>
          <w:szCs w:val="88"/>
        </w:rPr>
      </w:pPr>
      <w:r w:rsidDel="00000000" w:rsidR="00000000" w:rsidRPr="00000000">
        <w:rPr>
          <w:rFonts w:ascii="IBM Plex Sans" w:cs="IBM Plex Sans" w:eastAsia="IBM Plex Sans" w:hAnsi="IBM Plex Sans"/>
          <w:sz w:val="88"/>
          <w:szCs w:val="88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-3899</wp:posOffset>
            </wp:positionH>
            <wp:positionV relativeFrom="page">
              <wp:posOffset>-12699</wp:posOffset>
            </wp:positionV>
            <wp:extent cx="7576866" cy="10729913"/>
            <wp:effectExtent b="0" l="0" r="0" t="0"/>
            <wp:wrapNone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28" r="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line="240" w:lineRule="auto"/>
        <w:jc w:val="both"/>
        <w:rPr>
          <w:rFonts w:ascii="IBM Plex Sans" w:cs="IBM Plex Sans" w:eastAsia="IBM Plex Sans" w:hAnsi="IBM Plex Sans"/>
          <w:sz w:val="88"/>
          <w:szCs w:val="88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line="240" w:lineRule="auto"/>
        <w:rPr>
          <w:rFonts w:ascii="IBM Plex Sans" w:cs="IBM Plex Sans" w:eastAsia="IBM Plex Sans" w:hAnsi="IBM Plex Sans"/>
          <w:sz w:val="86"/>
          <w:szCs w:val="86"/>
        </w:rPr>
      </w:pPr>
      <w:bookmarkStart w:colFirst="0" w:colLast="0" w:name="_gjdgxs" w:id="0"/>
      <w:bookmarkEnd w:id="0"/>
      <w:r w:rsidDel="00000000" w:rsidR="00000000" w:rsidRPr="00000000">
        <w:rPr>
          <w:rFonts w:ascii="IBM Plex Sans" w:cs="IBM Plex Sans" w:eastAsia="IBM Plex Sans" w:hAnsi="IBM Plex Sans"/>
          <w:sz w:val="86"/>
          <w:szCs w:val="86"/>
          <w:rtl w:val="0"/>
        </w:rPr>
        <w:t xml:space="preserve">Функциональное тестирование </w:t>
      </w:r>
    </w:p>
    <w:p w:rsidR="00000000" w:rsidDel="00000000" w:rsidP="00000000" w:rsidRDefault="00000000" w:rsidRPr="00000000" w14:paraId="00000005">
      <w:pPr>
        <w:spacing w:before="200" w:lineRule="auto"/>
        <w:jc w:val="left"/>
        <w:rPr>
          <w:b w:val="1"/>
          <w:color w:val="d9d9d9"/>
          <w:sz w:val="60"/>
          <w:szCs w:val="60"/>
        </w:rPr>
      </w:pPr>
      <w:r w:rsidDel="00000000" w:rsidR="00000000" w:rsidRPr="00000000">
        <w:rPr>
          <w:b w:val="1"/>
          <w:color w:val="a2a9b1"/>
          <w:sz w:val="60"/>
          <w:szCs w:val="60"/>
          <w:rtl w:val="0"/>
        </w:rPr>
        <w:t xml:space="preserve">Процесс тестирования мобильных приложений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before="200" w:line="240" w:lineRule="auto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before="200" w:line="240" w:lineRule="auto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before="200" w:line="240" w:lineRule="auto"/>
        <w:rPr>
          <w:b w:val="1"/>
          <w:color w:val="abb1b9"/>
          <w:sz w:val="60"/>
          <w:szCs w:val="60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before="200" w:line="24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before="200" w:line="24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spacing w:after="200" w:before="0" w:line="276" w:lineRule="auto"/>
        <w:jc w:val="left"/>
        <w:rPr>
          <w:rFonts w:ascii="IBM Plex Sans SemiBold" w:cs="IBM Plex Sans SemiBold" w:eastAsia="IBM Plex Sans SemiBold" w:hAnsi="IBM Plex Sans SemiBold"/>
          <w:sz w:val="44"/>
          <w:szCs w:val="4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1"/>
        <w:spacing w:after="200" w:before="0" w:line="276" w:lineRule="auto"/>
        <w:jc w:val="left"/>
        <w:rPr>
          <w:rFonts w:ascii="IBM Plex Sans SemiBold" w:cs="IBM Plex Sans SemiBold" w:eastAsia="IBM Plex Sans SemiBold" w:hAnsi="IBM Plex Sans SemiBold"/>
          <w:sz w:val="44"/>
          <w:szCs w:val="4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44"/>
          <w:szCs w:val="44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after="180" w:before="0" w:line="276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oc0t7gk2krp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 этом уроке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after="180" w:before="0" w:line="276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gyo32ke0s9i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Термины, используемые в лекции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after="180" w:before="0" w:line="276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agm0rr8afbb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Составление тест-кейсов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after="180" w:before="0" w:line="276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ln17kf41960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Практика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after="180" w:before="0" w:line="276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utucq4j8tge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Техники тест-дизайна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after="180" w:before="0" w:line="276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rl99eiq00el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Классы эквивалентности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after="180" w:before="0" w:line="276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ciyj9s57cfd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Граничные значения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after="180" w:before="0" w:line="276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hhtrew8u0mn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Тестовая комбинаторика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after="180" w:before="0" w:line="276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etkzlyb6fns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Техника минимальных проверок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after="180" w:before="0" w:line="276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cy1dudlvox4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Перебор значений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after="180" w:before="0" w:line="276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3vs54wmhei7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Попарное тестирование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after="180" w:before="0" w:line="276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ozgrt2i4sr3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Проверки для мобильных приложений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after="180" w:before="0" w:line="276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eo7obi7ki1o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Варианты прерывания приложения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after="180" w:before="0" w:line="276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er50pngmc5y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Навигация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after="180" w:before="0" w:line="276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k5ep0nknlm9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Уведомления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after="180" w:before="0" w:line="276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gmucrewvxu9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Разные условия сети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after="180" w:before="0" w:line="276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bd3uxhkrar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Разрешение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after="180" w:before="0" w:line="276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r2mcxlhc7ok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Отрабатывание жестов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after="180" w:before="0" w:line="276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vdgqma5hdkp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Юзабилити-тестирование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after="180" w:before="0" w:line="276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heoxm7m7v0o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Количество устройств для тестов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after="180" w:before="0" w:line="276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5f8zlsdi3jp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Исследовательское тестирование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after="180" w:before="0" w:line="276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6sr8j9ecagu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Хранение тестовой документации и прогон тестов. Системы тест-менеджмента</w:t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after="180" w:before="0" w:line="276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6avjo7wc6ro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Crashlytics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after="180" w:before="0" w:line="276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fky972avcj6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Что можно еще почитать?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after="180" w:before="0" w:line="276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Используемая литература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6">
      <w:pPr>
        <w:pStyle w:val="Heading1"/>
        <w:keepNext w:val="0"/>
        <w:keepLines w:val="0"/>
        <w:rPr/>
      </w:pPr>
      <w:bookmarkStart w:colFirst="0" w:colLast="0" w:name="_oc0t7gk2krp" w:id="1"/>
      <w:bookmarkEnd w:id="1"/>
      <w:r w:rsidDel="00000000" w:rsidR="00000000" w:rsidRPr="00000000">
        <w:rPr>
          <w:rtl w:val="0"/>
        </w:rPr>
        <w:t xml:space="preserve">На этом уроке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сегодняшнем уроке мы начнем составлять тест-кейсы для тестирования мобильного приложения.</w:t>
      </w:r>
    </w:p>
    <w:p w:rsidR="00000000" w:rsidDel="00000000" w:rsidP="00000000" w:rsidRDefault="00000000" w:rsidRPr="00000000" w14:paraId="00000028">
      <w:pPr>
        <w:numPr>
          <w:ilvl w:val="0"/>
          <w:numId w:val="26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Рассмотрим примеры тест-кейсов для мобильного приложения.</w:t>
      </w:r>
    </w:p>
    <w:p w:rsidR="00000000" w:rsidDel="00000000" w:rsidP="00000000" w:rsidRDefault="00000000" w:rsidRPr="00000000" w14:paraId="00000029">
      <w:pPr>
        <w:numPr>
          <w:ilvl w:val="0"/>
          <w:numId w:val="26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Вспомним техники тест-дизайна.</w:t>
      </w:r>
    </w:p>
    <w:p w:rsidR="00000000" w:rsidDel="00000000" w:rsidP="00000000" w:rsidRDefault="00000000" w:rsidRPr="00000000" w14:paraId="0000002A">
      <w:pPr>
        <w:numPr>
          <w:ilvl w:val="0"/>
          <w:numId w:val="26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Разберем разные функциональные тест-кейсы.</w:t>
      </w:r>
    </w:p>
    <w:p w:rsidR="00000000" w:rsidDel="00000000" w:rsidP="00000000" w:rsidRDefault="00000000" w:rsidRPr="00000000" w14:paraId="0000002B">
      <w:pPr>
        <w:numPr>
          <w:ilvl w:val="0"/>
          <w:numId w:val="26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Вспомним, как работать с системами тест-менеджмента.</w:t>
      </w:r>
    </w:p>
    <w:p w:rsidR="00000000" w:rsidDel="00000000" w:rsidP="00000000" w:rsidRDefault="00000000" w:rsidRPr="00000000" w14:paraId="0000002C">
      <w:pPr>
        <w:numPr>
          <w:ilvl w:val="0"/>
          <w:numId w:val="26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Познакомимся с Crashlytics.</w:t>
      </w:r>
    </w:p>
    <w:p w:rsidR="00000000" w:rsidDel="00000000" w:rsidP="00000000" w:rsidRDefault="00000000" w:rsidRPr="00000000" w14:paraId="0000002D">
      <w:pPr>
        <w:numPr>
          <w:ilvl w:val="0"/>
          <w:numId w:val="26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Повторим, что такое исследовательское тестирование.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20000" cy="32766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мы знаем, есть два вида тестирования — функциональное и нефункциональное.</w:t>
      </w:r>
    </w:p>
    <w:p w:rsidR="00000000" w:rsidDel="00000000" w:rsidP="00000000" w:rsidRDefault="00000000" w:rsidRPr="00000000" w14:paraId="000000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Функциональное тестирование</w:t>
      </w:r>
      <w:r w:rsidDel="00000000" w:rsidR="00000000" w:rsidRPr="00000000">
        <w:rPr>
          <w:sz w:val="24"/>
          <w:szCs w:val="24"/>
          <w:rtl w:val="0"/>
        </w:rPr>
        <w:t xml:space="preserve"> проверяет, что каждая функция программы работает </w:t>
      </w:r>
      <w:r w:rsidDel="00000000" w:rsidR="00000000" w:rsidRPr="00000000">
        <w:rPr>
          <w:sz w:val="24"/>
          <w:szCs w:val="24"/>
          <w:rtl w:val="0"/>
        </w:rPr>
        <w:t xml:space="preserve">в соответствии с</w:t>
      </w:r>
      <w:r w:rsidDel="00000000" w:rsidR="00000000" w:rsidRPr="00000000">
        <w:rPr>
          <w:sz w:val="24"/>
          <w:szCs w:val="24"/>
          <w:rtl w:val="0"/>
        </w:rPr>
        <w:t xml:space="preserve"> требованиями. В основном проходит по методу черного ящика и не касается исходного кода.</w:t>
      </w:r>
    </w:p>
    <w:p w:rsidR="00000000" w:rsidDel="00000000" w:rsidP="00000000" w:rsidRDefault="00000000" w:rsidRPr="00000000" w14:paraId="00000031">
      <w:pPr>
        <w:spacing w:line="276" w:lineRule="auto"/>
        <w:rPr>
          <w:b w:val="1"/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Нефункциональное тестирование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проверяет нефункциональные аспекты приложения: производительность, надежность и так далее. Помогает убедиться, что приложение готово по нефункциональным параметрам, которые не учитываются при функциональном тестировании.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этом уроке</w:t>
      </w:r>
      <w:r w:rsidDel="00000000" w:rsidR="00000000" w:rsidRPr="00000000">
        <w:rPr>
          <w:sz w:val="24"/>
          <w:szCs w:val="24"/>
          <w:rtl w:val="0"/>
        </w:rPr>
        <w:t xml:space="preserve"> мы узнаем, как проводить функциональное тестирование. Сразу оговоримся: мы можем проводить его как вручную, так и с помощью автотестов. Но сейчас нам важно разобраться, как проводить его в целом, повторить основные моменты и уточнить детали, специфичные для мобильных приложений. </w:t>
      </w:r>
    </w:p>
    <w:p w:rsidR="00000000" w:rsidDel="00000000" w:rsidP="00000000" w:rsidRDefault="00000000" w:rsidRPr="00000000" w14:paraId="00000033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 забывайте, что сначала принято проводить ручное тестирование с последующим составлением тест-кейсов, а после переходить к автоматизации.</w:t>
      </w:r>
      <w:r w:rsidDel="00000000" w:rsidR="00000000" w:rsidRPr="00000000">
        <w:rPr>
          <w:sz w:val="24"/>
          <w:szCs w:val="24"/>
          <w:rtl w:val="0"/>
        </w:rPr>
        <w:t xml:space="preserve"> М</w:t>
      </w:r>
      <w:r w:rsidDel="00000000" w:rsidR="00000000" w:rsidRPr="00000000">
        <w:rPr>
          <w:sz w:val="24"/>
          <w:szCs w:val="24"/>
          <w:rtl w:val="0"/>
        </w:rPr>
        <w:t xml:space="preserve">ы, как и в реальном тестировании, начнем с составления тест-кейсов</w:t>
      </w:r>
      <w:r w:rsidDel="00000000" w:rsidR="00000000" w:rsidRPr="00000000">
        <w:rPr>
          <w:sz w:val="24"/>
          <w:szCs w:val="24"/>
          <w:rtl w:val="0"/>
        </w:rPr>
        <w:t xml:space="preserve">. Процесс не будет отличаться от аналогичного для любых сервисов и продуктов: мы проанализируем приложение и документацию, а затем составим тест-кейсы. </w:t>
      </w:r>
    </w:p>
    <w:p w:rsidR="00000000" w:rsidDel="00000000" w:rsidP="00000000" w:rsidRDefault="00000000" w:rsidRPr="00000000" w14:paraId="00000034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помощь придут стандартные техники тест-дизайна: классы эквивалентности, граничные значения, </w:t>
      </w:r>
      <w:r w:rsidDel="00000000" w:rsidR="00000000" w:rsidRPr="00000000">
        <w:rPr>
          <w:sz w:val="24"/>
          <w:szCs w:val="24"/>
          <w:rtl w:val="0"/>
        </w:rPr>
        <w:t xml:space="preserve">тестовая комбинаторика</w:t>
      </w:r>
      <w:r w:rsidDel="00000000" w:rsidR="00000000" w:rsidRPr="00000000">
        <w:rPr>
          <w:sz w:val="24"/>
          <w:szCs w:val="24"/>
          <w:rtl w:val="0"/>
        </w:rPr>
        <w:t xml:space="preserve">. А также тест-кейсы, специфичные только для мобильных приложений. </w:t>
      </w:r>
    </w:p>
    <w:tbl>
      <w:tblPr>
        <w:tblStyle w:val="Table1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3fae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9"/>
              </w:numPr>
              <w:spacing w:before="200" w:line="276" w:lineRule="auto"/>
              <w:ind w:left="720" w:right="192.4015748031502" w:hanging="436.53543307086625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Пример специфики: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мобильное приложение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обрабатывает входящие вызовы и сообщения. Скорее всего, пользователи захотят, чтобы работа приложения приостановилась или запустилась в фоновом режиме, пока они отвечают на звонок или читают сообщение. Важно создать тест-кейсы для проверки таких ситуаций.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spacing w:after="200"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в и любом другом тестировании, при тестировании мобильного приложения важно определить критерии приемки и стараться их достичь. </w:t>
      </w:r>
      <w:r w:rsidDel="00000000" w:rsidR="00000000" w:rsidRPr="00000000">
        <w:rPr>
          <w:sz w:val="24"/>
          <w:szCs w:val="24"/>
          <w:rtl w:val="0"/>
        </w:rPr>
        <w:t xml:space="preserve">Важно составить тест-кейсы, которые помогут убедиться, что все функции работают корректно: </w:t>
      </w:r>
      <w:r w:rsidDel="00000000" w:rsidR="00000000" w:rsidRPr="00000000">
        <w:rPr>
          <w:sz w:val="24"/>
          <w:szCs w:val="24"/>
          <w:rtl w:val="0"/>
        </w:rPr>
        <w:t xml:space="preserve">например, поля ввода и вывода, сенсорные кнопки, навигация по приложению, датчик телефона.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Функциональное тестирование мобильного приложения выполняется так же, как и тестирование любого другого типа приложений: мы изучаем требования и составляем тест-кейсы. А еще добавляем специфичные для мобильных приложений проверки. О них поговорим на сегодняшнем уроке.</w:t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pgyo32ke0s9i" w:id="2"/>
      <w:bookmarkEnd w:id="2"/>
      <w:r w:rsidDel="00000000" w:rsidR="00000000" w:rsidRPr="00000000">
        <w:rPr>
          <w:rtl w:val="0"/>
        </w:rPr>
        <w:t xml:space="preserve">Термины, используемые в лекции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200" w:line="276" w:lineRule="auto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Функциональное тестирование</w:t>
      </w:r>
      <w:r w:rsidDel="00000000" w:rsidR="00000000" w:rsidRPr="00000000">
        <w:rPr>
          <w:sz w:val="24"/>
          <w:szCs w:val="24"/>
          <w:rtl w:val="0"/>
        </w:rPr>
        <w:t xml:space="preserve"> проверяет, что каждая функция программы работает в соответствии требованиями. В основном проходит по методу черного ящика и не касается исходного кода.</w:t>
      </w:r>
    </w:p>
    <w:p w:rsidR="00000000" w:rsidDel="00000000" w:rsidP="00000000" w:rsidRDefault="00000000" w:rsidRPr="00000000" w14:paraId="0000003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Нефункциональное тестирование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проверяет нефункциональные аспекты приложения: производительность, надежность и так далее. Помогает убедиться, что приложение готово по нефункциональным параметрам, которые не учитываются при функциональном тестировании.</w:t>
      </w:r>
    </w:p>
    <w:p w:rsidR="00000000" w:rsidDel="00000000" w:rsidP="00000000" w:rsidRDefault="00000000" w:rsidRPr="00000000" w14:paraId="0000003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Классы эквивалентности</w:t>
      </w:r>
      <w:r w:rsidDel="00000000" w:rsidR="00000000" w:rsidRPr="00000000">
        <w:rPr>
          <w:sz w:val="24"/>
          <w:szCs w:val="24"/>
          <w:rtl w:val="0"/>
        </w:rPr>
        <w:t xml:space="preserve"> — метод тестирования, при котором функционал или данные делятся на наборы, с которыми тестируемое приложение должно работать одинаково.</w:t>
      </w:r>
    </w:p>
    <w:p w:rsidR="00000000" w:rsidDel="00000000" w:rsidP="00000000" w:rsidRDefault="00000000" w:rsidRPr="00000000" w14:paraId="0000003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Граничные значения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— значения, в которых один класс эквивалентности переходит в другой. </w:t>
      </w:r>
    </w:p>
    <w:p w:rsidR="00000000" w:rsidDel="00000000" w:rsidP="00000000" w:rsidRDefault="00000000" w:rsidRPr="00000000" w14:paraId="0000003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Комбинаторное тестирование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(Combinatorial Testing) — метод выделения тестовых комбинаций. Пригодится, когда в программе много параметров, а внутри этих параметров много значений. Поможет сэкономить время при тестировании множества комбинаций.</w:t>
      </w:r>
    </w:p>
    <w:p w:rsidR="00000000" w:rsidDel="00000000" w:rsidP="00000000" w:rsidRDefault="00000000" w:rsidRPr="00000000" w14:paraId="0000003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Исследовательское тестирование</w:t>
      </w:r>
      <w:r w:rsidDel="00000000" w:rsidR="00000000" w:rsidRPr="00000000">
        <w:rPr>
          <w:sz w:val="24"/>
          <w:szCs w:val="24"/>
          <w:rtl w:val="0"/>
        </w:rPr>
        <w:t xml:space="preserve"> — тип тестирования программного обеспечения, при котором тестировщики не составляют тест-кейсы заранее, а проверяют систему на лету. Идеи о том, что тестировать, могут записывать перед выполнением теста. Основное внимание уделяется тестированию как мыслительной деятельности.</w:t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qagm0rr8afbb" w:id="3"/>
      <w:bookmarkEnd w:id="3"/>
      <w:r w:rsidDel="00000000" w:rsidR="00000000" w:rsidRPr="00000000">
        <w:rPr>
          <w:rtl w:val="0"/>
        </w:rPr>
        <w:t xml:space="preserve">Составление тест-кейсов</w:t>
      </w:r>
    </w:p>
    <w:p w:rsidR="00000000" w:rsidDel="00000000" w:rsidP="00000000" w:rsidRDefault="00000000" w:rsidRPr="00000000" w14:paraId="00000040">
      <w:pPr>
        <w:spacing w:after="200"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</w:t>
      </w:r>
      <w:r w:rsidDel="00000000" w:rsidR="00000000" w:rsidRPr="00000000">
        <w:rPr>
          <w:sz w:val="24"/>
          <w:szCs w:val="24"/>
          <w:rtl w:val="0"/>
        </w:rPr>
        <w:t xml:space="preserve">спомним, из чего состоит тест-кейс.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ID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помогает ссылаться на тест-кейс и делать </w:t>
      </w:r>
      <w:r w:rsidDel="00000000" w:rsidR="00000000" w:rsidRPr="00000000">
        <w:rPr>
          <w:sz w:val="24"/>
          <w:szCs w:val="24"/>
          <w:rtl w:val="0"/>
        </w:rPr>
        <w:t xml:space="preserve">привязки к баг-репортам</w:t>
      </w:r>
      <w:r w:rsidDel="00000000" w:rsidR="00000000" w:rsidRPr="00000000">
        <w:rPr>
          <w:sz w:val="24"/>
          <w:szCs w:val="24"/>
          <w:rtl w:val="0"/>
        </w:rPr>
        <w:t xml:space="preserve">. В системах тест-менеджмента, как правило, ID создаётся автоматически. Если тест-кейсы хранятся в Excel или текстовых документах, </w:t>
      </w:r>
      <w:r w:rsidDel="00000000" w:rsidR="00000000" w:rsidRPr="00000000">
        <w:rPr>
          <w:sz w:val="24"/>
          <w:szCs w:val="24"/>
          <w:rtl w:val="0"/>
        </w:rPr>
        <w:t xml:space="preserve">будет не так удобно</w:t>
      </w:r>
      <w:r w:rsidDel="00000000" w:rsidR="00000000" w:rsidRPr="00000000">
        <w:rPr>
          <w:sz w:val="24"/>
          <w:szCs w:val="24"/>
          <w:rtl w:val="0"/>
        </w:rPr>
        <w:t xml:space="preserve">:  придется самостоятельно присваивать ID, что может вызвать путаницу. А если его не указывать, будет сложно ссылаться на конкретный кейс и искать его.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Приоритет теста</w:t>
      </w:r>
      <w:r w:rsidDel="00000000" w:rsidR="00000000" w:rsidRPr="00000000">
        <w:rPr>
          <w:sz w:val="24"/>
          <w:szCs w:val="24"/>
          <w:rtl w:val="0"/>
        </w:rPr>
        <w:t xml:space="preserve">: низкий, средний или высокий — в зависимости от бизнес-требований. Часто отдел тестирования не может пройти все тест-кейсы перед релизом (например, если на этапе реализации функционала была задержка, а сроки релиза переносить нельзя). В этом случае выполняют только тесты с высоким приоритетом.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Название</w:t>
      </w:r>
      <w:r w:rsidDel="00000000" w:rsidR="00000000" w:rsidRPr="00000000">
        <w:rPr>
          <w:sz w:val="24"/>
          <w:szCs w:val="24"/>
          <w:rtl w:val="0"/>
        </w:rPr>
        <w:t xml:space="preserve"> должно описывать функционал, который проверяет тест. Обычно это цель или краткое описание тест-кейса.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Предусловия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— любые требования, которые должны быть выполнены для выполнения тест-кейса.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Тестовые данные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— данные, необходимые при выполнении теста.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Шаги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с подробным описанием выполнения тест-кейса. 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Ожидаемый результат</w:t>
      </w:r>
      <w:r w:rsidDel="00000000" w:rsidR="00000000" w:rsidRPr="00000000">
        <w:rPr>
          <w:sz w:val="24"/>
          <w:szCs w:val="24"/>
          <w:rtl w:val="0"/>
        </w:rPr>
        <w:t xml:space="preserve">, включая сообщения или ошибки, которые должны появиться на экране.</w:t>
      </w:r>
    </w:p>
    <w:p w:rsidR="00000000" w:rsidDel="00000000" w:rsidP="00000000" w:rsidRDefault="00000000" w:rsidRPr="00000000" w14:paraId="00000048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 все поля обязательны для каждого проекта или команды и не у каждого тест-кейса могут быть предусловия или тестовые данные. Иногда они не нужны. </w:t>
      </w:r>
    </w:p>
    <w:p w:rsidR="00000000" w:rsidDel="00000000" w:rsidP="00000000" w:rsidRDefault="00000000" w:rsidRPr="00000000" w14:paraId="00000049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Бывает и наоборот: к тест-кейсам могут добавиться другие поля и компоненты. Например, поле зависимости, в котором указываются зависимости от других тест-кейсов.</w:t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3ln17kf41960" w:id="4"/>
      <w:bookmarkEnd w:id="4"/>
      <w:r w:rsidDel="00000000" w:rsidR="00000000" w:rsidRPr="00000000">
        <w:rPr>
          <w:rtl w:val="0"/>
        </w:rPr>
        <w:t xml:space="preserve">Практика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76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</w:t>
      </w:r>
      <w:r w:rsidDel="00000000" w:rsidR="00000000" w:rsidRPr="00000000">
        <w:rPr>
          <w:sz w:val="24"/>
          <w:szCs w:val="24"/>
          <w:rtl w:val="0"/>
        </w:rPr>
        <w:t xml:space="preserve">оставим простой тест-кейс на часто встречающуюся функцию — </w:t>
      </w: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авторизацию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tbl>
      <w:tblPr>
        <w:tblStyle w:val="Table2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e3fae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Название: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успешная авторизация</w:t>
            </w:r>
          </w:p>
          <w:p w:rsidR="00000000" w:rsidDel="00000000" w:rsidP="00000000" w:rsidRDefault="00000000" w:rsidRPr="00000000" w14:paraId="0000004D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Приоритет: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высокий </w:t>
            </w:r>
          </w:p>
          <w:p w:rsidR="00000000" w:rsidDel="00000000" w:rsidP="00000000" w:rsidRDefault="00000000" w:rsidRPr="00000000" w14:paraId="0000004E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Предусловия: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приложение установлено на устройство. Пользователь не залогинен в приложении</w:t>
            </w:r>
          </w:p>
          <w:p w:rsidR="00000000" w:rsidDel="00000000" w:rsidP="00000000" w:rsidRDefault="00000000" w:rsidRPr="00000000" w14:paraId="0000004F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Тестовые данные: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логин — test, пароль — Testtest </w:t>
            </w:r>
          </w:p>
          <w:p w:rsidR="00000000" w:rsidDel="00000000" w:rsidP="00000000" w:rsidRDefault="00000000" w:rsidRPr="00000000" w14:paraId="00000050">
            <w:pPr>
              <w:spacing w:line="276" w:lineRule="auto"/>
              <w:rPr>
                <w:rFonts w:ascii="IBM Plex Sans SemiBold" w:cs="IBM Plex Sans SemiBold" w:eastAsia="IBM Plex Sans SemiBold" w:hAnsi="IBM Plex Sans SemiBold"/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Шаги: 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9"/>
              </w:numPr>
              <w:spacing w:after="0" w:afterAutospacing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Открыть приложение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9"/>
              </w:numPr>
              <w:spacing w:after="0" w:afterAutospacing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поле «‎Логин» ввести логин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9"/>
              </w:numPr>
              <w:spacing w:after="0" w:afterAutospacing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поле «‎Пароль» ввести пароль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9"/>
              </w:numPr>
              <w:spacing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Sign in</w:t>
            </w:r>
          </w:p>
          <w:p w:rsidR="00000000" w:rsidDel="00000000" w:rsidP="00000000" w:rsidRDefault="00000000" w:rsidRPr="00000000" w14:paraId="00000055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Ожидаемый результат: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авторизация прошла успешно, открывается главный экран приложения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spacing w:after="200"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Мы также можем составлять тест-кейсы по принципу «‎результат после каждого шага»:</w:t>
      </w:r>
    </w:p>
    <w:tbl>
      <w:tblPr>
        <w:tblStyle w:val="Table3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e3fae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Название: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успешная авторизация</w:t>
            </w:r>
          </w:p>
          <w:p w:rsidR="00000000" w:rsidDel="00000000" w:rsidP="00000000" w:rsidRDefault="00000000" w:rsidRPr="00000000" w14:paraId="00000058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Приоритет: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высокий </w:t>
            </w:r>
          </w:p>
          <w:p w:rsidR="00000000" w:rsidDel="00000000" w:rsidP="00000000" w:rsidRDefault="00000000" w:rsidRPr="00000000" w14:paraId="00000059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Предусловия: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приложение установлено на устройство. Пользователь не залогинен в приложении</w:t>
            </w:r>
          </w:p>
          <w:p w:rsidR="00000000" w:rsidDel="00000000" w:rsidP="00000000" w:rsidRDefault="00000000" w:rsidRPr="00000000" w14:paraId="0000005A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Тестовые данные: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логин — test, пароль — Testtest </w:t>
            </w:r>
          </w:p>
          <w:p w:rsidR="00000000" w:rsidDel="00000000" w:rsidP="00000000" w:rsidRDefault="00000000" w:rsidRPr="00000000" w14:paraId="0000005B">
            <w:pPr>
              <w:spacing w:line="276" w:lineRule="auto"/>
              <w:rPr>
                <w:rFonts w:ascii="IBM Plex Sans SemiBold" w:cs="IBM Plex Sans SemiBold" w:eastAsia="IBM Plex Sans SemiBold" w:hAnsi="IBM Plex Sans SemiBold"/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Шаги: </w:t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24"/>
              </w:numPr>
              <w:spacing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Открыть приложение </w:t>
            </w:r>
          </w:p>
          <w:p w:rsidR="00000000" w:rsidDel="00000000" w:rsidP="00000000" w:rsidRDefault="00000000" w:rsidRPr="00000000" w14:paraId="0000005D">
            <w:pPr>
              <w:spacing w:line="276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Результат: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откроется домашний экран с формой логина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24"/>
              </w:numPr>
              <w:spacing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поле «‎Логин» ввести логин </w:t>
            </w:r>
          </w:p>
          <w:p w:rsidR="00000000" w:rsidDel="00000000" w:rsidP="00000000" w:rsidRDefault="00000000" w:rsidRPr="00000000" w14:paraId="0000005F">
            <w:pPr>
              <w:spacing w:line="276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Результат: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логин можно ввести, введенный логин выглядит корректно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24"/>
              </w:numPr>
              <w:spacing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 поле «‎Пароль» ввести пароль </w:t>
            </w:r>
          </w:p>
          <w:p w:rsidR="00000000" w:rsidDel="00000000" w:rsidP="00000000" w:rsidRDefault="00000000" w:rsidRPr="00000000" w14:paraId="00000061">
            <w:pPr>
              <w:spacing w:line="276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Результат: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пароль можно ввести. Введенный пароль отображается звездочками </w:t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24"/>
              </w:numPr>
              <w:spacing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Нажать кнопку Sign in. </w:t>
            </w:r>
          </w:p>
          <w:p w:rsidR="00000000" w:rsidDel="00000000" w:rsidP="00000000" w:rsidRDefault="00000000" w:rsidRPr="00000000" w14:paraId="00000063">
            <w:pPr>
              <w:spacing w:line="276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Результат: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авторизация прошла успешно, открывается главный экран приложения</w:t>
            </w:r>
          </w:p>
        </w:tc>
      </w:tr>
    </w:tbl>
    <w:p w:rsidR="00000000" w:rsidDel="00000000" w:rsidP="00000000" w:rsidRDefault="00000000" w:rsidRPr="00000000" w14:paraId="00000064">
      <w:pPr>
        <w:spacing w:after="200"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правило, полезно делать и </w:t>
      </w: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негативные тест-кейсы</w:t>
      </w:r>
      <w:r w:rsidDel="00000000" w:rsidR="00000000" w:rsidRPr="00000000">
        <w:rPr>
          <w:sz w:val="24"/>
          <w:szCs w:val="24"/>
          <w:rtl w:val="0"/>
        </w:rPr>
        <w:t xml:space="preserve"> — проверки потенциально ломающихся мест. </w:t>
      </w:r>
    </w:p>
    <w:p w:rsidR="00000000" w:rsidDel="00000000" w:rsidP="00000000" w:rsidRDefault="00000000" w:rsidRPr="00000000" w14:paraId="00000065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Негативные поверки для авторизации: </w:t>
      </w:r>
    </w:p>
    <w:p w:rsidR="00000000" w:rsidDel="00000000" w:rsidP="00000000" w:rsidRDefault="00000000" w:rsidRPr="00000000" w14:paraId="00000066">
      <w:pPr>
        <w:numPr>
          <w:ilvl w:val="0"/>
          <w:numId w:val="11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Вход пользователя с неверным именем пользователя и неверным паролем.</w:t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Вход пользователя с неверным именем пользователя и действительным паролем.</w:t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Вход пользователя с действительным именем пользователя и неверным паролем.</w:t>
      </w:r>
    </w:p>
    <w:p w:rsidR="00000000" w:rsidDel="00000000" w:rsidP="00000000" w:rsidRDefault="00000000" w:rsidRPr="00000000" w14:paraId="00000069">
      <w:pPr>
        <w:spacing w:after="20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Ожидаемые результаты в этих кейсах — пользователь видит корректные сообщения об ошибках.</w:t>
      </w:r>
    </w:p>
    <w:p w:rsidR="00000000" w:rsidDel="00000000" w:rsidP="00000000" w:rsidRDefault="00000000" w:rsidRPr="00000000" w14:paraId="0000006A">
      <w:pPr>
        <w:pStyle w:val="Heading1"/>
        <w:rPr/>
      </w:pPr>
      <w:bookmarkStart w:colFirst="0" w:colLast="0" w:name="_iutucq4j8tge" w:id="5"/>
      <w:bookmarkEnd w:id="5"/>
      <w:r w:rsidDel="00000000" w:rsidR="00000000" w:rsidRPr="00000000">
        <w:rPr>
          <w:rtl w:val="0"/>
        </w:rPr>
        <w:t xml:space="preserve">Техники тест-дизайна</w:t>
      </w:r>
    </w:p>
    <w:p w:rsidR="00000000" w:rsidDel="00000000" w:rsidP="00000000" w:rsidRDefault="00000000" w:rsidRPr="00000000" w14:paraId="0000006B">
      <w:pPr>
        <w:spacing w:before="200" w:line="276" w:lineRule="auto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Тест-дизайн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— это этап тестирования ПО, на котором проектируются и создаются тестовые случаи (тест-кейсы), в соответствии с определёнными ранее критериями качества и целями тестирования.</w:t>
      </w:r>
    </w:p>
    <w:p w:rsidR="00000000" w:rsidDel="00000000" w:rsidP="00000000" w:rsidRDefault="00000000" w:rsidRPr="00000000" w14:paraId="0000006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Техники тест-дизайна помогают </w:t>
      </w:r>
      <w:r w:rsidDel="00000000" w:rsidR="00000000" w:rsidRPr="00000000">
        <w:rPr>
          <w:sz w:val="24"/>
          <w:szCs w:val="24"/>
          <w:rtl w:val="0"/>
        </w:rPr>
        <w:t xml:space="preserve">правильно составить набор тест-кейсов. Мы с ними уже знакомы, но, так как они критически важны и облегчают процесс тестирования, ещё раз вспомним основные из них: 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классы эквивалентности,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граничные значения,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тестовая комбинаторика: техника минимальных проверок, попарное тестирование, перебор значений.</w:t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irl99eiq00el" w:id="6"/>
      <w:bookmarkEnd w:id="6"/>
      <w:r w:rsidDel="00000000" w:rsidR="00000000" w:rsidRPr="00000000">
        <w:rPr>
          <w:rtl w:val="0"/>
        </w:rPr>
        <w:t xml:space="preserve">Классы эквивалентности</w:t>
      </w:r>
    </w:p>
    <w:p w:rsidR="00000000" w:rsidDel="00000000" w:rsidP="00000000" w:rsidRDefault="00000000" w:rsidRPr="00000000" w14:paraId="00000071">
      <w:pPr>
        <w:spacing w:after="200"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Суть классов</w:t>
      </w:r>
      <w:r w:rsidDel="00000000" w:rsidR="00000000" w:rsidRPr="00000000">
        <w:rPr>
          <w:sz w:val="24"/>
          <w:szCs w:val="24"/>
          <w:rtl w:val="0"/>
        </w:rPr>
        <w:t xml:space="preserve"> эквивалентности — разделение функционала или данных на наборы, с которыми тестируемое приложение должно работать одинаково.</w:t>
      </w:r>
    </w:p>
    <w:p w:rsidR="00000000" w:rsidDel="00000000" w:rsidP="00000000" w:rsidRDefault="00000000" w:rsidRPr="00000000" w14:paraId="00000072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Представим, что в окне регистрации нашего приложения есть поле для ввода возраста. Оно принимает значение от 18 до 100. </w:t>
      </w:r>
    </w:p>
    <w:p w:rsidR="00000000" w:rsidDel="00000000" w:rsidP="00000000" w:rsidRDefault="00000000" w:rsidRPr="00000000" w14:paraId="00000073">
      <w:pPr>
        <w:spacing w:after="0"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343150" cy="43497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9098" l="0" r="0" t="1299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3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Выберем значения, которые будем проверять, чтобы убедиться, что поле ввода работает корректно. Выделим несколько групп, в которых поведение приложения будет одинаковым для всех данных, то есть </w:t>
      </w: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эквивалентным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5">
      <w:pPr>
        <w:spacing w:after="200"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нашем случае это группы:</w:t>
      </w:r>
    </w:p>
    <w:p w:rsidR="00000000" w:rsidDel="00000000" w:rsidP="00000000" w:rsidRDefault="00000000" w:rsidRPr="00000000" w14:paraId="00000076">
      <w:pPr>
        <w:numPr>
          <w:ilvl w:val="0"/>
          <w:numId w:val="27"/>
        </w:numPr>
        <w:spacing w:after="20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до 18 </w:t>
      </w:r>
    </w:p>
    <w:p w:rsidR="00000000" w:rsidDel="00000000" w:rsidP="00000000" w:rsidRDefault="00000000" w:rsidRPr="00000000" w14:paraId="00000077">
      <w:pPr>
        <w:numPr>
          <w:ilvl w:val="0"/>
          <w:numId w:val="27"/>
        </w:numPr>
        <w:spacing w:after="20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18−100</w:t>
      </w:r>
    </w:p>
    <w:p w:rsidR="00000000" w:rsidDel="00000000" w:rsidP="00000000" w:rsidRDefault="00000000" w:rsidRPr="00000000" w14:paraId="00000078">
      <w:pPr>
        <w:numPr>
          <w:ilvl w:val="0"/>
          <w:numId w:val="27"/>
        </w:numPr>
        <w:spacing w:after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больше 100</w:t>
      </w:r>
    </w:p>
    <w:p w:rsidR="00000000" w:rsidDel="00000000" w:rsidP="00000000" w:rsidRDefault="00000000" w:rsidRPr="00000000" w14:paraId="00000079">
      <w:pPr>
        <w:spacing w:after="200"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вводе данных из первой группы мы должны получить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ошибку</w:t>
      </w:r>
      <w:r w:rsidDel="00000000" w:rsidR="00000000" w:rsidRPr="00000000">
        <w:rPr>
          <w:sz w:val="24"/>
          <w:szCs w:val="24"/>
          <w:rtl w:val="0"/>
        </w:rPr>
        <w:t xml:space="preserve">: данные не соответствуют ограничениям. </w:t>
      </w:r>
    </w:p>
    <w:p w:rsidR="00000000" w:rsidDel="00000000" w:rsidP="00000000" w:rsidRDefault="00000000" w:rsidRPr="00000000" w14:paraId="0000007A">
      <w:pPr>
        <w:spacing w:after="200"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вводе данных из второй группы</w:t>
      </w: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 ошибки быть не должно</w:t>
      </w:r>
      <w:r w:rsidDel="00000000" w:rsidR="00000000" w:rsidRPr="00000000">
        <w:rPr>
          <w:sz w:val="24"/>
          <w:szCs w:val="24"/>
          <w:rtl w:val="0"/>
        </w:rPr>
        <w:t xml:space="preserve">: данные должны корректно сохраниться.</w:t>
      </w:r>
    </w:p>
    <w:p w:rsidR="00000000" w:rsidDel="00000000" w:rsidP="00000000" w:rsidRDefault="00000000" w:rsidRPr="00000000" w14:paraId="0000007B">
      <w:pPr>
        <w:spacing w:after="200" w:before="200" w:line="276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Ввод данных из третьей группы также должен выдать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ошибку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Берем по одному значению из каждой группы: </w:t>
      </w:r>
    </w:p>
    <w:p w:rsidR="00000000" w:rsidDel="00000000" w:rsidP="00000000" w:rsidRDefault="00000000" w:rsidRPr="00000000" w14:paraId="0000007D">
      <w:pPr>
        <w:numPr>
          <w:ilvl w:val="0"/>
          <w:numId w:val="21"/>
        </w:numPr>
        <w:spacing w:after="16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07E">
      <w:pPr>
        <w:numPr>
          <w:ilvl w:val="0"/>
          <w:numId w:val="21"/>
        </w:numPr>
        <w:spacing w:after="16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56</w:t>
      </w:r>
    </w:p>
    <w:p w:rsidR="00000000" w:rsidDel="00000000" w:rsidP="00000000" w:rsidRDefault="00000000" w:rsidRPr="00000000" w14:paraId="0000007F">
      <w:pPr>
        <w:numPr>
          <w:ilvl w:val="0"/>
          <w:numId w:val="21"/>
        </w:numPr>
        <w:spacing w:after="16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115</w:t>
      </w:r>
    </w:p>
    <w:p w:rsidR="00000000" w:rsidDel="00000000" w:rsidP="00000000" w:rsidRDefault="00000000" w:rsidRPr="00000000" w14:paraId="00000080">
      <w:pPr>
        <w:spacing w:after="200"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 нас получается три группы. На их основе мы можем составить три тест-кейса. </w:t>
      </w:r>
    </w:p>
    <w:tbl>
      <w:tblPr>
        <w:tblStyle w:val="Table4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3fae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76" w:lineRule="auto"/>
              <w:ind w:left="720" w:right="192.4015748031502" w:hanging="436.53543307086625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Правила техники классов эквивалентности: 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76" w:lineRule="auto"/>
              <w:ind w:left="1133.858267716535" w:right="192.4015748031502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Если при тестировании одно значение из класса </w:t>
            </w: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выявит ошибку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остальные тоже это сделают.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200" w:before="200" w:line="276" w:lineRule="auto"/>
              <w:ind w:left="1133.858267716535" w:right="192.4015748031502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Если при тестировании одно значение из класса </w:t>
            </w: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не выявит ошибку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, остальные тоже этого не сделают.</w:t>
            </w:r>
          </w:p>
        </w:tc>
      </w:tr>
    </w:tbl>
    <w:p w:rsidR="00000000" w:rsidDel="00000000" w:rsidP="00000000" w:rsidRDefault="00000000" w:rsidRPr="00000000" w14:paraId="00000084">
      <w:pPr>
        <w:spacing w:after="200"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Главное при применении техники классов эквивалентности — выделить группы, данные в которых будут вести себя одинаково.</w:t>
      </w:r>
    </w:p>
    <w:p w:rsidR="00000000" w:rsidDel="00000000" w:rsidP="00000000" w:rsidRDefault="00000000" w:rsidRPr="00000000" w14:paraId="00000085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 может быть:  </w:t>
      </w:r>
    </w:p>
    <w:p w:rsidR="00000000" w:rsidDel="00000000" w:rsidP="00000000" w:rsidRDefault="00000000" w:rsidRPr="00000000" w14:paraId="00000086">
      <w:pPr>
        <w:numPr>
          <w:ilvl w:val="0"/>
          <w:numId w:val="13"/>
        </w:numPr>
        <w:spacing w:after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для ввода чисел, где есть ограничения на ввод валидных значений. </w:t>
      </w:r>
    </w:p>
    <w:p w:rsidR="00000000" w:rsidDel="00000000" w:rsidP="00000000" w:rsidRDefault="00000000" w:rsidRPr="00000000" w14:paraId="00000087">
      <w:pPr>
        <w:numPr>
          <w:ilvl w:val="0"/>
          <w:numId w:val="13"/>
        </w:numPr>
        <w:spacing w:after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Поле для ввода текста, где есть ограничение на количество символов.  Например, в комментарии к заказу. </w:t>
      </w:r>
    </w:p>
    <w:p w:rsidR="00000000" w:rsidDel="00000000" w:rsidP="00000000" w:rsidRDefault="00000000" w:rsidRPr="00000000" w14:paraId="00000088">
      <w:pPr>
        <w:numPr>
          <w:ilvl w:val="0"/>
          <w:numId w:val="13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Список, где выбор любого значения приведет к одинаковому результату. Например, выбор марки автомобиля при составлении заявки на бронирование.   </w:t>
      </w:r>
    </w:p>
    <w:p w:rsidR="00000000" w:rsidDel="00000000" w:rsidP="00000000" w:rsidRDefault="00000000" w:rsidRPr="00000000" w14:paraId="00000089">
      <w:pPr>
        <w:numPr>
          <w:ilvl w:val="0"/>
          <w:numId w:val="13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Входное условие. Например, номер телефона должен начинаться с символа + или цифры. Мы можем сделать проверки на номер, который начинается с + (один класс эквивалентности), с цифры (второй), с буквы (третий, результатом будет ошибка), с любого другого символа кроме + (четвертый, результатом тоже будет ошибка).</w:t>
      </w:r>
    </w:p>
    <w:p w:rsidR="00000000" w:rsidDel="00000000" w:rsidP="00000000" w:rsidRDefault="00000000" w:rsidRPr="00000000" w14:paraId="0000008A">
      <w:pPr>
        <w:pStyle w:val="Heading2"/>
        <w:rPr/>
      </w:pPr>
      <w:bookmarkStart w:colFirst="0" w:colLast="0" w:name="_bciyj9s57cfd" w:id="7"/>
      <w:bookmarkEnd w:id="7"/>
      <w:r w:rsidDel="00000000" w:rsidR="00000000" w:rsidRPr="00000000">
        <w:rPr>
          <w:rtl w:val="0"/>
        </w:rPr>
        <w:t xml:space="preserve">Граничные значения</w:t>
      </w:r>
    </w:p>
    <w:p w:rsidR="00000000" w:rsidDel="00000000" w:rsidP="00000000" w:rsidRDefault="00000000" w:rsidRPr="00000000" w14:paraId="0000008B">
      <w:pPr>
        <w:spacing w:after="200"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Граничные значения — это значения, в которых один класс эквивалентности переходит в другой. Анализ граничных значений продолжает технику классов эквивалентности, поэтому они используются вместе. </w:t>
      </w:r>
    </w:p>
    <w:p w:rsidR="00000000" w:rsidDel="00000000" w:rsidP="00000000" w:rsidRDefault="00000000" w:rsidRPr="00000000" w14:paraId="0000008C">
      <w:pPr>
        <w:spacing w:after="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Рассмотрим на примере. Возьмем уже знакомое поле ввода возраста, которое принимает значение от 18 до 100.</w:t>
      </w:r>
    </w:p>
    <w:p w:rsidR="00000000" w:rsidDel="00000000" w:rsidP="00000000" w:rsidRDefault="00000000" w:rsidRPr="00000000" w14:paraId="0000008D">
      <w:pPr>
        <w:spacing w:after="0"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342288" cy="560654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2288" cy="560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Поведение на границе класса эквивалентности с бо́льшей вероятностью будет неправильным, чем поведение внутри группы. Границы — это область, где тестирование может выявить дефекты.</w:t>
      </w:r>
    </w:p>
    <w:p w:rsidR="00000000" w:rsidDel="00000000" w:rsidP="00000000" w:rsidRDefault="00000000" w:rsidRPr="00000000" w14:paraId="0000008F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Выделим четыре граничных значения для тестирования: 17, 18, 100, 101. </w:t>
      </w:r>
    </w:p>
    <w:p w:rsidR="00000000" w:rsidDel="00000000" w:rsidP="00000000" w:rsidRDefault="00000000" w:rsidRPr="00000000" w14:paraId="00000090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мы уже говорили, граничные значения — это продолжение классов эквивалентности. То есть к уже имеющимся трем кейсам, мы прибавляем еще четыре граничных:</w:t>
      </w:r>
    </w:p>
    <w:p w:rsidR="00000000" w:rsidDel="00000000" w:rsidP="00000000" w:rsidRDefault="00000000" w:rsidRPr="00000000" w14:paraId="00000091">
      <w:pPr>
        <w:numPr>
          <w:ilvl w:val="0"/>
          <w:numId w:val="10"/>
        </w:numPr>
        <w:spacing w:after="20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</w:t>
      </w:r>
    </w:p>
    <w:p w:rsidR="00000000" w:rsidDel="00000000" w:rsidP="00000000" w:rsidRDefault="00000000" w:rsidRPr="00000000" w14:paraId="00000092">
      <w:pPr>
        <w:numPr>
          <w:ilvl w:val="0"/>
          <w:numId w:val="10"/>
        </w:numPr>
        <w:spacing w:after="200" w:before="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17</w:t>
      </w:r>
    </w:p>
    <w:p w:rsidR="00000000" w:rsidDel="00000000" w:rsidP="00000000" w:rsidRDefault="00000000" w:rsidRPr="00000000" w14:paraId="00000093">
      <w:pPr>
        <w:numPr>
          <w:ilvl w:val="0"/>
          <w:numId w:val="10"/>
        </w:numPr>
        <w:spacing w:after="200" w:before="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18</w:t>
      </w:r>
    </w:p>
    <w:p w:rsidR="00000000" w:rsidDel="00000000" w:rsidP="00000000" w:rsidRDefault="00000000" w:rsidRPr="00000000" w14:paraId="00000094">
      <w:pPr>
        <w:numPr>
          <w:ilvl w:val="0"/>
          <w:numId w:val="10"/>
        </w:numPr>
        <w:spacing w:after="200" w:before="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56</w:t>
      </w:r>
    </w:p>
    <w:p w:rsidR="00000000" w:rsidDel="00000000" w:rsidP="00000000" w:rsidRDefault="00000000" w:rsidRPr="00000000" w14:paraId="00000095">
      <w:pPr>
        <w:numPr>
          <w:ilvl w:val="0"/>
          <w:numId w:val="10"/>
        </w:numPr>
        <w:spacing w:after="200" w:before="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100</w:t>
      </w:r>
    </w:p>
    <w:p w:rsidR="00000000" w:rsidDel="00000000" w:rsidP="00000000" w:rsidRDefault="00000000" w:rsidRPr="00000000" w14:paraId="00000096">
      <w:pPr>
        <w:numPr>
          <w:ilvl w:val="0"/>
          <w:numId w:val="10"/>
        </w:numPr>
        <w:spacing w:after="200" w:before="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101</w:t>
      </w:r>
    </w:p>
    <w:p w:rsidR="00000000" w:rsidDel="00000000" w:rsidP="00000000" w:rsidRDefault="00000000" w:rsidRPr="00000000" w14:paraId="00000097">
      <w:pPr>
        <w:numPr>
          <w:ilvl w:val="0"/>
          <w:numId w:val="10"/>
        </w:numPr>
        <w:spacing w:after="200" w:line="276" w:lineRule="auto"/>
        <w:ind w:left="720" w:hanging="360"/>
        <w:jc w:val="left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115</w:t>
      </w:r>
    </w:p>
    <w:p w:rsidR="00000000" w:rsidDel="00000000" w:rsidP="00000000" w:rsidRDefault="00000000" w:rsidRPr="00000000" w14:paraId="00000098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Таким образом, при проверке классов эквивалентности и граничных значений нам нужно  2 тест-кейса на каждую границу + 1 на каждый класс.</w:t>
      </w:r>
    </w:p>
    <w:p w:rsidR="00000000" w:rsidDel="00000000" w:rsidP="00000000" w:rsidRDefault="00000000" w:rsidRPr="00000000" w14:paraId="00000099">
      <w:pPr>
        <w:pStyle w:val="Heading2"/>
        <w:rPr/>
      </w:pPr>
      <w:bookmarkStart w:colFirst="0" w:colLast="0" w:name="_5hhtrew8u0mn" w:id="8"/>
      <w:bookmarkEnd w:id="8"/>
      <w:r w:rsidDel="00000000" w:rsidR="00000000" w:rsidRPr="00000000">
        <w:rPr>
          <w:rtl w:val="0"/>
        </w:rPr>
        <w:t xml:space="preserve">Тестовая комбинаторика</w:t>
      </w:r>
    </w:p>
    <w:p w:rsidR="00000000" w:rsidDel="00000000" w:rsidP="00000000" w:rsidRDefault="00000000" w:rsidRPr="00000000" w14:paraId="0000009A">
      <w:pPr>
        <w:spacing w:after="200"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Комбинаторное тестирование (Combinatorial Testing) — метод выделения тестовых комбинаций. Пригодится, когда в программе много параметров, а внутри этих параметров много значений. Поможет сэкономить время при тестировании множества комбинаций.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Разберемся на примере. Представим, что нам нужно проверить, как работают фильтры поиска объявлений по мышкам и клавиатурам: все ли корректно при выборе разных значений фильтров, как фильтры работают друг с другом. </w:t>
      </w:r>
    </w:p>
    <w:p w:rsidR="00000000" w:rsidDel="00000000" w:rsidP="00000000" w:rsidRDefault="00000000" w:rsidRPr="00000000" w14:paraId="0000009C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 нас есть параметры: фильтры по типу, марке, типу подключения, игровые. У каждого фильтра есть свои значения. </w:t>
      </w:r>
    </w:p>
    <w:p w:rsidR="00000000" w:rsidDel="00000000" w:rsidP="00000000" w:rsidRDefault="00000000" w:rsidRPr="00000000" w14:paraId="0000009D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Есть локация (чтоб разобраться было проще — одна). Она подтягивается от местоположения телефона.</w:t>
      </w:r>
    </w:p>
    <w:p w:rsidR="00000000" w:rsidDel="00000000" w:rsidP="00000000" w:rsidRDefault="00000000" w:rsidRPr="00000000" w14:paraId="0000009E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Есть поля с вводом минимальных и максимальных значений цены. Ограничений на цену нет. При вводе открывается числовая клавиатура, так что ввести можно только цифры. </w:t>
      </w:r>
    </w:p>
    <w:p w:rsidR="00000000" w:rsidDel="00000000" w:rsidP="00000000" w:rsidRDefault="00000000" w:rsidRPr="00000000" w14:paraId="0000009F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Есть четыре переключателя: безопасная сделка, товары со скидкой, товары с доставкой, товары из магазинов. У этих переключателей может быть только два значения — да или нет. </w:t>
      </w:r>
    </w:p>
    <w:p w:rsidR="00000000" w:rsidDel="00000000" w:rsidP="00000000" w:rsidRDefault="00000000" w:rsidRPr="00000000" w14:paraId="000000A0">
      <w:pPr>
        <w:spacing w:after="100"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940400" cy="3960000"/>
            <wp:effectExtent b="12700" l="12700" r="12700" t="12700"/>
            <wp:docPr id="17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0400" cy="396000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955206" cy="3960000"/>
            <wp:effectExtent b="12700" l="12700" r="12700" t="12700"/>
            <wp:docPr id="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5206" cy="396000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950654" cy="3960000"/>
            <wp:effectExtent b="12700" l="12700" r="12700" t="12700"/>
            <wp:docPr id="16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654" cy="396000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948179" cy="3960000"/>
            <wp:effectExtent b="12700" l="12700" r="12700" t="12700"/>
            <wp:docPr id="24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8179" cy="396000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948179" cy="3960000"/>
            <wp:effectExtent b="12700" l="12700" r="12700" t="12700"/>
            <wp:docPr id="20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8179" cy="396000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955250" cy="3960000"/>
            <wp:effectExtent b="12700" l="12700" r="12700" t="12700"/>
            <wp:docPr id="3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5250" cy="396000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76" w:lineRule="auto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Выделим список параметров, которые будем использовать при составлении тест-кейсов:</w:t>
      </w:r>
    </w:p>
    <w:tbl>
      <w:tblPr>
        <w:tblStyle w:val="Table5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100" w:before="100" w:line="276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</w:rPr>
              <w:drawing>
                <wp:inline distB="114300" distT="114300" distL="114300" distR="114300">
                  <wp:extent cx="5972175" cy="1943100"/>
                  <wp:effectExtent b="0" l="0" r="0" t="0"/>
                  <wp:docPr id="26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5"/>
                          <a:srcRect b="0" l="0" r="86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94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spacing w:after="200"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Мы занесли значения фильтров в таблицу — так они выглядят удобнее и нагляднее. Для простоты выписали чуть меньше значений, чем есть в фильтре. В реальной работе нужно будет выписать всё.</w:t>
      </w:r>
    </w:p>
    <w:p w:rsidR="00000000" w:rsidDel="00000000" w:rsidP="00000000" w:rsidRDefault="00000000" w:rsidRPr="00000000" w14:paraId="000000A6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видим, значений много. Давайте посмотрим, как мы можем применить на них разные</w:t>
      </w:r>
      <w:r w:rsidDel="00000000" w:rsidR="00000000" w:rsidRPr="00000000">
        <w:rPr>
          <w:sz w:val="24"/>
          <w:szCs w:val="24"/>
          <w:rtl w:val="0"/>
        </w:rPr>
        <w:t xml:space="preserve"> техники тестовой комбинаторики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7">
      <w:pPr>
        <w:pStyle w:val="Heading3"/>
        <w:rPr/>
      </w:pPr>
      <w:bookmarkStart w:colFirst="0" w:colLast="0" w:name="_getkzlyb6fns" w:id="9"/>
      <w:bookmarkEnd w:id="9"/>
      <w:r w:rsidDel="00000000" w:rsidR="00000000" w:rsidRPr="00000000">
        <w:rPr>
          <w:rtl w:val="0"/>
        </w:rPr>
        <w:t xml:space="preserve">Техника минимальных проверок</w:t>
      </w:r>
    </w:p>
    <w:p w:rsidR="00000000" w:rsidDel="00000000" w:rsidP="00000000" w:rsidRDefault="00000000" w:rsidRPr="00000000" w14:paraId="000000A8">
      <w:pPr>
        <w:spacing w:after="200"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Техника минимальных проверок подразумевает, что по одному значению из набора тестовых данных должно быть использовано хотя бы в одном тест-кейсе.</w:t>
      </w:r>
    </w:p>
    <w:p w:rsidR="00000000" w:rsidDel="00000000" w:rsidP="00000000" w:rsidRDefault="00000000" w:rsidRPr="00000000" w14:paraId="000000A9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Таким образом, результирующее количество кейсов будет равно количеству значений параметра с наибольшим диапазоном.</w:t>
      </w:r>
    </w:p>
    <w:p w:rsidR="00000000" w:rsidDel="00000000" w:rsidP="00000000" w:rsidRDefault="00000000" w:rsidRPr="00000000" w14:paraId="000000AA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нашем кейсе параметр с самым большим диапазоном — марка. Следовательно, число тест-кейсов будет равно количеству значений этого параметра. Как мы уже говорили, каждое значение каждого параметра мы должны использовать минимум один раз.</w:t>
      </w:r>
    </w:p>
    <w:p w:rsidR="00000000" w:rsidDel="00000000" w:rsidP="00000000" w:rsidRDefault="00000000" w:rsidRPr="00000000" w14:paraId="000000AB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итоге мы получим такие тест-кейсы:</w:t>
      </w:r>
    </w:p>
    <w:tbl>
      <w:tblPr>
        <w:tblStyle w:val="Table6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100" w:before="100"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972175" cy="1905000"/>
                  <wp:effectExtent b="0" l="0" r="0" t="0"/>
                  <wp:docPr id="2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175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spacing w:after="200"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Каждая строка — это каждый кейс. Мы просто берем каждое значение, а оставшиеся поля заполняем рандомными данными из пула значений параметров.</w:t>
      </w:r>
    </w:p>
    <w:p w:rsidR="00000000" w:rsidDel="00000000" w:rsidP="00000000" w:rsidRDefault="00000000" w:rsidRPr="00000000" w14:paraId="000000AE">
      <w:pPr>
        <w:pStyle w:val="Heading3"/>
        <w:rPr/>
      </w:pPr>
      <w:bookmarkStart w:colFirst="0" w:colLast="0" w:name="_rcy1dudlvox4" w:id="10"/>
      <w:bookmarkEnd w:id="10"/>
      <w:r w:rsidDel="00000000" w:rsidR="00000000" w:rsidRPr="00000000">
        <w:rPr>
          <w:rtl w:val="0"/>
        </w:rPr>
        <w:t xml:space="preserve">Перебор значений</w:t>
      </w:r>
    </w:p>
    <w:p w:rsidR="00000000" w:rsidDel="00000000" w:rsidP="00000000" w:rsidRDefault="00000000" w:rsidRPr="00000000" w14:paraId="000000AF">
      <w:pPr>
        <w:spacing w:after="200"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Перебор значений подразумевает тестирование всех комбинаций всех тестовых данных. Чтобы посчитать количество комбинаций, нужно перемножить количество всех значений всех параметров. </w:t>
      </w:r>
    </w:p>
    <w:p w:rsidR="00000000" w:rsidDel="00000000" w:rsidP="00000000" w:rsidRDefault="00000000" w:rsidRPr="00000000" w14:paraId="000000B0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Перемножим количество комбинаций в нашем примере и получим: </w:t>
      </w:r>
    </w:p>
    <w:p w:rsidR="00000000" w:rsidDel="00000000" w:rsidP="00000000" w:rsidRDefault="00000000" w:rsidRPr="00000000" w14:paraId="000000B1">
      <w:pPr>
        <w:spacing w:after="20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 * 6 * 3 * 3 * 3 * 3 * 3 * 2 * 2 * 2 * 2 = 69 984</w:t>
      </w:r>
    </w:p>
    <w:p w:rsidR="00000000" w:rsidDel="00000000" w:rsidP="00000000" w:rsidRDefault="00000000" w:rsidRPr="00000000" w14:paraId="000000B2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Конечно, мы не можем проверить такое количество кейсов — на это уйдет слишком много времени. </w:t>
      </w:r>
      <w:r w:rsidDel="00000000" w:rsidR="00000000" w:rsidRPr="00000000">
        <w:rPr>
          <w:sz w:val="24"/>
          <w:szCs w:val="24"/>
          <w:rtl w:val="0"/>
        </w:rPr>
        <w:t xml:space="preserve">Такой тип проверок используется, когда нужно проверить очень критичный функционал и когда число параметров и их значений совсем небольшое.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rPr/>
      </w:pPr>
      <w:bookmarkStart w:colFirst="0" w:colLast="0" w:name="_m3vs54wmhei7" w:id="11"/>
      <w:bookmarkEnd w:id="11"/>
      <w:r w:rsidDel="00000000" w:rsidR="00000000" w:rsidRPr="00000000">
        <w:rPr>
          <w:rtl w:val="0"/>
        </w:rPr>
        <w:t xml:space="preserve">Попарное тестирование</w:t>
      </w:r>
    </w:p>
    <w:p w:rsidR="00000000" w:rsidDel="00000000" w:rsidP="00000000" w:rsidRDefault="00000000" w:rsidRPr="00000000" w14:paraId="000000B4">
      <w:pPr>
        <w:spacing w:after="200"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Попарное тестирование — это метод, в котором тест-кейсы разрабатываются для выполнения всех возможных комбинаций каждой пары входных параметров.</w:t>
      </w:r>
    </w:p>
    <w:p w:rsidR="00000000" w:rsidDel="00000000" w:rsidP="00000000" w:rsidRDefault="00000000" w:rsidRPr="00000000" w14:paraId="000000B5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То есть нам нужно перебрать каждое значение и хотя бы один раз протестировать его с каждым другим значением. Мы выбираем уникальные пары всех параметров и на их основе составляем набор тестовых данных.</w:t>
      </w:r>
    </w:p>
    <w:p w:rsidR="00000000" w:rsidDel="00000000" w:rsidP="00000000" w:rsidRDefault="00000000" w:rsidRPr="00000000" w14:paraId="000000B6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Этот метод опирается на два принципа:</w:t>
      </w:r>
    </w:p>
    <w:p w:rsidR="00000000" w:rsidDel="00000000" w:rsidP="00000000" w:rsidRDefault="00000000" w:rsidRPr="00000000" w14:paraId="000000B7">
      <w:pPr>
        <w:numPr>
          <w:ilvl w:val="0"/>
          <w:numId w:val="29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К большинству ошибок ПО приводит взаимодействие </w:t>
      </w:r>
      <w:r w:rsidDel="00000000" w:rsidR="00000000" w:rsidRPr="00000000">
        <w:rPr>
          <w:sz w:val="24"/>
          <w:szCs w:val="24"/>
          <w:rtl w:val="0"/>
        </w:rPr>
        <w:t xml:space="preserve">все</w:t>
      </w:r>
      <w:r w:rsidDel="00000000" w:rsidR="00000000" w:rsidRPr="00000000">
        <w:rPr>
          <w:sz w:val="24"/>
          <w:szCs w:val="24"/>
          <w:rtl w:val="0"/>
        </w:rPr>
        <w:t xml:space="preserve">го двух значений между собой (какой-то один компонент не работает с каким-то другим).</w:t>
      </w:r>
    </w:p>
    <w:p w:rsidR="00000000" w:rsidDel="00000000" w:rsidP="00000000" w:rsidRDefault="00000000" w:rsidRPr="00000000" w14:paraId="000000B8">
      <w:pPr>
        <w:spacing w:after="20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Дефекты проявляются скорее как сочетание двух параметров, чем трех и более — отсюда и получается попарное тестирование.</w:t>
      </w:r>
    </w:p>
    <w:p w:rsidR="00000000" w:rsidDel="00000000" w:rsidP="00000000" w:rsidRDefault="00000000" w:rsidRPr="00000000" w14:paraId="000000B9">
      <w:pPr>
        <w:numPr>
          <w:ilvl w:val="0"/>
          <w:numId w:val="29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Каждый конкретный тестовый пример может проверять более одной уникальной пары. Мы получим очень маленькое и плотное подмножество тестовых случаев.</w:t>
      </w:r>
    </w:p>
    <w:p w:rsidR="00000000" w:rsidDel="00000000" w:rsidP="00000000" w:rsidRDefault="00000000" w:rsidRPr="00000000" w14:paraId="000000BA">
      <w:pPr>
        <w:spacing w:after="20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Вручную составлять тест-кейсы для техники попарного тестирования долго (весь алгоритм вы проходите при изучении техник тест-дизайна). Чтобы ускорить процесс, можно воспользоваться </w:t>
      </w: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Pairwise Tool</w:t>
      </w:r>
      <w:r w:rsidDel="00000000" w:rsidR="00000000" w:rsidRPr="00000000">
        <w:rPr>
          <w:sz w:val="24"/>
          <w:szCs w:val="24"/>
          <w:rtl w:val="0"/>
        </w:rPr>
        <w:t xml:space="preserve"> — инструментом для составления готовых тестовых наборов.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spacing w:after="200" w:before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Зайдём на сайт 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Pairwise Online Tool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 Откроется страница, на которой нужно ввести</w:t>
      </w:r>
      <w:r w:rsidDel="00000000" w:rsidR="00000000" w:rsidRPr="00000000">
        <w:rPr>
          <w:sz w:val="24"/>
          <w:szCs w:val="24"/>
          <w:rtl w:val="0"/>
        </w:rPr>
        <w:t xml:space="preserve"> данные:</w:t>
      </w:r>
    </w:p>
    <w:p w:rsidR="00000000" w:rsidDel="00000000" w:rsidP="00000000" w:rsidRDefault="00000000" w:rsidRPr="00000000" w14:paraId="000000BC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120000" cy="1652400"/>
            <wp:effectExtent b="12700" l="12700" r="12700" t="1270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65240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spacing w:after="200" w:before="200" w:line="276" w:lineRule="auto"/>
        <w:ind w:left="0" w:firstLine="283.46456692913375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Введём данные, которые уже вносили в таблицу:</w:t>
      </w:r>
    </w:p>
    <w:p w:rsidR="00000000" w:rsidDel="00000000" w:rsidP="00000000" w:rsidRDefault="00000000" w:rsidRPr="00000000" w14:paraId="000000BE">
      <w:pPr>
        <w:spacing w:after="200" w:before="200" w:line="276" w:lineRule="auto"/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120000" cy="3366000"/>
            <wp:effectExtent b="12700" l="12700" r="12700" t="127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6600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pacing w:after="200" w:before="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После заполнения данных нажимаем </w:t>
      </w: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Generate Pairwise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spacing w:after="200" w:before="200" w:line="276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Скачается таблица с готовыми данными: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76" w:lineRule="auto"/>
        <w:jc w:val="left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120000" cy="3916800"/>
            <wp:effectExtent b="12700" l="12700" r="12700" t="1270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-1065" l="106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91680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00" w:before="200" w:line="276" w:lineRule="auto"/>
        <w:rPr>
          <w:b w:val="1"/>
          <w:sz w:val="24"/>
          <w:szCs w:val="24"/>
        </w:rPr>
      </w:pP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Pairwise Pict Online</w:t>
        </w:r>
      </w:hyperlink>
      <w:r w:rsidDel="00000000" w:rsidR="00000000" w:rsidRPr="00000000">
        <w:rPr>
          <w:sz w:val="24"/>
          <w:szCs w:val="24"/>
          <w:rtl w:val="0"/>
        </w:rPr>
        <w:t xml:space="preserve"> — похожий инструмент. Он немного сложнее, но позволяет добавлять разные условия для тестовых данных. Если вы с ним не работали, советуем познакомиться самостоятельно.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Подведём итоги раздела: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важно понимать, когда применять ту или иную технику тест-дизайна: г</w:t>
      </w:r>
      <w:r w:rsidDel="00000000" w:rsidR="00000000" w:rsidRPr="00000000">
        <w:rPr>
          <w:sz w:val="24"/>
          <w:szCs w:val="24"/>
          <w:rtl w:val="0"/>
        </w:rPr>
        <w:t xml:space="preserve">де-то достаточно техники минимальных проверок (для проверки некритичного функционала), где-то нужно проверять все данные, в том числе с перебором значений. Попарное тестирование тоже часто используется в работе.</w:t>
      </w:r>
    </w:p>
    <w:p w:rsidR="00000000" w:rsidDel="00000000" w:rsidP="00000000" w:rsidRDefault="00000000" w:rsidRPr="00000000" w14:paraId="000000C4">
      <w:pPr>
        <w:pStyle w:val="Heading1"/>
        <w:rPr/>
      </w:pPr>
      <w:bookmarkStart w:colFirst="0" w:colLast="0" w:name="_mozgrt2i4sr3" w:id="12"/>
      <w:bookmarkEnd w:id="12"/>
      <w:r w:rsidDel="00000000" w:rsidR="00000000" w:rsidRPr="00000000">
        <w:rPr>
          <w:rtl w:val="0"/>
        </w:rPr>
        <w:t xml:space="preserve">Проверки для мобильных приложений</w:t>
      </w:r>
    </w:p>
    <w:p w:rsidR="00000000" w:rsidDel="00000000" w:rsidP="00000000" w:rsidRDefault="00000000" w:rsidRPr="00000000" w14:paraId="000000C5">
      <w:pPr>
        <w:spacing w:after="200" w:before="200" w:line="276" w:lineRule="auto"/>
        <w:rPr>
          <w:rFonts w:ascii="Roboto" w:cs="Roboto" w:eastAsia="Roboto" w:hAnsi="Roboto"/>
          <w:color w:val="333333"/>
          <w:sz w:val="21"/>
          <w:szCs w:val="21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Мы вспомнили, как составлять тест-кейсы с помощью техник тест-дизайна. Теперь пройдёмся по проверкам, специфичным для мобильных приложений</w:t>
      </w:r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highlight w:val="white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14"/>
        </w:numPr>
        <w:spacing w:after="200" w:line="276" w:lineRule="auto"/>
        <w:ind w:left="720" w:hanging="360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hyperlink w:anchor="_weo7obi7ki1o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Варианты прерывания приложения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4"/>
        </w:numPr>
        <w:spacing w:after="200" w:line="276" w:lineRule="auto"/>
        <w:ind w:left="720" w:hanging="360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hyperlink w:anchor="_uer50pngmc5y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Навигация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14"/>
        </w:numPr>
        <w:spacing w:after="200" w:line="276" w:lineRule="auto"/>
        <w:ind w:left="720" w:hanging="360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hyperlink w:anchor="_bk5ep0nknlm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Уведомления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14"/>
        </w:numPr>
        <w:spacing w:after="200" w:line="276" w:lineRule="auto"/>
        <w:ind w:left="720" w:hanging="360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hyperlink w:anchor="_kgmucrewvxu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Разные условия сети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14"/>
        </w:numPr>
        <w:spacing w:after="200" w:line="276" w:lineRule="auto"/>
        <w:ind w:left="720" w:hanging="360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hyperlink w:anchor="_fbd3uxhkrar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Разрешения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14"/>
        </w:numPr>
        <w:spacing w:after="200" w:line="276" w:lineRule="auto"/>
        <w:ind w:left="720" w:hanging="360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hyperlink w:anchor="_7r2mcxlhc7ok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Отрабатывание жестов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14"/>
        </w:numPr>
        <w:spacing w:after="200" w:line="276" w:lineRule="auto"/>
        <w:ind w:left="720" w:hanging="360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hyperlink w:anchor="_avdgqma5hdkp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Юзабилити-тестирование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rPr/>
      </w:pPr>
      <w:bookmarkStart w:colFirst="0" w:colLast="0" w:name="_weo7obi7ki1o" w:id="13"/>
      <w:bookmarkEnd w:id="13"/>
      <w:r w:rsidDel="00000000" w:rsidR="00000000" w:rsidRPr="00000000">
        <w:rPr>
          <w:rtl w:val="0"/>
        </w:rPr>
        <w:t xml:space="preserve">Варианты прерывания приложения</w:t>
      </w:r>
    </w:p>
    <w:p w:rsidR="00000000" w:rsidDel="00000000" w:rsidP="00000000" w:rsidRDefault="00000000" w:rsidRPr="00000000" w14:paraId="000000CE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</w:t>
      </w:r>
      <w:r w:rsidDel="00000000" w:rsidR="00000000" w:rsidRPr="00000000">
        <w:rPr>
          <w:sz w:val="24"/>
          <w:szCs w:val="24"/>
          <w:rtl w:val="0"/>
        </w:rPr>
        <w:t xml:space="preserve">ользователи часто используют мобильные устройства в режиме многозадачности. Поэтому при тестировании важно проверить, как приложение справляется с прерываниями работы, переключением на другие приложения, блокировкой, выключением устройства и так далее. </w:t>
      </w:r>
    </w:p>
    <w:p w:rsidR="00000000" w:rsidDel="00000000" w:rsidP="00000000" w:rsidRDefault="00000000" w:rsidRPr="00000000" w14:paraId="000000CF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Добавив эти кейсы в тестовые наборы, мы сможем избежать плохих отзывов и возможного удаления приложения пользователями.</w:t>
      </w:r>
    </w:p>
    <w:p w:rsidR="00000000" w:rsidDel="00000000" w:rsidP="00000000" w:rsidRDefault="00000000" w:rsidRPr="00000000" w14:paraId="000000D0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 нужно сделать при тестировании: </w:t>
      </w:r>
    </w:p>
    <w:p w:rsidR="00000000" w:rsidDel="00000000" w:rsidP="00000000" w:rsidRDefault="00000000" w:rsidRPr="00000000" w14:paraId="000000D1">
      <w:pPr>
        <w:numPr>
          <w:ilvl w:val="0"/>
          <w:numId w:val="17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Переключиться на другое приложение и вернуться к нашему, чтобы посмотреть, как оно реагирует.</w:t>
      </w:r>
    </w:p>
    <w:p w:rsidR="00000000" w:rsidDel="00000000" w:rsidP="00000000" w:rsidRDefault="00000000" w:rsidRPr="00000000" w14:paraId="000000D2">
      <w:pPr>
        <w:numPr>
          <w:ilvl w:val="0"/>
          <w:numId w:val="17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Ответить на входящий вызов или отклонить его во время использования приложения. Убедиться, что приложение не выйдет из строя или не перезапустится.</w:t>
      </w:r>
    </w:p>
    <w:p w:rsidR="00000000" w:rsidDel="00000000" w:rsidP="00000000" w:rsidRDefault="00000000" w:rsidRPr="00000000" w14:paraId="000000D3">
      <w:pPr>
        <w:numPr>
          <w:ilvl w:val="0"/>
          <w:numId w:val="17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Нажать на push-уведомление другого приложения и переключиться на него, чтобы проверить, вернется ли приложение в то же состояние и на тот же экран.</w:t>
      </w:r>
    </w:p>
    <w:p w:rsidR="00000000" w:rsidDel="00000000" w:rsidP="00000000" w:rsidRDefault="00000000" w:rsidRPr="00000000" w14:paraId="000000D4">
      <w:pPr>
        <w:numPr>
          <w:ilvl w:val="0"/>
          <w:numId w:val="17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Если приложение требует подключения к Bluetooth-устройству или другому оборудованию, отключить устройство и посмотреть, как приложение справляется с прерыванием.</w:t>
      </w:r>
    </w:p>
    <w:p w:rsidR="00000000" w:rsidDel="00000000" w:rsidP="00000000" w:rsidRDefault="00000000" w:rsidRPr="00000000" w14:paraId="000000D5">
      <w:pPr>
        <w:numPr>
          <w:ilvl w:val="0"/>
          <w:numId w:val="17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Закрыть приложение во время совершения покупки и снова открыть его. Приложение должно показать, какой была транзакция: успешной или неудачной.</w:t>
      </w:r>
    </w:p>
    <w:p w:rsidR="00000000" w:rsidDel="00000000" w:rsidP="00000000" w:rsidRDefault="00000000" w:rsidRPr="00000000" w14:paraId="000000D6">
      <w:pPr>
        <w:numPr>
          <w:ilvl w:val="0"/>
          <w:numId w:val="17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Установить будильник на время использования приложения. Проверить, что приложение не зависает.</w:t>
      </w:r>
    </w:p>
    <w:p w:rsidR="00000000" w:rsidDel="00000000" w:rsidP="00000000" w:rsidRDefault="00000000" w:rsidRPr="00000000" w14:paraId="000000D7">
      <w:pPr>
        <w:numPr>
          <w:ilvl w:val="0"/>
          <w:numId w:val="17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Оставить устройство с запущенным приложением, пока оно не заблокируется или не перейдет в спящий режим. После разблокировки устройства приложение должно быть в том же состоянии, в котором его оставили. </w:t>
      </w:r>
    </w:p>
    <w:p w:rsidR="00000000" w:rsidDel="00000000" w:rsidP="00000000" w:rsidRDefault="00000000" w:rsidRPr="00000000" w14:paraId="000000D8">
      <w:pPr>
        <w:numPr>
          <w:ilvl w:val="0"/>
          <w:numId w:val="17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Использовать приложение, когда батарея приближается к порогу низкого заряда. Убедиться, что приложение не зависнет, когда мы отреагируем на </w:t>
      </w:r>
      <w:r w:rsidDel="00000000" w:rsidR="00000000" w:rsidRPr="00000000">
        <w:rPr>
          <w:sz w:val="24"/>
          <w:szCs w:val="24"/>
          <w:rtl w:val="0"/>
        </w:rPr>
        <w:t xml:space="preserve">нотиф</w:t>
      </w:r>
      <w:r w:rsidDel="00000000" w:rsidR="00000000" w:rsidRPr="00000000">
        <w:rPr>
          <w:sz w:val="24"/>
          <w:szCs w:val="24"/>
          <w:rtl w:val="0"/>
        </w:rPr>
        <w:t xml:space="preserve"> (уведомление, от англ. notification) о низком заряде: перейдем в режим энергосбережения или просто закроем уведомление.</w:t>
      </w:r>
    </w:p>
    <w:p w:rsidR="00000000" w:rsidDel="00000000" w:rsidP="00000000" w:rsidRDefault="00000000" w:rsidRPr="00000000" w14:paraId="000000D9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Составим тест-кейс на переключение приложения.</w:t>
      </w:r>
    </w:p>
    <w:tbl>
      <w:tblPr>
        <w:tblStyle w:val="Table7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e3fae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Название: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корректное возобновление работы после переключения на другое приложение</w:t>
            </w:r>
          </w:p>
          <w:p w:rsidR="00000000" w:rsidDel="00000000" w:rsidP="00000000" w:rsidRDefault="00000000" w:rsidRPr="00000000" w14:paraId="000000DB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Приоритет: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высокий </w:t>
            </w:r>
          </w:p>
          <w:p w:rsidR="00000000" w:rsidDel="00000000" w:rsidP="00000000" w:rsidRDefault="00000000" w:rsidRPr="00000000" w14:paraId="000000DC">
            <w:pPr>
              <w:spacing w:line="276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Предусловия: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приложение установлено на устройство.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D">
            <w:pPr>
              <w:spacing w:line="276" w:lineRule="auto"/>
              <w:rPr>
                <w:rFonts w:ascii="IBM Plex Sans SemiBold" w:cs="IBM Plex Sans SemiBold" w:eastAsia="IBM Plex Sans SemiBold" w:hAnsi="IBM Plex Sans SemiBold"/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Шаги: </w:t>
            </w:r>
          </w:p>
          <w:p w:rsidR="00000000" w:rsidDel="00000000" w:rsidP="00000000" w:rsidRDefault="00000000" w:rsidRPr="00000000" w14:paraId="000000DE">
            <w:pPr>
              <w:numPr>
                <w:ilvl w:val="0"/>
                <w:numId w:val="31"/>
              </w:numPr>
              <w:spacing w:after="0" w:afterAutospacing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Открыть приложение</w:t>
            </w:r>
          </w:p>
          <w:p w:rsidR="00000000" w:rsidDel="00000000" w:rsidP="00000000" w:rsidRDefault="00000000" w:rsidRPr="00000000" w14:paraId="000000DF">
            <w:pPr>
              <w:numPr>
                <w:ilvl w:val="0"/>
                <w:numId w:val="31"/>
              </w:numPr>
              <w:spacing w:after="0" w:afterAutospacing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Перейти в раздел «‎Мои заказы»</w:t>
            </w:r>
          </w:p>
          <w:p w:rsidR="00000000" w:rsidDel="00000000" w:rsidP="00000000" w:rsidRDefault="00000000" w:rsidRPr="00000000" w14:paraId="000000E0">
            <w:pPr>
              <w:numPr>
                <w:ilvl w:val="0"/>
                <w:numId w:val="31"/>
              </w:numPr>
              <w:spacing w:after="0" w:afterAutospacing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Свернуть приложение</w:t>
            </w:r>
          </w:p>
          <w:p w:rsidR="00000000" w:rsidDel="00000000" w:rsidP="00000000" w:rsidRDefault="00000000" w:rsidRPr="00000000" w14:paraId="000000E1">
            <w:pPr>
              <w:numPr>
                <w:ilvl w:val="0"/>
                <w:numId w:val="31"/>
              </w:numPr>
              <w:spacing w:after="0" w:afterAutospacing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Зайти в телефонную книгу </w:t>
            </w:r>
          </w:p>
          <w:p w:rsidR="00000000" w:rsidDel="00000000" w:rsidP="00000000" w:rsidRDefault="00000000" w:rsidRPr="00000000" w14:paraId="000000E2">
            <w:pPr>
              <w:numPr>
                <w:ilvl w:val="0"/>
                <w:numId w:val="31"/>
              </w:numPr>
              <w:spacing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Вернуться в приложение</w:t>
            </w:r>
          </w:p>
          <w:p w:rsidR="00000000" w:rsidDel="00000000" w:rsidP="00000000" w:rsidRDefault="00000000" w:rsidRPr="00000000" w14:paraId="000000E3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Ожидаемый результат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: приложение корректно возвращается после сворачивания. Приложение остается в том же разделе, в котором было до сворачивания</w:t>
            </w:r>
          </w:p>
        </w:tc>
      </w:tr>
    </w:tbl>
    <w:p w:rsidR="00000000" w:rsidDel="00000000" w:rsidP="00000000" w:rsidRDefault="00000000" w:rsidRPr="00000000" w14:paraId="000000E4">
      <w:pPr>
        <w:pStyle w:val="Heading2"/>
        <w:spacing w:line="276" w:lineRule="auto"/>
        <w:rPr/>
      </w:pPr>
      <w:bookmarkStart w:colFirst="0" w:colLast="0" w:name="_uer50pngmc5y" w:id="14"/>
      <w:bookmarkEnd w:id="14"/>
      <w:r w:rsidDel="00000000" w:rsidR="00000000" w:rsidRPr="00000000">
        <w:rPr>
          <w:rtl w:val="0"/>
        </w:rPr>
        <w:t xml:space="preserve">Навигация</w:t>
      </w:r>
    </w:p>
    <w:p w:rsidR="00000000" w:rsidDel="00000000" w:rsidP="00000000" w:rsidRDefault="00000000" w:rsidRPr="00000000" w14:paraId="000000E5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Важно</w:t>
      </w:r>
      <w:r w:rsidDel="00000000" w:rsidR="00000000" w:rsidRPr="00000000">
        <w:rPr>
          <w:sz w:val="24"/>
          <w:szCs w:val="24"/>
          <w:rtl w:val="0"/>
        </w:rPr>
        <w:t xml:space="preserve"> убедиться, что пользователь может без проблем переходить между экранами приложения.</w:t>
      </w:r>
    </w:p>
    <w:p w:rsidR="00000000" w:rsidDel="00000000" w:rsidP="00000000" w:rsidRDefault="00000000" w:rsidRPr="00000000" w14:paraId="000000E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 нужно сделать при тестировании: </w:t>
      </w:r>
    </w:p>
    <w:p w:rsidR="00000000" w:rsidDel="00000000" w:rsidP="00000000" w:rsidRDefault="00000000" w:rsidRPr="00000000" w14:paraId="000000E7">
      <w:pPr>
        <w:numPr>
          <w:ilvl w:val="0"/>
          <w:numId w:val="15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что во всех нужных модулях приложения есть прокрутка (например, прокрутка ленты сообщений или длинного списка меню). Убедиться, что она работает корректно. </w:t>
      </w:r>
    </w:p>
    <w:p w:rsidR="00000000" w:rsidDel="00000000" w:rsidP="00000000" w:rsidRDefault="00000000" w:rsidRPr="00000000" w14:paraId="000000E8">
      <w:pPr>
        <w:numPr>
          <w:ilvl w:val="0"/>
          <w:numId w:val="15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что навигация между модулями в приложении соответствует требованиям.</w:t>
      </w:r>
    </w:p>
    <w:p w:rsidR="00000000" w:rsidDel="00000000" w:rsidP="00000000" w:rsidRDefault="00000000" w:rsidRPr="00000000" w14:paraId="000000E9">
      <w:pPr>
        <w:numPr>
          <w:ilvl w:val="0"/>
          <w:numId w:val="15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что на всех нужных экранах есть кнопка «‎Назад» и что пользователь может вернуться к предыдущему модулю.</w:t>
      </w:r>
    </w:p>
    <w:p w:rsidR="00000000" w:rsidDel="00000000" w:rsidP="00000000" w:rsidRDefault="00000000" w:rsidRPr="00000000" w14:paraId="000000EA">
      <w:pPr>
        <w:numPr>
          <w:ilvl w:val="0"/>
          <w:numId w:val="15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что на всех нужных экранах есть кнопка «Меню» и пользователь может перейти в любой из доступных в меню разделов.</w:t>
      </w:r>
    </w:p>
    <w:p w:rsidR="00000000" w:rsidDel="00000000" w:rsidP="00000000" w:rsidRDefault="00000000" w:rsidRPr="00000000" w14:paraId="000000EB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Подсказка по названию разных вариантов иконок меню: </w:t>
      </w:r>
    </w:p>
    <w:p w:rsidR="00000000" w:rsidDel="00000000" w:rsidP="00000000" w:rsidRDefault="00000000" w:rsidRPr="00000000" w14:paraId="000000EC">
      <w:pPr>
        <w:spacing w:after="0" w:line="276" w:lineRule="auto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6120000" cy="61087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00" w:before="100" w:line="276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Источник:  </w:t>
      </w:r>
      <w:hyperlink r:id="rId23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weareconflux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Подробнее про типы меню — в статье </w:t>
      </w: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The Ultimate Guide to the Hamburger Menu and Its Alternatives | by Apptimize | UX Planet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</w:r>
    </w:p>
    <w:tbl>
      <w:tblPr>
        <w:tblStyle w:val="Table8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3fae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numPr>
                <w:ilvl w:val="0"/>
                <w:numId w:val="19"/>
              </w:numPr>
              <w:spacing w:before="200" w:line="276" w:lineRule="auto"/>
              <w:ind w:left="720" w:right="192.4015748031502" w:hanging="436.5354330708662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 английском языке есть много хороших источников информации для IT-специалистов. Даже если вы поверхностно знаете язык или не знаете его совсем, это не должно вас останавливать. Встроенный в браузер переводчик или сервисы от </w:t>
            </w:r>
            <w:hyperlink r:id="rId25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Яндекса</w:t>
              </w:r>
            </w:hyperlink>
            <w:r w:rsidDel="00000000" w:rsidR="00000000" w:rsidRPr="00000000">
              <w:rPr>
                <w:sz w:val="24"/>
                <w:szCs w:val="24"/>
                <w:rtl w:val="0"/>
              </w:rPr>
              <w:t xml:space="preserve"> или </w:t>
            </w:r>
            <w:hyperlink r:id="rId26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Google</w:t>
              </w:r>
            </w:hyperlink>
            <w:r w:rsidDel="00000000" w:rsidR="00000000" w:rsidRPr="00000000">
              <w:rPr>
                <w:sz w:val="24"/>
                <w:szCs w:val="24"/>
                <w:rtl w:val="0"/>
              </w:rPr>
              <w:t xml:space="preserve"> смогут помочь. </w:t>
            </w:r>
          </w:p>
        </w:tc>
      </w:tr>
    </w:tbl>
    <w:p w:rsidR="00000000" w:rsidDel="00000000" w:rsidP="00000000" w:rsidRDefault="00000000" w:rsidRPr="00000000" w14:paraId="000000F0">
      <w:pPr>
        <w:pStyle w:val="Heading2"/>
        <w:spacing w:before="300" w:lineRule="auto"/>
        <w:rPr/>
      </w:pPr>
      <w:bookmarkStart w:colFirst="0" w:colLast="0" w:name="_bk5ep0nknlm9" w:id="15"/>
      <w:bookmarkEnd w:id="15"/>
      <w:r w:rsidDel="00000000" w:rsidR="00000000" w:rsidRPr="00000000">
        <w:rPr>
          <w:rtl w:val="0"/>
        </w:rPr>
        <w:t xml:space="preserve">Уведомления</w:t>
      </w:r>
    </w:p>
    <w:p w:rsidR="00000000" w:rsidDel="00000000" w:rsidP="00000000" w:rsidRDefault="00000000" w:rsidRPr="00000000" w14:paraId="000000F1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Сложно представить мобильное приложение без уведомлений. Магазины присылают уведомления об акциях и статусах заказа, мессенджеры — о новых сообщениях, игры — о новых уровнях и так далее. </w:t>
      </w:r>
    </w:p>
    <w:p w:rsidR="00000000" w:rsidDel="00000000" w:rsidP="00000000" w:rsidRDefault="00000000" w:rsidRPr="00000000" w14:paraId="000000F2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Уведомления бывают нескольких типов. </w:t>
      </w:r>
      <w:r w:rsidDel="00000000" w:rsidR="00000000" w:rsidRPr="00000000">
        <w:rPr>
          <w:sz w:val="24"/>
          <w:szCs w:val="24"/>
          <w:rtl w:val="0"/>
        </w:rPr>
        <w:t xml:space="preserve">Одни приходят с сервера, другие — по таймеру. Во втором случае неважно, есть ли на устройстве интернет. </w:t>
      </w:r>
    </w:p>
    <w:p w:rsidR="00000000" w:rsidDel="00000000" w:rsidP="00000000" w:rsidRDefault="00000000" w:rsidRPr="00000000" w14:paraId="000000F3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Кроме того, уведомления могут относиться к разным категориям. Например, на скриншоте мы видим разные категории уведомлений в приложении объявлений:</w:t>
      </w:r>
    </w:p>
    <w:p w:rsidR="00000000" w:rsidDel="00000000" w:rsidP="00000000" w:rsidRDefault="00000000" w:rsidRPr="00000000" w14:paraId="000000F4">
      <w:pPr>
        <w:spacing w:after="20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49313" cy="4354020"/>
            <wp:effectExtent b="12700" l="12700" r="12700" t="12700"/>
            <wp:docPr id="7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9313" cy="435402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Хорошая статья о том, какими бывают уведомления и из чего они состоят: </w:t>
      </w:r>
      <w:hyperlink r:id="rId2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Подробный гайд по мобильным пуш-уведомлениям | Блог MyTracker</w:t>
        </w:r>
      </w:hyperlink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F6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 нужно сделать при тестировании уведомлений в зависимости от реализации:</w:t>
      </w:r>
    </w:p>
    <w:p w:rsidR="00000000" w:rsidDel="00000000" w:rsidP="00000000" w:rsidRDefault="00000000" w:rsidRPr="00000000" w14:paraId="000000F7">
      <w:pPr>
        <w:numPr>
          <w:ilvl w:val="0"/>
          <w:numId w:val="18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что уведомление приходит, </w:t>
      </w:r>
      <w:r w:rsidDel="00000000" w:rsidR="00000000" w:rsidRPr="00000000">
        <w:rPr>
          <w:sz w:val="24"/>
          <w:szCs w:val="24"/>
          <w:rtl w:val="0"/>
        </w:rPr>
        <w:t xml:space="preserve">если </w:t>
      </w:r>
      <w:r w:rsidDel="00000000" w:rsidR="00000000" w:rsidRPr="00000000">
        <w:rPr>
          <w:sz w:val="24"/>
          <w:szCs w:val="24"/>
          <w:rtl w:val="0"/>
        </w:rPr>
        <w:t xml:space="preserve">приложение не запущено.</w:t>
      </w:r>
    </w:p>
    <w:p w:rsidR="00000000" w:rsidDel="00000000" w:rsidP="00000000" w:rsidRDefault="00000000" w:rsidRPr="00000000" w14:paraId="000000F8">
      <w:pPr>
        <w:numPr>
          <w:ilvl w:val="0"/>
          <w:numId w:val="18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что сообщение и заголовок, которые отображаются в уведомлении, соответствуют требованиям.</w:t>
      </w:r>
    </w:p>
    <w:p w:rsidR="00000000" w:rsidDel="00000000" w:rsidP="00000000" w:rsidRDefault="00000000" w:rsidRPr="00000000" w14:paraId="000000F9">
      <w:pPr>
        <w:numPr>
          <w:ilvl w:val="0"/>
          <w:numId w:val="18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что уведомление приходит и корректно отображается, когда приложение запущено (если это требуется).</w:t>
      </w:r>
    </w:p>
    <w:p w:rsidR="00000000" w:rsidDel="00000000" w:rsidP="00000000" w:rsidRDefault="00000000" w:rsidRPr="00000000" w14:paraId="000000FA">
      <w:pPr>
        <w:numPr>
          <w:ilvl w:val="0"/>
          <w:numId w:val="18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</w:t>
      </w:r>
      <w:r w:rsidDel="00000000" w:rsidR="00000000" w:rsidRPr="00000000">
        <w:rPr>
          <w:sz w:val="24"/>
          <w:szCs w:val="24"/>
          <w:rtl w:val="0"/>
        </w:rPr>
        <w:t xml:space="preserve"> уведомление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 когда пользователь не вошел в приложение</w:t>
      </w:r>
      <w:r w:rsidDel="00000000" w:rsidR="00000000" w:rsidRPr="00000000">
        <w:rPr>
          <w:sz w:val="24"/>
          <w:szCs w:val="24"/>
          <w:rtl w:val="0"/>
        </w:rPr>
        <w:t xml:space="preserve">. Для этого нужно выйти из аккаунта и попробовать отправить нотиф на устройство, где пользователь не залогинен.</w:t>
      </w:r>
    </w:p>
    <w:p w:rsidR="00000000" w:rsidDel="00000000" w:rsidP="00000000" w:rsidRDefault="00000000" w:rsidRPr="00000000" w14:paraId="000000FB">
      <w:pPr>
        <w:numPr>
          <w:ilvl w:val="0"/>
          <w:numId w:val="18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 работу уведомления при отсутствии интернета или после его появления.</w:t>
      </w:r>
    </w:p>
    <w:p w:rsidR="00000000" w:rsidDel="00000000" w:rsidP="00000000" w:rsidRDefault="00000000" w:rsidRPr="00000000" w14:paraId="000000FC">
      <w:pPr>
        <w:numPr>
          <w:ilvl w:val="0"/>
          <w:numId w:val="18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Если есть требование на звук и вибрацию в уведомлении, убедиться, что они воспроизводятся. </w:t>
      </w:r>
    </w:p>
    <w:p w:rsidR="00000000" w:rsidDel="00000000" w:rsidP="00000000" w:rsidRDefault="00000000" w:rsidRPr="00000000" w14:paraId="000000FD">
      <w:pPr>
        <w:numPr>
          <w:ilvl w:val="0"/>
          <w:numId w:val="18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что уведомление корректно отображается с большим количеством текста или изображениями.</w:t>
      </w:r>
    </w:p>
    <w:p w:rsidR="00000000" w:rsidDel="00000000" w:rsidP="00000000" w:rsidRDefault="00000000" w:rsidRPr="00000000" w14:paraId="000000FE">
      <w:pPr>
        <w:numPr>
          <w:ilvl w:val="0"/>
          <w:numId w:val="18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что уведомление корректно отображается, когда телефон заблокирован.</w:t>
      </w:r>
    </w:p>
    <w:p w:rsidR="00000000" w:rsidDel="00000000" w:rsidP="00000000" w:rsidRDefault="00000000" w:rsidRPr="00000000" w14:paraId="000000FF">
      <w:pPr>
        <w:numPr>
          <w:ilvl w:val="0"/>
          <w:numId w:val="18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 значок уведомлений на иконке приложения.</w:t>
      </w:r>
    </w:p>
    <w:p w:rsidR="00000000" w:rsidDel="00000000" w:rsidP="00000000" w:rsidRDefault="00000000" w:rsidRPr="00000000" w14:paraId="00000100">
      <w:pPr>
        <w:numPr>
          <w:ilvl w:val="0"/>
          <w:numId w:val="18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что при получении нескольких уведомлений счетчик уведомлений корректно работает (если это предусмотрено в требованиях).</w:t>
      </w:r>
    </w:p>
    <w:p w:rsidR="00000000" w:rsidDel="00000000" w:rsidP="00000000" w:rsidRDefault="00000000" w:rsidRPr="00000000" w14:paraId="00000101">
      <w:pPr>
        <w:numPr>
          <w:ilvl w:val="0"/>
          <w:numId w:val="18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правильно ли работают настройки уведомлений, могут ли пользователи настраивать их в соответствии со своими предпочтениями.</w:t>
      </w:r>
    </w:p>
    <w:p w:rsidR="00000000" w:rsidDel="00000000" w:rsidP="00000000" w:rsidRDefault="00000000" w:rsidRPr="00000000" w14:paraId="00000102">
      <w:pPr>
        <w:numPr>
          <w:ilvl w:val="0"/>
          <w:numId w:val="18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могут ли пользователи взаимодействовать с интерактивными уведомлениями и открывать соответствующий раздел приложения по клику.</w:t>
      </w:r>
    </w:p>
    <w:p w:rsidR="00000000" w:rsidDel="00000000" w:rsidP="00000000" w:rsidRDefault="00000000" w:rsidRPr="00000000" w14:paraId="00000103">
      <w:pPr>
        <w:numPr>
          <w:ilvl w:val="0"/>
          <w:numId w:val="18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сохраняет ли приложение историю всех полученных уведомлений, может ли пользователь получить к ней доступ.</w:t>
      </w:r>
    </w:p>
    <w:p w:rsidR="00000000" w:rsidDel="00000000" w:rsidP="00000000" w:rsidRDefault="00000000" w:rsidRPr="00000000" w14:paraId="00000104">
      <w:pPr>
        <w:numPr>
          <w:ilvl w:val="0"/>
          <w:numId w:val="18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запрашивает ли приложение права для отправки и получения уведомлений, работают ли они правильно.</w:t>
      </w:r>
    </w:p>
    <w:p w:rsidR="00000000" w:rsidDel="00000000" w:rsidP="00000000" w:rsidRDefault="00000000" w:rsidRPr="00000000" w14:paraId="00000105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Составим тест-кейс на получение уведомления:</w:t>
      </w:r>
    </w:p>
    <w:tbl>
      <w:tblPr>
        <w:tblStyle w:val="Table9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e3fae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Название: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получение уведомления при получении нового сообщения</w:t>
            </w:r>
          </w:p>
          <w:p w:rsidR="00000000" w:rsidDel="00000000" w:rsidP="00000000" w:rsidRDefault="00000000" w:rsidRPr="00000000" w14:paraId="00000107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Приоритет: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высокий </w:t>
            </w:r>
          </w:p>
          <w:p w:rsidR="00000000" w:rsidDel="00000000" w:rsidP="00000000" w:rsidRDefault="00000000" w:rsidRPr="00000000" w14:paraId="00000108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Предусловия: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приложение установлено на устройство. Приложение свернуто. Подготовлен другой аккаунт, с которого можно отправить сообщение </w:t>
            </w:r>
          </w:p>
          <w:p w:rsidR="00000000" w:rsidDel="00000000" w:rsidP="00000000" w:rsidRDefault="00000000" w:rsidRPr="00000000" w14:paraId="00000109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Тестовые данные: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логин — test, пароль — Testtest </w:t>
            </w:r>
          </w:p>
          <w:p w:rsidR="00000000" w:rsidDel="00000000" w:rsidP="00000000" w:rsidRDefault="00000000" w:rsidRPr="00000000" w14:paraId="0000010A">
            <w:pPr>
              <w:spacing w:line="276" w:lineRule="auto"/>
              <w:rPr>
                <w:rFonts w:ascii="IBM Plex Sans SemiBold" w:cs="IBM Plex Sans SemiBold" w:eastAsia="IBM Plex Sans SemiBold" w:hAnsi="IBM Plex Sans SemiBold"/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Шаги: </w:t>
            </w:r>
          </w:p>
          <w:p w:rsidR="00000000" w:rsidDel="00000000" w:rsidP="00000000" w:rsidRDefault="00000000" w:rsidRPr="00000000" w14:paraId="0000010B">
            <w:pPr>
              <w:numPr>
                <w:ilvl w:val="0"/>
                <w:numId w:val="20"/>
              </w:numPr>
              <w:spacing w:after="0" w:afterAutospacing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Используя второй аккаунт, отправить сообщение на тестируемое устройство</w:t>
            </w:r>
          </w:p>
          <w:p w:rsidR="00000000" w:rsidDel="00000000" w:rsidP="00000000" w:rsidRDefault="00000000" w:rsidRPr="00000000" w14:paraId="0000010C">
            <w:pPr>
              <w:numPr>
                <w:ilvl w:val="0"/>
                <w:numId w:val="20"/>
              </w:numPr>
              <w:spacing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Проверить уведомление о входящем сообщении</w:t>
            </w:r>
          </w:p>
          <w:p w:rsidR="00000000" w:rsidDel="00000000" w:rsidP="00000000" w:rsidRDefault="00000000" w:rsidRPr="00000000" w14:paraId="0000010D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Ожидаемый результат: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уведомление выглядит корректно, соответствует макету. При получении уведомления проигрывается звук и вибрация</w:t>
            </w:r>
          </w:p>
        </w:tc>
      </w:tr>
    </w:tbl>
    <w:p w:rsidR="00000000" w:rsidDel="00000000" w:rsidP="00000000" w:rsidRDefault="00000000" w:rsidRPr="00000000" w14:paraId="0000010E">
      <w:pPr>
        <w:pStyle w:val="Heading2"/>
        <w:spacing w:line="276" w:lineRule="auto"/>
        <w:rPr/>
      </w:pPr>
      <w:bookmarkStart w:colFirst="0" w:colLast="0" w:name="_kgmucrewvxu9" w:id="16"/>
      <w:bookmarkEnd w:id="16"/>
      <w:r w:rsidDel="00000000" w:rsidR="00000000" w:rsidRPr="00000000">
        <w:rPr>
          <w:rtl w:val="0"/>
        </w:rPr>
        <w:t xml:space="preserve">Разные условия сети</w:t>
      </w:r>
    </w:p>
    <w:p w:rsidR="00000000" w:rsidDel="00000000" w:rsidP="00000000" w:rsidRDefault="00000000" w:rsidRPr="00000000" w14:paraId="0000010F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Часто</w:t>
      </w:r>
      <w:r w:rsidDel="00000000" w:rsidR="00000000" w:rsidRPr="00000000">
        <w:rPr>
          <w:sz w:val="24"/>
          <w:szCs w:val="24"/>
          <w:rtl w:val="0"/>
        </w:rPr>
        <w:t xml:space="preserve"> приложение завершает работу и </w:t>
      </w:r>
      <w:r w:rsidDel="00000000" w:rsidR="00000000" w:rsidRPr="00000000">
        <w:rPr>
          <w:sz w:val="24"/>
          <w:szCs w:val="24"/>
          <w:rtl w:val="0"/>
        </w:rPr>
        <w:t xml:space="preserve">крешит</w:t>
      </w:r>
      <w:r w:rsidDel="00000000" w:rsidR="00000000" w:rsidRPr="00000000">
        <w:rPr>
          <w:sz w:val="24"/>
          <w:szCs w:val="24"/>
          <w:rtl w:val="0"/>
        </w:rPr>
        <w:t xml:space="preserve"> из-за проблем с сетью. При этом отсутствие подключения или переключение между вайфаем и мобильным интернетом — частые пользовательские ситуации. </w:t>
      </w:r>
    </w:p>
    <w:p w:rsidR="00000000" w:rsidDel="00000000" w:rsidP="00000000" w:rsidRDefault="00000000" w:rsidRPr="00000000" w14:paraId="00000110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Чтобы убедиться, что наше приложение корректно отработает, нужно поверить:</w:t>
      </w:r>
    </w:p>
    <w:p w:rsidR="00000000" w:rsidDel="00000000" w:rsidP="00000000" w:rsidRDefault="00000000" w:rsidRPr="00000000" w14:paraId="00000111">
      <w:pPr>
        <w:numPr>
          <w:ilvl w:val="0"/>
          <w:numId w:val="23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Переключение в режим полета во время работы приложения. Еще одна хорошая проверка — включение режима полета во время скачивания файлов или загрузки приложения.</w:t>
      </w:r>
    </w:p>
    <w:p w:rsidR="00000000" w:rsidDel="00000000" w:rsidP="00000000" w:rsidRDefault="00000000" w:rsidRPr="00000000" w14:paraId="00000112">
      <w:pPr>
        <w:numPr>
          <w:ilvl w:val="0"/>
          <w:numId w:val="23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Изменение сети с 4G на 3G (5G) и наоборот.</w:t>
      </w:r>
    </w:p>
    <w:p w:rsidR="00000000" w:rsidDel="00000000" w:rsidP="00000000" w:rsidRDefault="00000000" w:rsidRPr="00000000" w14:paraId="00000113">
      <w:pPr>
        <w:numPr>
          <w:ilvl w:val="0"/>
          <w:numId w:val="23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Переключение с вайфая на мобильный интернет и наоборот. Полезно проделать несколько проверок в разных состояниях приложения.</w:t>
      </w:r>
    </w:p>
    <w:p w:rsidR="00000000" w:rsidDel="00000000" w:rsidP="00000000" w:rsidRDefault="00000000" w:rsidRPr="00000000" w14:paraId="00000114">
      <w:pPr>
        <w:numPr>
          <w:ilvl w:val="0"/>
          <w:numId w:val="23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что приложение корректно восстанавливает работу после появления соединения.</w:t>
      </w:r>
    </w:p>
    <w:p w:rsidR="00000000" w:rsidDel="00000000" w:rsidP="00000000" w:rsidRDefault="00000000" w:rsidRPr="00000000" w14:paraId="00000115">
      <w:pPr>
        <w:numPr>
          <w:ilvl w:val="0"/>
          <w:numId w:val="23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что при хорошем соединении приложение корректно обрабатывает большое количество данных.</w:t>
      </w:r>
    </w:p>
    <w:p w:rsidR="00000000" w:rsidDel="00000000" w:rsidP="00000000" w:rsidRDefault="00000000" w:rsidRPr="00000000" w14:paraId="00000116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Составим тест-кейс на отключение интернет-соединения.</w:t>
      </w:r>
    </w:p>
    <w:tbl>
      <w:tblPr>
        <w:tblStyle w:val="Table10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e3fae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Название: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запуск приложения при отсутсвии интернет-соединения</w:t>
            </w:r>
          </w:p>
          <w:p w:rsidR="00000000" w:rsidDel="00000000" w:rsidP="00000000" w:rsidRDefault="00000000" w:rsidRPr="00000000" w14:paraId="00000118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Приоритет: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высокий </w:t>
            </w:r>
          </w:p>
          <w:p w:rsidR="00000000" w:rsidDel="00000000" w:rsidP="00000000" w:rsidRDefault="00000000" w:rsidRPr="00000000" w14:paraId="00000119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Предусловия: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приложение установлено на устройство. Приложение не запущено</w:t>
            </w:r>
          </w:p>
          <w:p w:rsidR="00000000" w:rsidDel="00000000" w:rsidP="00000000" w:rsidRDefault="00000000" w:rsidRPr="00000000" w14:paraId="0000011A">
            <w:pPr>
              <w:spacing w:line="276" w:lineRule="auto"/>
              <w:rPr>
                <w:rFonts w:ascii="IBM Plex Sans SemiBold" w:cs="IBM Plex Sans SemiBold" w:eastAsia="IBM Plex Sans SemiBold" w:hAnsi="IBM Plex Sans SemiBold"/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Шаги: </w:t>
            </w:r>
          </w:p>
          <w:p w:rsidR="00000000" w:rsidDel="00000000" w:rsidP="00000000" w:rsidRDefault="00000000" w:rsidRPr="00000000" w14:paraId="0000011B">
            <w:pPr>
              <w:numPr>
                <w:ilvl w:val="0"/>
                <w:numId w:val="7"/>
              </w:numPr>
              <w:spacing w:after="0" w:afterAutospacing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Включить режим полета на устройстве</w:t>
            </w:r>
          </w:p>
          <w:p w:rsidR="00000000" w:rsidDel="00000000" w:rsidP="00000000" w:rsidRDefault="00000000" w:rsidRPr="00000000" w14:paraId="0000011C">
            <w:pPr>
              <w:numPr>
                <w:ilvl w:val="0"/>
                <w:numId w:val="7"/>
              </w:numPr>
              <w:spacing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Запустить приложение</w:t>
            </w:r>
          </w:p>
          <w:p w:rsidR="00000000" w:rsidDel="00000000" w:rsidP="00000000" w:rsidRDefault="00000000" w:rsidRPr="00000000" w14:paraId="0000011D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Ожидаемый результат: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появляется сообщение «‎Проверьте интернет- соединение» и кнопка «‎Обновить»</w:t>
            </w:r>
          </w:p>
        </w:tc>
      </w:tr>
    </w:tbl>
    <w:p w:rsidR="00000000" w:rsidDel="00000000" w:rsidP="00000000" w:rsidRDefault="00000000" w:rsidRPr="00000000" w14:paraId="0000011E">
      <w:pPr>
        <w:spacing w:before="200" w:line="276" w:lineRule="auto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Важно!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Все примеры тест-кейсов — только примеры. В зависимости от требований и документации будут разные ожидаемые результаты. </w:t>
      </w:r>
    </w:p>
    <w:p w:rsidR="00000000" w:rsidDel="00000000" w:rsidP="00000000" w:rsidRDefault="00000000" w:rsidRPr="00000000" w14:paraId="0000011F">
      <w:pPr>
        <w:pStyle w:val="Heading2"/>
        <w:spacing w:line="276" w:lineRule="auto"/>
        <w:rPr/>
      </w:pPr>
      <w:bookmarkStart w:colFirst="0" w:colLast="0" w:name="_fbd3uxhkrar" w:id="17"/>
      <w:bookmarkEnd w:id="17"/>
      <w:r w:rsidDel="00000000" w:rsidR="00000000" w:rsidRPr="00000000">
        <w:rPr>
          <w:rtl w:val="0"/>
        </w:rPr>
        <w:t xml:space="preserve">Разрешение</w:t>
      </w:r>
    </w:p>
    <w:p w:rsidR="00000000" w:rsidDel="00000000" w:rsidP="00000000" w:rsidRDefault="00000000" w:rsidRPr="00000000" w14:paraId="00000120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Современные приложения могут запрашивать много разрешений (</w:t>
      </w:r>
      <w:r w:rsidDel="00000000" w:rsidR="00000000" w:rsidRPr="00000000">
        <w:rPr>
          <w:sz w:val="24"/>
          <w:szCs w:val="24"/>
          <w:rtl w:val="0"/>
        </w:rPr>
        <w:t xml:space="preserve">пермишенов</w:t>
      </w:r>
      <w:r w:rsidDel="00000000" w:rsidR="00000000" w:rsidRPr="00000000">
        <w:rPr>
          <w:sz w:val="24"/>
          <w:szCs w:val="24"/>
          <w:rtl w:val="0"/>
        </w:rPr>
        <w:t xml:space="preserve">, от англ. permission): например, на доступ к местоположению, хранилищу устройства, камере, звонкам и многому другому. </w:t>
      </w:r>
    </w:p>
    <w:p w:rsidR="00000000" w:rsidDel="00000000" w:rsidP="00000000" w:rsidRDefault="00000000" w:rsidRPr="00000000" w14:paraId="00000121">
      <w:pPr>
        <w:spacing w:after="20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58825" cy="4172699"/>
            <wp:effectExtent b="0" l="0" r="0" t="0"/>
            <wp:docPr id="13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8825" cy="4172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Важно проверить, что приложение не запрашивает лишних пермишенов. Если запросов много и непонятно, для чего они нужны, пользователь может отклонить разрешение на использование тех или иных функций. </w:t>
      </w:r>
    </w:p>
    <w:p w:rsidR="00000000" w:rsidDel="00000000" w:rsidP="00000000" w:rsidRDefault="00000000" w:rsidRPr="00000000" w14:paraId="00000123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Другая важная проверка — как поведет себя приложение, если пользователь не дает разрешение на использование функций телефона. В этом случае пользователь должен получить сообщение, что определенные функции приложения ему будут недоступны.</w:t>
      </w:r>
    </w:p>
    <w:p w:rsidR="00000000" w:rsidDel="00000000" w:rsidP="00000000" w:rsidRDefault="00000000" w:rsidRPr="00000000" w14:paraId="0000012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 нужно сделать при тестировании: </w:t>
      </w:r>
    </w:p>
    <w:p w:rsidR="00000000" w:rsidDel="00000000" w:rsidP="00000000" w:rsidRDefault="00000000" w:rsidRPr="00000000" w14:paraId="00000125">
      <w:pPr>
        <w:numPr>
          <w:ilvl w:val="0"/>
          <w:numId w:val="16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что приложение запрашивает только необходимые пермишены.</w:t>
      </w:r>
    </w:p>
    <w:p w:rsidR="00000000" w:rsidDel="00000000" w:rsidP="00000000" w:rsidRDefault="00000000" w:rsidRPr="00000000" w14:paraId="00000126">
      <w:pPr>
        <w:numPr>
          <w:ilvl w:val="0"/>
          <w:numId w:val="16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что приложение объясняет, зачем нужно то или иное разрешение (в соответствии с рекомендациями Android или iOS).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16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что приложение </w:t>
      </w:r>
      <w:r w:rsidDel="00000000" w:rsidR="00000000" w:rsidRPr="00000000">
        <w:rPr>
          <w:sz w:val="24"/>
          <w:szCs w:val="24"/>
          <w:rtl w:val="0"/>
        </w:rPr>
        <w:t xml:space="preserve">корректно отрабатывает ситуации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sz w:val="24"/>
          <w:szCs w:val="24"/>
          <w:rtl w:val="0"/>
        </w:rPr>
        <w:t xml:space="preserve"> когда пользователь не дает доступ к функции. </w:t>
      </w:r>
      <w:r w:rsidDel="00000000" w:rsidR="00000000" w:rsidRPr="00000000">
        <w:rPr>
          <w:sz w:val="24"/>
          <w:szCs w:val="24"/>
          <w:rtl w:val="0"/>
        </w:rPr>
        <w:t xml:space="preserve">Корректные сценарии отработки должны быть предусмотрены требованиями. </w:t>
      </w:r>
    </w:p>
    <w:p w:rsidR="00000000" w:rsidDel="00000000" w:rsidP="00000000" w:rsidRDefault="00000000" w:rsidRPr="00000000" w14:paraId="00000128">
      <w:pPr>
        <w:spacing w:after="20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— запретить приложению использовать камеру и вызвать функцию приложения, которая использует камеру. Из пермишена должно быть понятно, зачем мы его запрашиваем. Обычно пояснение реализуют окном внутри приложения с комментарием. Дизайны и текст могут быть разными — зависит от документации к продукту.</w:t>
      </w:r>
    </w:p>
    <w:p w:rsidR="00000000" w:rsidDel="00000000" w:rsidP="00000000" w:rsidRDefault="00000000" w:rsidRPr="00000000" w14:paraId="00000129">
      <w:pPr>
        <w:numPr>
          <w:ilvl w:val="0"/>
          <w:numId w:val="16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что если пользователь сначала отказался давать пермишен, а потом разрешил, приложение может корректно использовать функции.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spacing w:line="276" w:lineRule="auto"/>
        <w:rPr/>
      </w:pPr>
      <w:bookmarkStart w:colFirst="0" w:colLast="0" w:name="_7r2mcxlhc7ok" w:id="18"/>
      <w:bookmarkEnd w:id="18"/>
      <w:r w:rsidDel="00000000" w:rsidR="00000000" w:rsidRPr="00000000">
        <w:rPr>
          <w:rtl w:val="0"/>
        </w:rPr>
        <w:t xml:space="preserve">Отрабатывание жестов</w:t>
      </w:r>
    </w:p>
    <w:p w:rsidR="00000000" w:rsidDel="00000000" w:rsidP="00000000" w:rsidRDefault="00000000" w:rsidRPr="00000000" w14:paraId="000001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 нужно сделать при тестировании: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30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что </w:t>
      </w:r>
      <w:r w:rsidDel="00000000" w:rsidR="00000000" w:rsidRPr="00000000">
        <w:rPr>
          <w:sz w:val="24"/>
          <w:szCs w:val="24"/>
          <w:rtl w:val="0"/>
        </w:rPr>
        <w:t xml:space="preserve">скролл</w:t>
      </w:r>
      <w:r w:rsidDel="00000000" w:rsidR="00000000" w:rsidRPr="00000000">
        <w:rPr>
          <w:sz w:val="24"/>
          <w:szCs w:val="24"/>
          <w:rtl w:val="0"/>
        </w:rPr>
        <w:t xml:space="preserve"> работает в нужных разделах. </w:t>
      </w:r>
    </w:p>
    <w:p w:rsidR="00000000" w:rsidDel="00000000" w:rsidP="00000000" w:rsidRDefault="00000000" w:rsidRPr="00000000" w14:paraId="0000012D">
      <w:pPr>
        <w:numPr>
          <w:ilvl w:val="0"/>
          <w:numId w:val="3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что зум работает в нужных разделах: например, товар в магазине увеличивается и уменьшается. </w:t>
      </w:r>
    </w:p>
    <w:p w:rsidR="00000000" w:rsidDel="00000000" w:rsidP="00000000" w:rsidRDefault="00000000" w:rsidRPr="00000000" w14:paraId="0000012E">
      <w:pPr>
        <w:numPr>
          <w:ilvl w:val="0"/>
          <w:numId w:val="3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что если приложение поддерживает мультитач, пользователь может корректно им пользоваться. </w:t>
      </w:r>
    </w:p>
    <w:p w:rsidR="00000000" w:rsidDel="00000000" w:rsidP="00000000" w:rsidRDefault="00000000" w:rsidRPr="00000000" w14:paraId="0000012F">
      <w:pPr>
        <w:numPr>
          <w:ilvl w:val="0"/>
          <w:numId w:val="30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Проверить, что приложение корректно обрабатывает долгие и короткие нажатия. </w:t>
      </w:r>
    </w:p>
    <w:p w:rsidR="00000000" w:rsidDel="00000000" w:rsidP="00000000" w:rsidRDefault="00000000" w:rsidRPr="00000000" w14:paraId="00000130">
      <w:pPr>
        <w:spacing w:after="20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20000" cy="4991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00" w:before="100" w:line="276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Источник:  </w:t>
      </w:r>
      <w:hyperlink r:id="rId31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justinmind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Статья о типах жестов с описаниями и примерами хорошей реализации: </w:t>
      </w:r>
      <w:hyperlink r:id="rId3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Mobile navigation: patterns and examples - Justinmind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Составим тест-кейс на скролл ленты новостей.</w:t>
      </w:r>
    </w:p>
    <w:tbl>
      <w:tblPr>
        <w:tblStyle w:val="Table11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shd w:fill="e3fae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Название: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скролл ленты новостей</w:t>
            </w:r>
          </w:p>
          <w:p w:rsidR="00000000" w:rsidDel="00000000" w:rsidP="00000000" w:rsidRDefault="00000000" w:rsidRPr="00000000" w14:paraId="00000135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Приоритет: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высокий </w:t>
            </w:r>
          </w:p>
          <w:p w:rsidR="00000000" w:rsidDel="00000000" w:rsidP="00000000" w:rsidRDefault="00000000" w:rsidRPr="00000000" w14:paraId="00000136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Предусловия: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приложение установлено на устройство. Пользователь подписан на несколько новостных каналов</w:t>
            </w:r>
          </w:p>
          <w:p w:rsidR="00000000" w:rsidDel="00000000" w:rsidP="00000000" w:rsidRDefault="00000000" w:rsidRPr="00000000" w14:paraId="00000137">
            <w:pPr>
              <w:spacing w:line="276" w:lineRule="auto"/>
              <w:rPr>
                <w:rFonts w:ascii="IBM Plex Sans SemiBold" w:cs="IBM Plex Sans SemiBold" w:eastAsia="IBM Plex Sans SemiBold" w:hAnsi="IBM Plex Sans SemiBold"/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Шаги: </w:t>
            </w:r>
          </w:p>
          <w:p w:rsidR="00000000" w:rsidDel="00000000" w:rsidP="00000000" w:rsidRDefault="00000000" w:rsidRPr="00000000" w14:paraId="00000138">
            <w:pPr>
              <w:numPr>
                <w:ilvl w:val="0"/>
                <w:numId w:val="25"/>
              </w:numPr>
              <w:spacing w:after="0" w:afterAutospacing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Открыть приложение</w:t>
            </w:r>
          </w:p>
          <w:p w:rsidR="00000000" w:rsidDel="00000000" w:rsidP="00000000" w:rsidRDefault="00000000" w:rsidRPr="00000000" w14:paraId="00000139">
            <w:pPr>
              <w:numPr>
                <w:ilvl w:val="0"/>
                <w:numId w:val="25"/>
              </w:numPr>
              <w:spacing w:after="0" w:afterAutospacing="0"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Перейти в раздел «‎Новости»</w:t>
            </w:r>
          </w:p>
          <w:p w:rsidR="00000000" w:rsidDel="00000000" w:rsidP="00000000" w:rsidRDefault="00000000" w:rsidRPr="00000000" w14:paraId="0000013A">
            <w:pPr>
              <w:numPr>
                <w:ilvl w:val="0"/>
                <w:numId w:val="25"/>
              </w:numPr>
              <w:spacing w:line="276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Проскроллить новости</w:t>
            </w:r>
          </w:p>
          <w:p w:rsidR="00000000" w:rsidDel="00000000" w:rsidP="00000000" w:rsidRDefault="00000000" w:rsidRPr="00000000" w14:paraId="0000013B">
            <w:pPr>
              <w:spacing w:line="276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sz w:val="24"/>
                <w:szCs w:val="24"/>
                <w:rtl w:val="0"/>
              </w:rPr>
              <w:t xml:space="preserve">Ожидаемый результат: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скролл работает корректно, при пролистывании подтягиваются новые новости</w:t>
            </w:r>
          </w:p>
        </w:tc>
      </w:tr>
    </w:tbl>
    <w:p w:rsidR="00000000" w:rsidDel="00000000" w:rsidP="00000000" w:rsidRDefault="00000000" w:rsidRPr="00000000" w14:paraId="0000013C">
      <w:pPr>
        <w:pStyle w:val="Heading2"/>
        <w:spacing w:line="276" w:lineRule="auto"/>
        <w:rPr/>
      </w:pPr>
      <w:bookmarkStart w:colFirst="0" w:colLast="0" w:name="_avdgqma5hdkp" w:id="19"/>
      <w:bookmarkEnd w:id="19"/>
      <w:r w:rsidDel="00000000" w:rsidR="00000000" w:rsidRPr="00000000">
        <w:rPr>
          <w:rtl w:val="0"/>
        </w:rPr>
        <w:t xml:space="preserve">Юзабилити-тестирование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Юзабилити-тестирование — это тестирование удобства интерфейса для пользователя.</w:t>
      </w:r>
    </w:p>
    <w:p w:rsidR="00000000" w:rsidDel="00000000" w:rsidP="00000000" w:rsidRDefault="00000000" w:rsidRPr="00000000" w14:paraId="0000013E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тестировании обращаем внимание на несколько аспектов: </w:t>
      </w:r>
    </w:p>
    <w:p w:rsidR="00000000" w:rsidDel="00000000" w:rsidP="00000000" w:rsidRDefault="00000000" w:rsidRPr="00000000" w14:paraId="0000013F">
      <w:pPr>
        <w:numPr>
          <w:ilvl w:val="0"/>
          <w:numId w:val="28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Навигация.</w:t>
      </w:r>
      <w:r w:rsidDel="00000000" w:rsidR="00000000" w:rsidRPr="00000000">
        <w:rPr>
          <w:sz w:val="24"/>
          <w:szCs w:val="24"/>
          <w:rtl w:val="0"/>
        </w:rPr>
        <w:t xml:space="preserve"> Проверяем, интуитивно ли она понятна для пользователя, последовательна ли на всех экранах. Для проверки опираемся на требования, а если есть места, которые нас смущают, — общаемся с ответственными за дизайн командами. </w:t>
      </w:r>
    </w:p>
    <w:p w:rsidR="00000000" w:rsidDel="00000000" w:rsidP="00000000" w:rsidRDefault="00000000" w:rsidRPr="00000000" w14:paraId="00000140">
      <w:pPr>
        <w:spacing w:after="20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Навигация не должна сбивать с толку, в приложении должна быть возможность вернуться или отменить действие, если пользователь нажал не ту кнопку.</w:t>
      </w:r>
    </w:p>
    <w:p w:rsidR="00000000" w:rsidDel="00000000" w:rsidP="00000000" w:rsidRDefault="00000000" w:rsidRPr="00000000" w14:paraId="00000141">
      <w:pPr>
        <w:numPr>
          <w:ilvl w:val="0"/>
          <w:numId w:val="28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Интерфейс пользователя.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Проверяем, выглядит ли интерфейс визуально привлекательным, легкочитаемым и согласованным с рекомендациями по дизайну. </w:t>
      </w:r>
    </w:p>
    <w:p w:rsidR="00000000" w:rsidDel="00000000" w:rsidP="00000000" w:rsidRDefault="00000000" w:rsidRPr="00000000" w14:paraId="00000142">
      <w:pPr>
        <w:spacing w:after="200" w:line="276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Кнопки должны располагаться в одной области экрана, у них должен быть нормальный размер и, если они выполняют одну функцию, — одинаковый цвет. Текст не должен быть слишком мелким, чтобы пользователь мог без проблем его прочитать. </w:t>
      </w:r>
    </w:p>
    <w:p w:rsidR="00000000" w:rsidDel="00000000" w:rsidP="00000000" w:rsidRDefault="00000000" w:rsidRPr="00000000" w14:paraId="00000143">
      <w:pPr>
        <w:numPr>
          <w:ilvl w:val="0"/>
          <w:numId w:val="28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Обработка ошибок.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Проверяем, показывает ли приложение четкие сообщения об ошибках, помогает ли пользователям быстро их устранять.</w:t>
      </w:r>
    </w:p>
    <w:p w:rsidR="00000000" w:rsidDel="00000000" w:rsidP="00000000" w:rsidRDefault="00000000" w:rsidRPr="00000000" w14:paraId="00000144">
      <w:pPr>
        <w:numPr>
          <w:ilvl w:val="0"/>
          <w:numId w:val="28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Обратная связь с пользователем. </w:t>
      </w:r>
      <w:r w:rsidDel="00000000" w:rsidR="00000000" w:rsidRPr="00000000">
        <w:rPr>
          <w:sz w:val="24"/>
          <w:szCs w:val="24"/>
          <w:rtl w:val="0"/>
        </w:rPr>
        <w:t xml:space="preserve">Проверяем, дает ли приложение пользователям четкую обратную связь об их действиях: например, визуальные подсказки или сообщения о подтверждении.</w:t>
      </w:r>
    </w:p>
    <w:p w:rsidR="00000000" w:rsidDel="00000000" w:rsidP="00000000" w:rsidRDefault="00000000" w:rsidRPr="00000000" w14:paraId="00000145">
      <w:pPr>
        <w:numPr>
          <w:ilvl w:val="0"/>
          <w:numId w:val="28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Доступность.</w:t>
      </w:r>
      <w:r w:rsidDel="00000000" w:rsidR="00000000" w:rsidRPr="00000000">
        <w:rPr>
          <w:sz w:val="24"/>
          <w:szCs w:val="24"/>
          <w:rtl w:val="0"/>
        </w:rPr>
        <w:t xml:space="preserve"> Проверяем, доступно ли приложение всем пользователям, включая людей с ограниченными возможностями, в том числе с нарушением зрения.</w:t>
      </w:r>
    </w:p>
    <w:p w:rsidR="00000000" w:rsidDel="00000000" w:rsidP="00000000" w:rsidRDefault="00000000" w:rsidRPr="00000000" w14:paraId="00000146">
      <w:pPr>
        <w:numPr>
          <w:ilvl w:val="0"/>
          <w:numId w:val="28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Пользовательский опыт. </w:t>
      </w:r>
      <w:r w:rsidDel="00000000" w:rsidR="00000000" w:rsidRPr="00000000">
        <w:rPr>
          <w:sz w:val="24"/>
          <w:szCs w:val="24"/>
          <w:rtl w:val="0"/>
        </w:rPr>
        <w:t xml:space="preserve">Проверяем, дает ли приложение </w:t>
      </w:r>
      <w:r w:rsidDel="00000000" w:rsidR="00000000" w:rsidRPr="00000000">
        <w:rPr>
          <w:sz w:val="24"/>
          <w:szCs w:val="24"/>
          <w:rtl w:val="0"/>
        </w:rPr>
        <w:t xml:space="preserve">положительный</w:t>
      </w:r>
      <w:r w:rsidDel="00000000" w:rsidR="00000000" w:rsidRPr="00000000">
        <w:rPr>
          <w:sz w:val="24"/>
          <w:szCs w:val="24"/>
          <w:rtl w:val="0"/>
        </w:rPr>
        <w:t xml:space="preserve"> и приятный пользовательский опыт, соответствует ли он потребностям целевой аудитории. То есть может ли пользователь легко и без лишних проблем воспользоваться функционалом приложения и выполнить все нужные действия.</w:t>
      </w:r>
    </w:p>
    <w:p w:rsidR="00000000" w:rsidDel="00000000" w:rsidP="00000000" w:rsidRDefault="00000000" w:rsidRPr="00000000" w14:paraId="00000147">
      <w:pPr>
        <w:numPr>
          <w:ilvl w:val="0"/>
          <w:numId w:val="28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Руководство по удобству использования. </w:t>
      </w:r>
      <w:r w:rsidDel="00000000" w:rsidR="00000000" w:rsidRPr="00000000">
        <w:rPr>
          <w:sz w:val="24"/>
          <w:szCs w:val="24"/>
          <w:rtl w:val="0"/>
        </w:rPr>
        <w:t xml:space="preserve">Проверяем</w:t>
      </w:r>
      <w:r w:rsidDel="00000000" w:rsidR="00000000" w:rsidRPr="00000000">
        <w:rPr>
          <w:sz w:val="24"/>
          <w:szCs w:val="24"/>
          <w:rtl w:val="0"/>
        </w:rPr>
        <w:t xml:space="preserve">, что приложение соответствует руководствам по удобству использования мобильных приложений (например, </w:t>
      </w:r>
      <w:r w:rsidDel="00000000" w:rsidR="00000000" w:rsidRPr="00000000">
        <w:rPr>
          <w:sz w:val="24"/>
          <w:szCs w:val="24"/>
          <w:rtl w:val="0"/>
        </w:rPr>
        <w:t xml:space="preserve">руководствам </w:t>
      </w:r>
      <w:hyperlink r:id="rId3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Apple</w:t>
        </w:r>
      </w:hyperlink>
      <w:r w:rsidDel="00000000" w:rsidR="00000000" w:rsidRPr="00000000">
        <w:rPr>
          <w:sz w:val="24"/>
          <w:szCs w:val="24"/>
          <w:rtl w:val="0"/>
        </w:rPr>
        <w:t xml:space="preserve"> и </w:t>
      </w:r>
      <w:hyperlink r:id="rId3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Google</w:t>
        </w:r>
      </w:hyperlink>
      <w:r w:rsidDel="00000000" w:rsidR="00000000" w:rsidRPr="00000000">
        <w:rPr>
          <w:sz w:val="24"/>
          <w:szCs w:val="24"/>
          <w:rtl w:val="0"/>
        </w:rPr>
        <w:t xml:space="preserve">). </w:t>
      </w:r>
      <w:r w:rsidDel="00000000" w:rsidR="00000000" w:rsidRPr="00000000">
        <w:rPr>
          <w:rtl w:val="0"/>
        </w:rPr>
      </w:r>
    </w:p>
    <w:tbl>
      <w:tblPr>
        <w:tblStyle w:val="Table12"/>
        <w:tblW w:w="964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3"/>
        <w:tblGridChange w:id="0">
          <w:tblGrid>
            <w:gridCol w:w="964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3fae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numPr>
                <w:ilvl w:val="0"/>
                <w:numId w:val="19"/>
              </w:numPr>
              <w:spacing w:before="200" w:line="276" w:lineRule="auto"/>
              <w:ind w:left="720" w:right="192.4015748031502" w:hanging="436.5354330708662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Помимо перечисленных тестов важно убедиться, что приложение корректно выполняет все свои функции, что все реализовано по требованиям. </w:t>
            </w:r>
          </w:p>
          <w:p w:rsidR="00000000" w:rsidDel="00000000" w:rsidP="00000000" w:rsidRDefault="00000000" w:rsidRPr="00000000" w14:paraId="00000149">
            <w:pPr>
              <w:widowControl w:val="0"/>
              <w:spacing w:before="200" w:line="276" w:lineRule="auto"/>
              <w:ind w:left="720" w:right="192.4015748031502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Мы изучаем требования и составляем тест-кейсы, которые покрывают каждое требование из задач/документации.</w:t>
            </w:r>
          </w:p>
        </w:tc>
      </w:tr>
    </w:tbl>
    <w:p w:rsidR="00000000" w:rsidDel="00000000" w:rsidP="00000000" w:rsidRDefault="00000000" w:rsidRPr="00000000" w14:paraId="0000014A">
      <w:pPr>
        <w:pStyle w:val="Heading2"/>
        <w:spacing w:before="200" w:line="276" w:lineRule="auto"/>
        <w:rPr/>
      </w:pPr>
      <w:bookmarkStart w:colFirst="0" w:colLast="0" w:name="_6heoxm7m7v0o" w:id="20"/>
      <w:bookmarkEnd w:id="20"/>
      <w:r w:rsidDel="00000000" w:rsidR="00000000" w:rsidRPr="00000000">
        <w:rPr>
          <w:rtl w:val="0"/>
        </w:rPr>
        <w:t xml:space="preserve">Количество устройств для тестов</w:t>
      </w:r>
    </w:p>
    <w:p w:rsidR="00000000" w:rsidDel="00000000" w:rsidP="00000000" w:rsidRDefault="00000000" w:rsidRPr="00000000" w14:paraId="0000014B">
      <w:pPr>
        <w:spacing w:after="200"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Как правило, функционал в командах полностью смотрят на одном-двух устройствах (для каждой ОС). При этом должны быть чек-листы, которые тестировщики проходят на бо́льшем количестве устройств. </w:t>
      </w:r>
    </w:p>
    <w:p w:rsidR="00000000" w:rsidDel="00000000" w:rsidP="00000000" w:rsidRDefault="00000000" w:rsidRPr="00000000" w14:paraId="0000014C">
      <w:pPr>
        <w:spacing w:after="200"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 втором случае мы смотрим, что приложение в целом работает корректно, что девайсозависимые функции (например, уведомления) работают на каждой интересующей нас версии ОС, проверяем визуал приложения на всех имеющихся разрешениях экранов.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Style w:val="Heading1"/>
        <w:keepNext w:val="0"/>
        <w:keepLines w:val="0"/>
        <w:spacing w:before="0" w:line="276" w:lineRule="auto"/>
        <w:jc w:val="left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85f8zlsdi3jp" w:id="21"/>
      <w:bookmarkEnd w:id="21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Исследовательское тестирование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составлении всех типов тест-кейсов полезно применять креативное мышление. Конечно, это не системный подход к тестированию, но и баги в приложениях часто возникают не систематически.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Исследовательское тестирование</w:t>
      </w:r>
      <w:r w:rsidDel="00000000" w:rsidR="00000000" w:rsidRPr="00000000">
        <w:rPr>
          <w:sz w:val="24"/>
          <w:szCs w:val="24"/>
          <w:rtl w:val="0"/>
        </w:rPr>
        <w:t xml:space="preserve"> — это тип тестирования программного обеспечения, при котором тестировщики не составляют тест-кейсы заранее, а проверяют систему на лету. Они могут записывать идеи о том, что тестировать, перед выполнением теста. Основное внимание уделяется тестированию как мыслительной деятельности.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исследовательском тестировании многое зависит от навыков и опыта тестировщика. Но даже недолгое проведение исследовательского тестирования помимо системного полезно.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Подход к исследовательскому тестированию довольно простой — нужно отойти от уже составленных тестовых сценариев и попытаться сломать приложение. Попробуйте придумать пограничные случаи, которые, скорее всего, и произойдут, когда множество людей будут использовать приложение иначе, чем ожидает команда.</w:t>
      </w:r>
    </w:p>
    <w:p w:rsidR="00000000" w:rsidDel="00000000" w:rsidP="00000000" w:rsidRDefault="00000000" w:rsidRPr="00000000" w14:paraId="0000015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Возьмем для примера приложение интернет-магазина. Представим, что нам нужно протестировать кнопку добавления в корзину, оформление заказа и варианты связи со службой поддержки клиентов. </w:t>
      </w:r>
    </w:p>
    <w:p w:rsidR="00000000" w:rsidDel="00000000" w:rsidP="00000000" w:rsidRDefault="00000000" w:rsidRPr="00000000" w14:paraId="00000153">
      <w:pPr>
        <w:numPr>
          <w:ilvl w:val="0"/>
          <w:numId w:val="5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Исследовательский тест может начаться так же, как сценарий обычного пользователя — с просмотра товара. </w:t>
      </w:r>
    </w:p>
    <w:p w:rsidR="00000000" w:rsidDel="00000000" w:rsidP="00000000" w:rsidRDefault="00000000" w:rsidRPr="00000000" w14:paraId="00000154">
      <w:pPr>
        <w:numPr>
          <w:ilvl w:val="0"/>
          <w:numId w:val="5"/>
        </w:numPr>
        <w:spacing w:after="200" w:before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Мы можем выбрать товары и добавить их в корзину.  </w:t>
      </w:r>
    </w:p>
    <w:p w:rsidR="00000000" w:rsidDel="00000000" w:rsidP="00000000" w:rsidRDefault="00000000" w:rsidRPr="00000000" w14:paraId="00000155">
      <w:pPr>
        <w:numPr>
          <w:ilvl w:val="0"/>
          <w:numId w:val="5"/>
        </w:numPr>
        <w:spacing w:after="200" w:before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Переключаемся к тестированию всех функций корзины, включая добавление новых товаров, редактирование количества, удаление из корзины и переход к оформлению заказа.  </w:t>
      </w:r>
    </w:p>
    <w:p w:rsidR="00000000" w:rsidDel="00000000" w:rsidP="00000000" w:rsidRDefault="00000000" w:rsidRPr="00000000" w14:paraId="00000156">
      <w:pPr>
        <w:numPr>
          <w:ilvl w:val="0"/>
          <w:numId w:val="5"/>
        </w:numPr>
        <w:spacing w:after="200" w:before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Проходим по сценариям вроде постоянных отмен и возвращений к предыдущим экранам на каждом этапе заказа. </w:t>
      </w:r>
    </w:p>
    <w:p w:rsidR="00000000" w:rsidDel="00000000" w:rsidP="00000000" w:rsidRDefault="00000000" w:rsidRPr="00000000" w14:paraId="00000157">
      <w:pPr>
        <w:numPr>
          <w:ilvl w:val="0"/>
          <w:numId w:val="5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Проверяем отключение интернета в момент оплаты и сворачивания приложения. </w:t>
      </w:r>
    </w:p>
    <w:p w:rsidR="00000000" w:rsidDel="00000000" w:rsidP="00000000" w:rsidRDefault="00000000" w:rsidRPr="00000000" w14:paraId="00000158">
      <w:pPr>
        <w:pStyle w:val="Heading1"/>
        <w:keepNext w:val="0"/>
        <w:keepLines w:val="0"/>
        <w:spacing w:before="0" w:line="240" w:lineRule="auto"/>
        <w:jc w:val="left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46sr8j9ecagu" w:id="22"/>
      <w:bookmarkEnd w:id="22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Хранение тестовой документации и прогон тестов. Системы тест-менеджмента</w:t>
      </w:r>
    </w:p>
    <w:p w:rsidR="00000000" w:rsidDel="00000000" w:rsidP="00000000" w:rsidRDefault="00000000" w:rsidRPr="00000000" w14:paraId="00000159">
      <w:pPr>
        <w:spacing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рамках курса вы уже работали с системами тест-менеджмента. Давайте освежим знания и оформим созданные тест-кейсы в системе тест-менеджмента </w:t>
      </w:r>
      <w:hyperlink r:id="rId3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qase.io</w:t>
        </w:r>
      </w:hyperlink>
      <w:r w:rsidDel="00000000" w:rsidR="00000000" w:rsidRPr="00000000">
        <w:rPr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15A">
      <w:pPr>
        <w:spacing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Глобально все TMS (test management system) работают по одному принципу. </w:t>
      </w:r>
    </w:p>
    <w:p w:rsidR="00000000" w:rsidDel="00000000" w:rsidP="00000000" w:rsidRDefault="00000000" w:rsidRPr="00000000" w14:paraId="0000015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Создаем новый проект:</w:t>
      </w:r>
    </w:p>
    <w:p w:rsidR="00000000" w:rsidDel="00000000" w:rsidP="00000000" w:rsidRDefault="00000000" w:rsidRPr="00000000" w14:paraId="0000015C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39600" cy="3960000"/>
            <wp:effectExtent b="12700" l="12700" r="12700" t="1270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1378" l="1167" r="2008" t="1306"/>
                    <a:stretch>
                      <a:fillRect/>
                    </a:stretch>
                  </pic:blipFill>
                  <pic:spPr>
                    <a:xfrm>
                      <a:off x="0" y="0"/>
                      <a:ext cx="3339600" cy="396000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Заполняем репозиторий тест-кейсами:</w:t>
      </w:r>
    </w:p>
    <w:p w:rsidR="00000000" w:rsidDel="00000000" w:rsidP="00000000" w:rsidRDefault="00000000" w:rsidRPr="00000000" w14:paraId="0000015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24575" cy="1581912"/>
            <wp:effectExtent b="12700" l="12700" r="12700" t="1270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212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581912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Тест-кейсы (case) можно объединять в тест-сьюты (suite) — тестовые наборы. Как правило, в один тестовый набор входят все тест-кейсы, которые относятся к одному модулю (блоку, разделу) приложения. </w:t>
      </w:r>
    </w:p>
    <w:p w:rsidR="00000000" w:rsidDel="00000000" w:rsidP="00000000" w:rsidRDefault="00000000" w:rsidRPr="00000000" w14:paraId="0000016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Например, можно создать suite «‎Авторизация» и внести в него все релевантные кейсы: регистрацию нового пользователя, вход с корректными данными, попытки неуспешного входа с некорректными данными. При составлении тест-кейсов мы заполняем все поля, нужные на проекте.</w:t>
      </w:r>
    </w:p>
    <w:p w:rsidR="00000000" w:rsidDel="00000000" w:rsidP="00000000" w:rsidRDefault="00000000" w:rsidRPr="00000000" w14:paraId="00000161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61600" cy="5760000"/>
            <wp:effectExtent b="12700" l="12700" r="12700" t="127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1600" cy="576000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После заполнения тест-кейсов, когда нужно перейти к этапу прохождения кейсов, создаем Test Run (тест-ран, тестовый прогон):</w:t>
      </w:r>
    </w:p>
    <w:p w:rsidR="00000000" w:rsidDel="00000000" w:rsidP="00000000" w:rsidRDefault="00000000" w:rsidRPr="00000000" w14:paraId="0000016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48375" cy="5549900"/>
            <wp:effectExtent b="12700" l="12700" r="12700" t="1270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1941" l="0" r="1180" t="105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554990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создании тестового прогона нужно выбрать, какие тест-кейсы будут в него включены.</w:t>
      </w:r>
    </w:p>
    <w:p w:rsidR="00000000" w:rsidDel="00000000" w:rsidP="00000000" w:rsidRDefault="00000000" w:rsidRPr="00000000" w14:paraId="000001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После создания тест-рана мы можем приступить к прохождению тест-кейсов.</w:t>
      </w:r>
    </w:p>
    <w:p w:rsidR="00000000" w:rsidDel="00000000" w:rsidP="00000000" w:rsidRDefault="00000000" w:rsidRPr="00000000" w14:paraId="00000166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99713" cy="5522516"/>
            <wp:effectExtent b="12700" l="12700" r="12700" t="127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9713" cy="5522516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Мы можем ставить статус как для каждого шага, так и для всего тест-кейса: </w:t>
      </w:r>
    </w:p>
    <w:p w:rsidR="00000000" w:rsidDel="00000000" w:rsidP="00000000" w:rsidRDefault="00000000" w:rsidRPr="00000000" w14:paraId="00000168">
      <w:pPr>
        <w:numPr>
          <w:ilvl w:val="0"/>
          <w:numId w:val="3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passed</w:t>
      </w:r>
      <w:r w:rsidDel="00000000" w:rsidR="00000000" w:rsidRPr="00000000">
        <w:rPr>
          <w:sz w:val="24"/>
          <w:szCs w:val="24"/>
          <w:rtl w:val="0"/>
        </w:rPr>
        <w:t xml:space="preserve"> — успешно пройдено, </w:t>
      </w:r>
    </w:p>
    <w:p w:rsidR="00000000" w:rsidDel="00000000" w:rsidP="00000000" w:rsidRDefault="00000000" w:rsidRPr="00000000" w14:paraId="00000169">
      <w:pPr>
        <w:numPr>
          <w:ilvl w:val="0"/>
          <w:numId w:val="3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failed</w:t>
      </w:r>
      <w:r w:rsidDel="00000000" w:rsidR="00000000" w:rsidRPr="00000000">
        <w:rPr>
          <w:sz w:val="24"/>
          <w:szCs w:val="24"/>
          <w:rtl w:val="0"/>
        </w:rPr>
        <w:t xml:space="preserve"> — фактический результат не совпал с ожидаемым, есть баг, </w:t>
      </w:r>
    </w:p>
    <w:p w:rsidR="00000000" w:rsidDel="00000000" w:rsidP="00000000" w:rsidRDefault="00000000" w:rsidRPr="00000000" w14:paraId="0000016A">
      <w:pPr>
        <w:numPr>
          <w:ilvl w:val="0"/>
          <w:numId w:val="3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blocked</w:t>
      </w:r>
      <w:r w:rsidDel="00000000" w:rsidR="00000000" w:rsidRPr="00000000">
        <w:rPr>
          <w:sz w:val="24"/>
          <w:szCs w:val="24"/>
          <w:rtl w:val="0"/>
        </w:rPr>
        <w:t xml:space="preserve"> — прохождение тест-кейса/шага заблокировано, </w:t>
      </w:r>
    </w:p>
    <w:p w:rsidR="00000000" w:rsidDel="00000000" w:rsidP="00000000" w:rsidRDefault="00000000" w:rsidRPr="00000000" w14:paraId="0000016B">
      <w:pPr>
        <w:numPr>
          <w:ilvl w:val="0"/>
          <w:numId w:val="3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skipped</w:t>
      </w:r>
      <w:r w:rsidDel="00000000" w:rsidR="00000000" w:rsidRPr="00000000">
        <w:rPr>
          <w:sz w:val="24"/>
          <w:szCs w:val="24"/>
          <w:rtl w:val="0"/>
        </w:rPr>
        <w:t xml:space="preserve"> — прохождение тест-кейса/шага пропущено.</w:t>
      </w:r>
    </w:p>
    <w:p w:rsidR="00000000" w:rsidDel="00000000" w:rsidP="00000000" w:rsidRDefault="00000000" w:rsidRPr="00000000" w14:paraId="0000016C">
      <w:pPr>
        <w:pStyle w:val="Heading1"/>
        <w:rPr/>
      </w:pPr>
      <w:bookmarkStart w:colFirst="0" w:colLast="0" w:name="_66avjo7wc6ro" w:id="23"/>
      <w:bookmarkEnd w:id="23"/>
      <w:r w:rsidDel="00000000" w:rsidR="00000000" w:rsidRPr="00000000">
        <w:rPr>
          <w:rtl w:val="0"/>
        </w:rPr>
        <w:t xml:space="preserve">Crashlytics</w:t>
      </w:r>
    </w:p>
    <w:p w:rsidR="00000000" w:rsidDel="00000000" w:rsidP="00000000" w:rsidRDefault="00000000" w:rsidRPr="00000000" w14:paraId="0000016D">
      <w:pPr>
        <w:spacing w:before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Часто во время тестирования наше тестовое приложение может крешить.</w:t>
      </w:r>
      <w:r w:rsidDel="00000000" w:rsidR="00000000" w:rsidRPr="00000000">
        <w:rPr>
          <w:sz w:val="24"/>
          <w:szCs w:val="24"/>
          <w:rtl w:val="0"/>
        </w:rPr>
        <w:t xml:space="preserve"> И не всегда мы с легкостью можем воспроизвести этот момент, хотя важно заметить паттерн поведения приложения и подробно описать его.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Обычно для анализа проблем и более быстрой правки разработчикам помогают логи, которые хранят информацию о том, какой раздел приложения вызвал сбой. </w:t>
      </w:r>
    </w:p>
    <w:p w:rsidR="00000000" w:rsidDel="00000000" w:rsidP="00000000" w:rsidRDefault="00000000" w:rsidRPr="00000000" w14:paraId="0000016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Мы уже умеем снимать логи, когда приложение подключено к </w:t>
      </w:r>
      <w:r w:rsidDel="00000000" w:rsidR="00000000" w:rsidRPr="00000000">
        <w:rPr>
          <w:sz w:val="24"/>
          <w:szCs w:val="24"/>
          <w:rtl w:val="0"/>
        </w:rPr>
        <w:t xml:space="preserve">компьютеру</w:t>
      </w:r>
      <w:r w:rsidDel="00000000" w:rsidR="00000000" w:rsidRPr="00000000">
        <w:rPr>
          <w:sz w:val="24"/>
          <w:szCs w:val="24"/>
          <w:rtl w:val="0"/>
        </w:rPr>
        <w:t xml:space="preserve"> (для Android мы используем ABD или Android Studio, для iOS — Xcode). Но во время тестирования приложения оно есть не всегда. В этом случае могут помочь инструменты, которые отслеживают креши и собирают всю необходимую информацию. </w:t>
      </w:r>
    </w:p>
    <w:p w:rsidR="00000000" w:rsidDel="00000000" w:rsidP="00000000" w:rsidRDefault="00000000" w:rsidRPr="00000000" w14:paraId="0000017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Частый сценарий использования таких инструментов: если приложение уже доступно пользователям, можно смотреть статистику сбоев и информацию по крешам пользователей. Один из самых популярных инструментов для этого — </w:t>
      </w:r>
      <w:r w:rsidDel="00000000" w:rsidR="00000000" w:rsidRPr="00000000">
        <w:rPr>
          <w:sz w:val="24"/>
          <w:szCs w:val="24"/>
          <w:rtl w:val="0"/>
        </w:rPr>
        <w:t xml:space="preserve">Crashlytics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7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24"/>
          <w:szCs w:val="24"/>
          <w:rtl w:val="0"/>
        </w:rPr>
        <w:t xml:space="preserve">Crashlytics</w:t>
      </w:r>
      <w:r w:rsidDel="00000000" w:rsidR="00000000" w:rsidRPr="00000000">
        <w:rPr>
          <w:sz w:val="24"/>
          <w:szCs w:val="24"/>
          <w:rtl w:val="0"/>
        </w:rPr>
        <w:t xml:space="preserve"> — это бесплатная облачная служба отчетов о сбоях для приложений iOS и Android. Она автоматически создает простые, но информативные отчеты, которые содержат строку кода, вызывающую сбой, а также подробные данные о тестовой среде: устройство, режим, в котором произошел сбой, и так далее. Так что не придётся тратить много времени на поиск корня проблемы. </w:t>
      </w:r>
    </w:p>
    <w:p w:rsidR="00000000" w:rsidDel="00000000" w:rsidP="00000000" w:rsidRDefault="00000000" w:rsidRPr="00000000" w14:paraId="0000017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Crashlytics — часть уже знакомого нам Firebase. В консоли он находится в разделе «‎Качество».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41656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Crashlytics показывает все зарегистрированные ошибки/сбои во время тестирования и у пользователей. Для каждого сбоя есть детали. Можно посмотреть строки кода, на которых приложение дало сбой. Все сбои и креши можно фильтровать по версии приложения, устройствам, ID пользователя и другим критериям.</w:t>
      </w:r>
    </w:p>
    <w:p w:rsidR="00000000" w:rsidDel="00000000" w:rsidP="00000000" w:rsidRDefault="00000000" w:rsidRPr="00000000" w14:paraId="0000017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Если наше приложение крешит, мы можем приложить ссылку на </w:t>
      </w:r>
      <w:r w:rsidDel="00000000" w:rsidR="00000000" w:rsidRPr="00000000">
        <w:rPr>
          <w:sz w:val="24"/>
          <w:szCs w:val="24"/>
          <w:rtl w:val="0"/>
        </w:rPr>
        <w:t xml:space="preserve">крешлог</w:t>
      </w:r>
      <w:r w:rsidDel="00000000" w:rsidR="00000000" w:rsidRPr="00000000">
        <w:rPr>
          <w:sz w:val="24"/>
          <w:szCs w:val="24"/>
          <w:rtl w:val="0"/>
        </w:rPr>
        <w:t xml:space="preserve"> к дефекту. Крешлог — это основная информация о том, что происходило в приложении до того, как произошел сбой и в момент сбоя. Крешлоги помогают разработчикам локализовать проблему и быстрее ее исправить.</w:t>
      </w:r>
    </w:p>
    <w:p w:rsidR="00000000" w:rsidDel="00000000" w:rsidP="00000000" w:rsidRDefault="00000000" w:rsidRPr="00000000" w14:paraId="000001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20000" cy="2565400"/>
            <wp:effectExtent b="12700" l="12700" r="12700" t="1270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65400"/>
                    </a:xfrm>
                    <a:prstGeom prst="rect"/>
                    <a:ln w="12700">
                      <a:solidFill>
                        <a:srgbClr val="D9D9D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3"/>
        <w:tblW w:w="97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20"/>
        <w:tblGridChange w:id="0">
          <w:tblGrid>
            <w:gridCol w:w="97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3fae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numPr>
                <w:ilvl w:val="0"/>
                <w:numId w:val="19"/>
              </w:numPr>
              <w:spacing w:before="200" w:line="276" w:lineRule="auto"/>
              <w:ind w:left="720" w:right="192.4015748031502" w:hanging="436.53543307086625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Когда приложение крешит, мы берем крешлог и прикладываем его к баг-репорту.</w:t>
            </w:r>
          </w:p>
        </w:tc>
      </w:tr>
    </w:tbl>
    <w:p w:rsidR="00000000" w:rsidDel="00000000" w:rsidP="00000000" w:rsidRDefault="00000000" w:rsidRPr="00000000" w14:paraId="00000178">
      <w:pPr>
        <w:spacing w:after="200" w:before="360" w:line="276" w:lineRule="auto"/>
        <w:rPr>
          <w:rFonts w:ascii="IBM Plex Sans SemiBold" w:cs="IBM Plex Sans SemiBold" w:eastAsia="IBM Plex Sans SemiBold" w:hAnsi="IBM Plex Sans SemiBold"/>
          <w:sz w:val="44"/>
          <w:szCs w:val="4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44"/>
          <w:szCs w:val="44"/>
          <w:rtl w:val="0"/>
        </w:rPr>
        <w:t xml:space="preserve">В</w:t>
      </w:r>
      <w:r w:rsidDel="00000000" w:rsidR="00000000" w:rsidRPr="00000000">
        <w:rPr>
          <w:rFonts w:ascii="IBM Plex Sans SemiBold" w:cs="IBM Plex Sans SemiBold" w:eastAsia="IBM Plex Sans SemiBold" w:hAnsi="IBM Plex Sans SemiBold"/>
          <w:sz w:val="44"/>
          <w:szCs w:val="44"/>
          <w:rtl w:val="0"/>
        </w:rPr>
        <w:t xml:space="preserve">ыводы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00"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Сегодня мы:</w:t>
      </w:r>
    </w:p>
    <w:p w:rsidR="00000000" w:rsidDel="00000000" w:rsidP="00000000" w:rsidRDefault="00000000" w:rsidRPr="00000000" w14:paraId="0000017A">
      <w:pPr>
        <w:numPr>
          <w:ilvl w:val="0"/>
          <w:numId w:val="1"/>
        </w:numPr>
        <w:spacing w:after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Повторили виды тестирования и обратили особое внимание на функциональные, так как начинаем тестирование именно с них. </w:t>
      </w:r>
    </w:p>
    <w:p w:rsidR="00000000" w:rsidDel="00000000" w:rsidP="00000000" w:rsidRDefault="00000000" w:rsidRPr="00000000" w14:paraId="0000017B">
      <w:pPr>
        <w:numPr>
          <w:ilvl w:val="0"/>
          <w:numId w:val="1"/>
        </w:numPr>
        <w:spacing w:after="20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Вспомнили техники тест-дизайна.</w:t>
      </w:r>
    </w:p>
    <w:p w:rsidR="00000000" w:rsidDel="00000000" w:rsidP="00000000" w:rsidRDefault="00000000" w:rsidRPr="00000000" w14:paraId="0000017C">
      <w:pPr>
        <w:numPr>
          <w:ilvl w:val="0"/>
          <w:numId w:val="1"/>
        </w:numPr>
        <w:spacing w:after="20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Повторили процесс составления тест кейсов, а также подробно рассмотрели виды проверок, специфичных для мобильных устройств: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numPr>
          <w:ilvl w:val="1"/>
          <w:numId w:val="1"/>
        </w:numPr>
        <w:spacing w:after="200" w:before="0" w:line="276" w:lineRule="auto"/>
        <w:ind w:left="1440" w:hanging="360"/>
        <w:rPr>
          <w:sz w:val="24"/>
          <w:szCs w:val="24"/>
        </w:rPr>
      </w:pPr>
      <w:hyperlink w:anchor="_weo7obi7ki1o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Варианты прерывания приложения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7E">
      <w:pPr>
        <w:numPr>
          <w:ilvl w:val="1"/>
          <w:numId w:val="1"/>
        </w:numPr>
        <w:spacing w:after="200" w:before="0" w:line="276" w:lineRule="auto"/>
        <w:ind w:left="1440" w:hanging="360"/>
        <w:rPr>
          <w:sz w:val="24"/>
          <w:szCs w:val="24"/>
        </w:rPr>
      </w:pPr>
      <w:hyperlink w:anchor="_uer50pngmc5y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Навигация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1"/>
          <w:numId w:val="1"/>
        </w:numPr>
        <w:spacing w:after="200" w:before="0" w:line="276" w:lineRule="auto"/>
        <w:ind w:left="1440" w:hanging="360"/>
        <w:rPr>
          <w:sz w:val="24"/>
          <w:szCs w:val="24"/>
        </w:rPr>
      </w:pPr>
      <w:hyperlink w:anchor="_bk5ep0nknlm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Уведомления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numPr>
          <w:ilvl w:val="1"/>
          <w:numId w:val="1"/>
        </w:numPr>
        <w:spacing w:after="200" w:before="0" w:line="276" w:lineRule="auto"/>
        <w:ind w:left="1440" w:hanging="360"/>
        <w:rPr>
          <w:sz w:val="24"/>
          <w:szCs w:val="24"/>
        </w:rPr>
      </w:pPr>
      <w:hyperlink w:anchor="_kgmucrewvxu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Разные условия сети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1"/>
          <w:numId w:val="1"/>
        </w:numPr>
        <w:spacing w:after="200" w:before="0" w:line="276" w:lineRule="auto"/>
        <w:ind w:left="1440" w:hanging="360"/>
        <w:rPr>
          <w:sz w:val="24"/>
          <w:szCs w:val="24"/>
        </w:rPr>
      </w:pPr>
      <w:hyperlink w:anchor="_fbd3uxhkrar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Разрешения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numPr>
          <w:ilvl w:val="1"/>
          <w:numId w:val="1"/>
        </w:numPr>
        <w:spacing w:after="200" w:before="0" w:line="276" w:lineRule="auto"/>
        <w:ind w:left="1440" w:hanging="360"/>
        <w:rPr>
          <w:sz w:val="24"/>
          <w:szCs w:val="24"/>
        </w:rPr>
      </w:pPr>
      <w:hyperlink w:anchor="_7r2mcxlhc7ok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Отрабатывание жестов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numPr>
          <w:ilvl w:val="1"/>
          <w:numId w:val="1"/>
        </w:numPr>
        <w:spacing w:after="200" w:before="0" w:line="276" w:lineRule="auto"/>
        <w:ind w:left="1440" w:hanging="360"/>
        <w:rPr>
          <w:sz w:val="24"/>
          <w:szCs w:val="24"/>
        </w:rPr>
      </w:pPr>
      <w:hyperlink w:anchor="_avdgqma5hdkp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Юзабилити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numPr>
          <w:ilvl w:val="0"/>
          <w:numId w:val="1"/>
        </w:numPr>
        <w:spacing w:after="20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Повторили флоу работы с TMS.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numPr>
          <w:ilvl w:val="0"/>
          <w:numId w:val="1"/>
        </w:numPr>
        <w:spacing w:after="200" w:before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Вспомнили о важности исследовательского тестирования.</w:t>
      </w:r>
    </w:p>
    <w:p w:rsidR="00000000" w:rsidDel="00000000" w:rsidP="00000000" w:rsidRDefault="00000000" w:rsidRPr="00000000" w14:paraId="00000186">
      <w:pPr>
        <w:numPr>
          <w:ilvl w:val="0"/>
          <w:numId w:val="1"/>
        </w:numPr>
        <w:spacing w:after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Узнали, как снимать крешлоги с помощью Crashlytics.</w:t>
      </w:r>
    </w:p>
    <w:p w:rsidR="00000000" w:rsidDel="00000000" w:rsidP="00000000" w:rsidRDefault="00000000" w:rsidRPr="00000000" w14:paraId="00000187">
      <w:pPr>
        <w:spacing w:after="200"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 следующем уроке мы рассмотрим нефункциональное тестирование и познакомимся с инструментами, которые помогут проводить нефукциональные тесты.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0" w:line="276" w:lineRule="auto"/>
        <w:rPr>
          <w:rFonts w:ascii="IBM Plex Sans SemiBold" w:cs="IBM Plex Sans SemiBold" w:eastAsia="IBM Plex Sans SemiBold" w:hAnsi="IBM Plex Sans SemiBold"/>
          <w:sz w:val="44"/>
          <w:szCs w:val="4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44"/>
          <w:szCs w:val="44"/>
          <w:rtl w:val="0"/>
        </w:rPr>
        <w:t xml:space="preserve">Домашнее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widowControl w:val="0"/>
        <w:spacing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Возьмите приложение социальной сети (VK, LinkedIn и др.) и попробуйте обратить внимание навигацию, работу уведомлений, разрешений, жестов и в целом удобство использования. Варианты проверок можно найти в конспекте к лекции.</w:t>
      </w:r>
    </w:p>
    <w:tbl>
      <w:tblPr>
        <w:tblStyle w:val="Table14"/>
        <w:tblW w:w="9585.0" w:type="dxa"/>
        <w:jc w:val="left"/>
        <w:tblInd w:w="-3.000000000000007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585"/>
        <w:tblGridChange w:id="0">
          <w:tblGrid>
            <w:gridCol w:w="9585"/>
          </w:tblGrid>
        </w:tblGridChange>
      </w:tblGrid>
      <w:tr>
        <w:trPr>
          <w:cantSplit w:val="0"/>
          <w:tblHeader w:val="0"/>
        </w:trPr>
        <w:tc>
          <w:tcPr>
            <w:shd w:fill="e3fae2" w:val="clear"/>
          </w:tcPr>
          <w:p w:rsidR="00000000" w:rsidDel="00000000" w:rsidP="00000000" w:rsidRDefault="00000000" w:rsidRPr="00000000" w14:paraId="0000018A">
            <w:pPr>
              <w:widowControl w:val="0"/>
              <w:numPr>
                <w:ilvl w:val="0"/>
                <w:numId w:val="8"/>
              </w:numPr>
              <w:spacing w:before="200" w:line="276" w:lineRule="auto"/>
              <w:ind w:left="720" w:hanging="36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Задание является необязательным, но крайне полезным для получения практического опыта и подготовки к семинару. Сдавать задание не нужно.</w:t>
            </w:r>
          </w:p>
        </w:tc>
      </w:tr>
    </w:tbl>
    <w:p w:rsidR="00000000" w:rsidDel="00000000" w:rsidP="00000000" w:rsidRDefault="00000000" w:rsidRPr="00000000" w14:paraId="0000018B">
      <w:pPr>
        <w:pStyle w:val="Heading1"/>
        <w:spacing w:after="0" w:line="276" w:lineRule="auto"/>
        <w:rPr/>
      </w:pPr>
      <w:bookmarkStart w:colFirst="0" w:colLast="0" w:name="_ufky972avcj6" w:id="24"/>
      <w:bookmarkEnd w:id="24"/>
      <w:r w:rsidDel="00000000" w:rsidR="00000000" w:rsidRPr="00000000">
        <w:rPr>
          <w:rtl w:val="0"/>
        </w:rPr>
        <w:t xml:space="preserve">Что можно еще почитать?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0"/>
          <w:numId w:val="22"/>
        </w:numPr>
        <w:spacing w:before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«Практическое руководство по тест-дизайну», Ли Коуплэнд — книга поможет лучше запомнить техники тест-дизайна.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1"/>
        <w:keepNext w:val="0"/>
        <w:keepLines w:val="0"/>
        <w:spacing w:after="0" w:before="0" w:lineRule="auto"/>
        <w:jc w:val="left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3dy6vkm" w:id="25"/>
      <w:bookmarkEnd w:id="25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Используемая литература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0"/>
          <w:numId w:val="12"/>
        </w:numPr>
        <w:spacing w:after="200" w:before="200" w:line="276" w:lineRule="auto"/>
        <w:ind w:left="720" w:hanging="360"/>
        <w:rPr>
          <w:sz w:val="24"/>
          <w:szCs w:val="24"/>
          <w:u w:val="none"/>
        </w:rPr>
      </w:pPr>
      <w:hyperlink r:id="rId4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Firebase Crashlytics | A powerful Android and iOS crash reporting solution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12"/>
        </w:numPr>
        <w:spacing w:after="200" w:before="200" w:line="276" w:lineRule="auto"/>
        <w:ind w:left="720" w:hanging="360"/>
        <w:rPr>
          <w:sz w:val="24"/>
          <w:szCs w:val="24"/>
          <w:u w:val="none"/>
        </w:rPr>
      </w:pPr>
      <w:hyperlink r:id="rId4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ISTQB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sectPr>
      <w:headerReference r:id="rId45" w:type="default"/>
      <w:headerReference r:id="rId46" w:type="first"/>
      <w:footerReference r:id="rId47" w:type="default"/>
      <w:pgSz w:h="16834" w:w="11909" w:orient="portrait"/>
      <w:pgMar w:bottom="1133.8582677165355" w:top="1133.8582677165355" w:left="1133.8582677165355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BM Plex Sa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1">
    <w:pPr>
      <w:rPr/>
    </w:pPr>
    <w:r w:rsidDel="00000000" w:rsidR="00000000" w:rsidRPr="00000000">
      <w:rPr/>
      <w:pict>
        <v:shape id="WordPictureWatermark1" style="position:absolute;width:25.16976377952756pt;height:25.16976377952756pt;rotation:0;z-index:-503316481;mso-position-horizontal-relative:margin;mso-position-horizontal:absolute;margin-left:469.41732283464563pt;mso-position-vertical-relative:margin;mso-position-vertical:absolute;margin-top:-48.47244094488189pt;" alt="" type="#_x0000_t75">
          <v:imagedata cropbottom="0f" cropleft="0f" cropright="0f" croptop="0f" r:id="rId1" o:title="image4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💡"/>
      <w:lvlJc w:val="left"/>
      <w:pPr>
        <w:ind w:left="720" w:hanging="436.53543307086625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BM Plex Sans" w:cs="IBM Plex Sans" w:eastAsia="IBM Plex Sans" w:hAnsi="IBM Plex Sans"/>
        <w:lang w:val="ru"/>
      </w:rPr>
    </w:rPrDefault>
    <w:pPrDefault>
      <w:pPr>
        <w:spacing w:after="2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="276" w:lineRule="auto"/>
      <w:jc w:val="left"/>
    </w:pPr>
    <w:rPr>
      <w:rFonts w:ascii="IBM Plex Sans SemiBold" w:cs="IBM Plex Sans SemiBold" w:eastAsia="IBM Plex Sans SemiBold" w:hAnsi="IBM Plex Sans SemiBold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before="300" w:line="276" w:lineRule="auto"/>
    </w:pPr>
    <w:rPr>
      <w:rFonts w:ascii="IBM Plex Sans SemiBold" w:cs="IBM Plex Sans SemiBold" w:eastAsia="IBM Plex Sans SemiBold" w:hAnsi="IBM Plex Sans SemiBold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300" w:line="276" w:lineRule="auto"/>
    </w:pPr>
    <w:rPr>
      <w:rFonts w:ascii="IBM Plex Sans SemiBold" w:cs="IBM Plex Sans SemiBold" w:eastAsia="IBM Plex Sans SemiBold" w:hAnsi="IBM Plex Sans SemiBold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300" w:line="276" w:lineRule="auto"/>
    </w:pPr>
    <w:rPr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shd w:fill="auto" w:val="clear"/>
      <w:spacing w:after="200" w:before="0" w:line="240" w:lineRule="auto"/>
      <w:ind w:left="0" w:right="0" w:firstLine="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96"/>
      <w:szCs w:val="96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hd w:fill="auto" w:val="clear"/>
      <w:spacing w:after="8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abb1b9"/>
      <w:sz w:val="32"/>
      <w:szCs w:val="3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20" Type="http://schemas.openxmlformats.org/officeDocument/2006/relationships/image" Target="media/image7.png"/><Relationship Id="rId42" Type="http://schemas.openxmlformats.org/officeDocument/2006/relationships/image" Target="media/image11.png"/><Relationship Id="rId41" Type="http://schemas.openxmlformats.org/officeDocument/2006/relationships/image" Target="media/image5.png"/><Relationship Id="rId22" Type="http://schemas.openxmlformats.org/officeDocument/2006/relationships/image" Target="media/image13.png"/><Relationship Id="rId44" Type="http://schemas.openxmlformats.org/officeDocument/2006/relationships/hyperlink" Target="https://www.istqb.org/" TargetMode="External"/><Relationship Id="rId21" Type="http://schemas.openxmlformats.org/officeDocument/2006/relationships/hyperlink" Target="https://pairwise.yuuniworks.com/" TargetMode="External"/><Relationship Id="rId43" Type="http://schemas.openxmlformats.org/officeDocument/2006/relationships/hyperlink" Target="https://firebase.google.com/products/crashlytics" TargetMode="External"/><Relationship Id="rId24" Type="http://schemas.openxmlformats.org/officeDocument/2006/relationships/hyperlink" Target="https://uxplanet.org/the-ultimate-guide-to-the-hamburger-menu-and-its-alternatives-e2da8dc7f1db" TargetMode="External"/><Relationship Id="rId46" Type="http://schemas.openxmlformats.org/officeDocument/2006/relationships/header" Target="header1.xml"/><Relationship Id="rId23" Type="http://schemas.openxmlformats.org/officeDocument/2006/relationships/hyperlink" Target="https://www.weareconflux.com/en/blog/tab-bar-vs-hamburger-menu/" TargetMode="External"/><Relationship Id="rId45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5.jpg"/><Relationship Id="rId26" Type="http://schemas.openxmlformats.org/officeDocument/2006/relationships/hyperlink" Target="https://translate.google.com/" TargetMode="External"/><Relationship Id="rId25" Type="http://schemas.openxmlformats.org/officeDocument/2006/relationships/hyperlink" Target="https://translate.yandex.ru/" TargetMode="External"/><Relationship Id="rId47" Type="http://schemas.openxmlformats.org/officeDocument/2006/relationships/footer" Target="footer1.xml"/><Relationship Id="rId28" Type="http://schemas.openxmlformats.org/officeDocument/2006/relationships/hyperlink" Target="https://tracker.my.com/blog/222/podrobnij-gajd-po-mobilnim-push-uvedomleniyam?lang=ru" TargetMode="External"/><Relationship Id="rId27" Type="http://schemas.openxmlformats.org/officeDocument/2006/relationships/image" Target="media/image23.jp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19.jpg"/><Relationship Id="rId7" Type="http://schemas.openxmlformats.org/officeDocument/2006/relationships/image" Target="media/image17.png"/><Relationship Id="rId8" Type="http://schemas.openxmlformats.org/officeDocument/2006/relationships/image" Target="media/image10.png"/><Relationship Id="rId31" Type="http://schemas.openxmlformats.org/officeDocument/2006/relationships/hyperlink" Target="https://www.justinmind.com/blog/tap-or-swipe-mobile-gestures-which-one-should-you-design-with/" TargetMode="External"/><Relationship Id="rId30" Type="http://schemas.openxmlformats.org/officeDocument/2006/relationships/image" Target="media/image9.png"/><Relationship Id="rId11" Type="http://schemas.openxmlformats.org/officeDocument/2006/relationships/image" Target="media/image22.jpg"/><Relationship Id="rId33" Type="http://schemas.openxmlformats.org/officeDocument/2006/relationships/hyperlink" Target="https://developer.apple.com/app-store/review/guidelines/" TargetMode="External"/><Relationship Id="rId10" Type="http://schemas.openxmlformats.org/officeDocument/2006/relationships/image" Target="media/image20.jpg"/><Relationship Id="rId32" Type="http://schemas.openxmlformats.org/officeDocument/2006/relationships/hyperlink" Target="https://www.justinmind.com/blog/mobile-navigation/" TargetMode="External"/><Relationship Id="rId13" Type="http://schemas.openxmlformats.org/officeDocument/2006/relationships/image" Target="media/image24.jpg"/><Relationship Id="rId35" Type="http://schemas.openxmlformats.org/officeDocument/2006/relationships/hyperlink" Target="https://qase.io/" TargetMode="External"/><Relationship Id="rId12" Type="http://schemas.openxmlformats.org/officeDocument/2006/relationships/image" Target="media/image26.jpg"/><Relationship Id="rId34" Type="http://schemas.openxmlformats.org/officeDocument/2006/relationships/hyperlink" Target="https://developer.android.com/design" TargetMode="External"/><Relationship Id="rId15" Type="http://schemas.openxmlformats.org/officeDocument/2006/relationships/image" Target="media/image18.png"/><Relationship Id="rId37" Type="http://schemas.openxmlformats.org/officeDocument/2006/relationships/image" Target="media/image12.png"/><Relationship Id="rId14" Type="http://schemas.openxmlformats.org/officeDocument/2006/relationships/image" Target="media/image21.jpg"/><Relationship Id="rId36" Type="http://schemas.openxmlformats.org/officeDocument/2006/relationships/image" Target="media/image16.png"/><Relationship Id="rId17" Type="http://schemas.openxmlformats.org/officeDocument/2006/relationships/hyperlink" Target="https://pairwise.teremokgames.com/" TargetMode="External"/><Relationship Id="rId39" Type="http://schemas.openxmlformats.org/officeDocument/2006/relationships/image" Target="media/image15.png"/><Relationship Id="rId16" Type="http://schemas.openxmlformats.org/officeDocument/2006/relationships/image" Target="media/image8.png"/><Relationship Id="rId38" Type="http://schemas.openxmlformats.org/officeDocument/2006/relationships/image" Target="media/image6.png"/><Relationship Id="rId19" Type="http://schemas.openxmlformats.org/officeDocument/2006/relationships/image" Target="media/image2.png"/><Relationship Id="rId1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1" Type="http://schemas.openxmlformats.org/officeDocument/2006/relationships/font" Target="fonts/IBMPlexSansSemiBold-italic.ttf"/><Relationship Id="rId10" Type="http://schemas.openxmlformats.org/officeDocument/2006/relationships/font" Target="fonts/IBMPlexSansSemiBold-bold.ttf"/><Relationship Id="rId12" Type="http://schemas.openxmlformats.org/officeDocument/2006/relationships/font" Target="fonts/IBMPlexSansSemiBold-boldItalic.ttf"/><Relationship Id="rId9" Type="http://schemas.openxmlformats.org/officeDocument/2006/relationships/font" Target="fonts/IBMPlexSansSemiBold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