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1D13" w14:textId="77777777" w:rsidR="009B6E3C" w:rsidRPr="009B6E3C" w:rsidRDefault="009B6E3C" w:rsidP="009B6E3C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5A413166" w14:textId="77777777" w:rsidR="009B6E3C" w:rsidRPr="009B6E3C" w:rsidRDefault="009B6E3C" w:rsidP="009B6E3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B6E3C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336AB59A" wp14:editId="1FC59264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0B8C" w14:textId="77777777" w:rsidR="009B6E3C" w:rsidRPr="009B6E3C" w:rsidRDefault="009B6E3C" w:rsidP="009B6E3C">
      <w:pPr>
        <w:jc w:val="center"/>
        <w:rPr>
          <w:rFonts w:ascii="Times New Roman" w:eastAsia="宋体" w:hAnsi="Times New Roman" w:cs="Times New Roman"/>
          <w:szCs w:val="24"/>
        </w:rPr>
      </w:pPr>
    </w:p>
    <w:p w14:paraId="32F4A625" w14:textId="62256B81" w:rsidR="009B6E3C" w:rsidRPr="009B6E3C" w:rsidRDefault="009B6E3C" w:rsidP="009B6E3C">
      <w:pPr>
        <w:jc w:val="center"/>
        <w:rPr>
          <w:rFonts w:ascii="黑体" w:eastAsia="黑体" w:hAnsi="Times New Roman" w:cs="Times New Roman"/>
          <w:b/>
          <w:sz w:val="56"/>
          <w:szCs w:val="48"/>
        </w:rPr>
      </w:pPr>
      <w:r w:rsidRPr="009B6E3C">
        <w:rPr>
          <w:rFonts w:ascii="黑体" w:eastAsia="黑体" w:hAnsi="Times New Roman" w:cs="Times New Roman" w:hint="eastAsia"/>
          <w:b/>
          <w:sz w:val="56"/>
          <w:szCs w:val="48"/>
        </w:rPr>
        <w:t>分布式温控系统</w:t>
      </w:r>
      <w:r>
        <w:rPr>
          <w:rFonts w:ascii="黑体" w:eastAsia="黑体" w:hAnsi="Times New Roman" w:cs="Times New Roman" w:hint="eastAsia"/>
          <w:b/>
          <w:sz w:val="56"/>
          <w:szCs w:val="48"/>
        </w:rPr>
        <w:t>用例模型</w:t>
      </w:r>
    </w:p>
    <w:p w14:paraId="6E969A54" w14:textId="77777777" w:rsidR="009B6E3C" w:rsidRPr="009B6E3C" w:rsidRDefault="009B6E3C" w:rsidP="009B6E3C">
      <w:pPr>
        <w:rPr>
          <w:rFonts w:ascii="Times New Roman" w:eastAsia="宋体" w:hAnsi="Times New Roman" w:cs="Times New Roman"/>
          <w:szCs w:val="24"/>
        </w:rPr>
      </w:pPr>
    </w:p>
    <w:p w14:paraId="22AB6DE5" w14:textId="77777777" w:rsidR="009B6E3C" w:rsidRPr="009B6E3C" w:rsidRDefault="009B6E3C" w:rsidP="009B6E3C">
      <w:pPr>
        <w:jc w:val="center"/>
        <w:rPr>
          <w:rFonts w:ascii="Times New Roman" w:eastAsia="宋体" w:hAnsi="Times New Roman" w:cs="Times New Roman"/>
          <w:szCs w:val="24"/>
        </w:rPr>
      </w:pPr>
      <w:r w:rsidRPr="009B6E3C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798DB7B4" wp14:editId="4CCD6921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BAE4" w14:textId="77777777" w:rsidR="009B6E3C" w:rsidRPr="009B6E3C" w:rsidRDefault="009B6E3C" w:rsidP="009B6E3C">
      <w:pPr>
        <w:rPr>
          <w:rFonts w:ascii="黑体" w:eastAsia="黑体" w:hAnsi="Times New Roman" w:cs="Times New Roman"/>
          <w:b/>
          <w:sz w:val="52"/>
          <w:szCs w:val="52"/>
        </w:rPr>
      </w:pPr>
      <w:r w:rsidRPr="009B6E3C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1545885C" w14:textId="77777777" w:rsidR="009B6E3C" w:rsidRPr="009B6E3C" w:rsidRDefault="009B6E3C" w:rsidP="009B6E3C">
      <w:pPr>
        <w:rPr>
          <w:rFonts w:ascii="Times New Roman" w:eastAsia="宋体" w:hAnsi="Times New Roman" w:cs="Times New Roman"/>
          <w:szCs w:val="24"/>
        </w:rPr>
      </w:pPr>
    </w:p>
    <w:p w14:paraId="278CE87F" w14:textId="77777777" w:rsidR="009B6E3C" w:rsidRPr="009B6E3C" w:rsidRDefault="009B6E3C" w:rsidP="009B6E3C">
      <w:pPr>
        <w:rPr>
          <w:rFonts w:ascii="Times New Roman" w:eastAsia="宋体" w:hAnsi="Times New Roman" w:cs="Times New Roman"/>
          <w:szCs w:val="24"/>
        </w:rPr>
      </w:pPr>
    </w:p>
    <w:p w14:paraId="63C01704" w14:textId="77777777" w:rsidR="009B6E3C" w:rsidRPr="009B6E3C" w:rsidRDefault="009B6E3C" w:rsidP="009B6E3C">
      <w:pPr>
        <w:jc w:val="center"/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</w:pP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姓名：于越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刘宇航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唐方柳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李文淇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王岚睿</w:t>
      </w:r>
    </w:p>
    <w:p w14:paraId="5B3FEE36" w14:textId="77777777" w:rsidR="009B6E3C" w:rsidRPr="009B6E3C" w:rsidRDefault="009B6E3C" w:rsidP="009B6E3C">
      <w:pPr>
        <w:ind w:leftChars="-857" w:left="-1" w:hangingChars="560" w:hanging="1799"/>
        <w:jc w:val="center"/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</w:pP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班级：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 xml:space="preserve"> </w:t>
      </w:r>
      <w:r w:rsidRPr="009B6E3C"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  <w:t xml:space="preserve">          2018211304           </w:t>
      </w:r>
    </w:p>
    <w:p w14:paraId="3EA26DD3" w14:textId="77777777" w:rsidR="009B6E3C" w:rsidRPr="009B6E3C" w:rsidRDefault="009B6E3C" w:rsidP="009B6E3C">
      <w:pPr>
        <w:jc w:val="center"/>
        <w:rPr>
          <w:rFonts w:ascii="Times New Roman" w:eastAsia="宋体" w:hAnsi="Times New Roman" w:cs="Times New Roman"/>
          <w:b/>
          <w:bCs/>
          <w:sz w:val="32"/>
          <w:szCs w:val="40"/>
          <w:u w:val="single"/>
        </w:rPr>
      </w:pP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组号：</w:t>
      </w:r>
      <w:r w:rsidRPr="009B6E3C">
        <w:rPr>
          <w:rFonts w:ascii="Times New Roman" w:eastAsia="宋体" w:hAnsi="Times New Roman" w:cs="Times New Roman" w:hint="eastAsia"/>
          <w:b/>
          <w:bCs/>
          <w:sz w:val="32"/>
          <w:szCs w:val="40"/>
          <w:u w:val="single"/>
        </w:rPr>
        <w:t>304d</w:t>
      </w:r>
    </w:p>
    <w:p w14:paraId="785C1A2E" w14:textId="5077F623" w:rsidR="009B6E3C" w:rsidRPr="009B6E3C" w:rsidRDefault="009B6E3C" w:rsidP="009B6E3C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B6E3C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9B6E3C"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Pr="009B6E3C">
        <w:rPr>
          <w:rFonts w:ascii="Times New Roman" w:eastAsia="宋体" w:hAnsi="Times New Roman" w:cs="Times New Roman" w:hint="eastAsia"/>
          <w:b/>
          <w:sz w:val="28"/>
          <w:szCs w:val="28"/>
        </w:rPr>
        <w:t>21</w:t>
      </w:r>
      <w:r w:rsidRPr="009B6E3C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9B6E3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4 </w:t>
      </w:r>
      <w:r w:rsidRPr="009B6E3C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9B6E3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="00385F20">
        <w:rPr>
          <w:rFonts w:ascii="Times New Roman" w:eastAsia="宋体" w:hAnsi="Times New Roman" w:cs="Times New Roman" w:hint="eastAsia"/>
          <w:b/>
          <w:sz w:val="28"/>
          <w:szCs w:val="28"/>
        </w:rPr>
        <w:t>30</w:t>
      </w:r>
      <w:r w:rsidRPr="009B6E3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9B6E3C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00655173" w14:textId="77777777" w:rsidR="009B6E3C" w:rsidRPr="009B6E3C" w:rsidRDefault="009B6E3C" w:rsidP="009B6E3C"/>
    <w:p w14:paraId="49F24A45" w14:textId="77777777" w:rsidR="009B6E3C" w:rsidRPr="009B6E3C" w:rsidRDefault="009B6E3C" w:rsidP="009B6E3C"/>
    <w:p w14:paraId="6F181A52" w14:textId="77777777" w:rsidR="009B6E3C" w:rsidRPr="009B6E3C" w:rsidRDefault="009B6E3C" w:rsidP="009B6E3C"/>
    <w:p w14:paraId="0AB6C18A" w14:textId="77777777" w:rsidR="009B6E3C" w:rsidRPr="009B6E3C" w:rsidRDefault="009B6E3C" w:rsidP="009B6E3C"/>
    <w:p w14:paraId="202B8774" w14:textId="77777777" w:rsidR="009B6E3C" w:rsidRPr="009B6E3C" w:rsidRDefault="009B6E3C" w:rsidP="009B6E3C"/>
    <w:p w14:paraId="40F82915" w14:textId="77777777" w:rsidR="009B6E3C" w:rsidRPr="009B6E3C" w:rsidRDefault="009B6E3C" w:rsidP="009B6E3C"/>
    <w:p w14:paraId="0B4CF076" w14:textId="77777777" w:rsidR="009B6E3C" w:rsidRPr="009B6E3C" w:rsidRDefault="009B6E3C" w:rsidP="009B6E3C"/>
    <w:p w14:paraId="21B18C93" w14:textId="77777777" w:rsidR="009B6E3C" w:rsidRPr="009B6E3C" w:rsidRDefault="009B6E3C" w:rsidP="009B6E3C"/>
    <w:p w14:paraId="4B3C972D" w14:textId="450EB5E5" w:rsidR="006A3B51" w:rsidRDefault="006A3B51"/>
    <w:p w14:paraId="6064DE2B" w14:textId="18ABF882" w:rsidR="009B6E3C" w:rsidRDefault="009B6E3C"/>
    <w:p w14:paraId="18694163" w14:textId="18FE223F" w:rsidR="009B6E3C" w:rsidRDefault="009B6E3C"/>
    <w:p w14:paraId="687495F6" w14:textId="11B00B7D" w:rsidR="009B6E3C" w:rsidRPr="00525E13" w:rsidRDefault="009B6E3C">
      <w:pPr>
        <w:rPr>
          <w:rFonts w:ascii="宋体" w:eastAsia="宋体" w:hAnsi="宋体"/>
          <w:b/>
          <w:bCs/>
          <w:sz w:val="28"/>
          <w:szCs w:val="32"/>
        </w:rPr>
      </w:pPr>
      <w:r w:rsidRPr="00525E13">
        <w:rPr>
          <w:rFonts w:ascii="宋体" w:eastAsia="宋体" w:hAnsi="宋体" w:hint="eastAsia"/>
          <w:b/>
          <w:bCs/>
          <w:sz w:val="28"/>
          <w:szCs w:val="32"/>
        </w:rPr>
        <w:lastRenderedPageBreak/>
        <w:t>文档版本说明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190"/>
      </w:tblGrid>
      <w:tr w:rsidR="009B6E3C" w:rsidRPr="00525E13" w14:paraId="7BA7F579" w14:textId="40496A8F" w:rsidTr="009B6E3C">
        <w:tc>
          <w:tcPr>
            <w:tcW w:w="846" w:type="dxa"/>
          </w:tcPr>
          <w:p w14:paraId="6429112C" w14:textId="6A43C314" w:rsidR="009B6E3C" w:rsidRPr="00525E13" w:rsidRDefault="009B6E3C">
            <w:pPr>
              <w:rPr>
                <w:rFonts w:ascii="宋体" w:eastAsia="宋体" w:hAnsi="宋体"/>
                <w:sz w:val="24"/>
                <w:szCs w:val="28"/>
              </w:rPr>
            </w:pPr>
            <w:r w:rsidRPr="00525E13">
              <w:rPr>
                <w:rFonts w:ascii="宋体" w:eastAsia="宋体" w:hAnsi="宋体" w:hint="eastAsia"/>
                <w:sz w:val="24"/>
                <w:szCs w:val="28"/>
              </w:rPr>
              <w:t>版本</w:t>
            </w:r>
          </w:p>
        </w:tc>
        <w:tc>
          <w:tcPr>
            <w:tcW w:w="3260" w:type="dxa"/>
          </w:tcPr>
          <w:p w14:paraId="1684B1DC" w14:textId="3E73576C" w:rsidR="009B6E3C" w:rsidRPr="00525E13" w:rsidRDefault="009B6E3C">
            <w:pPr>
              <w:rPr>
                <w:rFonts w:ascii="宋体" w:eastAsia="宋体" w:hAnsi="宋体"/>
                <w:sz w:val="24"/>
                <w:szCs w:val="28"/>
              </w:rPr>
            </w:pPr>
            <w:r w:rsidRPr="00525E13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4190" w:type="dxa"/>
          </w:tcPr>
          <w:p w14:paraId="5B89B40F" w14:textId="135933C8" w:rsidR="009B6E3C" w:rsidRPr="00525E13" w:rsidRDefault="009B6E3C">
            <w:pPr>
              <w:rPr>
                <w:rFonts w:ascii="宋体" w:eastAsia="宋体" w:hAnsi="宋体"/>
                <w:sz w:val="24"/>
                <w:szCs w:val="28"/>
              </w:rPr>
            </w:pPr>
            <w:r w:rsidRPr="00525E13">
              <w:rPr>
                <w:rFonts w:ascii="宋体" w:eastAsia="宋体" w:hAnsi="宋体" w:hint="eastAsia"/>
                <w:sz w:val="24"/>
                <w:szCs w:val="28"/>
              </w:rPr>
              <w:t>修改人</w:t>
            </w:r>
          </w:p>
        </w:tc>
      </w:tr>
      <w:tr w:rsidR="009B6E3C" w:rsidRPr="00525E13" w14:paraId="7DF96DA0" w14:textId="4CCD818F" w:rsidTr="009B6E3C">
        <w:tc>
          <w:tcPr>
            <w:tcW w:w="846" w:type="dxa"/>
          </w:tcPr>
          <w:p w14:paraId="758117C4" w14:textId="650E831F" w:rsidR="009B6E3C" w:rsidRPr="00525E13" w:rsidRDefault="009B6E3C">
            <w:pPr>
              <w:rPr>
                <w:rFonts w:ascii="宋体" w:eastAsia="宋体" w:hAnsi="宋体"/>
                <w:sz w:val="24"/>
                <w:szCs w:val="28"/>
              </w:rPr>
            </w:pPr>
            <w:r w:rsidRPr="00525E13">
              <w:rPr>
                <w:rFonts w:ascii="宋体" w:eastAsia="宋体" w:hAnsi="宋体" w:hint="eastAsia"/>
                <w:sz w:val="24"/>
                <w:szCs w:val="28"/>
              </w:rPr>
              <w:t>v</w:t>
            </w:r>
            <w:r w:rsidRPr="00525E13">
              <w:rPr>
                <w:rFonts w:ascii="宋体" w:eastAsia="宋体" w:hAnsi="宋体"/>
                <w:sz w:val="24"/>
                <w:szCs w:val="28"/>
              </w:rPr>
              <w:t>1.0</w:t>
            </w:r>
          </w:p>
        </w:tc>
        <w:tc>
          <w:tcPr>
            <w:tcW w:w="3260" w:type="dxa"/>
          </w:tcPr>
          <w:p w14:paraId="7479C14C" w14:textId="4F50675A" w:rsidR="009B6E3C" w:rsidRPr="00525E13" w:rsidRDefault="009B6E3C">
            <w:pPr>
              <w:rPr>
                <w:rFonts w:ascii="宋体" w:eastAsia="宋体" w:hAnsi="宋体"/>
                <w:sz w:val="24"/>
                <w:szCs w:val="28"/>
              </w:rPr>
            </w:pPr>
            <w:r w:rsidRPr="00525E13">
              <w:rPr>
                <w:rFonts w:ascii="宋体" w:eastAsia="宋体" w:hAnsi="宋体" w:hint="eastAsia"/>
                <w:sz w:val="24"/>
                <w:szCs w:val="28"/>
              </w:rPr>
              <w:t>基本完成用例模型的构建</w:t>
            </w:r>
          </w:p>
        </w:tc>
        <w:tc>
          <w:tcPr>
            <w:tcW w:w="4190" w:type="dxa"/>
          </w:tcPr>
          <w:p w14:paraId="02F02A30" w14:textId="2EA1B9BE" w:rsidR="009B6E3C" w:rsidRPr="00525E13" w:rsidRDefault="009B6E3C">
            <w:pPr>
              <w:rPr>
                <w:rFonts w:ascii="宋体" w:eastAsia="宋体" w:hAnsi="宋体"/>
                <w:sz w:val="24"/>
                <w:szCs w:val="28"/>
              </w:rPr>
            </w:pPr>
            <w:r w:rsidRPr="00525E13">
              <w:rPr>
                <w:rFonts w:ascii="宋体" w:eastAsia="宋体" w:hAnsi="宋体" w:hint="eastAsia"/>
                <w:sz w:val="24"/>
                <w:szCs w:val="28"/>
              </w:rPr>
              <w:t>于越 刘宇航 王岚睿 唐方柳 李文淇</w:t>
            </w:r>
          </w:p>
        </w:tc>
      </w:tr>
      <w:tr w:rsidR="009B6E3C" w:rsidRPr="009B6E3C" w14:paraId="46185584" w14:textId="528F21BE" w:rsidTr="009B6E3C">
        <w:tc>
          <w:tcPr>
            <w:tcW w:w="846" w:type="dxa"/>
          </w:tcPr>
          <w:p w14:paraId="64EF9E6A" w14:textId="77777777" w:rsidR="009B6E3C" w:rsidRPr="009B6E3C" w:rsidRDefault="009B6E3C">
            <w:pPr>
              <w:rPr>
                <w:sz w:val="24"/>
                <w:szCs w:val="28"/>
              </w:rPr>
            </w:pPr>
          </w:p>
        </w:tc>
        <w:tc>
          <w:tcPr>
            <w:tcW w:w="3260" w:type="dxa"/>
          </w:tcPr>
          <w:p w14:paraId="579D3C1F" w14:textId="77777777" w:rsidR="009B6E3C" w:rsidRPr="009B6E3C" w:rsidRDefault="009B6E3C">
            <w:pPr>
              <w:rPr>
                <w:sz w:val="24"/>
                <w:szCs w:val="28"/>
              </w:rPr>
            </w:pPr>
          </w:p>
        </w:tc>
        <w:tc>
          <w:tcPr>
            <w:tcW w:w="4190" w:type="dxa"/>
          </w:tcPr>
          <w:p w14:paraId="580E599B" w14:textId="77777777" w:rsidR="009B6E3C" w:rsidRPr="009B6E3C" w:rsidRDefault="009B6E3C">
            <w:pPr>
              <w:rPr>
                <w:sz w:val="24"/>
                <w:szCs w:val="28"/>
              </w:rPr>
            </w:pPr>
          </w:p>
        </w:tc>
      </w:tr>
      <w:tr w:rsidR="009B6E3C" w:rsidRPr="009B6E3C" w14:paraId="18308F4C" w14:textId="39906926" w:rsidTr="009B6E3C">
        <w:tc>
          <w:tcPr>
            <w:tcW w:w="846" w:type="dxa"/>
          </w:tcPr>
          <w:p w14:paraId="2E958424" w14:textId="77777777" w:rsidR="009B6E3C" w:rsidRPr="009B6E3C" w:rsidRDefault="009B6E3C">
            <w:pPr>
              <w:rPr>
                <w:sz w:val="24"/>
                <w:szCs w:val="28"/>
              </w:rPr>
            </w:pPr>
          </w:p>
        </w:tc>
        <w:tc>
          <w:tcPr>
            <w:tcW w:w="3260" w:type="dxa"/>
          </w:tcPr>
          <w:p w14:paraId="38FB3517" w14:textId="77777777" w:rsidR="009B6E3C" w:rsidRPr="009B6E3C" w:rsidRDefault="009B6E3C">
            <w:pPr>
              <w:rPr>
                <w:sz w:val="24"/>
                <w:szCs w:val="28"/>
              </w:rPr>
            </w:pPr>
          </w:p>
        </w:tc>
        <w:tc>
          <w:tcPr>
            <w:tcW w:w="4190" w:type="dxa"/>
          </w:tcPr>
          <w:p w14:paraId="741EA879" w14:textId="77777777" w:rsidR="009B6E3C" w:rsidRPr="009B6E3C" w:rsidRDefault="009B6E3C">
            <w:pPr>
              <w:rPr>
                <w:sz w:val="24"/>
                <w:szCs w:val="28"/>
              </w:rPr>
            </w:pPr>
          </w:p>
        </w:tc>
      </w:tr>
    </w:tbl>
    <w:p w14:paraId="29B578AD" w14:textId="3647A72E" w:rsidR="009B6E3C" w:rsidRDefault="009B6E3C"/>
    <w:p w14:paraId="75E55E3C" w14:textId="7B5D0B6B" w:rsidR="009B6E3C" w:rsidRDefault="009B6E3C"/>
    <w:p w14:paraId="3B8C102B" w14:textId="075504B0" w:rsidR="009B6E3C" w:rsidRDefault="009B6E3C"/>
    <w:p w14:paraId="63A176DA" w14:textId="44597BC3" w:rsidR="009B6E3C" w:rsidRDefault="009B6E3C"/>
    <w:p w14:paraId="37EDB744" w14:textId="359C73DC" w:rsidR="009B6E3C" w:rsidRDefault="009B6E3C"/>
    <w:p w14:paraId="4E1595B0" w14:textId="2D1C67D1" w:rsidR="009B6E3C" w:rsidRDefault="009B6E3C"/>
    <w:p w14:paraId="35C77F77" w14:textId="4171B718" w:rsidR="009B6E3C" w:rsidRDefault="009B6E3C"/>
    <w:p w14:paraId="4289FCC5" w14:textId="42B2DE5E" w:rsidR="009B6E3C" w:rsidRDefault="009B6E3C"/>
    <w:p w14:paraId="63099CF4" w14:textId="02D7308F" w:rsidR="009B6E3C" w:rsidRDefault="009B6E3C"/>
    <w:p w14:paraId="146E915A" w14:textId="70CAF466" w:rsidR="009B6E3C" w:rsidRDefault="009B6E3C"/>
    <w:p w14:paraId="350EE192" w14:textId="16F062E7" w:rsidR="009B6E3C" w:rsidRDefault="009B6E3C"/>
    <w:p w14:paraId="1F0EE8A0" w14:textId="19FEF827" w:rsidR="009B6E3C" w:rsidRDefault="009B6E3C"/>
    <w:p w14:paraId="6582A238" w14:textId="5F962512" w:rsidR="009B6E3C" w:rsidRDefault="009B6E3C"/>
    <w:p w14:paraId="1E18FE81" w14:textId="3FE861F8" w:rsidR="009B6E3C" w:rsidRDefault="009B6E3C"/>
    <w:p w14:paraId="51034F65" w14:textId="0709A98A" w:rsidR="009B6E3C" w:rsidRDefault="009B6E3C"/>
    <w:p w14:paraId="18B9D06D" w14:textId="2B7DAF67" w:rsidR="009B6E3C" w:rsidRDefault="009B6E3C"/>
    <w:p w14:paraId="0FBED90A" w14:textId="27990736" w:rsidR="009B6E3C" w:rsidRDefault="009B6E3C"/>
    <w:p w14:paraId="34B66D66" w14:textId="558FA02B" w:rsidR="009B6E3C" w:rsidRDefault="009B6E3C"/>
    <w:p w14:paraId="020081B8" w14:textId="687D1921" w:rsidR="009B6E3C" w:rsidRDefault="009B6E3C"/>
    <w:p w14:paraId="2239E40E" w14:textId="21EEA822" w:rsidR="009B6E3C" w:rsidRDefault="009B6E3C"/>
    <w:p w14:paraId="5BB4D8EC" w14:textId="43F2B4E5" w:rsidR="009B6E3C" w:rsidRDefault="009B6E3C"/>
    <w:p w14:paraId="511282E4" w14:textId="4E344C87" w:rsidR="009B6E3C" w:rsidRDefault="009B6E3C"/>
    <w:p w14:paraId="4768BFDE" w14:textId="189585E9" w:rsidR="009B6E3C" w:rsidRDefault="009B6E3C"/>
    <w:p w14:paraId="3B3F0274" w14:textId="7B4DE890" w:rsidR="009B6E3C" w:rsidRDefault="009B6E3C"/>
    <w:p w14:paraId="76DFE700" w14:textId="06ADF399" w:rsidR="009B6E3C" w:rsidRDefault="009B6E3C"/>
    <w:p w14:paraId="5A66ED27" w14:textId="39A4D054" w:rsidR="009B6E3C" w:rsidRDefault="009B6E3C"/>
    <w:p w14:paraId="02D8F438" w14:textId="581DC9AE" w:rsidR="009B6E3C" w:rsidRDefault="009B6E3C"/>
    <w:p w14:paraId="09CF010B" w14:textId="6567AB88" w:rsidR="009B6E3C" w:rsidRDefault="009B6E3C"/>
    <w:p w14:paraId="552C6482" w14:textId="2318C2D8" w:rsidR="009B6E3C" w:rsidRDefault="009B6E3C"/>
    <w:p w14:paraId="07F7965D" w14:textId="4050229C" w:rsidR="009B6E3C" w:rsidRDefault="009B6E3C"/>
    <w:p w14:paraId="5D4C96AF" w14:textId="5E3D9382" w:rsidR="009B6E3C" w:rsidRDefault="009B6E3C"/>
    <w:p w14:paraId="7B50DD8E" w14:textId="68509009" w:rsidR="009B6E3C" w:rsidRDefault="009B6E3C"/>
    <w:p w14:paraId="75B2A86B" w14:textId="61F41A70" w:rsidR="009B6E3C" w:rsidRDefault="009B6E3C"/>
    <w:p w14:paraId="6CA72768" w14:textId="0636CCF9" w:rsidR="009B6E3C" w:rsidRDefault="009B6E3C"/>
    <w:p w14:paraId="7F622613" w14:textId="735B9AE3" w:rsidR="00525E13" w:rsidRDefault="00525E13"/>
    <w:p w14:paraId="1C51FD90" w14:textId="104E2F2F" w:rsidR="00525E13" w:rsidRDefault="00525E1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36514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2A9A4" w14:textId="1A674111" w:rsidR="00751C3A" w:rsidRDefault="00751C3A">
          <w:pPr>
            <w:pStyle w:val="TOC"/>
          </w:pPr>
          <w:r>
            <w:rPr>
              <w:lang w:val="zh-CN"/>
            </w:rPr>
            <w:t>目录</w:t>
          </w:r>
        </w:p>
        <w:p w14:paraId="41BFCDA4" w14:textId="0723F2A7" w:rsidR="000D2822" w:rsidRDefault="00751C3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83169" w:history="1">
            <w:r w:rsidR="000D2822" w:rsidRPr="00A75983">
              <w:rPr>
                <w:rStyle w:val="a5"/>
                <w:rFonts w:ascii="宋体" w:eastAsia="宋体" w:hAnsi="宋体"/>
                <w:noProof/>
              </w:rPr>
              <w:t>一、文档说明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_Toc70683169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4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7640DC86" w14:textId="0F60D73F" w:rsidR="000D2822" w:rsidRDefault="00824C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0683170" w:history="1">
            <w:r w:rsidR="000D2822" w:rsidRPr="00A75983">
              <w:rPr>
                <w:rStyle w:val="a5"/>
                <w:rFonts w:ascii="宋体" w:eastAsia="宋体" w:hAnsi="宋体"/>
                <w:noProof/>
              </w:rPr>
              <w:t>二、用例模型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_Toc70683170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4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3158F99D" w14:textId="23B950F8" w:rsidR="000D2822" w:rsidRDefault="00824C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0683171" w:history="1">
            <w:r w:rsidR="000D2822" w:rsidRPr="00A75983">
              <w:rPr>
                <w:rStyle w:val="a5"/>
                <w:rFonts w:ascii="宋体" w:hAnsi="宋体"/>
                <w:noProof/>
              </w:rPr>
              <w:t>1.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rFonts w:ascii="宋体" w:hAnsi="宋体"/>
                <w:noProof/>
              </w:rPr>
              <w:t>酒店前台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_Toc70683171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4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3D6CDC78" w14:textId="42002413" w:rsidR="000D2822" w:rsidRDefault="00824C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683172" w:history="1">
            <w:r w:rsidR="000D2822" w:rsidRPr="00A75983">
              <w:rPr>
                <w:rStyle w:val="a5"/>
                <w:noProof/>
              </w:rPr>
              <w:t>（1） 用例图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_Toc70683172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5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1452B8AB" w14:textId="48C119C0" w:rsidR="000D2822" w:rsidRDefault="00824C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683173" w:history="1">
            <w:r w:rsidR="000D2822" w:rsidRPr="00A75983">
              <w:rPr>
                <w:rStyle w:val="a5"/>
                <w:noProof/>
              </w:rPr>
              <w:t>（2） 系统顺序图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_Toc70683173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5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44834021" w14:textId="5DF2E111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74" w:history="1">
            <w:r w:rsidR="000D2822" w:rsidRPr="00A75983">
              <w:rPr>
                <w:rStyle w:val="a5"/>
                <w:noProof/>
              </w:rPr>
              <w:t>（3）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操作契约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_Toc70683174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6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7A3FFAD1" w14:textId="29E769C5" w:rsidR="000D2822" w:rsidRDefault="00824C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0683175" w:history="1">
            <w:r w:rsidR="000D2822" w:rsidRPr="00A75983">
              <w:rPr>
                <w:rStyle w:val="a5"/>
                <w:rFonts w:ascii="宋体" w:hAnsi="宋体"/>
                <w:noProof/>
              </w:rPr>
              <w:t>2.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rFonts w:ascii="宋体" w:hAnsi="宋体"/>
                <w:noProof/>
              </w:rPr>
              <w:t>酒店经理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_Toc70683175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7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0386130C" w14:textId="6FB9D1AD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76" w:history="1">
            <w:r w:rsidR="000D2822" w:rsidRPr="00A75983">
              <w:rPr>
                <w:rStyle w:val="a5"/>
                <w:noProof/>
              </w:rPr>
              <w:t>（1）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用例图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_Toc70683176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7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49957539" w14:textId="0A2499CA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77" w:history="1">
            <w:r w:rsidR="000D2822" w:rsidRPr="00A75983">
              <w:rPr>
                <w:rStyle w:val="a5"/>
                <w:noProof/>
              </w:rPr>
              <w:t>（2）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系统顺序图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_Toc70683177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8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05BED896" w14:textId="1069968B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78" w:history="1">
            <w:r w:rsidR="000D2822" w:rsidRPr="00A75983">
              <w:rPr>
                <w:rStyle w:val="a5"/>
                <w:noProof/>
              </w:rPr>
              <w:t>（3）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操作契约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_Toc70683178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8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0587B3E9" w14:textId="23DB8E59" w:rsidR="000D2822" w:rsidRDefault="00824C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0683179" w:history="1">
            <w:r w:rsidR="000D2822" w:rsidRPr="00A75983">
              <w:rPr>
                <w:rStyle w:val="a5"/>
                <w:rFonts w:ascii="宋体" w:hAnsi="宋体"/>
                <w:noProof/>
              </w:rPr>
              <w:t>3.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rFonts w:ascii="宋体" w:hAnsi="宋体"/>
                <w:noProof/>
              </w:rPr>
              <w:t>酒店管理员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_Toc70683179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8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420D94B6" w14:textId="54C99ED7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80" w:history="1">
            <w:r w:rsidR="000D2822" w:rsidRPr="00A75983">
              <w:rPr>
                <w:rStyle w:val="a5"/>
                <w:noProof/>
              </w:rPr>
              <w:t>（1）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用例图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_Toc70683180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9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1E0EE442" w14:textId="58609AA3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81" w:history="1">
            <w:r w:rsidR="000D2822" w:rsidRPr="00A75983">
              <w:rPr>
                <w:rStyle w:val="a5"/>
                <w:noProof/>
              </w:rPr>
              <w:t>（2）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系统顺序图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_Toc70683181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9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3C577F29" w14:textId="3989C630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82" w:history="1">
            <w:r w:rsidR="000D2822" w:rsidRPr="00A75983">
              <w:rPr>
                <w:rStyle w:val="a5"/>
                <w:noProof/>
              </w:rPr>
              <w:t>（3）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操作契约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_Toc70683182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10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03B610CE" w14:textId="73DB49BD" w:rsidR="000D2822" w:rsidRDefault="00824C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0683183" w:history="1">
            <w:r w:rsidR="000D2822" w:rsidRPr="00A75983">
              <w:rPr>
                <w:rStyle w:val="a5"/>
                <w:rFonts w:ascii="宋体" w:hAnsi="宋体"/>
                <w:noProof/>
              </w:rPr>
              <w:t>4.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rFonts w:ascii="宋体" w:hAnsi="宋体"/>
                <w:noProof/>
              </w:rPr>
              <w:t>顾客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_Toc70683183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11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7AAF5831" w14:textId="29E4BA7B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84" w:history="1">
            <w:r w:rsidR="000D2822" w:rsidRPr="00A75983">
              <w:rPr>
                <w:rStyle w:val="a5"/>
                <w:noProof/>
              </w:rPr>
              <w:t>（1）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用例图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_Toc70683184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11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33D75A32" w14:textId="2388356C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85" w:history="1">
            <w:r w:rsidR="000D2822" w:rsidRPr="00A75983">
              <w:rPr>
                <w:rStyle w:val="a5"/>
                <w:noProof/>
              </w:rPr>
              <w:t>（2）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系统顺序图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_Toc70683185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12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67ABF685" w14:textId="66C22AEA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86" w:history="1">
            <w:r w:rsidR="000D2822" w:rsidRPr="00A75983">
              <w:rPr>
                <w:rStyle w:val="a5"/>
                <w:noProof/>
              </w:rPr>
              <w:t>（3）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操作契约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_Toc70683186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12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4B1D3BA9" w14:textId="410C24B6" w:rsidR="000D2822" w:rsidRDefault="00824C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0683187" w:history="1">
            <w:r w:rsidR="000D2822" w:rsidRPr="00A75983">
              <w:rPr>
                <w:rStyle w:val="a5"/>
                <w:rFonts w:ascii="宋体" w:hAnsi="宋体"/>
                <w:noProof/>
              </w:rPr>
              <w:t>5.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rFonts w:ascii="宋体" w:hAnsi="宋体"/>
                <w:noProof/>
              </w:rPr>
              <w:t>调度员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_Toc70683187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13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3B869916" w14:textId="1B62B22D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88" w:history="1">
            <w:r w:rsidR="000D2822" w:rsidRPr="00A75983">
              <w:rPr>
                <w:rStyle w:val="a5"/>
                <w:noProof/>
              </w:rPr>
              <w:t>（1）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用例图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_Toc70683188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14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35ABC0E7" w14:textId="78F1C2E1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89" w:history="1">
            <w:r w:rsidR="000D2822" w:rsidRPr="00A75983">
              <w:rPr>
                <w:rStyle w:val="a5"/>
                <w:noProof/>
              </w:rPr>
              <w:t>（2）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系统顺序图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_Toc70683189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14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19142494" w14:textId="1A285F9A" w:rsidR="000D2822" w:rsidRDefault="00824C63" w:rsidP="000D2822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70683190" w:history="1">
            <w:r w:rsidR="000D2822" w:rsidRPr="00A75983">
              <w:rPr>
                <w:rStyle w:val="a5"/>
                <w:noProof/>
              </w:rPr>
              <w:t>（3）</w:t>
            </w:r>
            <w:r w:rsidR="000D2822">
              <w:rPr>
                <w:noProof/>
              </w:rPr>
              <w:tab/>
            </w:r>
            <w:r w:rsidR="000D2822" w:rsidRPr="00A75983">
              <w:rPr>
                <w:rStyle w:val="a5"/>
                <w:noProof/>
              </w:rPr>
              <w:t>操作契约</w:t>
            </w:r>
            <w:r w:rsidR="000D2822">
              <w:rPr>
                <w:noProof/>
                <w:webHidden/>
              </w:rPr>
              <w:tab/>
            </w:r>
            <w:r w:rsidR="000D2822">
              <w:rPr>
                <w:noProof/>
                <w:webHidden/>
              </w:rPr>
              <w:fldChar w:fldCharType="begin"/>
            </w:r>
            <w:r w:rsidR="000D2822">
              <w:rPr>
                <w:noProof/>
                <w:webHidden/>
              </w:rPr>
              <w:instrText xml:space="preserve"> PAGEREF _Toc70683190 \h </w:instrText>
            </w:r>
            <w:r w:rsidR="000D2822">
              <w:rPr>
                <w:noProof/>
                <w:webHidden/>
              </w:rPr>
            </w:r>
            <w:r w:rsidR="000D2822">
              <w:rPr>
                <w:noProof/>
                <w:webHidden/>
              </w:rPr>
              <w:fldChar w:fldCharType="separate"/>
            </w:r>
            <w:r w:rsidR="000D2822">
              <w:rPr>
                <w:noProof/>
                <w:webHidden/>
              </w:rPr>
              <w:t>15</w:t>
            </w:r>
            <w:r w:rsidR="000D2822">
              <w:rPr>
                <w:noProof/>
                <w:webHidden/>
              </w:rPr>
              <w:fldChar w:fldCharType="end"/>
            </w:r>
          </w:hyperlink>
        </w:p>
        <w:p w14:paraId="1A82DA96" w14:textId="34CC0042" w:rsidR="00751C3A" w:rsidRDefault="00751C3A">
          <w:r>
            <w:rPr>
              <w:b/>
              <w:bCs/>
              <w:lang w:val="zh-CN"/>
            </w:rPr>
            <w:fldChar w:fldCharType="end"/>
          </w:r>
        </w:p>
      </w:sdtContent>
    </w:sdt>
    <w:p w14:paraId="2274CC62" w14:textId="04F5FA4F" w:rsidR="00255C9F" w:rsidRDefault="00255C9F"/>
    <w:p w14:paraId="6B905342" w14:textId="1AD6EB69" w:rsidR="00751C3A" w:rsidRDefault="00751C3A"/>
    <w:p w14:paraId="4211EC4B" w14:textId="650B8D00" w:rsidR="00751C3A" w:rsidRDefault="00751C3A"/>
    <w:p w14:paraId="072D1DA2" w14:textId="26E8AF00" w:rsidR="00751C3A" w:rsidRDefault="00751C3A"/>
    <w:p w14:paraId="478E565C" w14:textId="6CC456F8" w:rsidR="00751C3A" w:rsidRDefault="00751C3A"/>
    <w:p w14:paraId="43494887" w14:textId="7E9D3926" w:rsidR="00751C3A" w:rsidRDefault="00751C3A"/>
    <w:p w14:paraId="70A6643B" w14:textId="6B14EAC9" w:rsidR="00751C3A" w:rsidRDefault="00751C3A"/>
    <w:p w14:paraId="1C801EFA" w14:textId="17F26D86" w:rsidR="00751C3A" w:rsidRDefault="00751C3A"/>
    <w:p w14:paraId="4A60705E" w14:textId="2771FA8B" w:rsidR="00751C3A" w:rsidRDefault="00751C3A"/>
    <w:p w14:paraId="5AA58042" w14:textId="33419D14" w:rsidR="00751C3A" w:rsidRDefault="00751C3A"/>
    <w:p w14:paraId="7733D789" w14:textId="0211716A" w:rsidR="00751C3A" w:rsidRDefault="00751C3A"/>
    <w:p w14:paraId="72388E9A" w14:textId="78B16B9C" w:rsidR="00751C3A" w:rsidRDefault="00751C3A"/>
    <w:p w14:paraId="497A3443" w14:textId="6DE2EBB2" w:rsidR="00751C3A" w:rsidRDefault="00751C3A"/>
    <w:p w14:paraId="3578EE1F" w14:textId="61FE5A5E" w:rsidR="00751C3A" w:rsidRDefault="00751C3A"/>
    <w:p w14:paraId="75DDB398" w14:textId="30A68D10" w:rsidR="00751C3A" w:rsidRDefault="00751C3A"/>
    <w:p w14:paraId="007E76DC" w14:textId="1D659580" w:rsidR="00751C3A" w:rsidRDefault="00751C3A"/>
    <w:p w14:paraId="7497719A" w14:textId="396B6125" w:rsidR="00751C3A" w:rsidRDefault="00751C3A"/>
    <w:p w14:paraId="677AA0C8" w14:textId="09BC62F4" w:rsidR="00751C3A" w:rsidRDefault="00751C3A"/>
    <w:p w14:paraId="6502BF84" w14:textId="77777777" w:rsidR="00751C3A" w:rsidRPr="00255C9F" w:rsidRDefault="00751C3A"/>
    <w:p w14:paraId="1D9CC3B7" w14:textId="03391F6E" w:rsidR="009B6E3C" w:rsidRPr="00255C9F" w:rsidRDefault="00255C9F" w:rsidP="00255C9F">
      <w:pPr>
        <w:pStyle w:val="1"/>
        <w:rPr>
          <w:rFonts w:ascii="宋体" w:eastAsia="宋体" w:hAnsi="宋体"/>
        </w:rPr>
      </w:pPr>
      <w:bookmarkStart w:id="0" w:name="_Toc70683169"/>
      <w:r w:rsidRPr="00255C9F">
        <w:rPr>
          <w:rFonts w:ascii="宋体" w:eastAsia="宋体" w:hAnsi="宋体" w:hint="eastAsia"/>
        </w:rPr>
        <w:lastRenderedPageBreak/>
        <w:t>一、</w:t>
      </w:r>
      <w:r w:rsidR="00B24129" w:rsidRPr="00255C9F">
        <w:rPr>
          <w:rFonts w:ascii="宋体" w:eastAsia="宋体" w:hAnsi="宋体" w:hint="eastAsia"/>
        </w:rPr>
        <w:t>文档说明</w:t>
      </w:r>
      <w:bookmarkEnd w:id="0"/>
    </w:p>
    <w:p w14:paraId="33A8D384" w14:textId="77777777" w:rsidR="00B24129" w:rsidRPr="00525E13" w:rsidRDefault="00B24129" w:rsidP="00525E13">
      <w:pPr>
        <w:pStyle w:val="a4"/>
        <w:spacing w:line="288" w:lineRule="auto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5E13">
        <w:rPr>
          <w:rFonts w:ascii="宋体" w:eastAsia="宋体" w:hAnsi="宋体" w:hint="eastAsia"/>
          <w:sz w:val="24"/>
          <w:szCs w:val="28"/>
        </w:rPr>
        <w:t>本文档基于提供的《</w:t>
      </w:r>
      <w:r w:rsidRPr="00525E13">
        <w:rPr>
          <w:rFonts w:ascii="宋体" w:eastAsia="宋体" w:hAnsi="宋体"/>
          <w:sz w:val="24"/>
          <w:szCs w:val="28"/>
        </w:rPr>
        <w:t>BUPT廉价酒店业务场景介绍</w:t>
      </w:r>
      <w:r w:rsidRPr="00525E13">
        <w:rPr>
          <w:rFonts w:ascii="宋体" w:eastAsia="宋体" w:hAnsi="宋体" w:hint="eastAsia"/>
          <w:sz w:val="24"/>
          <w:szCs w:val="28"/>
        </w:rPr>
        <w:t>》为基本的业务场景介绍及领域模型，构建了该系统的用例模型。</w:t>
      </w:r>
    </w:p>
    <w:p w14:paraId="749DAD44" w14:textId="2B437DA9" w:rsidR="00B24129" w:rsidRPr="00525E13" w:rsidRDefault="00B24129" w:rsidP="00525E13">
      <w:pPr>
        <w:pStyle w:val="a4"/>
        <w:spacing w:line="288" w:lineRule="auto"/>
        <w:ind w:left="360" w:firstLineChars="0" w:firstLine="0"/>
        <w:rPr>
          <w:rFonts w:ascii="宋体" w:eastAsia="宋体" w:hAnsi="宋体"/>
          <w:sz w:val="24"/>
          <w:szCs w:val="28"/>
        </w:rPr>
      </w:pPr>
      <w:r w:rsidRPr="00525E13">
        <w:rPr>
          <w:rFonts w:ascii="宋体" w:eastAsia="宋体" w:hAnsi="宋体" w:hint="eastAsia"/>
          <w:sz w:val="24"/>
          <w:szCs w:val="28"/>
        </w:rPr>
        <w:t>酒店分布式温控系统中共有五类参与者（Actor），分别为酒店前台、酒店经理、酒店管理员、</w:t>
      </w:r>
      <w:r w:rsidR="00F22A10">
        <w:rPr>
          <w:rFonts w:ascii="宋体" w:eastAsia="宋体" w:hAnsi="宋体" w:hint="eastAsia"/>
          <w:sz w:val="24"/>
          <w:szCs w:val="28"/>
        </w:rPr>
        <w:t>顾客</w:t>
      </w:r>
      <w:r w:rsidRPr="00525E13">
        <w:rPr>
          <w:rFonts w:ascii="宋体" w:eastAsia="宋体" w:hAnsi="宋体" w:hint="eastAsia"/>
          <w:sz w:val="24"/>
          <w:szCs w:val="28"/>
        </w:rPr>
        <w:t>、调度员。</w:t>
      </w:r>
      <w:r w:rsidR="006A3B51" w:rsidRPr="00525E13">
        <w:rPr>
          <w:rFonts w:ascii="宋体" w:eastAsia="宋体" w:hAnsi="宋体" w:hint="eastAsia"/>
          <w:sz w:val="24"/>
          <w:szCs w:val="28"/>
        </w:rPr>
        <w:t>根据对这些角色的功能需求以及酒店运营的业务场景分析，得到下述的各个角色的用例模型。</w:t>
      </w:r>
    </w:p>
    <w:p w14:paraId="0EC09EE9" w14:textId="34FD4A32" w:rsidR="00B24129" w:rsidRPr="00255C9F" w:rsidRDefault="00255C9F" w:rsidP="00255C9F">
      <w:pPr>
        <w:pStyle w:val="1"/>
        <w:rPr>
          <w:rFonts w:ascii="宋体" w:eastAsia="宋体" w:hAnsi="宋体"/>
        </w:rPr>
      </w:pPr>
      <w:bookmarkStart w:id="1" w:name="_Toc70683170"/>
      <w:r w:rsidRPr="00255C9F">
        <w:rPr>
          <w:rFonts w:ascii="宋体" w:eastAsia="宋体" w:hAnsi="宋体" w:hint="eastAsia"/>
        </w:rPr>
        <w:t>二、</w:t>
      </w:r>
      <w:r w:rsidR="00B24129" w:rsidRPr="00255C9F">
        <w:rPr>
          <w:rFonts w:ascii="宋体" w:eastAsia="宋体" w:hAnsi="宋体" w:hint="eastAsia"/>
        </w:rPr>
        <w:t>用例模型</w:t>
      </w:r>
      <w:bookmarkEnd w:id="1"/>
    </w:p>
    <w:p w14:paraId="07F6423B" w14:textId="0F8CB507" w:rsidR="00B24129" w:rsidRPr="00255C9F" w:rsidRDefault="00255C9F" w:rsidP="00255C9F">
      <w:pPr>
        <w:pStyle w:val="2"/>
        <w:ind w:leftChars="202" w:left="424"/>
        <w:rPr>
          <w:rFonts w:ascii="宋体" w:hAnsi="宋体"/>
        </w:rPr>
      </w:pPr>
      <w:bookmarkStart w:id="2" w:name="_Toc70683171"/>
      <w:r w:rsidRPr="00255C9F">
        <w:rPr>
          <w:rFonts w:ascii="宋体" w:hAnsi="宋体" w:hint="eastAsia"/>
        </w:rPr>
        <w:t>1.</w:t>
      </w:r>
      <w:r w:rsidRPr="00255C9F">
        <w:rPr>
          <w:rFonts w:ascii="宋体" w:hAnsi="宋体"/>
        </w:rPr>
        <w:tab/>
      </w:r>
      <w:r w:rsidR="00227159" w:rsidRPr="00255C9F">
        <w:rPr>
          <w:rFonts w:ascii="宋体" w:hAnsi="宋体" w:hint="eastAsia"/>
        </w:rPr>
        <w:t>酒店前台</w:t>
      </w:r>
      <w:bookmarkEnd w:id="2"/>
    </w:p>
    <w:p w14:paraId="47C87286" w14:textId="134E6DB4" w:rsidR="00F32215" w:rsidRPr="00F32215" w:rsidRDefault="00F32215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 w:rsidRPr="00F32215">
        <w:rPr>
          <w:rFonts w:ascii="宋体" w:eastAsia="宋体" w:hAnsi="宋体" w:hint="eastAsia"/>
          <w:sz w:val="24"/>
          <w:szCs w:val="28"/>
        </w:rPr>
        <w:t>前台的功能需求包括为</w:t>
      </w:r>
      <w:r w:rsidR="00F22A10" w:rsidRPr="00F22A10">
        <w:rPr>
          <w:rFonts w:ascii="宋体" w:eastAsia="宋体" w:hAnsi="宋体" w:hint="eastAsia"/>
          <w:sz w:val="24"/>
          <w:szCs w:val="28"/>
        </w:rPr>
        <w:t>顾客</w:t>
      </w:r>
      <w:r w:rsidRPr="00F32215">
        <w:rPr>
          <w:rFonts w:ascii="宋体" w:eastAsia="宋体" w:hAnsi="宋体" w:hint="eastAsia"/>
          <w:sz w:val="24"/>
          <w:szCs w:val="28"/>
        </w:rPr>
        <w:t>开房和为</w:t>
      </w:r>
      <w:r w:rsidR="00F22A10" w:rsidRPr="00F22A10">
        <w:rPr>
          <w:rFonts w:ascii="宋体" w:eastAsia="宋体" w:hAnsi="宋体" w:hint="eastAsia"/>
          <w:sz w:val="24"/>
          <w:szCs w:val="28"/>
        </w:rPr>
        <w:t>顾客</w:t>
      </w:r>
      <w:r w:rsidRPr="00F32215">
        <w:rPr>
          <w:rFonts w:ascii="宋体" w:eastAsia="宋体" w:hAnsi="宋体" w:hint="eastAsia"/>
          <w:sz w:val="24"/>
          <w:szCs w:val="28"/>
        </w:rPr>
        <w:t>退房，其中在退房时需要打印账单，如果</w:t>
      </w:r>
      <w:r w:rsidR="00F22A10" w:rsidRPr="00F22A10">
        <w:rPr>
          <w:rFonts w:ascii="宋体" w:eastAsia="宋体" w:hAnsi="宋体" w:hint="eastAsia"/>
          <w:sz w:val="24"/>
          <w:szCs w:val="28"/>
        </w:rPr>
        <w:t>顾客</w:t>
      </w:r>
      <w:r w:rsidRPr="00F32215">
        <w:rPr>
          <w:rFonts w:ascii="宋体" w:eastAsia="宋体" w:hAnsi="宋体" w:hint="eastAsia"/>
          <w:sz w:val="24"/>
          <w:szCs w:val="28"/>
        </w:rPr>
        <w:t>要求的话还需要打印详细账单。</w:t>
      </w:r>
    </w:p>
    <w:p w14:paraId="4759F65D" w14:textId="24548DDA" w:rsidR="00227159" w:rsidRPr="00525E13" w:rsidRDefault="00525E13" w:rsidP="000D2822">
      <w:pPr>
        <w:pStyle w:val="3"/>
        <w:ind w:left="851"/>
      </w:pPr>
      <w:bookmarkStart w:id="3" w:name="_Toc70683172"/>
      <w:r w:rsidRPr="00525E13">
        <w:rPr>
          <w:rFonts w:hint="eastAsia"/>
        </w:rPr>
        <w:t>（</w:t>
      </w:r>
      <w:r w:rsidRPr="00525E13">
        <w:rPr>
          <w:rFonts w:hint="eastAsia"/>
        </w:rPr>
        <w:t>1</w:t>
      </w:r>
      <w:r w:rsidRPr="00525E13">
        <w:rPr>
          <w:rFonts w:hint="eastAsia"/>
        </w:rPr>
        <w:t>）</w:t>
      </w:r>
      <w:r w:rsidRPr="00525E13">
        <w:rPr>
          <w:rFonts w:hint="eastAsia"/>
        </w:rPr>
        <w:t xml:space="preserve"> </w:t>
      </w:r>
      <w:r w:rsidR="00227159" w:rsidRPr="00525E13">
        <w:rPr>
          <w:rFonts w:hint="eastAsia"/>
        </w:rPr>
        <w:t>用例图</w:t>
      </w:r>
      <w:bookmarkEnd w:id="3"/>
    </w:p>
    <w:p w14:paraId="506929D9" w14:textId="49F2ECCC" w:rsidR="00227159" w:rsidRPr="00525E13" w:rsidRDefault="00995FF8" w:rsidP="00983FEE">
      <w:pPr>
        <w:pStyle w:val="a4"/>
        <w:spacing w:line="288" w:lineRule="auto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 w:rsidRPr="00525E13">
        <w:rPr>
          <w:rFonts w:ascii="宋体" w:eastAsia="宋体" w:hAnsi="宋体"/>
          <w:noProof/>
          <w:sz w:val="24"/>
          <w:szCs w:val="28"/>
        </w:rPr>
        <w:drawing>
          <wp:inline distT="0" distB="0" distL="114300" distR="114300" wp14:anchorId="07731884" wp14:editId="0B53F3B7">
            <wp:extent cx="4230858" cy="2563090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644" cy="25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71F6" w14:textId="77777777" w:rsidR="000D2822" w:rsidRDefault="00525E13" w:rsidP="000D2822">
      <w:pPr>
        <w:pStyle w:val="3"/>
        <w:ind w:left="851"/>
      </w:pPr>
      <w:bookmarkStart w:id="4" w:name="_Toc70683173"/>
      <w:r w:rsidRPr="00525E13">
        <w:rPr>
          <w:rFonts w:hint="eastAsia"/>
        </w:rPr>
        <w:t>（</w:t>
      </w:r>
      <w:r w:rsidRPr="00525E13">
        <w:rPr>
          <w:rFonts w:hint="eastAsia"/>
        </w:rPr>
        <w:t>2</w:t>
      </w:r>
      <w:r w:rsidRPr="00525E13">
        <w:rPr>
          <w:rFonts w:hint="eastAsia"/>
        </w:rPr>
        <w:t>）</w:t>
      </w:r>
      <w:r w:rsidRPr="00525E13">
        <w:rPr>
          <w:rFonts w:hint="eastAsia"/>
        </w:rPr>
        <w:t xml:space="preserve"> </w:t>
      </w:r>
      <w:r w:rsidRPr="00525E13">
        <w:rPr>
          <w:rFonts w:hint="eastAsia"/>
        </w:rPr>
        <w:t>系统顺序图</w:t>
      </w:r>
      <w:bookmarkEnd w:id="4"/>
    </w:p>
    <w:p w14:paraId="7BB29AAD" w14:textId="0FEDC691" w:rsidR="00525E13" w:rsidRPr="00525E13" w:rsidRDefault="00525E13" w:rsidP="00255C9F">
      <w:pPr>
        <w:pStyle w:val="a4"/>
        <w:spacing w:line="288" w:lineRule="auto"/>
        <w:ind w:left="851" w:firstLineChars="0" w:firstLine="0"/>
        <w:jc w:val="left"/>
        <w:rPr>
          <w:rFonts w:ascii="宋体" w:eastAsia="宋体" w:hAnsi="宋体"/>
          <w:sz w:val="24"/>
          <w:szCs w:val="28"/>
        </w:rPr>
      </w:pPr>
      <w:r w:rsidRPr="00525E13">
        <w:rPr>
          <w:rFonts w:ascii="宋体" w:eastAsia="宋体" w:hAnsi="宋体" w:hint="eastAsia"/>
          <w:sz w:val="24"/>
          <w:szCs w:val="28"/>
        </w:rPr>
        <w:t>开房：</w:t>
      </w:r>
    </w:p>
    <w:p w14:paraId="66B9AD1B" w14:textId="12096C2F" w:rsidR="00525E13" w:rsidRPr="00525E13" w:rsidRDefault="00525E13" w:rsidP="00AE350A">
      <w:pPr>
        <w:pStyle w:val="a4"/>
        <w:spacing w:line="288" w:lineRule="auto"/>
        <w:ind w:left="142" w:firstLineChars="0" w:firstLine="0"/>
        <w:jc w:val="left"/>
        <w:rPr>
          <w:rFonts w:ascii="宋体" w:eastAsia="宋体" w:hAnsi="宋体"/>
          <w:sz w:val="24"/>
          <w:szCs w:val="28"/>
        </w:rPr>
      </w:pPr>
      <w:r w:rsidRPr="00525E13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45C809F0" wp14:editId="215255B1">
            <wp:extent cx="5084618" cy="1685894"/>
            <wp:effectExtent l="0" t="0" r="1905" b="0"/>
            <wp:docPr id="7" name="图片 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392" cy="16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0977" w14:textId="1B892481" w:rsidR="00525E13" w:rsidRPr="00525E13" w:rsidRDefault="00525E13" w:rsidP="00AE350A">
      <w:pPr>
        <w:pStyle w:val="a4"/>
        <w:spacing w:line="288" w:lineRule="auto"/>
        <w:ind w:left="284" w:firstLineChars="0" w:firstLine="0"/>
        <w:jc w:val="left"/>
        <w:rPr>
          <w:rFonts w:ascii="宋体" w:eastAsia="宋体" w:hAnsi="宋体"/>
          <w:sz w:val="24"/>
          <w:szCs w:val="28"/>
        </w:rPr>
      </w:pPr>
      <w:r w:rsidRPr="00525E13">
        <w:rPr>
          <w:rFonts w:ascii="宋体" w:eastAsia="宋体" w:hAnsi="宋体" w:hint="eastAsia"/>
          <w:sz w:val="24"/>
          <w:szCs w:val="28"/>
        </w:rPr>
        <w:t>退房：</w:t>
      </w:r>
      <w:r w:rsidRPr="00525E13">
        <w:rPr>
          <w:rFonts w:ascii="宋体" w:eastAsia="宋体" w:hAnsi="宋体"/>
          <w:sz w:val="24"/>
          <w:szCs w:val="28"/>
        </w:rPr>
        <w:br/>
      </w:r>
      <w:r w:rsidRPr="00525E13">
        <w:rPr>
          <w:rFonts w:ascii="宋体" w:eastAsia="宋体" w:hAnsi="宋体"/>
          <w:noProof/>
          <w:sz w:val="24"/>
          <w:szCs w:val="28"/>
        </w:rPr>
        <w:drawing>
          <wp:inline distT="0" distB="0" distL="114300" distR="114300" wp14:anchorId="00EEC13C" wp14:editId="2726EE1A">
            <wp:extent cx="4680952" cy="3165763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881" cy="317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14D3" w14:textId="5AC78582" w:rsidR="005A7AD3" w:rsidRPr="005A7AD3" w:rsidRDefault="00525E13" w:rsidP="000D2822">
      <w:pPr>
        <w:pStyle w:val="3"/>
        <w:ind w:left="851"/>
      </w:pPr>
      <w:bookmarkStart w:id="5" w:name="_Toc70683174"/>
      <w:r w:rsidRPr="00525E13">
        <w:rPr>
          <w:rFonts w:hint="eastAsia"/>
        </w:rPr>
        <w:t>（</w:t>
      </w:r>
      <w:r w:rsidRPr="00525E13">
        <w:rPr>
          <w:rFonts w:hint="eastAsia"/>
        </w:rPr>
        <w:t>3</w:t>
      </w:r>
      <w:r w:rsidRPr="00525E13">
        <w:rPr>
          <w:rFonts w:hint="eastAsia"/>
        </w:rPr>
        <w:t>）</w:t>
      </w:r>
      <w:r w:rsidR="005A7AD3">
        <w:tab/>
      </w:r>
      <w:r w:rsidRPr="00525E13">
        <w:rPr>
          <w:rFonts w:hint="eastAsia"/>
        </w:rPr>
        <w:t>操作契约</w:t>
      </w:r>
      <w:bookmarkEnd w:id="5"/>
    </w:p>
    <w:tbl>
      <w:tblPr>
        <w:tblW w:w="6379" w:type="dxa"/>
        <w:tblInd w:w="704" w:type="dxa"/>
        <w:tblLook w:val="04A0" w:firstRow="1" w:lastRow="0" w:firstColumn="1" w:lastColumn="0" w:noHBand="0" w:noVBand="1"/>
      </w:tblPr>
      <w:tblGrid>
        <w:gridCol w:w="1129"/>
        <w:gridCol w:w="5250"/>
      </w:tblGrid>
      <w:tr w:rsidR="00525E13" w:rsidRPr="00525E13" w14:paraId="46F763EB" w14:textId="77777777" w:rsidTr="000D2822">
        <w:trPr>
          <w:trHeight w:val="6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0F329" w14:textId="77777777" w:rsidR="00525E13" w:rsidRPr="00525E13" w:rsidRDefault="00525E13" w:rsidP="00525E13">
            <w:pPr>
              <w:widowControl/>
              <w:ind w:rightChars="-26" w:right="-5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D3998" w14:textId="22E04B2F" w:rsidR="00525E13" w:rsidRPr="00525E13" w:rsidRDefault="0040416F" w:rsidP="00525E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r w:rsidR="00525E13"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penRoom(RoomId,DefaultTmp)</w:t>
            </w:r>
          </w:p>
        </w:tc>
      </w:tr>
      <w:tr w:rsidR="00525E13" w:rsidRPr="00525E13" w14:paraId="78C09767" w14:textId="77777777" w:rsidTr="000D2822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11733" w14:textId="77777777" w:rsidR="00525E13" w:rsidRPr="00525E13" w:rsidRDefault="00525E13" w:rsidP="00525E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3B76C" w14:textId="77777777" w:rsidR="00525E13" w:rsidRPr="00525E13" w:rsidRDefault="00525E13" w:rsidP="00525E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开房</w:t>
            </w:r>
          </w:p>
        </w:tc>
      </w:tr>
      <w:tr w:rsidR="00525E13" w:rsidRPr="00525E13" w14:paraId="2BB07C49" w14:textId="77777777" w:rsidTr="000D2822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D3D36" w14:textId="77777777" w:rsidR="00525E13" w:rsidRPr="00525E13" w:rsidRDefault="00525E13" w:rsidP="00525E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FE95" w14:textId="77777777" w:rsidR="00525E13" w:rsidRPr="00525E13" w:rsidRDefault="00525E13" w:rsidP="00525E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1、各个房间都已经连接到上服务器</w:t>
            </w:r>
            <w:r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2、顾客来到前台开房</w:t>
            </w:r>
          </w:p>
        </w:tc>
      </w:tr>
      <w:tr w:rsidR="00525E13" w:rsidRPr="00525E13" w14:paraId="2EB805F4" w14:textId="77777777" w:rsidTr="000D2822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CD469" w14:textId="77777777" w:rsidR="00525E13" w:rsidRPr="00525E13" w:rsidRDefault="00525E13" w:rsidP="00525E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D9C75" w14:textId="77777777" w:rsidR="00525E13" w:rsidRPr="00525E13" w:rsidRDefault="00525E13" w:rsidP="00525E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1、房间的当前状态属性被修改为非空状态；</w:t>
            </w:r>
            <w:r w:rsidRPr="00525E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2、房间空调初始温度被赋值；</w:t>
            </w:r>
          </w:p>
        </w:tc>
      </w:tr>
    </w:tbl>
    <w:p w14:paraId="11E6F602" w14:textId="5874464D" w:rsidR="00525E13" w:rsidRPr="005A7AD3" w:rsidRDefault="00525E13" w:rsidP="005A7AD3">
      <w:pPr>
        <w:spacing w:line="288" w:lineRule="auto"/>
        <w:jc w:val="left"/>
        <w:rPr>
          <w:rFonts w:ascii="宋体" w:eastAsia="宋体" w:hAnsi="宋体"/>
          <w:sz w:val="24"/>
          <w:szCs w:val="28"/>
        </w:rPr>
      </w:pPr>
    </w:p>
    <w:tbl>
      <w:tblPr>
        <w:tblW w:w="6379" w:type="dxa"/>
        <w:tblInd w:w="704" w:type="dxa"/>
        <w:tblLook w:val="04A0" w:firstRow="1" w:lastRow="0" w:firstColumn="1" w:lastColumn="0" w:noHBand="0" w:noVBand="1"/>
      </w:tblPr>
      <w:tblGrid>
        <w:gridCol w:w="1129"/>
        <w:gridCol w:w="5250"/>
      </w:tblGrid>
      <w:tr w:rsidR="005A7AD3" w:rsidRPr="005A7AD3" w14:paraId="5D68D5CD" w14:textId="77777777" w:rsidTr="000D2822">
        <w:trPr>
          <w:trHeight w:val="6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FC604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C6E1B" w14:textId="4F494CE4" w:rsidR="005A7AD3" w:rsidRPr="005A7AD3" w:rsidRDefault="0040416F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="005A7AD3"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impleCost(RoomId)</w:t>
            </w:r>
          </w:p>
        </w:tc>
      </w:tr>
      <w:tr w:rsidR="005A7AD3" w:rsidRPr="005A7AD3" w14:paraId="6564C606" w14:textId="77777777" w:rsidTr="000D2822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F0B11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84CBE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前台根据房间号及出具总账单</w:t>
            </w:r>
          </w:p>
        </w:tc>
      </w:tr>
      <w:tr w:rsidR="005A7AD3" w:rsidRPr="005A7AD3" w14:paraId="6272CF68" w14:textId="77777777" w:rsidTr="000D2822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DCC70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前置条件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8D2FC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客人要求退房</w:t>
            </w:r>
          </w:p>
        </w:tc>
      </w:tr>
      <w:tr w:rsidR="005A7AD3" w:rsidRPr="005A7AD3" w14:paraId="4265D7A6" w14:textId="77777777" w:rsidTr="000D2822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BBC05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8F398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1、账单对象被创建；</w:t>
            </w: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2、账单对象的所有属性被赋值；</w:t>
            </w:r>
          </w:p>
        </w:tc>
      </w:tr>
    </w:tbl>
    <w:p w14:paraId="7FB9D4F5" w14:textId="05862E2D" w:rsidR="005A7AD3" w:rsidRDefault="005A7AD3" w:rsidP="00525E13">
      <w:pPr>
        <w:pStyle w:val="a4"/>
        <w:spacing w:line="288" w:lineRule="auto"/>
        <w:ind w:left="851" w:firstLineChars="0" w:firstLine="0"/>
        <w:jc w:val="left"/>
        <w:rPr>
          <w:rFonts w:ascii="宋体" w:eastAsia="宋体" w:hAnsi="宋体"/>
          <w:sz w:val="24"/>
          <w:szCs w:val="28"/>
        </w:rPr>
      </w:pPr>
    </w:p>
    <w:tbl>
      <w:tblPr>
        <w:tblW w:w="6379" w:type="dxa"/>
        <w:tblInd w:w="704" w:type="dxa"/>
        <w:tblLook w:val="04A0" w:firstRow="1" w:lastRow="0" w:firstColumn="1" w:lastColumn="0" w:noHBand="0" w:noVBand="1"/>
      </w:tblPr>
      <w:tblGrid>
        <w:gridCol w:w="1142"/>
        <w:gridCol w:w="5237"/>
      </w:tblGrid>
      <w:tr w:rsidR="005A7AD3" w:rsidRPr="005A7AD3" w14:paraId="558C2EAA" w14:textId="77777777" w:rsidTr="000D2822">
        <w:trPr>
          <w:trHeight w:val="60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475B1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3AC77" w14:textId="0A83AEE1" w:rsidR="005A7AD3" w:rsidRPr="005A7AD3" w:rsidRDefault="0040416F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  <w:r w:rsidR="005A7AD3"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etailCost(RoomId)</w:t>
            </w:r>
          </w:p>
        </w:tc>
      </w:tr>
      <w:tr w:rsidR="005A7AD3" w:rsidRPr="005A7AD3" w14:paraId="67FB96B9" w14:textId="77777777" w:rsidTr="000D2822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71D13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362A2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前台根据房间号及出具详单</w:t>
            </w:r>
          </w:p>
        </w:tc>
      </w:tr>
      <w:tr w:rsidR="005A7AD3" w:rsidRPr="005A7AD3" w14:paraId="04BEC7BC" w14:textId="77777777" w:rsidTr="000D2822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2280D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74354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客人退房后获得总账单后，要求打印详单</w:t>
            </w:r>
          </w:p>
        </w:tc>
      </w:tr>
      <w:tr w:rsidR="005A7AD3" w:rsidRPr="005A7AD3" w14:paraId="1E24C965" w14:textId="77777777" w:rsidTr="000D2822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1F16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253C8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1、详单对象被创建；</w:t>
            </w: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2、详单对象的所有属性被赋值；</w:t>
            </w:r>
          </w:p>
        </w:tc>
      </w:tr>
    </w:tbl>
    <w:p w14:paraId="07A62A26" w14:textId="480A41B2" w:rsidR="005A7AD3" w:rsidRDefault="005A7AD3" w:rsidP="00525E13">
      <w:pPr>
        <w:pStyle w:val="a4"/>
        <w:spacing w:line="288" w:lineRule="auto"/>
        <w:ind w:left="851" w:firstLineChars="0" w:firstLine="0"/>
        <w:jc w:val="left"/>
        <w:rPr>
          <w:rFonts w:ascii="宋体" w:eastAsia="宋体" w:hAnsi="宋体"/>
          <w:sz w:val="24"/>
          <w:szCs w:val="28"/>
        </w:rPr>
      </w:pPr>
    </w:p>
    <w:tbl>
      <w:tblPr>
        <w:tblW w:w="6379" w:type="dxa"/>
        <w:tblInd w:w="704" w:type="dxa"/>
        <w:tblLook w:val="04A0" w:firstRow="1" w:lastRow="0" w:firstColumn="1" w:lastColumn="0" w:noHBand="0" w:noVBand="1"/>
      </w:tblPr>
      <w:tblGrid>
        <w:gridCol w:w="1142"/>
        <w:gridCol w:w="5237"/>
      </w:tblGrid>
      <w:tr w:rsidR="005A7AD3" w:rsidRPr="005A7AD3" w14:paraId="2D2F945E" w14:textId="77777777" w:rsidTr="000D2822">
        <w:trPr>
          <w:trHeight w:val="60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CD5AB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DE24E" w14:textId="29968DB0" w:rsidR="005A7AD3" w:rsidRPr="005A7AD3" w:rsidRDefault="0040416F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5A7AD3"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loseRoom(RoomId)</w:t>
            </w:r>
          </w:p>
        </w:tc>
      </w:tr>
      <w:tr w:rsidR="005A7AD3" w:rsidRPr="005A7AD3" w14:paraId="258F7DB3" w14:textId="77777777" w:rsidTr="000D2822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B9F4F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B6646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退房</w:t>
            </w:r>
          </w:p>
        </w:tc>
      </w:tr>
      <w:tr w:rsidR="005A7AD3" w:rsidRPr="005A7AD3" w14:paraId="6E6BA9F0" w14:textId="77777777" w:rsidTr="000D2822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5EFA8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7B948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要求退房</w:t>
            </w:r>
          </w:p>
        </w:tc>
      </w:tr>
      <w:tr w:rsidR="005A7AD3" w:rsidRPr="005A7AD3" w14:paraId="76CDB0FB" w14:textId="77777777" w:rsidTr="000D2822">
        <w:trPr>
          <w:trHeight w:val="6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35187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B6CE8" w14:textId="77777777" w:rsidR="005A7AD3" w:rsidRPr="005A7AD3" w:rsidRDefault="005A7AD3" w:rsidP="005A7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1、房间的当前状态属性被修改为空状态；</w:t>
            </w:r>
            <w:r w:rsidRPr="005A7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2、房间对象的属性恢复默认值（当前温度除外）；</w:t>
            </w:r>
          </w:p>
        </w:tc>
      </w:tr>
    </w:tbl>
    <w:p w14:paraId="4C8712DE" w14:textId="77777777" w:rsidR="005A7AD3" w:rsidRPr="005A7AD3" w:rsidRDefault="005A7AD3" w:rsidP="00525E13">
      <w:pPr>
        <w:pStyle w:val="a4"/>
        <w:spacing w:line="288" w:lineRule="auto"/>
        <w:ind w:left="851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6C46EC75" w14:textId="39171927" w:rsidR="00227159" w:rsidRPr="00255C9F" w:rsidRDefault="00255C9F" w:rsidP="00255C9F">
      <w:pPr>
        <w:pStyle w:val="2"/>
        <w:ind w:leftChars="201" w:left="422" w:firstLine="2"/>
        <w:rPr>
          <w:rFonts w:ascii="宋体" w:hAnsi="宋体"/>
        </w:rPr>
      </w:pPr>
      <w:bookmarkStart w:id="6" w:name="_Toc70683175"/>
      <w:r w:rsidRPr="00255C9F">
        <w:rPr>
          <w:rFonts w:ascii="宋体" w:hAnsi="宋体"/>
        </w:rPr>
        <w:t>2.</w:t>
      </w:r>
      <w:r w:rsidRPr="00255C9F">
        <w:rPr>
          <w:rFonts w:ascii="宋体" w:hAnsi="宋体"/>
        </w:rPr>
        <w:tab/>
      </w:r>
      <w:r w:rsidR="00227159" w:rsidRPr="00255C9F">
        <w:rPr>
          <w:rFonts w:ascii="宋体" w:hAnsi="宋体" w:hint="eastAsia"/>
        </w:rPr>
        <w:t>酒店经理</w:t>
      </w:r>
      <w:bookmarkEnd w:id="6"/>
    </w:p>
    <w:p w14:paraId="03EABD22" w14:textId="561099C2" w:rsidR="00F32215" w:rsidRPr="00F32215" w:rsidRDefault="00F32215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经理的功能需求包括查看酒店的运营报表以及打印酒店报表（包括使用图表的方式展示）。酒店运营的报表应以一天或一周为单位</w:t>
      </w:r>
      <w:r w:rsidR="00867915">
        <w:rPr>
          <w:rFonts w:ascii="宋体" w:eastAsia="宋体" w:hAnsi="宋体" w:hint="eastAsia"/>
          <w:sz w:val="24"/>
          <w:szCs w:val="28"/>
        </w:rPr>
        <w:t>（日报表或周报表）</w:t>
      </w:r>
      <w:r>
        <w:rPr>
          <w:rFonts w:ascii="宋体" w:eastAsia="宋体" w:hAnsi="宋体" w:hint="eastAsia"/>
          <w:sz w:val="24"/>
          <w:szCs w:val="28"/>
        </w:rPr>
        <w:t>，详细列出</w:t>
      </w:r>
      <w:r w:rsidRPr="00F32215">
        <w:rPr>
          <w:rFonts w:ascii="宋体" w:eastAsia="宋体" w:hAnsi="宋体" w:hint="eastAsia"/>
          <w:sz w:val="24"/>
          <w:szCs w:val="28"/>
        </w:rPr>
        <w:t>房间号、开关次数、调度次数、详单条数、调温次数、调风次数、请求时长、总费用</w:t>
      </w:r>
      <w:r>
        <w:rPr>
          <w:rFonts w:ascii="宋体" w:eastAsia="宋体" w:hAnsi="宋体" w:hint="eastAsia"/>
          <w:sz w:val="24"/>
          <w:szCs w:val="28"/>
        </w:rPr>
        <w:t>等信息。</w:t>
      </w:r>
    </w:p>
    <w:p w14:paraId="6ACC93A2" w14:textId="3FD3F017" w:rsidR="005A7AD3" w:rsidRPr="00F32215" w:rsidRDefault="005A7AD3" w:rsidP="000D2822">
      <w:pPr>
        <w:pStyle w:val="3"/>
        <w:numPr>
          <w:ilvl w:val="0"/>
          <w:numId w:val="11"/>
        </w:numPr>
        <w:ind w:left="851" w:firstLine="0"/>
      </w:pPr>
      <w:bookmarkStart w:id="7" w:name="_Toc70683176"/>
      <w:r>
        <w:rPr>
          <w:rFonts w:hint="eastAsia"/>
        </w:rPr>
        <w:lastRenderedPageBreak/>
        <w:t>用例图</w:t>
      </w:r>
      <w:bookmarkEnd w:id="7"/>
    </w:p>
    <w:p w14:paraId="46C2F465" w14:textId="3998A046" w:rsidR="005A7AD3" w:rsidRDefault="00867915" w:rsidP="000C41DD">
      <w:pPr>
        <w:pStyle w:val="a4"/>
        <w:spacing w:line="288" w:lineRule="auto"/>
        <w:ind w:left="-284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114300" distR="114300" wp14:anchorId="2F497C24" wp14:editId="312C3B55">
            <wp:extent cx="5266690" cy="23590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F8F4" w14:textId="398E6173" w:rsidR="005A7AD3" w:rsidRDefault="005A7AD3" w:rsidP="000D2822">
      <w:pPr>
        <w:pStyle w:val="3"/>
        <w:numPr>
          <w:ilvl w:val="0"/>
          <w:numId w:val="11"/>
        </w:numPr>
        <w:ind w:left="851" w:firstLine="0"/>
      </w:pPr>
      <w:bookmarkStart w:id="8" w:name="_Toc70683177"/>
      <w:r>
        <w:rPr>
          <w:rFonts w:hint="eastAsia"/>
        </w:rPr>
        <w:t>系统顺序图</w:t>
      </w:r>
      <w:bookmarkEnd w:id="8"/>
    </w:p>
    <w:p w14:paraId="610BDA58" w14:textId="6316C30B" w:rsidR="005A7AD3" w:rsidRDefault="008B0628" w:rsidP="000C41DD">
      <w:pPr>
        <w:pStyle w:val="a4"/>
        <w:spacing w:line="288" w:lineRule="auto"/>
        <w:ind w:leftChars="-67" w:left="-141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114300" distR="114300" wp14:anchorId="7B455F73" wp14:editId="41673387">
            <wp:extent cx="5340928" cy="17777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146" cy="180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4DC8" w14:textId="5AA942DB" w:rsidR="008B0628" w:rsidRPr="000D2822" w:rsidRDefault="005A7AD3" w:rsidP="000D2822">
      <w:pPr>
        <w:pStyle w:val="3"/>
        <w:numPr>
          <w:ilvl w:val="0"/>
          <w:numId w:val="11"/>
        </w:numPr>
        <w:ind w:left="851" w:firstLine="0"/>
      </w:pPr>
      <w:bookmarkStart w:id="9" w:name="_Toc70683178"/>
      <w:r>
        <w:rPr>
          <w:rFonts w:hint="eastAsia"/>
        </w:rPr>
        <w:t>操作契约</w:t>
      </w:r>
      <w:bookmarkEnd w:id="9"/>
    </w:p>
    <w:tbl>
      <w:tblPr>
        <w:tblW w:w="6700" w:type="dxa"/>
        <w:tblInd w:w="421" w:type="dxa"/>
        <w:tblLook w:val="04A0" w:firstRow="1" w:lastRow="0" w:firstColumn="1" w:lastColumn="0" w:noHBand="0" w:noVBand="1"/>
      </w:tblPr>
      <w:tblGrid>
        <w:gridCol w:w="1134"/>
        <w:gridCol w:w="5566"/>
      </w:tblGrid>
      <w:tr w:rsidR="008B0628" w:rsidRPr="008B0628" w14:paraId="07237EFC" w14:textId="77777777" w:rsidTr="00B87375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8D4E3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BE095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getReport(RoomId,type,msg_list,show)</w:t>
            </w:r>
          </w:p>
        </w:tc>
      </w:tr>
      <w:tr w:rsidR="008B0628" w:rsidRPr="008B0628" w14:paraId="509218F7" w14:textId="77777777" w:rsidTr="00B87375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B4EA1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46276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查询报表</w:t>
            </w:r>
          </w:p>
        </w:tc>
      </w:tr>
      <w:tr w:rsidR="008B0628" w:rsidRPr="008B0628" w14:paraId="7E9396C6" w14:textId="77777777" w:rsidTr="00B87375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49C3E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AA833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经理身份验证通过</w:t>
            </w:r>
          </w:p>
        </w:tc>
      </w:tr>
      <w:tr w:rsidR="008B0628" w:rsidRPr="008B0628" w14:paraId="09CDC7CB" w14:textId="77777777" w:rsidTr="00B87375">
        <w:trPr>
          <w:trHeight w:val="57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C197F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B08D0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1.一个报表对象被创建</w:t>
            </w: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2.报表对象的相关属性被填写</w:t>
            </w:r>
          </w:p>
        </w:tc>
      </w:tr>
    </w:tbl>
    <w:p w14:paraId="6DAD364B" w14:textId="47A25910" w:rsidR="008B0628" w:rsidRDefault="008B0628" w:rsidP="005A7AD3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6700" w:type="dxa"/>
        <w:tblInd w:w="421" w:type="dxa"/>
        <w:tblLook w:val="04A0" w:firstRow="1" w:lastRow="0" w:firstColumn="1" w:lastColumn="0" w:noHBand="0" w:noVBand="1"/>
      </w:tblPr>
      <w:tblGrid>
        <w:gridCol w:w="1134"/>
        <w:gridCol w:w="5566"/>
      </w:tblGrid>
      <w:tr w:rsidR="008B0628" w:rsidRPr="008B0628" w14:paraId="49B86E57" w14:textId="77777777" w:rsidTr="00B87375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6346A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59CAC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showReport()</w:t>
            </w:r>
          </w:p>
        </w:tc>
      </w:tr>
      <w:tr w:rsidR="008B0628" w:rsidRPr="008B0628" w14:paraId="566D372B" w14:textId="77777777" w:rsidTr="00B87375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DE32F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16B45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申请打印报表</w:t>
            </w:r>
          </w:p>
        </w:tc>
      </w:tr>
      <w:tr w:rsidR="008B0628" w:rsidRPr="008B0628" w14:paraId="7727F561" w14:textId="77777777" w:rsidTr="00B87375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A4530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前置条件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D10BD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报表查询成功</w:t>
            </w:r>
          </w:p>
        </w:tc>
      </w:tr>
      <w:tr w:rsidR="008B0628" w:rsidRPr="008B0628" w14:paraId="4B6A46B5" w14:textId="77777777" w:rsidTr="00B87375">
        <w:trPr>
          <w:trHeight w:val="981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D7875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301D6" w14:textId="77777777" w:rsidR="008B0628" w:rsidRPr="008B0628" w:rsidRDefault="008B0628" w:rsidP="008B06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1.一个报表展示对象被创建</w:t>
            </w: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2.报表展示对象的属性被填写</w:t>
            </w:r>
            <w:r w:rsidRPr="008B0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3.报表对象属性被清空</w:t>
            </w:r>
          </w:p>
        </w:tc>
      </w:tr>
    </w:tbl>
    <w:p w14:paraId="3A3F927B" w14:textId="77777777" w:rsidR="008B0628" w:rsidRPr="008B0628" w:rsidRDefault="008B0628" w:rsidP="005A7AD3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p w14:paraId="275CF39A" w14:textId="46F17B11" w:rsidR="00227159" w:rsidRPr="00255C9F" w:rsidRDefault="00255C9F" w:rsidP="00255C9F">
      <w:pPr>
        <w:pStyle w:val="2"/>
        <w:ind w:leftChars="202" w:left="424"/>
        <w:rPr>
          <w:rFonts w:ascii="宋体" w:hAnsi="宋体"/>
        </w:rPr>
      </w:pPr>
      <w:bookmarkStart w:id="10" w:name="_Toc70683179"/>
      <w:r w:rsidRPr="00255C9F">
        <w:rPr>
          <w:rFonts w:ascii="宋体" w:hAnsi="宋体" w:hint="eastAsia"/>
        </w:rPr>
        <w:t>3.</w:t>
      </w:r>
      <w:r w:rsidRPr="00255C9F">
        <w:rPr>
          <w:rFonts w:ascii="宋体" w:hAnsi="宋体"/>
        </w:rPr>
        <w:tab/>
      </w:r>
      <w:r w:rsidR="00227159" w:rsidRPr="00255C9F">
        <w:rPr>
          <w:rFonts w:ascii="宋体" w:hAnsi="宋体" w:hint="eastAsia"/>
        </w:rPr>
        <w:t>酒店管理员</w:t>
      </w:r>
      <w:bookmarkEnd w:id="10"/>
    </w:p>
    <w:p w14:paraId="008B717C" w14:textId="742139E3" w:rsidR="00F32215" w:rsidRPr="00F32215" w:rsidRDefault="000B65EF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酒店管理员的功能需求包括开启空调并设置空调初始参数，以及在空调运行过程中进行监视。</w:t>
      </w:r>
    </w:p>
    <w:p w14:paraId="3C9D9F6D" w14:textId="46516143" w:rsidR="00227159" w:rsidRDefault="00F32215" w:rsidP="000D2822">
      <w:pPr>
        <w:pStyle w:val="3"/>
        <w:numPr>
          <w:ilvl w:val="0"/>
          <w:numId w:val="12"/>
        </w:numPr>
        <w:ind w:left="851" w:firstLine="0"/>
      </w:pPr>
      <w:bookmarkStart w:id="11" w:name="_Toc70683180"/>
      <w:r>
        <w:rPr>
          <w:rFonts w:hint="eastAsia"/>
        </w:rPr>
        <w:t>用例图</w:t>
      </w:r>
      <w:bookmarkEnd w:id="11"/>
    </w:p>
    <w:p w14:paraId="6A48B94E" w14:textId="7C870747" w:rsidR="00F32215" w:rsidRDefault="00762EA6" w:rsidP="00B87375">
      <w:pPr>
        <w:pStyle w:val="a4"/>
        <w:spacing w:line="288" w:lineRule="auto"/>
        <w:ind w:left="142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32F2434" wp14:editId="228CD102">
            <wp:extent cx="5063702" cy="1730828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78" cy="17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2267" w14:textId="237F8173" w:rsidR="00F32215" w:rsidRPr="00F32215" w:rsidRDefault="00F32215" w:rsidP="000D2822">
      <w:pPr>
        <w:pStyle w:val="3"/>
        <w:numPr>
          <w:ilvl w:val="0"/>
          <w:numId w:val="12"/>
        </w:numPr>
        <w:ind w:left="851" w:firstLine="0"/>
      </w:pPr>
      <w:bookmarkStart w:id="12" w:name="_Toc70683181"/>
      <w:r>
        <w:rPr>
          <w:rFonts w:hint="eastAsia"/>
        </w:rPr>
        <w:t>系统顺序图</w:t>
      </w:r>
      <w:bookmarkEnd w:id="12"/>
    </w:p>
    <w:p w14:paraId="484C4C47" w14:textId="5A753E6A" w:rsidR="00F32215" w:rsidRDefault="003F20EF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开启空调电源：</w:t>
      </w:r>
    </w:p>
    <w:p w14:paraId="5EE85DC5" w14:textId="5286E8C1" w:rsidR="003F20EF" w:rsidRDefault="003F20EF" w:rsidP="00CE0F0C">
      <w:pPr>
        <w:pStyle w:val="a4"/>
        <w:spacing w:line="288" w:lineRule="auto"/>
        <w:ind w:firstLineChars="0" w:firstLine="1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D036908" wp14:editId="6AEB58DD">
            <wp:extent cx="5274310" cy="2607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7835" cy="26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28DB" w14:textId="690B4E23" w:rsidR="00CE0F0C" w:rsidRDefault="00CE0F0C" w:rsidP="00CE0F0C">
      <w:pPr>
        <w:pStyle w:val="a4"/>
        <w:spacing w:line="288" w:lineRule="auto"/>
        <w:ind w:leftChars="405" w:left="85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首先管理员打开空调，之后管理员设置空调工作状态（制冷/制热），同</w:t>
      </w:r>
      <w:r>
        <w:rPr>
          <w:rFonts w:ascii="宋体" w:eastAsia="宋体" w:hAnsi="宋体" w:hint="eastAsia"/>
          <w:sz w:val="24"/>
          <w:szCs w:val="28"/>
        </w:rPr>
        <w:lastRenderedPageBreak/>
        <w:t>时可以设置空调的初始运行参数。</w:t>
      </w:r>
    </w:p>
    <w:p w14:paraId="2295A19B" w14:textId="71C191C4" w:rsidR="003F20EF" w:rsidRDefault="003F20EF" w:rsidP="00CE0F0C">
      <w:pPr>
        <w:pStyle w:val="a4"/>
        <w:spacing w:line="288" w:lineRule="auto"/>
        <w:ind w:leftChars="135" w:left="283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监视空调信息：</w:t>
      </w:r>
      <w:r>
        <w:rPr>
          <w:rFonts w:ascii="宋体" w:eastAsia="宋体" w:hAnsi="宋体"/>
          <w:sz w:val="24"/>
          <w:szCs w:val="28"/>
        </w:rPr>
        <w:br/>
      </w:r>
      <w:r w:rsidR="00CE0F0C"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5CEA44E6" wp14:editId="48510A52">
            <wp:extent cx="5271770" cy="2660015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127A" w14:textId="35B5F7FC" w:rsidR="00CE0F0C" w:rsidRDefault="00CE0F0C" w:rsidP="00CE0F0C">
      <w:pPr>
        <w:pStyle w:val="a4"/>
        <w:spacing w:line="288" w:lineRule="auto"/>
        <w:ind w:leftChars="405" w:left="85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管理员获取房间空调信息，之后可以选择进行展示。</w:t>
      </w:r>
    </w:p>
    <w:p w14:paraId="1E72A506" w14:textId="2EC9195C" w:rsidR="00F32215" w:rsidRPr="00F32215" w:rsidRDefault="00F32215" w:rsidP="000D2822">
      <w:pPr>
        <w:pStyle w:val="3"/>
        <w:numPr>
          <w:ilvl w:val="0"/>
          <w:numId w:val="12"/>
        </w:numPr>
        <w:ind w:left="851" w:firstLine="0"/>
      </w:pPr>
      <w:bookmarkStart w:id="13" w:name="_Toc70683182"/>
      <w:r>
        <w:rPr>
          <w:rFonts w:hint="eastAsia"/>
        </w:rPr>
        <w:t>操作契约</w:t>
      </w:r>
      <w:bookmarkEnd w:id="13"/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E0F0C" w:rsidRPr="00CE0F0C" w14:paraId="00C62BC3" w14:textId="77777777" w:rsidTr="00B87375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B722A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7AF8B" w14:textId="15B82FB4" w:rsidR="00CE0F0C" w:rsidRPr="00CE0F0C" w:rsidRDefault="00665085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</w:t>
            </w:r>
            <w:r w:rsidR="00CE0F0C"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penPower(RoomId)</w:t>
            </w:r>
          </w:p>
        </w:tc>
      </w:tr>
      <w:tr w:rsidR="00CE0F0C" w:rsidRPr="00CE0F0C" w14:paraId="691F8358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97729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D36E4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开启空调电源</w:t>
            </w:r>
          </w:p>
        </w:tc>
      </w:tr>
      <w:tr w:rsidR="00CE0F0C" w:rsidRPr="00CE0F0C" w14:paraId="4F370C42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EC1D9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F9DD6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管理员身份验证通过，开始房间空调信息管理</w:t>
            </w:r>
          </w:p>
        </w:tc>
      </w:tr>
      <w:tr w:rsidR="00CE0F0C" w:rsidRPr="00CE0F0C" w14:paraId="76566A95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E20F0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24C50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一个空调调度对象被创建</w:t>
            </w: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调度对象被初始化</w:t>
            </w:r>
          </w:p>
        </w:tc>
      </w:tr>
    </w:tbl>
    <w:p w14:paraId="251E821F" w14:textId="27747BD2" w:rsidR="00F32215" w:rsidRDefault="00F32215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p w14:paraId="3ABEE328" w14:textId="481D5464" w:rsidR="00CE0F0C" w:rsidRDefault="00CE0F0C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E0F0C" w:rsidRPr="00CE0F0C" w14:paraId="7CE33335" w14:textId="77777777" w:rsidTr="00B87375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9F1A4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7E404" w14:textId="2557D1E6" w:rsidR="00CE0F0C" w:rsidRPr="00CE0F0C" w:rsidRDefault="00665085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 w:rsidR="00CE0F0C"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 w:rsidR="00CE0F0C"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tate(RoomId,WorkingState)</w:t>
            </w:r>
          </w:p>
        </w:tc>
      </w:tr>
      <w:tr w:rsidR="00CE0F0C" w:rsidRPr="00CE0F0C" w14:paraId="29430177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07C94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80B36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设置空调运行模式</w:t>
            </w:r>
          </w:p>
        </w:tc>
      </w:tr>
      <w:tr w:rsidR="00CE0F0C" w:rsidRPr="00CE0F0C" w14:paraId="097173EB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C0CD3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49EEC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当前房间(RoomId)空调进入运行状态（电源已打开）</w:t>
            </w:r>
          </w:p>
        </w:tc>
      </w:tr>
      <w:tr w:rsidR="00CE0F0C" w:rsidRPr="00CE0F0C" w14:paraId="62EAF6BB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8A9FA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D116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调度对象运行模式属性被修改</w:t>
            </w:r>
          </w:p>
        </w:tc>
      </w:tr>
    </w:tbl>
    <w:p w14:paraId="283B5885" w14:textId="07EEFE01" w:rsidR="00CE0F0C" w:rsidRDefault="00CE0F0C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E0F0C" w:rsidRPr="00CE0F0C" w14:paraId="34FC35E1" w14:textId="77777777" w:rsidTr="00B87375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CE866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C4E80" w14:textId="48D260EF" w:rsidR="00CE0F0C" w:rsidRPr="00CE0F0C" w:rsidRDefault="00665085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 w:rsidR="00CE0F0C"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etPatameters(RoomId,Parameters*)</w:t>
            </w:r>
          </w:p>
        </w:tc>
      </w:tr>
      <w:tr w:rsidR="00CE0F0C" w:rsidRPr="00CE0F0C" w14:paraId="698ADDCE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BC71D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27D3A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设置空调参数</w:t>
            </w:r>
          </w:p>
        </w:tc>
      </w:tr>
      <w:tr w:rsidR="00CE0F0C" w:rsidRPr="00CE0F0C" w14:paraId="1C8C9B56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C0979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40E12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当前房间(RoomId)空调进入运行状态（电源已打开）</w:t>
            </w:r>
          </w:p>
        </w:tc>
      </w:tr>
      <w:tr w:rsidR="00CE0F0C" w:rsidRPr="00CE0F0C" w14:paraId="6FB5BC6F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00111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5C650" w14:textId="77777777" w:rsidR="00CE0F0C" w:rsidRPr="00CE0F0C" w:rsidRDefault="00CE0F0C" w:rsidP="00CE0F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E0F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风速属性被修改</w:t>
            </w:r>
          </w:p>
        </w:tc>
      </w:tr>
    </w:tbl>
    <w:p w14:paraId="76932F7F" w14:textId="672CFF16" w:rsidR="00CE0F0C" w:rsidRDefault="00CE0F0C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72569" w:rsidRPr="00C72569" w14:paraId="12E672E6" w14:textId="77777777" w:rsidTr="00B87375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D7D86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56EBE" w14:textId="2ACE6CCA" w:rsidR="00C72569" w:rsidRPr="00C72569" w:rsidRDefault="00665085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  <w:r w:rsidR="00C72569"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etRoomInfo()</w:t>
            </w:r>
          </w:p>
        </w:tc>
      </w:tr>
      <w:tr w:rsidR="00C72569" w:rsidRPr="00C72569" w14:paraId="41FC11AB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2AF68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FF80F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监视空调获取状态信息</w:t>
            </w:r>
          </w:p>
        </w:tc>
      </w:tr>
      <w:tr w:rsidR="00C72569" w:rsidRPr="00C72569" w14:paraId="4ECDCC8D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EAC20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E541E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当前房间(RoomId)空调进入运行状态，初始参数已设置</w:t>
            </w:r>
          </w:p>
        </w:tc>
      </w:tr>
      <w:tr w:rsidR="00C72569" w:rsidRPr="00C72569" w14:paraId="3809877F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D2C44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80DE4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空调信息表（概念类）与调度对象形成关联</w:t>
            </w: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修改空调信息表属性</w:t>
            </w:r>
          </w:p>
        </w:tc>
      </w:tr>
    </w:tbl>
    <w:p w14:paraId="4442F00E" w14:textId="4B9AEB33" w:rsidR="00C72569" w:rsidRDefault="00C72569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6680" w:type="dxa"/>
        <w:tblInd w:w="562" w:type="dxa"/>
        <w:tblLook w:val="04A0" w:firstRow="1" w:lastRow="0" w:firstColumn="1" w:lastColumn="0" w:noHBand="0" w:noVBand="1"/>
      </w:tblPr>
      <w:tblGrid>
        <w:gridCol w:w="1162"/>
        <w:gridCol w:w="5518"/>
      </w:tblGrid>
      <w:tr w:rsidR="00C72569" w:rsidRPr="00C72569" w14:paraId="715BDAF2" w14:textId="77777777" w:rsidTr="00B87375">
        <w:trPr>
          <w:trHeight w:val="6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1C01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13D5C" w14:textId="76704825" w:rsidR="00C72569" w:rsidRPr="00C72569" w:rsidRDefault="00665085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</w:t>
            </w:r>
            <w:r w:rsidR="00C72569"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rintInfo()</w:t>
            </w:r>
          </w:p>
        </w:tc>
      </w:tr>
      <w:tr w:rsidR="00C72569" w:rsidRPr="00C72569" w14:paraId="4A38B878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B5EA9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B7733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监视空调获取状态信息</w:t>
            </w:r>
          </w:p>
        </w:tc>
      </w:tr>
      <w:tr w:rsidR="00C72569" w:rsidRPr="00C72569" w14:paraId="23008814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99E5E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D86FD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收到系统的监控信息</w:t>
            </w:r>
          </w:p>
        </w:tc>
      </w:tr>
      <w:tr w:rsidR="00C72569" w:rsidRPr="00C72569" w14:paraId="64693AAA" w14:textId="77777777" w:rsidTr="00B87375">
        <w:trPr>
          <w:trHeight w:val="600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13DF5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2BFEA" w14:textId="77777777" w:rsidR="00C72569" w:rsidRPr="00C72569" w:rsidRDefault="00C72569" w:rsidP="00C725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25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修改空调信息表属性（是否显示）</w:t>
            </w:r>
          </w:p>
        </w:tc>
      </w:tr>
    </w:tbl>
    <w:p w14:paraId="113DE3F7" w14:textId="77777777" w:rsidR="00C72569" w:rsidRPr="00C72569" w:rsidRDefault="00C72569" w:rsidP="00F32215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</w:p>
    <w:p w14:paraId="4A24C000" w14:textId="60F7BE3D" w:rsidR="00227159" w:rsidRPr="00255C9F" w:rsidRDefault="00255C9F" w:rsidP="00255C9F">
      <w:pPr>
        <w:pStyle w:val="2"/>
        <w:ind w:leftChars="202" w:left="424"/>
        <w:rPr>
          <w:rFonts w:ascii="宋体" w:hAnsi="宋体"/>
        </w:rPr>
      </w:pPr>
      <w:bookmarkStart w:id="14" w:name="_Toc70683183"/>
      <w:r w:rsidRPr="00255C9F">
        <w:rPr>
          <w:rFonts w:ascii="宋体" w:hAnsi="宋体" w:hint="eastAsia"/>
        </w:rPr>
        <w:t>4.</w:t>
      </w:r>
      <w:r w:rsidRPr="00255C9F">
        <w:rPr>
          <w:rFonts w:ascii="宋体" w:hAnsi="宋体"/>
        </w:rPr>
        <w:tab/>
      </w:r>
      <w:r w:rsidR="00F22A10" w:rsidRPr="00255C9F">
        <w:rPr>
          <w:rFonts w:ascii="宋体" w:hAnsi="宋体" w:hint="eastAsia"/>
        </w:rPr>
        <w:t>顾客</w:t>
      </w:r>
      <w:bookmarkEnd w:id="14"/>
    </w:p>
    <w:p w14:paraId="1B6699BE" w14:textId="30862DE1" w:rsidR="00227159" w:rsidRDefault="00F22A10" w:rsidP="00525E13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顾客对空调系统的功能需求仅有一项，既控制空调（包括控制开关和控制温度风速）。如果在控制过程中出现问题，可以向酒店方进行保修投诉。</w:t>
      </w:r>
    </w:p>
    <w:p w14:paraId="4A6E4701" w14:textId="4CF8D5F6" w:rsidR="00F22A10" w:rsidRDefault="00F22A10" w:rsidP="000D2822">
      <w:pPr>
        <w:pStyle w:val="3"/>
        <w:numPr>
          <w:ilvl w:val="0"/>
          <w:numId w:val="13"/>
        </w:numPr>
        <w:ind w:left="851" w:firstLine="0"/>
      </w:pPr>
      <w:bookmarkStart w:id="15" w:name="_Toc70683184"/>
      <w:r>
        <w:rPr>
          <w:rFonts w:hint="eastAsia"/>
        </w:rPr>
        <w:t>用例图</w:t>
      </w:r>
      <w:bookmarkEnd w:id="15"/>
    </w:p>
    <w:p w14:paraId="5C9CA3F3" w14:textId="004A98A4" w:rsidR="00F22A10" w:rsidRDefault="00F22A10" w:rsidP="00F22A10">
      <w:pPr>
        <w:pStyle w:val="a4"/>
        <w:spacing w:line="288" w:lineRule="auto"/>
        <w:ind w:firstLineChars="0" w:firstLine="0"/>
        <w:rPr>
          <w:rFonts w:ascii="宋体" w:eastAsia="宋体" w:hAnsi="宋体"/>
          <w:sz w:val="24"/>
          <w:szCs w:val="28"/>
        </w:rPr>
      </w:pPr>
      <w:r w:rsidRPr="00802357">
        <w:rPr>
          <w:noProof/>
        </w:rPr>
        <w:drawing>
          <wp:inline distT="0" distB="0" distL="0" distR="0" wp14:anchorId="48CE8C9E" wp14:editId="43505C00">
            <wp:extent cx="5274310" cy="1149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1D57" w14:textId="3A97035E" w:rsidR="00F22A10" w:rsidRDefault="00F22A10" w:rsidP="000D2822">
      <w:pPr>
        <w:pStyle w:val="3"/>
        <w:numPr>
          <w:ilvl w:val="0"/>
          <w:numId w:val="13"/>
        </w:numPr>
        <w:ind w:left="851" w:firstLine="0"/>
      </w:pPr>
      <w:bookmarkStart w:id="16" w:name="_Toc70683185"/>
      <w:r>
        <w:rPr>
          <w:rFonts w:hint="eastAsia"/>
        </w:rPr>
        <w:lastRenderedPageBreak/>
        <w:t>系统顺序图</w:t>
      </w:r>
      <w:bookmarkEnd w:id="16"/>
    </w:p>
    <w:p w14:paraId="0F1A1BD0" w14:textId="6AD7D7CE" w:rsidR="00650C06" w:rsidRDefault="00E96A51" w:rsidP="005E6CC2">
      <w:pPr>
        <w:pStyle w:val="a4"/>
        <w:spacing w:line="288" w:lineRule="auto"/>
        <w:ind w:firstLineChars="0" w:firstLine="0"/>
        <w:rPr>
          <w:rFonts w:ascii="宋体" w:eastAsia="宋体" w:hAnsi="宋体"/>
          <w:sz w:val="24"/>
          <w:szCs w:val="28"/>
        </w:rPr>
      </w:pPr>
      <w:r w:rsidRPr="00AA349F">
        <w:rPr>
          <w:noProof/>
        </w:rPr>
        <w:drawing>
          <wp:inline distT="0" distB="0" distL="0" distR="0" wp14:anchorId="757EF7A3" wp14:editId="77504525">
            <wp:extent cx="5274310" cy="5074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E5BE" w14:textId="16036641" w:rsidR="00E96A51" w:rsidRPr="00255C9F" w:rsidRDefault="00F22A10" w:rsidP="000D2822">
      <w:pPr>
        <w:pStyle w:val="3"/>
        <w:numPr>
          <w:ilvl w:val="0"/>
          <w:numId w:val="13"/>
        </w:numPr>
        <w:ind w:left="851" w:firstLine="0"/>
      </w:pPr>
      <w:bookmarkStart w:id="17" w:name="_Toc70683186"/>
      <w:r>
        <w:rPr>
          <w:rFonts w:hint="eastAsia"/>
        </w:rPr>
        <w:t>操作契约</w:t>
      </w:r>
      <w:bookmarkEnd w:id="17"/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E96A51" w:rsidRPr="00E96A51" w14:paraId="5A7B73EE" w14:textId="77777777" w:rsidTr="005E6CC2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B266" w14:textId="2616AC1E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F85B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RequestOn(RoomId,CurrentTmp)</w:t>
            </w:r>
          </w:p>
        </w:tc>
      </w:tr>
      <w:tr w:rsidR="00E96A51" w:rsidRPr="00E96A51" w14:paraId="7D52FADF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4621" w14:textId="4ED5BE1C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4392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E96A51" w:rsidRPr="00E96A51" w14:paraId="02B60EB2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3E1C" w14:textId="78EB0F63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B72E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顾客插入房卡接通电源</w:t>
            </w:r>
          </w:p>
        </w:tc>
      </w:tr>
      <w:tr w:rsidR="00E96A51" w:rsidRPr="00E96A51" w14:paraId="6D66665F" w14:textId="77777777" w:rsidTr="005E6CC2">
        <w:trPr>
          <w:trHeight w:val="276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71DF" w14:textId="6CBA3349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3C20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1、服务器与房间空调建立关联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2、如果服务队列已达上限，则将房间空调的请求放到等待队列，队列中的等待服务的房间空调的等待时长被赋值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3、如果服务队列未达上限，房间空调服务开始时间被赋值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4、房间空调的服务状态-State，服务时长-Duration，模式-Pattern，目标温度-TargetTmp，费率-FeeRate，费用值-Fee，目标风速-TargetWspeed,被赋值</w:t>
            </w:r>
          </w:p>
        </w:tc>
      </w:tr>
    </w:tbl>
    <w:p w14:paraId="4316835A" w14:textId="09947987" w:rsidR="00650C06" w:rsidRDefault="00650C06" w:rsidP="00650C06">
      <w:pPr>
        <w:pStyle w:val="a4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E96A51" w:rsidRPr="00E96A51" w14:paraId="5809EAA6" w14:textId="77777777" w:rsidTr="005E6CC2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7CAF" w14:textId="524BB944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0197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ChangeTmp(TargetTmp,RoomId)</w:t>
            </w:r>
          </w:p>
        </w:tc>
      </w:tr>
      <w:tr w:rsidR="00E96A51" w:rsidRPr="00E96A51" w14:paraId="2102C561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D89F" w14:textId="3E0F452A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F7F9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E96A51" w:rsidRPr="00E96A51" w14:paraId="4F059FB5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DD61" w14:textId="359376AC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7C1F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房间空调已经开机</w:t>
            </w:r>
          </w:p>
        </w:tc>
      </w:tr>
      <w:tr w:rsidR="00E96A51" w:rsidRPr="00E96A51" w14:paraId="4C14D131" w14:textId="77777777" w:rsidTr="005E6CC2">
        <w:trPr>
          <w:trHeight w:val="138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C9A2" w14:textId="753C786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00E63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1、服务器与房间空调建立关联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2、如果该房间空调在服务队列，则修改房间的目标温度-TargetTmp、费用-Fee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3、如果该房间在等待队列，则修改等待队列中该房间的目标温度-TargetTemp</w:t>
            </w:r>
          </w:p>
        </w:tc>
      </w:tr>
    </w:tbl>
    <w:p w14:paraId="2006D8CE" w14:textId="6579F4F6" w:rsidR="00E96A51" w:rsidRDefault="00E96A51" w:rsidP="00650C06">
      <w:pPr>
        <w:pStyle w:val="a4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E96A51" w:rsidRPr="00E96A51" w14:paraId="07E531FE" w14:textId="77777777" w:rsidTr="005E6CC2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35A7" w14:textId="77086FCF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0A48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ChangeWspeed(TargetWspeed,RoomId)</w:t>
            </w:r>
          </w:p>
        </w:tc>
      </w:tr>
      <w:tr w:rsidR="00E96A51" w:rsidRPr="00E96A51" w14:paraId="50EC2B97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9BD6" w14:textId="19B652B6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5447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E96A51" w:rsidRPr="00E96A51" w14:paraId="61CBAF34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2D2E" w14:textId="028FC2FF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F1B6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房间空调已经开机</w:t>
            </w:r>
          </w:p>
        </w:tc>
      </w:tr>
      <w:tr w:rsidR="00E96A51" w:rsidRPr="00E96A51" w14:paraId="4B276A78" w14:textId="77777777" w:rsidTr="005E6CC2">
        <w:trPr>
          <w:trHeight w:val="138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40CB" w14:textId="603870EC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A2F5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1、服务器与房间建立关联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2、如果该房间在服务队列，则修改房间的目标风速-TargetWspeed、费率-FeeRate、费用-Fee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3、如果该房间在等待队列，则修改等待队列中该房间空调的目标风速-TargetWspeed</w:t>
            </w:r>
          </w:p>
        </w:tc>
      </w:tr>
    </w:tbl>
    <w:p w14:paraId="12B7621A" w14:textId="4D85AB4D" w:rsidR="00E96A51" w:rsidRDefault="00E96A51" w:rsidP="00650C06">
      <w:pPr>
        <w:pStyle w:val="a4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E96A51" w:rsidRPr="00E96A51" w14:paraId="551D2AC6" w14:textId="77777777" w:rsidTr="005E6CC2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4736" w14:textId="519C0D61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A741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InquiryFee(RoomId)</w:t>
            </w:r>
          </w:p>
        </w:tc>
      </w:tr>
      <w:tr w:rsidR="00E96A51" w:rsidRPr="00E96A51" w14:paraId="7F1327CA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D6AE" w14:textId="6ABA2A03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A880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E96A51" w:rsidRPr="00E96A51" w14:paraId="4A5674A3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62CD" w14:textId="02EAA4E3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1408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房间空调已经开机</w:t>
            </w:r>
          </w:p>
        </w:tc>
      </w:tr>
      <w:tr w:rsidR="00E96A51" w:rsidRPr="00E96A51" w14:paraId="66291874" w14:textId="77777777" w:rsidTr="005E6CC2">
        <w:trPr>
          <w:trHeight w:val="5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631C" w14:textId="7EC44C3D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81778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1、服务器与房间建立连接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2、房间空调费用-Fee修改</w:t>
            </w:r>
          </w:p>
        </w:tc>
      </w:tr>
    </w:tbl>
    <w:p w14:paraId="1C098D87" w14:textId="1551C679" w:rsidR="00E96A51" w:rsidRDefault="00E96A51" w:rsidP="00650C06">
      <w:pPr>
        <w:pStyle w:val="a4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E96A51" w:rsidRPr="00E96A51" w14:paraId="749E0263" w14:textId="77777777" w:rsidTr="005E6CC2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4AEF" w14:textId="42B54BE2" w:rsidR="00E96A51" w:rsidRPr="00E96A51" w:rsidRDefault="00E96A51" w:rsidP="00E96A51">
            <w:pPr>
              <w:widowControl/>
              <w:ind w:left="33" w:hangingChars="15" w:hanging="33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B4BF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ComplaintRepair(Messager)</w:t>
            </w:r>
          </w:p>
        </w:tc>
      </w:tr>
      <w:tr w:rsidR="00E96A51" w:rsidRPr="00E96A51" w14:paraId="530A8C24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8BAB" w14:textId="402CE508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1B21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E96A51" w:rsidRPr="00E96A51" w14:paraId="44A67A00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2209" w14:textId="155B4C22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98EC2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房间空调出现故障</w:t>
            </w:r>
          </w:p>
        </w:tc>
      </w:tr>
      <w:tr w:rsidR="00E96A51" w:rsidRPr="00E96A51" w14:paraId="09E948AE" w14:textId="77777777" w:rsidTr="005E6CC2">
        <w:trPr>
          <w:trHeight w:val="5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1D74" w14:textId="6A84813A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DC19C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1、房间空调和服务器建立连接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2、服务器显示故障房间号-RoomId</w:t>
            </w:r>
          </w:p>
        </w:tc>
      </w:tr>
    </w:tbl>
    <w:p w14:paraId="7D37DF4D" w14:textId="785E75D8" w:rsidR="00E96A51" w:rsidRDefault="00E96A51" w:rsidP="00650C06">
      <w:pPr>
        <w:pStyle w:val="a4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tbl>
      <w:tblPr>
        <w:tblW w:w="7220" w:type="dxa"/>
        <w:tblInd w:w="562" w:type="dxa"/>
        <w:tblLook w:val="04A0" w:firstRow="1" w:lastRow="0" w:firstColumn="1" w:lastColumn="0" w:noHBand="0" w:noVBand="1"/>
      </w:tblPr>
      <w:tblGrid>
        <w:gridCol w:w="1276"/>
        <w:gridCol w:w="5944"/>
      </w:tblGrid>
      <w:tr w:rsidR="00E96A51" w:rsidRPr="00E96A51" w14:paraId="40241B36" w14:textId="77777777" w:rsidTr="005E6CC2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833D" w14:textId="13A1E113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A2A4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RequestOff(RoomId)</w:t>
            </w:r>
          </w:p>
        </w:tc>
      </w:tr>
      <w:tr w:rsidR="00E96A51" w:rsidRPr="00E96A51" w14:paraId="35FE610F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B1D8" w14:textId="444442C9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9365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空调控制</w:t>
            </w:r>
          </w:p>
        </w:tc>
      </w:tr>
      <w:tr w:rsidR="00E96A51" w:rsidRPr="00E96A51" w14:paraId="1E291691" w14:textId="77777777" w:rsidTr="005E6CC2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4E58" w14:textId="09C2EB4B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7444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顾客插入房卡接通电源</w:t>
            </w:r>
          </w:p>
        </w:tc>
      </w:tr>
      <w:tr w:rsidR="00E96A51" w:rsidRPr="00E96A51" w14:paraId="5A847B6E" w14:textId="77777777" w:rsidTr="005E6CC2">
        <w:trPr>
          <w:trHeight w:val="5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858E" w14:textId="15C960A9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75A01" w14:textId="77777777" w:rsidR="00E96A51" w:rsidRPr="00E96A51" w:rsidRDefault="00E96A51" w:rsidP="00E96A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1、服务器与房间删除关联</w:t>
            </w:r>
            <w:r w:rsidRPr="00E96A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2、房间空调的服务时长-Duration和费用-Fee修改</w:t>
            </w:r>
          </w:p>
        </w:tc>
      </w:tr>
    </w:tbl>
    <w:p w14:paraId="5ADBCF43" w14:textId="77777777" w:rsidR="00E96A51" w:rsidRPr="00E96A51" w:rsidRDefault="00E96A51" w:rsidP="00650C06">
      <w:pPr>
        <w:pStyle w:val="a4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p w14:paraId="69E5880B" w14:textId="2C7AB4D7" w:rsidR="00227159" w:rsidRPr="00255C9F" w:rsidRDefault="00255C9F" w:rsidP="00255C9F">
      <w:pPr>
        <w:pStyle w:val="2"/>
        <w:ind w:leftChars="202" w:left="424"/>
        <w:rPr>
          <w:rFonts w:ascii="宋体" w:hAnsi="宋体"/>
        </w:rPr>
      </w:pPr>
      <w:bookmarkStart w:id="18" w:name="_Toc70683187"/>
      <w:r w:rsidRPr="00255C9F">
        <w:rPr>
          <w:rFonts w:ascii="宋体" w:hAnsi="宋体" w:hint="eastAsia"/>
        </w:rPr>
        <w:t>5.</w:t>
      </w:r>
      <w:r w:rsidRPr="00255C9F">
        <w:rPr>
          <w:rFonts w:ascii="宋体" w:hAnsi="宋体"/>
        </w:rPr>
        <w:tab/>
      </w:r>
      <w:r w:rsidR="00227159" w:rsidRPr="00255C9F">
        <w:rPr>
          <w:rFonts w:ascii="宋体" w:hAnsi="宋体" w:hint="eastAsia"/>
        </w:rPr>
        <w:t>调度员</w:t>
      </w:r>
      <w:bookmarkEnd w:id="18"/>
    </w:p>
    <w:p w14:paraId="4E13D52A" w14:textId="6E19B6CC" w:rsidR="00227159" w:rsidRDefault="002061A1" w:rsidP="00525E13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调度员的功能需求是</w:t>
      </w:r>
      <w:r w:rsidR="001738BD">
        <w:rPr>
          <w:rFonts w:ascii="宋体" w:eastAsia="宋体" w:hAnsi="宋体" w:hint="eastAsia"/>
          <w:sz w:val="24"/>
          <w:szCs w:val="28"/>
        </w:rPr>
        <w:t>处理顾客发出的送风请求以及主动对已处于队列中</w:t>
      </w:r>
      <w:r w:rsidR="001738BD">
        <w:rPr>
          <w:rFonts w:ascii="宋体" w:eastAsia="宋体" w:hAnsi="宋体" w:hint="eastAsia"/>
          <w:sz w:val="24"/>
          <w:szCs w:val="28"/>
        </w:rPr>
        <w:lastRenderedPageBreak/>
        <w:t>的请求进行调整。顾客发出送风请求后，调度员根据自身的判断逻辑和队列的情况，将新的请求加入到</w:t>
      </w:r>
      <w:r w:rsidR="00727EAB">
        <w:rPr>
          <w:rFonts w:ascii="宋体" w:eastAsia="宋体" w:hAnsi="宋体" w:hint="eastAsia"/>
          <w:sz w:val="24"/>
          <w:szCs w:val="28"/>
        </w:rPr>
        <w:t>队列中。调度员还可以随时根据现有请求的情况结合空调运行情况，主动调整队列。</w:t>
      </w:r>
    </w:p>
    <w:p w14:paraId="6B869A6E" w14:textId="4C0FBB22" w:rsidR="00727EAB" w:rsidRDefault="00727EAB" w:rsidP="000D2822">
      <w:pPr>
        <w:pStyle w:val="3"/>
        <w:numPr>
          <w:ilvl w:val="0"/>
          <w:numId w:val="14"/>
        </w:numPr>
        <w:ind w:left="851" w:firstLine="0"/>
      </w:pPr>
      <w:bookmarkStart w:id="19" w:name="_Toc70683188"/>
      <w:r>
        <w:rPr>
          <w:rFonts w:hint="eastAsia"/>
        </w:rPr>
        <w:t>用例图</w:t>
      </w:r>
      <w:bookmarkEnd w:id="19"/>
    </w:p>
    <w:p w14:paraId="23258C22" w14:textId="65BA8141" w:rsidR="00727EAB" w:rsidRDefault="00727EAB" w:rsidP="00727EAB">
      <w:pPr>
        <w:pStyle w:val="a4"/>
        <w:spacing w:line="288" w:lineRule="auto"/>
        <w:ind w:left="1134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EFD7EF1" wp14:editId="676B4882">
            <wp:extent cx="3680460" cy="243244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1197" cy="24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186C" w14:textId="1C3BB9F1" w:rsidR="00727EAB" w:rsidRDefault="00727EAB" w:rsidP="000D2822">
      <w:pPr>
        <w:pStyle w:val="3"/>
        <w:numPr>
          <w:ilvl w:val="0"/>
          <w:numId w:val="14"/>
        </w:numPr>
        <w:ind w:left="851" w:firstLine="0"/>
      </w:pPr>
      <w:bookmarkStart w:id="20" w:name="_Toc70683189"/>
      <w:r>
        <w:rPr>
          <w:rFonts w:hint="eastAsia"/>
        </w:rPr>
        <w:t>系统顺序图</w:t>
      </w:r>
      <w:bookmarkEnd w:id="20"/>
    </w:p>
    <w:p w14:paraId="7F3FDD94" w14:textId="32DC0FE3" w:rsidR="00727EAB" w:rsidRDefault="00727EAB" w:rsidP="00B065C2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处理送风请求：</w:t>
      </w:r>
      <w:r>
        <w:rPr>
          <w:rFonts w:ascii="宋体" w:eastAsia="宋体" w:hAnsi="宋体"/>
          <w:sz w:val="24"/>
          <w:szCs w:val="28"/>
        </w:rPr>
        <w:br/>
      </w:r>
      <w:r w:rsidR="00B065C2">
        <w:rPr>
          <w:noProof/>
        </w:rPr>
        <w:drawing>
          <wp:inline distT="0" distB="0" distL="0" distR="0" wp14:anchorId="3F5A33C8" wp14:editId="39569157">
            <wp:extent cx="4267200" cy="2858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4659" cy="28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A4A8" w14:textId="6A39829D" w:rsidR="00727EAB" w:rsidRDefault="00727EAB" w:rsidP="00B065C2">
      <w:pPr>
        <w:pStyle w:val="a4"/>
        <w:spacing w:line="288" w:lineRule="auto"/>
        <w:ind w:left="851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调整请求队列：</w:t>
      </w:r>
    </w:p>
    <w:p w14:paraId="3B549E40" w14:textId="5F3E01C5" w:rsidR="00727EAB" w:rsidRDefault="00E144B0" w:rsidP="00E144B0">
      <w:pPr>
        <w:pStyle w:val="a4"/>
        <w:spacing w:line="288" w:lineRule="auto"/>
        <w:ind w:left="851"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8D6C877" wp14:editId="23DF0669">
            <wp:extent cx="3650673" cy="3104916"/>
            <wp:effectExtent l="0" t="0" r="698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395" cy="31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345C" w14:textId="5A966044" w:rsidR="00727EAB" w:rsidRDefault="00727EAB" w:rsidP="000D2822">
      <w:pPr>
        <w:pStyle w:val="3"/>
        <w:numPr>
          <w:ilvl w:val="0"/>
          <w:numId w:val="14"/>
        </w:numPr>
        <w:ind w:left="851" w:firstLine="0"/>
      </w:pPr>
      <w:bookmarkStart w:id="21" w:name="_Toc70683190"/>
      <w:r>
        <w:rPr>
          <w:rFonts w:hint="eastAsia"/>
        </w:rPr>
        <w:t>操作契约</w:t>
      </w:r>
      <w:bookmarkEnd w:id="21"/>
    </w:p>
    <w:tbl>
      <w:tblPr>
        <w:tblStyle w:val="11"/>
        <w:tblW w:w="0" w:type="auto"/>
        <w:tblInd w:w="988" w:type="dxa"/>
        <w:tblLook w:val="04A0" w:firstRow="1" w:lastRow="0" w:firstColumn="1" w:lastColumn="0" w:noHBand="0" w:noVBand="1"/>
      </w:tblPr>
      <w:tblGrid>
        <w:gridCol w:w="1413"/>
        <w:gridCol w:w="5891"/>
      </w:tblGrid>
      <w:tr w:rsidR="00727EAB" w:rsidRPr="00727EAB" w14:paraId="63D6C4AC" w14:textId="77777777" w:rsidTr="00727EAB">
        <w:tc>
          <w:tcPr>
            <w:tcW w:w="1413" w:type="dxa"/>
          </w:tcPr>
          <w:p w14:paraId="5BDD3F9F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系统事件</w:t>
            </w:r>
          </w:p>
        </w:tc>
        <w:tc>
          <w:tcPr>
            <w:tcW w:w="5891" w:type="dxa"/>
          </w:tcPr>
          <w:p w14:paraId="51DE9A6A" w14:textId="72C3FEB4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onRecvRequest</w:t>
            </w:r>
            <w:r w:rsidRPr="00727EAB">
              <w:t>(</w:t>
            </w:r>
            <w:r w:rsidR="00957C54">
              <w:t>RoomId,Tmp,Wind</w:t>
            </w:r>
            <w:r w:rsidRPr="00727EAB">
              <w:t>)</w:t>
            </w:r>
          </w:p>
        </w:tc>
      </w:tr>
      <w:tr w:rsidR="00727EAB" w:rsidRPr="00727EAB" w14:paraId="37C487C3" w14:textId="77777777" w:rsidTr="00727EAB">
        <w:tc>
          <w:tcPr>
            <w:tcW w:w="1413" w:type="dxa"/>
          </w:tcPr>
          <w:p w14:paraId="4143F777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14:paraId="6779692B" w14:textId="05ABE760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处理送风请求</w:t>
            </w:r>
          </w:p>
        </w:tc>
      </w:tr>
      <w:tr w:rsidR="00727EAB" w:rsidRPr="00727EAB" w14:paraId="1FD70CF8" w14:textId="77777777" w:rsidTr="00727EAB">
        <w:tc>
          <w:tcPr>
            <w:tcW w:w="1413" w:type="dxa"/>
          </w:tcPr>
          <w:p w14:paraId="09992853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14:paraId="53AC9B85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有新的送风请求（从房客）发送至服务器</w:t>
            </w:r>
          </w:p>
        </w:tc>
      </w:tr>
      <w:tr w:rsidR="00727EAB" w:rsidRPr="00727EAB" w14:paraId="3B5A39C3" w14:textId="77777777" w:rsidTr="00727EAB">
        <w:tc>
          <w:tcPr>
            <w:tcW w:w="1413" w:type="dxa"/>
          </w:tcPr>
          <w:p w14:paraId="18193CCB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14:paraId="1B3E0227" w14:textId="77777777" w:rsidR="00727EAB" w:rsidRPr="00727EAB" w:rsidRDefault="00727EAB" w:rsidP="00727EAB">
            <w:pPr>
              <w:numPr>
                <w:ilvl w:val="0"/>
                <w:numId w:val="9"/>
              </w:numPr>
              <w:jc w:val="left"/>
            </w:pPr>
            <w:r w:rsidRPr="00727EAB">
              <w:rPr>
                <w:rFonts w:hint="eastAsia"/>
              </w:rPr>
              <w:t>一个新的（概念类）请求创建</w:t>
            </w:r>
          </w:p>
          <w:p w14:paraId="34E553CE" w14:textId="0C9CAE37" w:rsidR="00727EAB" w:rsidRPr="00727EAB" w:rsidRDefault="00727EAB" w:rsidP="00727EAB">
            <w:pPr>
              <w:numPr>
                <w:ilvl w:val="0"/>
                <w:numId w:val="9"/>
              </w:numPr>
              <w:jc w:val="left"/>
            </w:pPr>
            <w:r w:rsidRPr="00727EAB">
              <w:rPr>
                <w:rFonts w:hint="eastAsia"/>
              </w:rPr>
              <w:t>请求与调度员建立关联</w:t>
            </w:r>
          </w:p>
          <w:p w14:paraId="5CCCE42B" w14:textId="1208C75A" w:rsidR="00727EAB" w:rsidRPr="00727EAB" w:rsidRDefault="00727EAB" w:rsidP="00727EAB">
            <w:pPr>
              <w:numPr>
                <w:ilvl w:val="0"/>
                <w:numId w:val="9"/>
              </w:numPr>
              <w:jc w:val="left"/>
            </w:pPr>
            <w:r w:rsidRPr="00727EAB">
              <w:rPr>
                <w:rFonts w:hint="eastAsia"/>
              </w:rPr>
              <w:t>请求属性的初始化：</w:t>
            </w:r>
            <w:r w:rsidR="00957C54">
              <w:rPr>
                <w:rFonts w:hint="eastAsia"/>
              </w:rPr>
              <w:t>房间号</w:t>
            </w:r>
            <w:r w:rsidRPr="00727EAB">
              <w:rPr>
                <w:rFonts w:hint="eastAsia"/>
              </w:rPr>
              <w:t>，风速，设定温度等</w:t>
            </w:r>
          </w:p>
        </w:tc>
      </w:tr>
    </w:tbl>
    <w:p w14:paraId="7C9F0314" w14:textId="77777777" w:rsidR="00727EAB" w:rsidRPr="00727EAB" w:rsidRDefault="00727EAB" w:rsidP="00727EAB">
      <w:pPr>
        <w:jc w:val="left"/>
      </w:pPr>
    </w:p>
    <w:tbl>
      <w:tblPr>
        <w:tblStyle w:val="11"/>
        <w:tblW w:w="7371" w:type="dxa"/>
        <w:tblInd w:w="988" w:type="dxa"/>
        <w:tblLook w:val="04A0" w:firstRow="1" w:lastRow="0" w:firstColumn="1" w:lastColumn="0" w:noHBand="0" w:noVBand="1"/>
      </w:tblPr>
      <w:tblGrid>
        <w:gridCol w:w="1417"/>
        <w:gridCol w:w="5954"/>
      </w:tblGrid>
      <w:tr w:rsidR="00727EAB" w:rsidRPr="00727EAB" w14:paraId="27D7C2A1" w14:textId="77777777" w:rsidTr="00727EAB">
        <w:tc>
          <w:tcPr>
            <w:tcW w:w="1417" w:type="dxa"/>
          </w:tcPr>
          <w:p w14:paraId="72668E24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系统事件</w:t>
            </w:r>
          </w:p>
        </w:tc>
        <w:tc>
          <w:tcPr>
            <w:tcW w:w="5954" w:type="dxa"/>
          </w:tcPr>
          <w:p w14:paraId="63680013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a</w:t>
            </w:r>
            <w:r w:rsidRPr="00727EAB">
              <w:t>ddRequestToQueue(Request)</w:t>
            </w:r>
          </w:p>
        </w:tc>
      </w:tr>
      <w:tr w:rsidR="00727EAB" w:rsidRPr="00727EAB" w14:paraId="16D4944D" w14:textId="77777777" w:rsidTr="00727EAB">
        <w:tc>
          <w:tcPr>
            <w:tcW w:w="1417" w:type="dxa"/>
          </w:tcPr>
          <w:p w14:paraId="1B525948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交叉引用</w:t>
            </w:r>
          </w:p>
        </w:tc>
        <w:tc>
          <w:tcPr>
            <w:tcW w:w="5954" w:type="dxa"/>
          </w:tcPr>
          <w:p w14:paraId="4137DAE0" w14:textId="035A6585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处理送风请求</w:t>
            </w:r>
          </w:p>
        </w:tc>
      </w:tr>
      <w:tr w:rsidR="00727EAB" w:rsidRPr="00727EAB" w14:paraId="0302FDB3" w14:textId="77777777" w:rsidTr="00727EAB">
        <w:tc>
          <w:tcPr>
            <w:tcW w:w="1417" w:type="dxa"/>
          </w:tcPr>
          <w:p w14:paraId="744A080A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前置条件</w:t>
            </w:r>
          </w:p>
        </w:tc>
        <w:tc>
          <w:tcPr>
            <w:tcW w:w="5954" w:type="dxa"/>
          </w:tcPr>
          <w:p w14:paraId="57235F11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调度员收到从服务器发来的新的一个请求</w:t>
            </w:r>
          </w:p>
        </w:tc>
      </w:tr>
      <w:tr w:rsidR="00727EAB" w:rsidRPr="00727EAB" w14:paraId="6CCFD11A" w14:textId="77777777" w:rsidTr="00727EAB">
        <w:tc>
          <w:tcPr>
            <w:tcW w:w="1417" w:type="dxa"/>
          </w:tcPr>
          <w:p w14:paraId="24CB6C6F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后置条件</w:t>
            </w:r>
          </w:p>
        </w:tc>
        <w:tc>
          <w:tcPr>
            <w:tcW w:w="5954" w:type="dxa"/>
          </w:tcPr>
          <w:p w14:paraId="2B0B9ED7" w14:textId="77777777" w:rsidR="00727EAB" w:rsidRPr="00727EAB" w:rsidRDefault="00727EAB" w:rsidP="00727EAB">
            <w:pPr>
              <w:numPr>
                <w:ilvl w:val="0"/>
                <w:numId w:val="10"/>
              </w:numPr>
              <w:jc w:val="left"/>
            </w:pPr>
            <w:r w:rsidRPr="00727EAB">
              <w:rPr>
                <w:rFonts w:hint="eastAsia"/>
              </w:rPr>
              <w:t>请求与队列建立关联</w:t>
            </w:r>
          </w:p>
          <w:p w14:paraId="77D977A4" w14:textId="77777777" w:rsidR="00727EAB" w:rsidRPr="00727EAB" w:rsidRDefault="00727EAB" w:rsidP="00727EAB">
            <w:pPr>
              <w:numPr>
                <w:ilvl w:val="0"/>
                <w:numId w:val="10"/>
              </w:numPr>
              <w:jc w:val="left"/>
            </w:pPr>
            <w:r w:rsidRPr="00727EAB">
              <w:rPr>
                <w:rFonts w:hint="eastAsia"/>
              </w:rPr>
              <w:t>请求的属性被修改：queue</w:t>
            </w:r>
          </w:p>
        </w:tc>
      </w:tr>
    </w:tbl>
    <w:p w14:paraId="7B95BC77" w14:textId="77777777" w:rsidR="00727EAB" w:rsidRPr="00727EAB" w:rsidRDefault="00727EAB" w:rsidP="00727EAB">
      <w:pPr>
        <w:jc w:val="left"/>
      </w:pPr>
    </w:p>
    <w:tbl>
      <w:tblPr>
        <w:tblStyle w:val="21"/>
        <w:tblW w:w="7229" w:type="dxa"/>
        <w:tblInd w:w="988" w:type="dxa"/>
        <w:tblLook w:val="04A0" w:firstRow="1" w:lastRow="0" w:firstColumn="1" w:lastColumn="0" w:noHBand="0" w:noVBand="1"/>
      </w:tblPr>
      <w:tblGrid>
        <w:gridCol w:w="1417"/>
        <w:gridCol w:w="5812"/>
      </w:tblGrid>
      <w:tr w:rsidR="00727EAB" w:rsidRPr="00727EAB" w14:paraId="518A9696" w14:textId="77777777" w:rsidTr="007D01DC">
        <w:tc>
          <w:tcPr>
            <w:tcW w:w="1417" w:type="dxa"/>
          </w:tcPr>
          <w:p w14:paraId="3A6C2255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系统事件</w:t>
            </w:r>
          </w:p>
        </w:tc>
        <w:tc>
          <w:tcPr>
            <w:tcW w:w="5812" w:type="dxa"/>
          </w:tcPr>
          <w:p w14:paraId="616DEF84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a</w:t>
            </w:r>
            <w:r w:rsidRPr="00727EAB">
              <w:t>djustRequest(Request,Queue1,Queue2)</w:t>
            </w:r>
          </w:p>
        </w:tc>
      </w:tr>
      <w:tr w:rsidR="00727EAB" w:rsidRPr="00727EAB" w14:paraId="2FE26704" w14:textId="77777777" w:rsidTr="007D01DC">
        <w:tc>
          <w:tcPr>
            <w:tcW w:w="1417" w:type="dxa"/>
          </w:tcPr>
          <w:p w14:paraId="4CBFC717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交叉引用</w:t>
            </w:r>
          </w:p>
        </w:tc>
        <w:tc>
          <w:tcPr>
            <w:tcW w:w="5812" w:type="dxa"/>
          </w:tcPr>
          <w:p w14:paraId="7445ABF2" w14:textId="5166ED54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调整请求队列</w:t>
            </w:r>
          </w:p>
        </w:tc>
      </w:tr>
      <w:tr w:rsidR="00727EAB" w:rsidRPr="00727EAB" w14:paraId="56894F9F" w14:textId="77777777" w:rsidTr="007D01DC">
        <w:tc>
          <w:tcPr>
            <w:tcW w:w="1417" w:type="dxa"/>
          </w:tcPr>
          <w:p w14:paraId="1B96C0EC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前置条件</w:t>
            </w:r>
          </w:p>
        </w:tc>
        <w:tc>
          <w:tcPr>
            <w:tcW w:w="5812" w:type="dxa"/>
          </w:tcPr>
          <w:p w14:paraId="0173E79E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由于调度算法或外部条件变化，请求所在队列需要变更</w:t>
            </w:r>
          </w:p>
        </w:tc>
      </w:tr>
      <w:tr w:rsidR="00727EAB" w:rsidRPr="00727EAB" w14:paraId="7A622D53" w14:textId="77777777" w:rsidTr="007D01DC">
        <w:tc>
          <w:tcPr>
            <w:tcW w:w="1417" w:type="dxa"/>
          </w:tcPr>
          <w:p w14:paraId="6CC05B94" w14:textId="77777777" w:rsidR="00727EAB" w:rsidRPr="00727EAB" w:rsidRDefault="00727EAB" w:rsidP="00727EAB">
            <w:pPr>
              <w:jc w:val="left"/>
            </w:pPr>
            <w:r w:rsidRPr="00727EAB">
              <w:rPr>
                <w:rFonts w:hint="eastAsia"/>
              </w:rPr>
              <w:t>后置条件</w:t>
            </w:r>
          </w:p>
        </w:tc>
        <w:tc>
          <w:tcPr>
            <w:tcW w:w="5812" w:type="dxa"/>
          </w:tcPr>
          <w:p w14:paraId="2A8639BF" w14:textId="77777777" w:rsidR="00727EAB" w:rsidRPr="00727EAB" w:rsidRDefault="00727EAB" w:rsidP="00727EAB">
            <w:pPr>
              <w:jc w:val="left"/>
            </w:pPr>
            <w:r w:rsidRPr="00727EAB">
              <w:t>请求的属性被修改：queue</w:t>
            </w:r>
          </w:p>
        </w:tc>
      </w:tr>
    </w:tbl>
    <w:p w14:paraId="45013B18" w14:textId="77777777" w:rsidR="00727EAB" w:rsidRPr="00727EAB" w:rsidRDefault="00727EAB" w:rsidP="00727EAB">
      <w:pPr>
        <w:pStyle w:val="a4"/>
        <w:spacing w:line="288" w:lineRule="auto"/>
        <w:ind w:left="1571" w:firstLineChars="0" w:firstLine="0"/>
        <w:rPr>
          <w:rFonts w:ascii="宋体" w:eastAsia="宋体" w:hAnsi="宋体"/>
          <w:sz w:val="24"/>
          <w:szCs w:val="28"/>
        </w:rPr>
      </w:pPr>
    </w:p>
    <w:sectPr w:rsidR="00727EAB" w:rsidRPr="00727EAB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FDD3" w14:textId="77777777" w:rsidR="00824C63" w:rsidRDefault="00824C63" w:rsidP="00385F20">
      <w:r>
        <w:separator/>
      </w:r>
    </w:p>
  </w:endnote>
  <w:endnote w:type="continuationSeparator" w:id="0">
    <w:p w14:paraId="502F67DB" w14:textId="77777777" w:rsidR="00824C63" w:rsidRDefault="00824C63" w:rsidP="0038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103582"/>
      <w:docPartObj>
        <w:docPartGallery w:val="Page Numbers (Bottom of Page)"/>
        <w:docPartUnique/>
      </w:docPartObj>
    </w:sdtPr>
    <w:sdtContent>
      <w:p w14:paraId="31A3E1E6" w14:textId="56CA8DFC" w:rsidR="00385F20" w:rsidRDefault="00385F2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5FD7D22" w14:textId="77777777" w:rsidR="00385F20" w:rsidRDefault="00385F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E26A" w14:textId="77777777" w:rsidR="00824C63" w:rsidRDefault="00824C63" w:rsidP="00385F20">
      <w:r>
        <w:separator/>
      </w:r>
    </w:p>
  </w:footnote>
  <w:footnote w:type="continuationSeparator" w:id="0">
    <w:p w14:paraId="54641DEE" w14:textId="77777777" w:rsidR="00824C63" w:rsidRDefault="00824C63" w:rsidP="0038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B8C"/>
    <w:multiLevelType w:val="hybridMultilevel"/>
    <w:tmpl w:val="2C4CB2F8"/>
    <w:lvl w:ilvl="0" w:tplc="C9F8DF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51E67"/>
    <w:multiLevelType w:val="hybridMultilevel"/>
    <w:tmpl w:val="1C1A81C4"/>
    <w:lvl w:ilvl="0" w:tplc="81A40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B75DB"/>
    <w:multiLevelType w:val="hybridMultilevel"/>
    <w:tmpl w:val="96DAA23C"/>
    <w:lvl w:ilvl="0" w:tplc="E7A2E6DE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8A730A"/>
    <w:multiLevelType w:val="hybridMultilevel"/>
    <w:tmpl w:val="34FAE152"/>
    <w:lvl w:ilvl="0" w:tplc="42CCE1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53DC5"/>
    <w:multiLevelType w:val="hybridMultilevel"/>
    <w:tmpl w:val="19821A06"/>
    <w:lvl w:ilvl="0" w:tplc="23FA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5B3FF3"/>
    <w:multiLevelType w:val="hybridMultilevel"/>
    <w:tmpl w:val="C23C0FF2"/>
    <w:lvl w:ilvl="0" w:tplc="F2CC06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711BD6"/>
    <w:multiLevelType w:val="hybridMultilevel"/>
    <w:tmpl w:val="33583376"/>
    <w:lvl w:ilvl="0" w:tplc="042C8934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8C846D8"/>
    <w:multiLevelType w:val="hybridMultilevel"/>
    <w:tmpl w:val="3F48217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B0C02E3"/>
    <w:multiLevelType w:val="hybridMultilevel"/>
    <w:tmpl w:val="6DE428A0"/>
    <w:lvl w:ilvl="0" w:tplc="9E7688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AD7F1B"/>
    <w:multiLevelType w:val="hybridMultilevel"/>
    <w:tmpl w:val="24982C84"/>
    <w:lvl w:ilvl="0" w:tplc="C2B42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C57B1"/>
    <w:multiLevelType w:val="hybridMultilevel"/>
    <w:tmpl w:val="F4A0482E"/>
    <w:lvl w:ilvl="0" w:tplc="523A10B2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1" w15:restartNumberingAfterBreak="0">
    <w:nsid w:val="6F060D95"/>
    <w:multiLevelType w:val="hybridMultilevel"/>
    <w:tmpl w:val="D9760DCE"/>
    <w:lvl w:ilvl="0" w:tplc="938E43A0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7425061F"/>
    <w:multiLevelType w:val="hybridMultilevel"/>
    <w:tmpl w:val="06904042"/>
    <w:lvl w:ilvl="0" w:tplc="8AF8B6A2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 w15:restartNumberingAfterBreak="0">
    <w:nsid w:val="7A986D14"/>
    <w:multiLevelType w:val="hybridMultilevel"/>
    <w:tmpl w:val="9C0E3E3E"/>
    <w:lvl w:ilvl="0" w:tplc="1610A28E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12"/>
  </w:num>
  <w:num w:numId="6">
    <w:abstractNumId w:val="6"/>
  </w:num>
  <w:num w:numId="7">
    <w:abstractNumId w:val="11"/>
  </w:num>
  <w:num w:numId="8">
    <w:abstractNumId w:val="13"/>
  </w:num>
  <w:num w:numId="9">
    <w:abstractNumId w:val="4"/>
  </w:num>
  <w:num w:numId="10">
    <w:abstractNumId w:val="5"/>
  </w:num>
  <w:num w:numId="11">
    <w:abstractNumId w:val="9"/>
  </w:num>
  <w:num w:numId="12">
    <w:abstractNumId w:val="8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48"/>
    <w:rsid w:val="000B65EF"/>
    <w:rsid w:val="000C41DD"/>
    <w:rsid w:val="000D2822"/>
    <w:rsid w:val="000F4974"/>
    <w:rsid w:val="001738BD"/>
    <w:rsid w:val="00192FF3"/>
    <w:rsid w:val="002061A1"/>
    <w:rsid w:val="00227159"/>
    <w:rsid w:val="00255C9F"/>
    <w:rsid w:val="002A577F"/>
    <w:rsid w:val="00385F20"/>
    <w:rsid w:val="003F20EF"/>
    <w:rsid w:val="0040416F"/>
    <w:rsid w:val="00525E13"/>
    <w:rsid w:val="005A7AD3"/>
    <w:rsid w:val="005E6CC2"/>
    <w:rsid w:val="00650C06"/>
    <w:rsid w:val="00665085"/>
    <w:rsid w:val="006A3B51"/>
    <w:rsid w:val="006B4628"/>
    <w:rsid w:val="006F5F02"/>
    <w:rsid w:val="00727EAB"/>
    <w:rsid w:val="00751C3A"/>
    <w:rsid w:val="00762EA6"/>
    <w:rsid w:val="007D01DC"/>
    <w:rsid w:val="007F5048"/>
    <w:rsid w:val="00824C63"/>
    <w:rsid w:val="00867915"/>
    <w:rsid w:val="008B0628"/>
    <w:rsid w:val="008B7CC3"/>
    <w:rsid w:val="00957C54"/>
    <w:rsid w:val="00983FEE"/>
    <w:rsid w:val="00992C26"/>
    <w:rsid w:val="00995FF8"/>
    <w:rsid w:val="009B6E3C"/>
    <w:rsid w:val="00AE350A"/>
    <w:rsid w:val="00B065C2"/>
    <w:rsid w:val="00B24129"/>
    <w:rsid w:val="00B87375"/>
    <w:rsid w:val="00C72569"/>
    <w:rsid w:val="00CE0F0C"/>
    <w:rsid w:val="00E144B0"/>
    <w:rsid w:val="00E46E4D"/>
    <w:rsid w:val="00E96A51"/>
    <w:rsid w:val="00F22A10"/>
    <w:rsid w:val="00F3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F0D3"/>
  <w15:chartTrackingRefBased/>
  <w15:docId w15:val="{7C3ECF61-9ADD-4E9E-A7E2-785516F0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C9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C9F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822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29"/>
    <w:pPr>
      <w:ind w:firstLineChars="200" w:firstLine="420"/>
    </w:pPr>
  </w:style>
  <w:style w:type="table" w:customStyle="1" w:styleId="11">
    <w:name w:val="网格型1"/>
    <w:basedOn w:val="a1"/>
    <w:next w:val="a3"/>
    <w:uiPriority w:val="39"/>
    <w:rsid w:val="0072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3"/>
    <w:uiPriority w:val="39"/>
    <w:rsid w:val="0072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55C9F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55C9F"/>
    <w:rPr>
      <w:rFonts w:asciiTheme="majorHAnsi" w:eastAsia="宋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51C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51C3A"/>
  </w:style>
  <w:style w:type="paragraph" w:styleId="TOC2">
    <w:name w:val="toc 2"/>
    <w:basedOn w:val="a"/>
    <w:next w:val="a"/>
    <w:autoRedefine/>
    <w:uiPriority w:val="39"/>
    <w:unhideWhenUsed/>
    <w:rsid w:val="00751C3A"/>
    <w:pPr>
      <w:ind w:leftChars="200" w:left="420"/>
    </w:pPr>
  </w:style>
  <w:style w:type="character" w:styleId="a5">
    <w:name w:val="Hyperlink"/>
    <w:basedOn w:val="a0"/>
    <w:uiPriority w:val="99"/>
    <w:unhideWhenUsed/>
    <w:rsid w:val="00751C3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D2822"/>
    <w:rPr>
      <w:rFonts w:eastAsia="宋体"/>
      <w:b/>
      <w:bCs/>
      <w:sz w:val="24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D2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385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85F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5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5F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8361-078E-48A3-84BC-D30C6619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14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越</dc:creator>
  <cp:keywords/>
  <dc:description/>
  <cp:lastModifiedBy>于 越</cp:lastModifiedBy>
  <cp:revision>26</cp:revision>
  <dcterms:created xsi:type="dcterms:W3CDTF">2021-04-29T10:31:00Z</dcterms:created>
  <dcterms:modified xsi:type="dcterms:W3CDTF">2021-04-30T12:01:00Z</dcterms:modified>
</cp:coreProperties>
</file>