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FBA7F" w14:textId="77777777" w:rsidR="00E57DA7" w:rsidRDefault="00000000">
      <w:pPr>
        <w:pStyle w:val="Title"/>
        <w:jc w:val="center"/>
      </w:pPr>
      <w:r>
        <w:t>CivicConnect Project Engineering Document</w:t>
      </w:r>
    </w:p>
    <w:p w14:paraId="54226A16" w14:textId="77777777" w:rsidR="00E57DA7" w:rsidRDefault="00000000" w:rsidP="008B34E8">
      <w:pPr>
        <w:jc w:val="center"/>
      </w:pPr>
      <w:r>
        <w:t>PED v2.0.1 Member 1 Completion and Evidence Control Update</w:t>
      </w:r>
    </w:p>
    <w:p w14:paraId="474CA090" w14:textId="77777777" w:rsidR="004A11FD" w:rsidRDefault="00000000">
      <w:r>
        <w:t>I approve this Member 1 M2 document and its recorded engineering decisions. It continues our approved M1 and PED v2.0, preserves all 20 requirements and acceptance criteria, and records the completed traceability work. Our four-member allocation is confirmed. I have consolidated the remaining incoming M2 artefacts from Members 2 to 4 in the handover record; their application code and executed tests will be linked when received.</w:t>
      </w:r>
    </w:p>
    <w:p w14:paraId="61B89498" w14:textId="77777777" w:rsidR="004A11FD" w:rsidRDefault="00000000">
      <w:pPr>
        <w:pStyle w:val="Heading1"/>
      </w:pPr>
      <w:r>
        <w:t>Team Members and Responsibility Allocation</w:t>
      </w:r>
    </w:p>
    <w:p w14:paraId="012974B9" w14:textId="77777777" w:rsidR="004A11FD" w:rsidRDefault="00000000">
      <w:r>
        <w:t>The following allocation is supplied by the team. Role ownership does not imply completion, approval or sign-off; all four members retain responsibility for understanding and defending the complete PED.</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0"/>
        <w:gridCol w:w="3740"/>
        <w:gridCol w:w="3740"/>
        <w:gridCol w:w="3740"/>
      </w:tblGrid>
      <w:tr w:rsidR="004A11FD" w14:paraId="10CCA585" w14:textId="77777777">
        <w:trPr>
          <w:tblHeader/>
        </w:trPr>
        <w:tc>
          <w:tcPr>
            <w:tcW w:w="3740" w:type="dxa"/>
          </w:tcPr>
          <w:p w14:paraId="2E6F8718" w14:textId="77777777" w:rsidR="004A11FD" w:rsidRDefault="00000000">
            <w:r>
              <w:rPr>
                <w:b/>
                <w:sz w:val="20"/>
              </w:rPr>
              <w:t>Member</w:t>
            </w:r>
          </w:p>
        </w:tc>
        <w:tc>
          <w:tcPr>
            <w:tcW w:w="3740" w:type="dxa"/>
          </w:tcPr>
          <w:p w14:paraId="079E6BCE" w14:textId="77777777" w:rsidR="004A11FD" w:rsidRDefault="00000000">
            <w:r>
              <w:rPr>
                <w:b/>
                <w:sz w:val="20"/>
              </w:rPr>
              <w:t>Name</w:t>
            </w:r>
          </w:p>
        </w:tc>
        <w:tc>
          <w:tcPr>
            <w:tcW w:w="3740" w:type="dxa"/>
          </w:tcPr>
          <w:p w14:paraId="639A72C5" w14:textId="77777777" w:rsidR="004A11FD" w:rsidRDefault="00000000">
            <w:r>
              <w:rPr>
                <w:b/>
                <w:sz w:val="20"/>
              </w:rPr>
              <w:t>Student number</w:t>
            </w:r>
          </w:p>
        </w:tc>
        <w:tc>
          <w:tcPr>
            <w:tcW w:w="3740" w:type="dxa"/>
          </w:tcPr>
          <w:p w14:paraId="3731E937" w14:textId="77777777" w:rsidR="004A11FD" w:rsidRDefault="00000000">
            <w:r>
              <w:rPr>
                <w:b/>
                <w:sz w:val="20"/>
              </w:rPr>
              <w:t>Workstream</w:t>
            </w:r>
          </w:p>
        </w:tc>
      </w:tr>
      <w:tr w:rsidR="004A11FD" w14:paraId="7A11B383" w14:textId="77777777">
        <w:tc>
          <w:tcPr>
            <w:tcW w:w="3740" w:type="dxa"/>
          </w:tcPr>
          <w:p w14:paraId="15F69E2F" w14:textId="77777777" w:rsidR="004A11FD" w:rsidRDefault="00000000">
            <w:r>
              <w:rPr>
                <w:sz w:val="20"/>
              </w:rPr>
              <w:t>1</w:t>
            </w:r>
          </w:p>
        </w:tc>
        <w:tc>
          <w:tcPr>
            <w:tcW w:w="3740" w:type="dxa"/>
          </w:tcPr>
          <w:p w14:paraId="311F33C3" w14:textId="77777777" w:rsidR="004A11FD" w:rsidRDefault="00000000">
            <w:r>
              <w:rPr>
                <w:sz w:val="20"/>
              </w:rPr>
              <w:t>Marco Brazao de Sousa</w:t>
            </w:r>
          </w:p>
        </w:tc>
        <w:tc>
          <w:tcPr>
            <w:tcW w:w="3740" w:type="dxa"/>
          </w:tcPr>
          <w:p w14:paraId="15118CA5" w14:textId="77777777" w:rsidR="004A11FD" w:rsidRDefault="00000000">
            <w:r>
              <w:rPr>
                <w:sz w:val="20"/>
              </w:rPr>
              <w:t>601587</w:t>
            </w:r>
          </w:p>
        </w:tc>
        <w:tc>
          <w:tcPr>
            <w:tcW w:w="3740" w:type="dxa"/>
          </w:tcPr>
          <w:p w14:paraId="5D4D5062" w14:textId="77777777" w:rsidR="004A11FD" w:rsidRDefault="00000000">
            <w:r>
              <w:rPr>
                <w:sz w:val="20"/>
              </w:rPr>
              <w:t>Problem, Stakeholders &amp; Scope</w:t>
            </w:r>
          </w:p>
        </w:tc>
      </w:tr>
      <w:tr w:rsidR="004A11FD" w14:paraId="39BF9277" w14:textId="77777777">
        <w:tc>
          <w:tcPr>
            <w:tcW w:w="3740" w:type="dxa"/>
          </w:tcPr>
          <w:p w14:paraId="1420A8B8" w14:textId="77777777" w:rsidR="004A11FD" w:rsidRDefault="00000000">
            <w:r>
              <w:rPr>
                <w:sz w:val="20"/>
              </w:rPr>
              <w:t>2</w:t>
            </w:r>
          </w:p>
        </w:tc>
        <w:tc>
          <w:tcPr>
            <w:tcW w:w="3740" w:type="dxa"/>
          </w:tcPr>
          <w:p w14:paraId="43F565B2" w14:textId="77777777" w:rsidR="004A11FD" w:rsidRDefault="00000000">
            <w:r>
              <w:rPr>
                <w:sz w:val="20"/>
              </w:rPr>
              <w:t>Gift Mathe</w:t>
            </w:r>
          </w:p>
        </w:tc>
        <w:tc>
          <w:tcPr>
            <w:tcW w:w="3740" w:type="dxa"/>
          </w:tcPr>
          <w:p w14:paraId="384B491D" w14:textId="77777777" w:rsidR="004A11FD" w:rsidRDefault="00000000">
            <w:r>
              <w:rPr>
                <w:sz w:val="20"/>
              </w:rPr>
              <w:t>600731</w:t>
            </w:r>
          </w:p>
        </w:tc>
        <w:tc>
          <w:tcPr>
            <w:tcW w:w="3740" w:type="dxa"/>
          </w:tcPr>
          <w:p w14:paraId="3B40A325" w14:textId="77777777" w:rsidR="004A11FD" w:rsidRDefault="00000000">
            <w:r>
              <w:rPr>
                <w:sz w:val="20"/>
              </w:rPr>
              <w:t>Requirements &amp; RTM</w:t>
            </w:r>
          </w:p>
        </w:tc>
      </w:tr>
      <w:tr w:rsidR="004A11FD" w14:paraId="7F2046EA" w14:textId="77777777">
        <w:tc>
          <w:tcPr>
            <w:tcW w:w="3740" w:type="dxa"/>
          </w:tcPr>
          <w:p w14:paraId="0562B8C6" w14:textId="77777777" w:rsidR="004A11FD" w:rsidRDefault="00000000">
            <w:r>
              <w:rPr>
                <w:sz w:val="20"/>
              </w:rPr>
              <w:t>3</w:t>
            </w:r>
          </w:p>
        </w:tc>
        <w:tc>
          <w:tcPr>
            <w:tcW w:w="3740" w:type="dxa"/>
          </w:tcPr>
          <w:p w14:paraId="375739BB" w14:textId="77777777" w:rsidR="004A11FD" w:rsidRDefault="00000000">
            <w:r>
              <w:rPr>
                <w:sz w:val="20"/>
              </w:rPr>
              <w:t>Masana Sakala</w:t>
            </w:r>
          </w:p>
        </w:tc>
        <w:tc>
          <w:tcPr>
            <w:tcW w:w="3740" w:type="dxa"/>
          </w:tcPr>
          <w:p w14:paraId="284E7E72" w14:textId="77777777" w:rsidR="004A11FD" w:rsidRDefault="00000000">
            <w:r>
              <w:rPr>
                <w:sz w:val="20"/>
              </w:rPr>
              <w:t>600688</w:t>
            </w:r>
          </w:p>
        </w:tc>
        <w:tc>
          <w:tcPr>
            <w:tcW w:w="3740" w:type="dxa"/>
          </w:tcPr>
          <w:p w14:paraId="6655A823" w14:textId="77777777" w:rsidR="004A11FD" w:rsidRDefault="00000000">
            <w:r>
              <w:rPr>
                <w:sz w:val="20"/>
              </w:rPr>
              <w:t>Constraints, Risks &amp; Forward Engineering</w:t>
            </w:r>
          </w:p>
        </w:tc>
      </w:tr>
      <w:tr w:rsidR="004A11FD" w14:paraId="27AA90B7" w14:textId="77777777">
        <w:tc>
          <w:tcPr>
            <w:tcW w:w="3740" w:type="dxa"/>
          </w:tcPr>
          <w:p w14:paraId="144D770C" w14:textId="77777777" w:rsidR="004A11FD" w:rsidRDefault="00000000">
            <w:r>
              <w:rPr>
                <w:sz w:val="20"/>
              </w:rPr>
              <w:t>4</w:t>
            </w:r>
          </w:p>
        </w:tc>
        <w:tc>
          <w:tcPr>
            <w:tcW w:w="3740" w:type="dxa"/>
          </w:tcPr>
          <w:p w14:paraId="7ADCBA88" w14:textId="77777777" w:rsidR="004A11FD" w:rsidRDefault="00000000">
            <w:r>
              <w:rPr>
                <w:sz w:val="20"/>
              </w:rPr>
              <w:t>Jacobus Petrus Geldenhuys</w:t>
            </w:r>
          </w:p>
        </w:tc>
        <w:tc>
          <w:tcPr>
            <w:tcW w:w="3740" w:type="dxa"/>
          </w:tcPr>
          <w:p w14:paraId="00ECF5EF" w14:textId="33E29310" w:rsidR="004A11FD" w:rsidRDefault="00127EFA">
            <w:r>
              <w:rPr>
                <w:sz w:val="20"/>
              </w:rPr>
              <w:t>602755</w:t>
            </w:r>
          </w:p>
        </w:tc>
        <w:tc>
          <w:tcPr>
            <w:tcW w:w="3740" w:type="dxa"/>
          </w:tcPr>
          <w:p w14:paraId="1DA3957D" w14:textId="77777777" w:rsidR="004A11FD" w:rsidRDefault="00000000">
            <w:r>
              <w:rPr>
                <w:sz w:val="20"/>
              </w:rPr>
              <w:t>Decisions, GitHub &amp; Project Control</w:t>
            </w:r>
          </w:p>
        </w:tc>
      </w:tr>
    </w:tbl>
    <w:p w14:paraId="557E7337" w14:textId="77777777" w:rsidR="004A11FD" w:rsidRDefault="00000000">
      <w:pPr>
        <w:pStyle w:val="Heading2"/>
      </w:pPr>
      <w:r>
        <w:t>Member 1 Problem, Stakeholders &amp; Scope</w:t>
      </w:r>
    </w:p>
    <w:p w14:paraId="6F16E60C" w14:textId="77777777" w:rsidR="004A11FD" w:rsidRDefault="00000000">
      <w:r>
        <w:t>1. Problem &amp; Business Need</w:t>
      </w:r>
    </w:p>
    <w:p w14:paraId="5C845371" w14:textId="77777777" w:rsidR="004A11FD" w:rsidRDefault="00000000">
      <w:r>
        <w:t>2. Identify stakeholders</w:t>
      </w:r>
    </w:p>
    <w:p w14:paraId="5B820445" w14:textId="77777777" w:rsidR="004A11FD" w:rsidRDefault="00000000">
      <w:r>
        <w:t>3. Stakeholder needs</w:t>
      </w:r>
    </w:p>
    <w:p w14:paraId="25EAAC53" w14:textId="77777777" w:rsidR="004A11FD" w:rsidRDefault="00000000">
      <w:r>
        <w:t>4. Stakeholder influence/interest</w:t>
      </w:r>
    </w:p>
    <w:p w14:paraId="36E1BD27" w14:textId="77777777" w:rsidR="004A11FD" w:rsidRDefault="00000000">
      <w:r>
        <w:t>5. Stakeholder conflicts/competing expectations</w:t>
      </w:r>
    </w:p>
    <w:p w14:paraId="0D224236" w14:textId="77777777" w:rsidR="004A11FD" w:rsidRDefault="00000000">
      <w:r>
        <w:t>6. In-scope items</w:t>
      </w:r>
    </w:p>
    <w:p w14:paraId="7652B834" w14:textId="77777777" w:rsidR="004A11FD" w:rsidRDefault="00000000">
      <w:r>
        <w:t>7. Out-of-scope items</w:t>
      </w:r>
    </w:p>
    <w:p w14:paraId="5E7191A2" w14:textId="77777777" w:rsidR="004A11FD" w:rsidRDefault="00000000">
      <w:r>
        <w:t>8. Deferred/future scope</w:t>
      </w:r>
    </w:p>
    <w:p w14:paraId="45ECDFAC" w14:textId="77777777" w:rsidR="004A11FD" w:rsidRDefault="00000000">
      <w:r>
        <w:lastRenderedPageBreak/>
        <w:t>9. Justify at least one exclusion/deferment</w:t>
      </w:r>
    </w:p>
    <w:p w14:paraId="2B4DB1F0" w14:textId="77777777" w:rsidR="004A11FD" w:rsidRDefault="00000000">
      <w:pPr>
        <w:pStyle w:val="Heading2"/>
      </w:pPr>
      <w:r>
        <w:t>Member 2 Requirements &amp; RTM</w:t>
      </w:r>
    </w:p>
    <w:p w14:paraId="5EAFFF9B" w14:textId="77777777" w:rsidR="004A11FD" w:rsidRDefault="00000000">
      <w:r>
        <w:t>1. Functional Requirements (FRs)</w:t>
      </w:r>
    </w:p>
    <w:p w14:paraId="20EDB8B9" w14:textId="77777777" w:rsidR="004A11FD" w:rsidRDefault="00000000">
      <w:r>
        <w:t>2. Non-Functional Requirements (NFRs)</w:t>
      </w:r>
    </w:p>
    <w:p w14:paraId="5AD45BC2" w14:textId="77777777" w:rsidR="004A11FD" w:rsidRDefault="00000000">
      <w:r>
        <w:t>3. Prioritise requirements</w:t>
      </w:r>
    </w:p>
    <w:p w14:paraId="1FD1176A" w14:textId="77777777" w:rsidR="004A11FD" w:rsidRDefault="00000000">
      <w:r>
        <w:t>4. Give every requirement a unique ID</w:t>
      </w:r>
    </w:p>
    <w:p w14:paraId="337C139A" w14:textId="77777777" w:rsidR="004A11FD" w:rsidRDefault="00000000">
      <w:r>
        <w:t>5. Identify requirement source/stakeholder</w:t>
      </w:r>
    </w:p>
    <w:p w14:paraId="3A08C979" w14:textId="77777777" w:rsidR="004A11FD" w:rsidRDefault="00000000">
      <w:r>
        <w:t>6. Write measurable acceptance criteria</w:t>
      </w:r>
    </w:p>
    <w:p w14:paraId="7E25E837" w14:textId="77777777" w:rsidR="004A11FD" w:rsidRDefault="00000000">
      <w:r>
        <w:t>7. Create initial Requirements Traceability Matrix (RTM)</w:t>
      </w:r>
    </w:p>
    <w:p w14:paraId="0F4A8E34" w14:textId="77777777" w:rsidR="004A11FD" w:rsidRDefault="00000000">
      <w:r>
        <w:t>8. Demonstrate at least one requirement traced from stakeholder/source → requirement → acceptance criteria</w:t>
      </w:r>
    </w:p>
    <w:p w14:paraId="3A3E1D0F" w14:textId="77777777" w:rsidR="004A11FD" w:rsidRDefault="00000000">
      <w:pPr>
        <w:pStyle w:val="Heading2"/>
      </w:pPr>
      <w:r>
        <w:t>Member 3 Constraints, Risks &amp; Forward Engineering</w:t>
      </w:r>
    </w:p>
    <w:p w14:paraId="7BED9CD1" w14:textId="77777777" w:rsidR="004A11FD" w:rsidRDefault="00000000">
      <w:r>
        <w:t>1. Scope constraints</w:t>
      </w:r>
    </w:p>
    <w:p w14:paraId="65A5EBFE" w14:textId="77777777" w:rsidR="004A11FD" w:rsidRDefault="00000000">
      <w:r>
        <w:t>2. Schedule constraints</w:t>
      </w:r>
    </w:p>
    <w:p w14:paraId="295B6909" w14:textId="77777777" w:rsidR="004A11FD" w:rsidRDefault="00000000">
      <w:r>
        <w:t>3. Cost/resource constraints</w:t>
      </w:r>
    </w:p>
    <w:p w14:paraId="32D9381E" w14:textId="77777777" w:rsidR="004A11FD" w:rsidRDefault="00000000">
      <w:r>
        <w:t>4. Quality constraints</w:t>
      </w:r>
    </w:p>
    <w:p w14:paraId="524A9311" w14:textId="77777777" w:rsidR="004A11FD" w:rsidRDefault="00000000">
      <w:r>
        <w:t>5. Security constraints</w:t>
      </w:r>
    </w:p>
    <w:p w14:paraId="11F8C78C" w14:textId="77777777" w:rsidR="004A11FD" w:rsidRDefault="00000000">
      <w:r>
        <w:t>6. Explain interactions/trade-offs between constraints</w:t>
      </w:r>
    </w:p>
    <w:p w14:paraId="100C0D92" w14:textId="77777777" w:rsidR="004A11FD" w:rsidRDefault="00000000">
      <w:r>
        <w:t>7. Create Risk Register</w:t>
      </w:r>
    </w:p>
    <w:p w14:paraId="397146FF" w14:textId="77777777" w:rsidR="004A11FD" w:rsidRDefault="00000000">
      <w:r>
        <w:t>8. Include probability, impact, priority, mitigation, contingency, owner and status</w:t>
      </w:r>
    </w:p>
    <w:p w14:paraId="49BD7DE0" w14:textId="77777777" w:rsidR="004A11FD" w:rsidRDefault="00000000">
      <w:r>
        <w:t>9. Identify 5–7 Forward Engineering Considerations</w:t>
      </w:r>
    </w:p>
    <w:p w14:paraId="0592E108" w14:textId="77777777" w:rsidR="004A11FD" w:rsidRDefault="00000000">
      <w:r>
        <w:lastRenderedPageBreak/>
        <w:t>10. Explain why each matters now and the risk of ignoring it</w:t>
      </w:r>
    </w:p>
    <w:p w14:paraId="6ECF9D89" w14:textId="77777777" w:rsidR="004A11FD" w:rsidRDefault="00000000">
      <w:pPr>
        <w:pStyle w:val="Heading2"/>
      </w:pPr>
      <w:r>
        <w:t>Member 4 Decisions, GitHub &amp; Project Control</w:t>
      </w:r>
    </w:p>
    <w:p w14:paraId="2DDB825D" w14:textId="77777777" w:rsidR="004A11FD" w:rsidRDefault="00000000">
      <w:r>
        <w:t>1. Create Engineering Decision Log</w:t>
      </w:r>
    </w:p>
    <w:p w14:paraId="5924EB59" w14:textId="77777777" w:rsidR="004A11FD" w:rsidRDefault="00000000">
      <w:r>
        <w:t>2. Record decisions already made</w:t>
      </w:r>
    </w:p>
    <w:p w14:paraId="78658CB2" w14:textId="77777777" w:rsidR="004A11FD" w:rsidRDefault="00000000">
      <w:r>
        <w:t>3. Record deliberately deferred decisions</w:t>
      </w:r>
    </w:p>
    <w:p w14:paraId="6AD380EC" w14:textId="77777777" w:rsidR="004A11FD" w:rsidRDefault="00000000">
      <w:r>
        <w:t>4. Set up/manage GitHub repository</w:t>
      </w:r>
    </w:p>
    <w:p w14:paraId="4F05CC1A" w14:textId="77777777" w:rsidR="004A11FD" w:rsidRDefault="00000000">
      <w:r>
        <w:t>5. GitHub issues/tasks</w:t>
      </w:r>
    </w:p>
    <w:p w14:paraId="2C73F0B7" w14:textId="77777777" w:rsidR="004A11FD" w:rsidRDefault="00000000">
      <w:r>
        <w:t>6. Branches and meaningful commits</w:t>
      </w:r>
    </w:p>
    <w:p w14:paraId="76E66C33" w14:textId="77777777" w:rsidR="004A11FD" w:rsidRDefault="00000000">
      <w:r>
        <w:t>7. Pull Requests/reviews/approvals</w:t>
      </w:r>
    </w:p>
    <w:p w14:paraId="00D1EAED" w14:textId="77777777" w:rsidR="004A11FD" w:rsidRDefault="00000000">
      <w:r>
        <w:t>8. Protected main branch/governance</w:t>
      </w:r>
    </w:p>
    <w:p w14:paraId="102E2618" w14:textId="77777777" w:rsidR="004A11FD" w:rsidRDefault="00000000">
      <w:r>
        <w:t>9. Create and maintain AI Usage Register</w:t>
      </w:r>
    </w:p>
    <w:p w14:paraId="55782FB3" w14:textId="77777777" w:rsidR="004A11FD" w:rsidRDefault="00000000">
      <w:r>
        <w:t>10. PED v1.0 version/document control</w:t>
      </w:r>
    </w:p>
    <w:p w14:paraId="7ECAC838" w14:textId="77777777" w:rsidR="004A11FD" w:rsidRDefault="00000000">
      <w:r>
        <w:t>11. Coordinate team review</w:t>
      </w:r>
    </w:p>
    <w:p w14:paraId="446FFAF0" w14:textId="77777777" w:rsidR="004A11FD" w:rsidRDefault="00000000">
      <w:r>
        <w:t>12. Baseline sign-off/gate evidence</w:t>
      </w:r>
    </w:p>
    <w:p w14:paraId="16FAA6ED" w14:textId="77777777" w:rsidR="00E57DA7" w:rsidRDefault="00000000">
      <w:pPr>
        <w:pStyle w:val="Heading1"/>
      </w:pPr>
      <w:r>
        <w:t>1. Problem / Business Need</w:t>
      </w:r>
    </w:p>
    <w:p w14:paraId="28E28E7E" w14:textId="77777777" w:rsidR="008B34E8" w:rsidRPr="008B34E8" w:rsidRDefault="008B34E8" w:rsidP="008B34E8">
      <w:pPr>
        <w:rPr>
          <w:lang w:val="en-ZA"/>
        </w:rPr>
      </w:pPr>
      <w:r w:rsidRPr="008B34E8">
        <w:rPr>
          <w:lang w:val="en-ZA"/>
        </w:rPr>
        <w:t>CivicConnect is intended to improve communication between citizens and the organisations responsible for providing public services. At present, communication and service requests can be fragmented or inefficient, making it difficult for citizens to submit requests, receive feedback and keep track of their progress. This can also make it more difficult for organisations to manage requests consistently and ensure that the correct information reaches the appropriate staff.</w:t>
      </w:r>
    </w:p>
    <w:p w14:paraId="16813AB0" w14:textId="77777777" w:rsidR="008B34E8" w:rsidRPr="008B34E8" w:rsidRDefault="008B34E8" w:rsidP="008B34E8">
      <w:pPr>
        <w:rPr>
          <w:lang w:val="en-ZA"/>
        </w:rPr>
      </w:pPr>
      <w:r w:rsidRPr="008B34E8">
        <w:rPr>
          <w:lang w:val="en-ZA"/>
        </w:rPr>
        <w:t>CivicConnect aims to address this by providing a centralised digital platform where citizens can submit relevant requests or information, monitor their progress and receive feedback. From the organisation's perspective, the platform will provide a more organised way of receiving, reviewing and managing citizen interactions, while ensuring that authorised staff have access to the information they need.</w:t>
      </w:r>
    </w:p>
    <w:p w14:paraId="76B52D47" w14:textId="77777777" w:rsidR="008B34E8" w:rsidRPr="008B34E8" w:rsidRDefault="008B34E8" w:rsidP="008B34E8">
      <w:pPr>
        <w:rPr>
          <w:lang w:val="en-ZA"/>
        </w:rPr>
      </w:pPr>
      <w:r w:rsidRPr="008B34E8">
        <w:rPr>
          <w:lang w:val="en-ZA"/>
        </w:rPr>
        <w:lastRenderedPageBreak/>
        <w:t>The value of CivicConnect therefore goes beyond simply introducing a new software system. Its purpose is to create a more effective connection between citizens and service providers, with the aim of improving accessibility, efficiency, transparency and accountability in the delivery and management of public services.</w:t>
      </w:r>
    </w:p>
    <w:p w14:paraId="1F96F79A" w14:textId="77777777" w:rsidR="00E57DA7" w:rsidRDefault="00000000">
      <w:pPr>
        <w:pStyle w:val="Heading1"/>
      </w:pPr>
      <w:r>
        <w:t>2. Stakeholders</w:t>
      </w:r>
      <w:r w:rsidR="008B34E8">
        <w:t xml:space="preserve"> Analysis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8B34E8" w:rsidRPr="008B34E8" w14:paraId="38AC4AF7" w14:textId="77777777" w:rsidTr="00BE042D">
        <w:trPr>
          <w:tblHeader/>
        </w:trPr>
        <w:tc>
          <w:tcPr>
            <w:tcW w:w="2394" w:type="dxa"/>
            <w:shd w:val="clear" w:color="auto" w:fill="D9E5EF"/>
            <w:hideMark/>
          </w:tcPr>
          <w:p w14:paraId="7DA59DB1"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Stakeholder</w:t>
            </w:r>
          </w:p>
        </w:tc>
        <w:tc>
          <w:tcPr>
            <w:tcW w:w="4339" w:type="dxa"/>
            <w:shd w:val="clear" w:color="auto" w:fill="D9E5EF"/>
            <w:hideMark/>
          </w:tcPr>
          <w:p w14:paraId="559F8BD5"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Primary Need / Expectation</w:t>
            </w:r>
          </w:p>
        </w:tc>
        <w:tc>
          <w:tcPr>
            <w:tcW w:w="2992" w:type="dxa"/>
            <w:shd w:val="clear" w:color="auto" w:fill="D9E5EF"/>
            <w:hideMark/>
          </w:tcPr>
          <w:p w14:paraId="64C44005"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Influence</w:t>
            </w:r>
          </w:p>
        </w:tc>
        <w:tc>
          <w:tcPr>
            <w:tcW w:w="5237" w:type="dxa"/>
            <w:shd w:val="clear" w:color="auto" w:fill="D9E5EF"/>
            <w:hideMark/>
          </w:tcPr>
          <w:p w14:paraId="57D8F142"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Interest</w:t>
            </w:r>
          </w:p>
        </w:tc>
      </w:tr>
      <w:tr w:rsidR="008B34E8" w:rsidRPr="008B34E8" w14:paraId="57A93A4E" w14:textId="77777777" w:rsidTr="00BE042D">
        <w:tc>
          <w:tcPr>
            <w:tcW w:w="2394" w:type="dxa"/>
            <w:shd w:val="clear" w:color="auto" w:fill="FFFFFF"/>
            <w:hideMark/>
          </w:tcPr>
          <w:p w14:paraId="44C4C557"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Citizens / End Users</w:t>
            </w:r>
          </w:p>
        </w:tc>
        <w:tc>
          <w:tcPr>
            <w:tcW w:w="4339" w:type="dxa"/>
            <w:shd w:val="clear" w:color="auto" w:fill="FFFFFF"/>
            <w:hideMark/>
          </w:tcPr>
          <w:p w14:paraId="4BD36BC1"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Simple and accessible way to interact with CivicConnect, submit information/requests and receive feedback</w:t>
            </w:r>
          </w:p>
        </w:tc>
        <w:tc>
          <w:tcPr>
            <w:tcW w:w="2992" w:type="dxa"/>
            <w:shd w:val="clear" w:color="auto" w:fill="FFFFFF"/>
            <w:hideMark/>
          </w:tcPr>
          <w:p w14:paraId="08D99A17"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c>
          <w:tcPr>
            <w:tcW w:w="5237" w:type="dxa"/>
            <w:shd w:val="clear" w:color="auto" w:fill="FFFFFF"/>
            <w:hideMark/>
          </w:tcPr>
          <w:p w14:paraId="1EF92911"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47D10F92" w14:textId="77777777" w:rsidTr="00BE042D">
        <w:tc>
          <w:tcPr>
            <w:tcW w:w="2394" w:type="dxa"/>
            <w:shd w:val="clear" w:color="auto" w:fill="F3F6F8"/>
            <w:hideMark/>
          </w:tcPr>
          <w:p w14:paraId="122EA6F8"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Municipality</w:t>
            </w:r>
            <w:r>
              <w:rPr>
                <w:rFonts w:ascii="Calibri" w:hAnsi="Calibri"/>
                <w:b w:val="0"/>
                <w:bCs w:val="0"/>
                <w:sz w:val="20"/>
                <w:szCs w:val="22"/>
                <w:lang w:val="en-ZA"/>
              </w:rPr>
              <w:t xml:space="preserve"> / </w:t>
            </w:r>
            <w:r w:rsidRPr="008B34E8">
              <w:rPr>
                <w:rFonts w:ascii="Calibri" w:hAnsi="Calibri"/>
                <w:b w:val="0"/>
                <w:bCs w:val="0"/>
                <w:sz w:val="20"/>
                <w:szCs w:val="22"/>
                <w:lang w:val="en-ZA"/>
              </w:rPr>
              <w:t>Organisation</w:t>
            </w:r>
          </w:p>
        </w:tc>
        <w:tc>
          <w:tcPr>
            <w:tcW w:w="4339" w:type="dxa"/>
            <w:shd w:val="clear" w:color="auto" w:fill="F3F6F8"/>
            <w:hideMark/>
          </w:tcPr>
          <w:p w14:paraId="22C82966"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Reliable platform that supports communication and effective service management</w:t>
            </w:r>
          </w:p>
        </w:tc>
        <w:tc>
          <w:tcPr>
            <w:tcW w:w="2992" w:type="dxa"/>
            <w:shd w:val="clear" w:color="auto" w:fill="F3F6F8"/>
            <w:hideMark/>
          </w:tcPr>
          <w:p w14:paraId="73E8F575"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3F6F8"/>
            <w:hideMark/>
          </w:tcPr>
          <w:p w14:paraId="4B1D8DAD"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43ED531C" w14:textId="77777777" w:rsidTr="00BE042D">
        <w:tc>
          <w:tcPr>
            <w:tcW w:w="2394" w:type="dxa"/>
            <w:shd w:val="clear" w:color="auto" w:fill="FFFFFF"/>
            <w:hideMark/>
          </w:tcPr>
          <w:p w14:paraId="3A4F3931"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System Administrators</w:t>
            </w:r>
          </w:p>
        </w:tc>
        <w:tc>
          <w:tcPr>
            <w:tcW w:w="4339" w:type="dxa"/>
            <w:shd w:val="clear" w:color="auto" w:fill="FFFFFF"/>
            <w:hideMark/>
          </w:tcPr>
          <w:p w14:paraId="0C51EEE3"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Ability to manage users, permissions and administrative information</w:t>
            </w:r>
          </w:p>
        </w:tc>
        <w:tc>
          <w:tcPr>
            <w:tcW w:w="2992" w:type="dxa"/>
            <w:shd w:val="clear" w:color="auto" w:fill="FFFFFF"/>
            <w:hideMark/>
          </w:tcPr>
          <w:p w14:paraId="3E462506"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FFFFF"/>
            <w:hideMark/>
          </w:tcPr>
          <w:p w14:paraId="2407379D"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r>
      <w:tr w:rsidR="008B34E8" w:rsidRPr="008B34E8" w14:paraId="4E88679F" w14:textId="77777777" w:rsidTr="00BE042D">
        <w:tc>
          <w:tcPr>
            <w:tcW w:w="2394" w:type="dxa"/>
            <w:shd w:val="clear" w:color="auto" w:fill="F3F6F8"/>
            <w:hideMark/>
          </w:tcPr>
          <w:p w14:paraId="029A212F"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Operational Staff</w:t>
            </w:r>
          </w:p>
        </w:tc>
        <w:tc>
          <w:tcPr>
            <w:tcW w:w="4339" w:type="dxa"/>
            <w:shd w:val="clear" w:color="auto" w:fill="F3F6F8"/>
            <w:hideMark/>
          </w:tcPr>
          <w:p w14:paraId="6DF7AA8A"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Accurate and organised information that allows requests to be processed and updated efficiently</w:t>
            </w:r>
          </w:p>
        </w:tc>
        <w:tc>
          <w:tcPr>
            <w:tcW w:w="2992" w:type="dxa"/>
            <w:shd w:val="clear" w:color="auto" w:fill="F3F6F8"/>
            <w:hideMark/>
          </w:tcPr>
          <w:p w14:paraId="51565F41"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c>
          <w:tcPr>
            <w:tcW w:w="5237" w:type="dxa"/>
            <w:shd w:val="clear" w:color="auto" w:fill="F3F6F8"/>
            <w:hideMark/>
          </w:tcPr>
          <w:p w14:paraId="79911966"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639E5B69" w14:textId="77777777" w:rsidTr="00BE042D">
        <w:tc>
          <w:tcPr>
            <w:tcW w:w="2394" w:type="dxa"/>
            <w:shd w:val="clear" w:color="auto" w:fill="FFFFFF"/>
            <w:hideMark/>
          </w:tcPr>
          <w:p w14:paraId="61FC2B7B"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Project Client / Representative</w:t>
            </w:r>
          </w:p>
        </w:tc>
        <w:tc>
          <w:tcPr>
            <w:tcW w:w="4339" w:type="dxa"/>
            <w:shd w:val="clear" w:color="auto" w:fill="FFFFFF"/>
            <w:hideMark/>
          </w:tcPr>
          <w:p w14:paraId="221CFD07"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System must satisfy the agreed business needs, scope, quality expectations and project constraints</w:t>
            </w:r>
          </w:p>
        </w:tc>
        <w:tc>
          <w:tcPr>
            <w:tcW w:w="2992" w:type="dxa"/>
            <w:shd w:val="clear" w:color="auto" w:fill="FFFFFF"/>
            <w:hideMark/>
          </w:tcPr>
          <w:p w14:paraId="4D23CC3C"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FFFFF"/>
            <w:hideMark/>
          </w:tcPr>
          <w:p w14:paraId="715EF9B4"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4A11FD" w14:paraId="53EDE70B" w14:textId="77777777">
        <w:tc>
          <w:tcPr>
            <w:tcW w:w="2394" w:type="dxa"/>
            <w:shd w:val="clear" w:color="auto" w:fill="F3F6F8"/>
          </w:tcPr>
          <w:p w14:paraId="4D25B013" w14:textId="77777777" w:rsidR="004A11FD" w:rsidRDefault="00000000">
            <w:pPr>
              <w:spacing w:before="60" w:after="60"/>
            </w:pPr>
            <w:r>
              <w:rPr>
                <w:sz w:val="20"/>
              </w:rPr>
              <w:t>Management / oversight</w:t>
            </w:r>
          </w:p>
        </w:tc>
        <w:tc>
          <w:tcPr>
            <w:tcW w:w="4339" w:type="dxa"/>
            <w:shd w:val="clear" w:color="auto" w:fill="F3F6F8"/>
          </w:tcPr>
          <w:p w14:paraId="39E09614" w14:textId="77777777" w:rsidR="004A11FD" w:rsidRDefault="00000000">
            <w:pPr>
              <w:spacing w:before="60" w:after="60"/>
            </w:pPr>
            <w:r>
              <w:rPr>
                <w:sz w:val="20"/>
              </w:rPr>
              <w:t>Identify outstanding and overdue work and accountable request owners</w:t>
            </w:r>
          </w:p>
        </w:tc>
        <w:tc>
          <w:tcPr>
            <w:tcW w:w="2992" w:type="dxa"/>
            <w:shd w:val="clear" w:color="auto" w:fill="F3F6F8"/>
          </w:tcPr>
          <w:p w14:paraId="77EA5A8C" w14:textId="77777777" w:rsidR="004A11FD" w:rsidRDefault="00000000">
            <w:pPr>
              <w:spacing w:before="60" w:after="60"/>
            </w:pPr>
            <w:r>
              <w:rPr>
                <w:sz w:val="20"/>
              </w:rPr>
              <w:t>High</w:t>
            </w:r>
          </w:p>
        </w:tc>
        <w:tc>
          <w:tcPr>
            <w:tcW w:w="5237" w:type="dxa"/>
            <w:shd w:val="clear" w:color="auto" w:fill="F3F6F8"/>
          </w:tcPr>
          <w:p w14:paraId="74A0B287" w14:textId="77777777" w:rsidR="004A11FD" w:rsidRDefault="00000000">
            <w:pPr>
              <w:spacing w:before="60" w:after="60"/>
            </w:pPr>
            <w:r>
              <w:rPr>
                <w:sz w:val="20"/>
              </w:rPr>
              <w:t>High</w:t>
            </w:r>
          </w:p>
        </w:tc>
      </w:tr>
    </w:tbl>
    <w:p w14:paraId="68C57087" w14:textId="77777777" w:rsidR="00E57DA7" w:rsidRDefault="008B34E8">
      <w:pPr>
        <w:pStyle w:val="Heading1"/>
      </w:pPr>
      <w:r w:rsidRPr="008B34E8">
        <w:rPr>
          <w:rFonts w:ascii="Aptos" w:eastAsiaTheme="minorEastAsia" w:hAnsi="Aptos" w:cstheme="minorBidi"/>
          <w:b w:val="0"/>
          <w:bCs w:val="0"/>
          <w:sz w:val="22"/>
          <w:szCs w:val="22"/>
        </w:rPr>
        <w:t xml:space="preserve"> </w:t>
      </w:r>
      <w:r>
        <w:t>3. Main Stakeholder Needs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E57DA7" w14:paraId="2E895144" w14:textId="77777777" w:rsidTr="008B34E8">
        <w:trPr>
          <w:tblHeader/>
          <w:jc w:val="center"/>
        </w:trPr>
        <w:tc>
          <w:tcPr>
            <w:tcW w:w="3591" w:type="dxa"/>
            <w:shd w:val="clear" w:color="auto" w:fill="D9E5EF"/>
          </w:tcPr>
          <w:p w14:paraId="797ADB95" w14:textId="77777777" w:rsidR="00E57DA7" w:rsidRDefault="00000000">
            <w:pPr>
              <w:spacing w:before="60" w:after="60"/>
            </w:pPr>
            <w:r>
              <w:rPr>
                <w:b/>
                <w:sz w:val="20"/>
              </w:rPr>
              <w:t>Stakeholder</w:t>
            </w:r>
          </w:p>
        </w:tc>
        <w:tc>
          <w:tcPr>
            <w:tcW w:w="11371" w:type="dxa"/>
            <w:shd w:val="clear" w:color="auto" w:fill="D9E5EF"/>
          </w:tcPr>
          <w:p w14:paraId="7946DC96" w14:textId="77777777" w:rsidR="00E57DA7" w:rsidRDefault="00000000">
            <w:pPr>
              <w:spacing w:before="60" w:after="60"/>
            </w:pPr>
            <w:r>
              <w:rPr>
                <w:b/>
                <w:sz w:val="20"/>
              </w:rPr>
              <w:t>Basic Need / Expectation</w:t>
            </w:r>
          </w:p>
        </w:tc>
      </w:tr>
      <w:tr w:rsidR="00E57DA7" w14:paraId="52D21CFA" w14:textId="77777777" w:rsidTr="008B34E8">
        <w:trPr>
          <w:jc w:val="center"/>
        </w:trPr>
        <w:tc>
          <w:tcPr>
            <w:tcW w:w="3591" w:type="dxa"/>
            <w:shd w:val="clear" w:color="auto" w:fill="FFFFFF"/>
            <w:vAlign w:val="center"/>
          </w:tcPr>
          <w:p w14:paraId="64FF7165" w14:textId="77777777" w:rsidR="00E57DA7" w:rsidRDefault="00000000">
            <w:pPr>
              <w:spacing w:before="60" w:after="60"/>
            </w:pPr>
            <w:r>
              <w:rPr>
                <w:sz w:val="20"/>
              </w:rPr>
              <w:t>Citizens / end users</w:t>
            </w:r>
          </w:p>
        </w:tc>
        <w:tc>
          <w:tcPr>
            <w:tcW w:w="11371" w:type="dxa"/>
            <w:shd w:val="clear" w:color="auto" w:fill="FFFFFF"/>
            <w:vAlign w:val="center"/>
          </w:tcPr>
          <w:p w14:paraId="36AE2BC6" w14:textId="77777777" w:rsidR="00E57DA7" w:rsidRDefault="00000000">
            <w:pPr>
              <w:spacing w:before="60" w:after="60"/>
            </w:pPr>
            <w:r>
              <w:rPr>
                <w:sz w:val="20"/>
              </w:rPr>
              <w:t>An easy-to-use way to interact with CivicConnect and receive feedback or updates.</w:t>
            </w:r>
          </w:p>
        </w:tc>
      </w:tr>
      <w:tr w:rsidR="00E57DA7" w14:paraId="5460465C" w14:textId="77777777" w:rsidTr="008B34E8">
        <w:trPr>
          <w:jc w:val="center"/>
        </w:trPr>
        <w:tc>
          <w:tcPr>
            <w:tcW w:w="3591" w:type="dxa"/>
            <w:shd w:val="clear" w:color="auto" w:fill="F3F6F8"/>
            <w:vAlign w:val="center"/>
          </w:tcPr>
          <w:p w14:paraId="61AE78B0" w14:textId="77777777" w:rsidR="00E57DA7" w:rsidRDefault="00000000">
            <w:pPr>
              <w:spacing w:before="60" w:after="60"/>
            </w:pPr>
            <w:r>
              <w:rPr>
                <w:sz w:val="20"/>
              </w:rPr>
              <w:t>Staff</w:t>
            </w:r>
          </w:p>
        </w:tc>
        <w:tc>
          <w:tcPr>
            <w:tcW w:w="11371" w:type="dxa"/>
            <w:shd w:val="clear" w:color="auto" w:fill="F3F6F8"/>
            <w:vAlign w:val="center"/>
          </w:tcPr>
          <w:p w14:paraId="7D58D7EB" w14:textId="77777777" w:rsidR="00E57DA7" w:rsidRDefault="00000000">
            <w:pPr>
              <w:spacing w:before="60" w:after="60"/>
            </w:pPr>
            <w:r>
              <w:rPr>
                <w:sz w:val="20"/>
              </w:rPr>
              <w:t>Organised, accurate information that allows requests or issues to be managed efficiently.</w:t>
            </w:r>
          </w:p>
        </w:tc>
      </w:tr>
      <w:tr w:rsidR="00E57DA7" w14:paraId="16239F6C" w14:textId="77777777" w:rsidTr="008B34E8">
        <w:trPr>
          <w:jc w:val="center"/>
        </w:trPr>
        <w:tc>
          <w:tcPr>
            <w:tcW w:w="3591" w:type="dxa"/>
            <w:shd w:val="clear" w:color="auto" w:fill="FFFFFF"/>
            <w:vAlign w:val="center"/>
          </w:tcPr>
          <w:p w14:paraId="0C781828" w14:textId="77777777" w:rsidR="00E57DA7" w:rsidRDefault="00000000">
            <w:pPr>
              <w:spacing w:before="60" w:after="60"/>
            </w:pPr>
            <w:r>
              <w:rPr>
                <w:sz w:val="20"/>
              </w:rPr>
              <w:t>System administrators</w:t>
            </w:r>
          </w:p>
        </w:tc>
        <w:tc>
          <w:tcPr>
            <w:tcW w:w="11371" w:type="dxa"/>
            <w:shd w:val="clear" w:color="auto" w:fill="FFFFFF"/>
            <w:vAlign w:val="center"/>
          </w:tcPr>
          <w:p w14:paraId="76437D1C" w14:textId="77777777" w:rsidR="00E57DA7" w:rsidRDefault="00000000">
            <w:pPr>
              <w:spacing w:before="60" w:after="60"/>
            </w:pPr>
            <w:r>
              <w:rPr>
                <w:sz w:val="20"/>
              </w:rPr>
              <w:t>Control over users, system information and administrative functions.</w:t>
            </w:r>
          </w:p>
        </w:tc>
      </w:tr>
      <w:tr w:rsidR="00E57DA7" w14:paraId="46C19951" w14:textId="77777777" w:rsidTr="008B34E8">
        <w:trPr>
          <w:jc w:val="center"/>
        </w:trPr>
        <w:tc>
          <w:tcPr>
            <w:tcW w:w="3591" w:type="dxa"/>
            <w:shd w:val="clear" w:color="auto" w:fill="F3F6F8"/>
            <w:vAlign w:val="center"/>
          </w:tcPr>
          <w:p w14:paraId="6FA7BCA3" w14:textId="77777777" w:rsidR="00E57DA7" w:rsidRDefault="00000000">
            <w:pPr>
              <w:spacing w:before="60" w:after="60"/>
            </w:pPr>
            <w:r>
              <w:rPr>
                <w:sz w:val="20"/>
              </w:rPr>
              <w:t>Responsible organisation</w:t>
            </w:r>
          </w:p>
        </w:tc>
        <w:tc>
          <w:tcPr>
            <w:tcW w:w="11371" w:type="dxa"/>
            <w:shd w:val="clear" w:color="auto" w:fill="F3F6F8"/>
            <w:vAlign w:val="center"/>
          </w:tcPr>
          <w:p w14:paraId="10FCA138" w14:textId="77777777" w:rsidR="00E57DA7" w:rsidRDefault="00000000">
            <w:pPr>
              <w:spacing w:before="60" w:after="60"/>
            </w:pPr>
            <w:r>
              <w:rPr>
                <w:sz w:val="20"/>
              </w:rPr>
              <w:t>A reliable system that can improve communication and service delivery.</w:t>
            </w:r>
          </w:p>
        </w:tc>
      </w:tr>
      <w:tr w:rsidR="004A11FD" w14:paraId="3B31FFDE" w14:textId="77777777">
        <w:trPr>
          <w:jc w:val="center"/>
        </w:trPr>
        <w:tc>
          <w:tcPr>
            <w:tcW w:w="3591" w:type="dxa"/>
            <w:shd w:val="clear" w:color="auto" w:fill="FFFFFF"/>
          </w:tcPr>
          <w:p w14:paraId="0C238634" w14:textId="77777777" w:rsidR="004A11FD" w:rsidRDefault="00000000">
            <w:pPr>
              <w:spacing w:before="60" w:after="60"/>
            </w:pPr>
            <w:r>
              <w:rPr>
                <w:sz w:val="20"/>
              </w:rPr>
              <w:t>Management / oversight</w:t>
            </w:r>
          </w:p>
        </w:tc>
        <w:tc>
          <w:tcPr>
            <w:tcW w:w="11371" w:type="dxa"/>
            <w:shd w:val="clear" w:color="auto" w:fill="FFFFFF"/>
          </w:tcPr>
          <w:p w14:paraId="49E04132" w14:textId="77777777" w:rsidR="004A11FD" w:rsidRDefault="00000000">
            <w:pPr>
              <w:spacing w:before="60" w:after="60"/>
            </w:pPr>
            <w:r>
              <w:rPr>
                <w:sz w:val="20"/>
              </w:rPr>
              <w:t>Useful service-activity information for accountability and performance analysis.</w:t>
            </w:r>
          </w:p>
        </w:tc>
      </w:tr>
    </w:tbl>
    <w:p w14:paraId="0831C649" w14:textId="77777777" w:rsidR="00E57DA7" w:rsidRDefault="00000000">
      <w:pPr>
        <w:pStyle w:val="Heading1"/>
      </w:pPr>
      <w:r>
        <w:lastRenderedPageBreak/>
        <w:t>4. Basic Scope</w:t>
      </w:r>
    </w:p>
    <w:p w14:paraId="7890A1CD" w14:textId="77777777" w:rsidR="00E57DA7" w:rsidRDefault="00000000">
      <w:pPr>
        <w:rPr>
          <w:b/>
        </w:rPr>
      </w:pPr>
      <w:r>
        <w:rPr>
          <w:b/>
        </w:rPr>
        <w:t>In Scope</w:t>
      </w:r>
      <w:r w:rsid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2425483D" w14:textId="77777777" w:rsidTr="00BE042D">
        <w:trPr>
          <w:tblHeader/>
        </w:trPr>
        <w:tc>
          <w:tcPr>
            <w:tcW w:w="3591" w:type="dxa"/>
            <w:shd w:val="clear" w:color="auto" w:fill="D9E5EF"/>
            <w:hideMark/>
          </w:tcPr>
          <w:p w14:paraId="5F9C3A05" w14:textId="77777777" w:rsidR="003F145A" w:rsidRPr="003F145A" w:rsidRDefault="003F145A" w:rsidP="00BE042D">
            <w:pPr>
              <w:spacing w:before="60" w:after="60" w:line="276" w:lineRule="auto"/>
              <w:rPr>
                <w:b/>
                <w:bCs/>
                <w:lang w:val="en-ZA"/>
              </w:rPr>
            </w:pPr>
            <w:r w:rsidRPr="003F145A">
              <w:rPr>
                <w:b/>
                <w:bCs/>
                <w:sz w:val="20"/>
                <w:lang w:val="en-ZA"/>
              </w:rPr>
              <w:t>In-Scope Capability</w:t>
            </w:r>
          </w:p>
        </w:tc>
        <w:tc>
          <w:tcPr>
            <w:tcW w:w="11371" w:type="dxa"/>
            <w:shd w:val="clear" w:color="auto" w:fill="D9E5EF"/>
            <w:hideMark/>
          </w:tcPr>
          <w:p w14:paraId="076AB819" w14:textId="77777777" w:rsidR="003F145A" w:rsidRPr="003F145A" w:rsidRDefault="003F145A" w:rsidP="00BE042D">
            <w:pPr>
              <w:spacing w:before="60" w:after="60" w:line="276" w:lineRule="auto"/>
              <w:rPr>
                <w:b/>
                <w:bCs/>
                <w:lang w:val="en-ZA"/>
              </w:rPr>
            </w:pPr>
            <w:r w:rsidRPr="003F145A">
              <w:rPr>
                <w:b/>
                <w:bCs/>
                <w:sz w:val="20"/>
                <w:lang w:val="en-ZA"/>
              </w:rPr>
              <w:t>Reason</w:t>
            </w:r>
          </w:p>
        </w:tc>
      </w:tr>
      <w:tr w:rsidR="003F145A" w:rsidRPr="003F145A" w14:paraId="6EC6B21B" w14:textId="77777777" w:rsidTr="00BE042D">
        <w:tc>
          <w:tcPr>
            <w:tcW w:w="3591" w:type="dxa"/>
            <w:shd w:val="clear" w:color="auto" w:fill="FFFFFF"/>
            <w:hideMark/>
          </w:tcPr>
          <w:p w14:paraId="455105A1" w14:textId="77777777" w:rsidR="003F145A" w:rsidRPr="003F145A" w:rsidRDefault="003F145A" w:rsidP="00BE042D">
            <w:pPr>
              <w:spacing w:before="60" w:after="60" w:line="276" w:lineRule="auto"/>
              <w:rPr>
                <w:lang w:val="en-ZA"/>
              </w:rPr>
            </w:pPr>
            <w:r w:rsidRPr="003F145A">
              <w:rPr>
                <w:sz w:val="20"/>
                <w:lang w:val="en-ZA"/>
              </w:rPr>
              <w:t>User access to CivicConnect</w:t>
            </w:r>
          </w:p>
        </w:tc>
        <w:tc>
          <w:tcPr>
            <w:tcW w:w="11371" w:type="dxa"/>
            <w:shd w:val="clear" w:color="auto" w:fill="FFFFFF"/>
            <w:hideMark/>
          </w:tcPr>
          <w:p w14:paraId="5051D78A" w14:textId="77777777" w:rsidR="003F145A" w:rsidRPr="003F145A" w:rsidRDefault="003F145A" w:rsidP="00BE042D">
            <w:pPr>
              <w:spacing w:before="60" w:after="60" w:line="276" w:lineRule="auto"/>
              <w:rPr>
                <w:lang w:val="en-ZA"/>
              </w:rPr>
            </w:pPr>
            <w:r w:rsidRPr="003F145A">
              <w:rPr>
                <w:sz w:val="20"/>
                <w:lang w:val="en-ZA"/>
              </w:rPr>
              <w:t>Enables identified users to interact with the system</w:t>
            </w:r>
          </w:p>
        </w:tc>
      </w:tr>
      <w:tr w:rsidR="003F145A" w:rsidRPr="003F145A" w14:paraId="48D33B6C" w14:textId="77777777" w:rsidTr="00BE042D">
        <w:tc>
          <w:tcPr>
            <w:tcW w:w="3591" w:type="dxa"/>
            <w:shd w:val="clear" w:color="auto" w:fill="F3F6F8"/>
            <w:hideMark/>
          </w:tcPr>
          <w:p w14:paraId="57ABA201" w14:textId="77777777" w:rsidR="003F145A" w:rsidRPr="003F145A" w:rsidRDefault="003F145A" w:rsidP="00BE042D">
            <w:pPr>
              <w:spacing w:before="60" w:after="60" w:line="276" w:lineRule="auto"/>
              <w:rPr>
                <w:lang w:val="en-ZA"/>
              </w:rPr>
            </w:pPr>
            <w:r w:rsidRPr="003F145A">
              <w:rPr>
                <w:sz w:val="20"/>
                <w:lang w:val="en-ZA"/>
              </w:rPr>
              <w:t>Submission of relevant requests/information</w:t>
            </w:r>
          </w:p>
        </w:tc>
        <w:tc>
          <w:tcPr>
            <w:tcW w:w="11371" w:type="dxa"/>
            <w:shd w:val="clear" w:color="auto" w:fill="F3F6F8"/>
            <w:hideMark/>
          </w:tcPr>
          <w:p w14:paraId="6E72E54A" w14:textId="77777777" w:rsidR="003F145A" w:rsidRPr="003F145A" w:rsidRDefault="003F145A" w:rsidP="00BE042D">
            <w:pPr>
              <w:spacing w:before="60" w:after="60" w:line="276" w:lineRule="auto"/>
              <w:rPr>
                <w:lang w:val="en-ZA"/>
              </w:rPr>
            </w:pPr>
            <w:r w:rsidRPr="003F145A">
              <w:rPr>
                <w:sz w:val="20"/>
                <w:lang w:val="en-ZA"/>
              </w:rPr>
              <w:t>Supports the primary interaction between citizens and the organisation</w:t>
            </w:r>
          </w:p>
        </w:tc>
      </w:tr>
      <w:tr w:rsidR="003F145A" w:rsidRPr="003F145A" w14:paraId="73ECB58A" w14:textId="77777777" w:rsidTr="00BE042D">
        <w:tc>
          <w:tcPr>
            <w:tcW w:w="3591" w:type="dxa"/>
            <w:shd w:val="clear" w:color="auto" w:fill="FFFFFF"/>
            <w:hideMark/>
          </w:tcPr>
          <w:p w14:paraId="6A9B7BAB" w14:textId="77777777" w:rsidR="003F145A" w:rsidRPr="003F145A" w:rsidRDefault="003F145A" w:rsidP="00BE042D">
            <w:pPr>
              <w:spacing w:before="60" w:after="60" w:line="276" w:lineRule="auto"/>
              <w:rPr>
                <w:lang w:val="en-ZA"/>
              </w:rPr>
            </w:pPr>
            <w:r w:rsidRPr="003F145A">
              <w:rPr>
                <w:sz w:val="20"/>
                <w:lang w:val="en-ZA"/>
              </w:rPr>
              <w:t>Viewing submission/request status</w:t>
            </w:r>
          </w:p>
        </w:tc>
        <w:tc>
          <w:tcPr>
            <w:tcW w:w="11371" w:type="dxa"/>
            <w:shd w:val="clear" w:color="auto" w:fill="FFFFFF"/>
            <w:hideMark/>
          </w:tcPr>
          <w:p w14:paraId="69E43C5D" w14:textId="77777777" w:rsidR="003F145A" w:rsidRPr="003F145A" w:rsidRDefault="003F145A" w:rsidP="00BE042D">
            <w:pPr>
              <w:spacing w:before="60" w:after="60" w:line="276" w:lineRule="auto"/>
              <w:rPr>
                <w:lang w:val="en-ZA"/>
              </w:rPr>
            </w:pPr>
            <w:r w:rsidRPr="003F145A">
              <w:rPr>
                <w:sz w:val="20"/>
                <w:lang w:val="en-ZA"/>
              </w:rPr>
              <w:t>Provides users with feedback and improves transparency</w:t>
            </w:r>
          </w:p>
        </w:tc>
      </w:tr>
      <w:tr w:rsidR="003F145A" w:rsidRPr="003F145A" w14:paraId="3E8E9E1B" w14:textId="77777777" w:rsidTr="00BE042D">
        <w:tc>
          <w:tcPr>
            <w:tcW w:w="3591" w:type="dxa"/>
            <w:shd w:val="clear" w:color="auto" w:fill="F3F6F8"/>
            <w:hideMark/>
          </w:tcPr>
          <w:p w14:paraId="5AFD75B4" w14:textId="77777777" w:rsidR="003F145A" w:rsidRPr="003F145A" w:rsidRDefault="003F145A" w:rsidP="00BE042D">
            <w:pPr>
              <w:spacing w:before="60" w:after="60" w:line="276" w:lineRule="auto"/>
              <w:rPr>
                <w:lang w:val="en-ZA"/>
              </w:rPr>
            </w:pPr>
            <w:r w:rsidRPr="003F145A">
              <w:rPr>
                <w:sz w:val="20"/>
                <w:lang w:val="en-ZA"/>
              </w:rPr>
              <w:t>Staff access to relevant submissions</w:t>
            </w:r>
          </w:p>
        </w:tc>
        <w:tc>
          <w:tcPr>
            <w:tcW w:w="11371" w:type="dxa"/>
            <w:shd w:val="clear" w:color="auto" w:fill="F3F6F8"/>
            <w:hideMark/>
          </w:tcPr>
          <w:p w14:paraId="48995CEC" w14:textId="77777777" w:rsidR="003F145A" w:rsidRPr="003F145A" w:rsidRDefault="003F145A" w:rsidP="00BE042D">
            <w:pPr>
              <w:spacing w:before="60" w:after="60" w:line="276" w:lineRule="auto"/>
              <w:rPr>
                <w:lang w:val="en-ZA"/>
              </w:rPr>
            </w:pPr>
            <w:r w:rsidRPr="003F145A">
              <w:rPr>
                <w:sz w:val="20"/>
                <w:lang w:val="en-ZA"/>
              </w:rPr>
              <w:t>Allows authorised personnel to process citizen interactions</w:t>
            </w:r>
          </w:p>
        </w:tc>
      </w:tr>
      <w:tr w:rsidR="003F145A" w:rsidRPr="003F145A" w14:paraId="442766AC" w14:textId="77777777" w:rsidTr="00BE042D">
        <w:tc>
          <w:tcPr>
            <w:tcW w:w="3591" w:type="dxa"/>
            <w:shd w:val="clear" w:color="auto" w:fill="FFFFFF"/>
            <w:hideMark/>
          </w:tcPr>
          <w:p w14:paraId="00543985" w14:textId="77777777" w:rsidR="003F145A" w:rsidRPr="003F145A" w:rsidRDefault="003F145A" w:rsidP="00BE042D">
            <w:pPr>
              <w:spacing w:before="60" w:after="60" w:line="276" w:lineRule="auto"/>
              <w:rPr>
                <w:lang w:val="en-ZA"/>
              </w:rPr>
            </w:pPr>
            <w:r w:rsidRPr="003F145A">
              <w:rPr>
                <w:sz w:val="20"/>
                <w:lang w:val="en-ZA"/>
              </w:rPr>
              <w:t>Updating relevant request/status information</w:t>
            </w:r>
          </w:p>
        </w:tc>
        <w:tc>
          <w:tcPr>
            <w:tcW w:w="11371" w:type="dxa"/>
            <w:shd w:val="clear" w:color="auto" w:fill="FFFFFF"/>
            <w:hideMark/>
          </w:tcPr>
          <w:p w14:paraId="3A2F5046" w14:textId="77777777" w:rsidR="003F145A" w:rsidRPr="003F145A" w:rsidRDefault="003F145A" w:rsidP="00BE042D">
            <w:pPr>
              <w:spacing w:before="60" w:after="60" w:line="276" w:lineRule="auto"/>
              <w:rPr>
                <w:lang w:val="en-ZA"/>
              </w:rPr>
            </w:pPr>
            <w:r w:rsidRPr="003F145A">
              <w:rPr>
                <w:sz w:val="20"/>
                <w:lang w:val="en-ZA"/>
              </w:rPr>
              <w:t>Allows submissions to progress through the required process</w:t>
            </w:r>
          </w:p>
        </w:tc>
      </w:tr>
      <w:tr w:rsidR="003F145A" w:rsidRPr="003F145A" w14:paraId="67EC1155" w14:textId="77777777" w:rsidTr="00BE042D">
        <w:tc>
          <w:tcPr>
            <w:tcW w:w="3591" w:type="dxa"/>
            <w:shd w:val="clear" w:color="auto" w:fill="F3F6F8"/>
            <w:hideMark/>
          </w:tcPr>
          <w:p w14:paraId="369AA329" w14:textId="77777777" w:rsidR="003F145A" w:rsidRPr="003F145A" w:rsidRDefault="003F145A" w:rsidP="00BE042D">
            <w:pPr>
              <w:spacing w:before="60" w:after="60" w:line="276" w:lineRule="auto"/>
              <w:rPr>
                <w:lang w:val="en-ZA"/>
              </w:rPr>
            </w:pPr>
            <w:r w:rsidRPr="003F145A">
              <w:rPr>
                <w:sz w:val="20"/>
                <w:lang w:val="en-ZA"/>
              </w:rPr>
              <w:t>Basic user/role administration</w:t>
            </w:r>
          </w:p>
        </w:tc>
        <w:tc>
          <w:tcPr>
            <w:tcW w:w="11371" w:type="dxa"/>
            <w:shd w:val="clear" w:color="auto" w:fill="F3F6F8"/>
            <w:hideMark/>
          </w:tcPr>
          <w:p w14:paraId="65722B17" w14:textId="77777777" w:rsidR="003F145A" w:rsidRPr="003F145A" w:rsidRDefault="003F145A" w:rsidP="00BE042D">
            <w:pPr>
              <w:spacing w:before="60" w:after="60" w:line="276" w:lineRule="auto"/>
              <w:rPr>
                <w:lang w:val="en-ZA"/>
              </w:rPr>
            </w:pPr>
            <w:r w:rsidRPr="003F145A">
              <w:rPr>
                <w:sz w:val="20"/>
                <w:lang w:val="en-ZA"/>
              </w:rPr>
              <w:t>Provides appropriate control over system access</w:t>
            </w:r>
          </w:p>
        </w:tc>
      </w:tr>
      <w:tr w:rsidR="003F145A" w:rsidRPr="003F145A" w14:paraId="6E795AC8" w14:textId="77777777" w:rsidTr="00BE042D">
        <w:tc>
          <w:tcPr>
            <w:tcW w:w="3591" w:type="dxa"/>
            <w:shd w:val="clear" w:color="auto" w:fill="FFFFFF"/>
            <w:hideMark/>
          </w:tcPr>
          <w:p w14:paraId="6661CD02" w14:textId="77777777" w:rsidR="003F145A" w:rsidRPr="003F145A" w:rsidRDefault="003F145A" w:rsidP="00BE042D">
            <w:pPr>
              <w:spacing w:before="60" w:after="60" w:line="276" w:lineRule="auto"/>
              <w:rPr>
                <w:lang w:val="en-ZA"/>
              </w:rPr>
            </w:pPr>
            <w:r w:rsidRPr="003F145A">
              <w:rPr>
                <w:sz w:val="20"/>
                <w:lang w:val="en-ZA"/>
              </w:rPr>
              <w:t>Input validation</w:t>
            </w:r>
          </w:p>
        </w:tc>
        <w:tc>
          <w:tcPr>
            <w:tcW w:w="11371" w:type="dxa"/>
            <w:shd w:val="clear" w:color="auto" w:fill="FFFFFF"/>
            <w:hideMark/>
          </w:tcPr>
          <w:p w14:paraId="5102AB7A" w14:textId="77777777" w:rsidR="003F145A" w:rsidRPr="003F145A" w:rsidRDefault="003F145A" w:rsidP="00BE042D">
            <w:pPr>
              <w:spacing w:before="60" w:after="60" w:line="276" w:lineRule="auto"/>
              <w:rPr>
                <w:lang w:val="en-ZA"/>
              </w:rPr>
            </w:pPr>
            <w:r w:rsidRPr="003F145A">
              <w:rPr>
                <w:sz w:val="20"/>
                <w:lang w:val="en-ZA"/>
              </w:rPr>
              <w:t>Supports information quality and reduces invalid submissions</w:t>
            </w:r>
          </w:p>
        </w:tc>
      </w:tr>
      <w:tr w:rsidR="004A11FD" w14:paraId="4231AEBF" w14:textId="77777777">
        <w:tc>
          <w:tcPr>
            <w:tcW w:w="3591" w:type="dxa"/>
            <w:shd w:val="clear" w:color="auto" w:fill="F3F6F8"/>
          </w:tcPr>
          <w:p w14:paraId="409CA756" w14:textId="77777777" w:rsidR="004A11FD" w:rsidRDefault="00000000">
            <w:pPr>
              <w:spacing w:before="60" w:after="60"/>
            </w:pPr>
            <w:r>
              <w:rPr>
                <w:sz w:val="20"/>
              </w:rPr>
              <w:t>Controlled categories</w:t>
            </w:r>
          </w:p>
        </w:tc>
        <w:tc>
          <w:tcPr>
            <w:tcW w:w="11371" w:type="dxa"/>
            <w:shd w:val="clear" w:color="auto" w:fill="F3F6F8"/>
          </w:tcPr>
          <w:p w14:paraId="54CC71AC" w14:textId="77777777" w:rsidR="004A11FD" w:rsidRDefault="00000000">
            <w:pPr>
              <w:spacing w:before="60" w:after="60"/>
            </w:pPr>
            <w:r>
              <w:rPr>
                <w:sz w:val="20"/>
              </w:rPr>
              <w:t>Consistent request classification</w:t>
            </w:r>
          </w:p>
        </w:tc>
      </w:tr>
      <w:tr w:rsidR="004A11FD" w14:paraId="6EA16A12" w14:textId="77777777">
        <w:tc>
          <w:tcPr>
            <w:tcW w:w="3591" w:type="dxa"/>
            <w:shd w:val="clear" w:color="auto" w:fill="FFFFFF"/>
          </w:tcPr>
          <w:p w14:paraId="0709B85F" w14:textId="77777777" w:rsidR="004A11FD" w:rsidRDefault="00000000">
            <w:pPr>
              <w:spacing w:before="60" w:after="60"/>
            </w:pPr>
            <w:r>
              <w:rPr>
                <w:sz w:val="20"/>
              </w:rPr>
              <w:t>History and lifecycle feedback</w:t>
            </w:r>
          </w:p>
        </w:tc>
        <w:tc>
          <w:tcPr>
            <w:tcW w:w="11371" w:type="dxa"/>
            <w:shd w:val="clear" w:color="auto" w:fill="FFFFFF"/>
          </w:tcPr>
          <w:p w14:paraId="1AF2C5F8" w14:textId="77777777" w:rsidR="004A11FD" w:rsidRDefault="00000000">
            <w:pPr>
              <w:spacing w:before="60" w:after="60"/>
            </w:pPr>
            <w:r>
              <w:rPr>
                <w:sz w:val="20"/>
              </w:rPr>
              <w:t>Earlier requests and accepted/rejected/completed outcomes</w:t>
            </w:r>
          </w:p>
        </w:tc>
      </w:tr>
      <w:tr w:rsidR="004A11FD" w14:paraId="522F6807" w14:textId="77777777">
        <w:tc>
          <w:tcPr>
            <w:tcW w:w="3591" w:type="dxa"/>
            <w:shd w:val="clear" w:color="auto" w:fill="F3F6F8"/>
          </w:tcPr>
          <w:p w14:paraId="416F3079" w14:textId="77777777" w:rsidR="004A11FD" w:rsidRDefault="00000000">
            <w:pPr>
              <w:spacing w:before="60" w:after="60"/>
            </w:pPr>
            <w:r>
              <w:rPr>
                <w:sz w:val="20"/>
              </w:rPr>
              <w:t>Staff search, details and assignment</w:t>
            </w:r>
          </w:p>
        </w:tc>
        <w:tc>
          <w:tcPr>
            <w:tcW w:w="11371" w:type="dxa"/>
            <w:shd w:val="clear" w:color="auto" w:fill="F3F6F8"/>
          </w:tcPr>
          <w:p w14:paraId="61A35637" w14:textId="77777777" w:rsidR="004A11FD" w:rsidRDefault="00000000">
            <w:pPr>
              <w:spacing w:before="60" w:after="60"/>
            </w:pPr>
            <w:r>
              <w:rPr>
                <w:sz w:val="20"/>
              </w:rPr>
              <w:t>Find work and identify accountable ownership</w:t>
            </w:r>
          </w:p>
        </w:tc>
      </w:tr>
      <w:tr w:rsidR="004A11FD" w14:paraId="21AC19FA" w14:textId="77777777">
        <w:tc>
          <w:tcPr>
            <w:tcW w:w="3591" w:type="dxa"/>
            <w:shd w:val="clear" w:color="auto" w:fill="FFFFFF"/>
          </w:tcPr>
          <w:p w14:paraId="7FB6AB88" w14:textId="77777777" w:rsidR="004A11FD" w:rsidRDefault="00000000">
            <w:pPr>
              <w:spacing w:before="60" w:after="60"/>
            </w:pPr>
            <w:r>
              <w:rPr>
                <w:sz w:val="20"/>
              </w:rPr>
              <w:t>Controlled transitions and closure</w:t>
            </w:r>
          </w:p>
        </w:tc>
        <w:tc>
          <w:tcPr>
            <w:tcW w:w="11371" w:type="dxa"/>
            <w:shd w:val="clear" w:color="auto" w:fill="FFFFFF"/>
          </w:tcPr>
          <w:p w14:paraId="1DDF7C31" w14:textId="77777777" w:rsidR="004A11FD" w:rsidRDefault="00000000">
            <w:pPr>
              <w:spacing w:before="60" w:after="60"/>
            </w:pPr>
            <w:r>
              <w:rPr>
                <w:sz w:val="20"/>
              </w:rPr>
              <w:t>Valid updates and authorised completion</w:t>
            </w:r>
          </w:p>
        </w:tc>
      </w:tr>
      <w:tr w:rsidR="004A11FD" w14:paraId="6AF96F49" w14:textId="77777777">
        <w:tc>
          <w:tcPr>
            <w:tcW w:w="3591" w:type="dxa"/>
            <w:shd w:val="clear" w:color="auto" w:fill="F3F6F8"/>
          </w:tcPr>
          <w:p w14:paraId="626D4BCF" w14:textId="77777777" w:rsidR="004A11FD" w:rsidRDefault="00000000">
            <w:pPr>
              <w:spacing w:before="60" w:after="60"/>
            </w:pPr>
            <w:r>
              <w:rPr>
                <w:sz w:val="20"/>
              </w:rPr>
              <w:t>Basic oversight</w:t>
            </w:r>
          </w:p>
        </w:tc>
        <w:tc>
          <w:tcPr>
            <w:tcW w:w="11371" w:type="dxa"/>
            <w:shd w:val="clear" w:color="auto" w:fill="F3F6F8"/>
          </w:tcPr>
          <w:p w14:paraId="160222B0" w14:textId="77777777" w:rsidR="004A11FD" w:rsidRDefault="00000000">
            <w:pPr>
              <w:spacing w:before="60" w:after="60"/>
            </w:pPr>
            <w:r>
              <w:rPr>
                <w:sz w:val="20"/>
              </w:rPr>
              <w:t>Open, overdue, resolved and closed work by category/status</w:t>
            </w:r>
          </w:p>
        </w:tc>
      </w:tr>
    </w:tbl>
    <w:p w14:paraId="7E2F29F1" w14:textId="77777777" w:rsidR="003F145A" w:rsidRPr="003F145A" w:rsidRDefault="003F145A">
      <w:pPr>
        <w:rPr>
          <w:b/>
          <w:lang w:val="en-ZA"/>
        </w:rPr>
      </w:pPr>
    </w:p>
    <w:p w14:paraId="72690E70" w14:textId="77777777" w:rsidR="00E57DA7" w:rsidRDefault="00000000">
      <w:pPr>
        <w:rPr>
          <w:b/>
        </w:rPr>
      </w:pPr>
      <w:r>
        <w:rPr>
          <w:b/>
        </w:rPr>
        <w:t>Out of Scope</w:t>
      </w:r>
      <w:r w:rsid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5E3E3AC3" w14:textId="77777777" w:rsidTr="00BE042D">
        <w:trPr>
          <w:tblHeader/>
        </w:trPr>
        <w:tc>
          <w:tcPr>
            <w:tcW w:w="3591" w:type="dxa"/>
            <w:shd w:val="clear" w:color="auto" w:fill="D9E5EF"/>
            <w:hideMark/>
          </w:tcPr>
          <w:p w14:paraId="435BE3AF" w14:textId="77777777" w:rsidR="003F145A" w:rsidRPr="003F145A" w:rsidRDefault="003F145A" w:rsidP="00BE042D">
            <w:pPr>
              <w:spacing w:before="60" w:after="60" w:line="276" w:lineRule="auto"/>
              <w:rPr>
                <w:b/>
                <w:bCs/>
                <w:lang w:val="en-ZA"/>
              </w:rPr>
            </w:pPr>
            <w:r w:rsidRPr="003F145A">
              <w:rPr>
                <w:b/>
                <w:bCs/>
                <w:sz w:val="20"/>
                <w:lang w:val="en-ZA"/>
              </w:rPr>
              <w:t>Out-of-Scope Item</w:t>
            </w:r>
          </w:p>
        </w:tc>
        <w:tc>
          <w:tcPr>
            <w:tcW w:w="11371" w:type="dxa"/>
            <w:shd w:val="clear" w:color="auto" w:fill="D9E5EF"/>
            <w:hideMark/>
          </w:tcPr>
          <w:p w14:paraId="373A9A4D" w14:textId="77777777" w:rsidR="003F145A" w:rsidRPr="003F145A" w:rsidRDefault="003F145A" w:rsidP="00BE042D">
            <w:pPr>
              <w:spacing w:before="60" w:after="60" w:line="276" w:lineRule="auto"/>
              <w:rPr>
                <w:b/>
                <w:bCs/>
                <w:lang w:val="en-ZA"/>
              </w:rPr>
            </w:pPr>
            <w:r w:rsidRPr="003F145A">
              <w:rPr>
                <w:b/>
                <w:bCs/>
                <w:sz w:val="20"/>
                <w:lang w:val="en-ZA"/>
              </w:rPr>
              <w:t>Justification</w:t>
            </w:r>
          </w:p>
        </w:tc>
      </w:tr>
      <w:tr w:rsidR="003F145A" w:rsidRPr="003F145A" w14:paraId="34424F77" w14:textId="77777777" w:rsidTr="00BE042D">
        <w:tc>
          <w:tcPr>
            <w:tcW w:w="3591" w:type="dxa"/>
            <w:shd w:val="clear" w:color="auto" w:fill="FFFFFF"/>
            <w:hideMark/>
          </w:tcPr>
          <w:p w14:paraId="14612CED" w14:textId="77777777" w:rsidR="003F145A" w:rsidRPr="003F145A" w:rsidRDefault="003F145A" w:rsidP="00BE042D">
            <w:pPr>
              <w:spacing w:before="60" w:after="60" w:line="276" w:lineRule="auto"/>
              <w:rPr>
                <w:bCs/>
                <w:lang w:val="en-ZA"/>
              </w:rPr>
            </w:pPr>
            <w:r w:rsidRPr="003F145A">
              <w:rPr>
                <w:bCs/>
                <w:sz w:val="20"/>
                <w:lang w:val="en-ZA"/>
              </w:rPr>
              <w:t>Functionality unrelated to CivicConnect's defined business problem</w:t>
            </w:r>
          </w:p>
        </w:tc>
        <w:tc>
          <w:tcPr>
            <w:tcW w:w="11371" w:type="dxa"/>
            <w:shd w:val="clear" w:color="auto" w:fill="FFFFFF"/>
            <w:hideMark/>
          </w:tcPr>
          <w:p w14:paraId="6F052AA8" w14:textId="77777777" w:rsidR="003F145A" w:rsidRPr="003F145A" w:rsidRDefault="003F145A" w:rsidP="00BE042D">
            <w:pPr>
              <w:spacing w:before="60" w:after="60" w:line="276" w:lineRule="auto"/>
              <w:rPr>
                <w:bCs/>
                <w:lang w:val="en-ZA"/>
              </w:rPr>
            </w:pPr>
            <w:r w:rsidRPr="003F145A">
              <w:rPr>
                <w:bCs/>
                <w:sz w:val="20"/>
                <w:lang w:val="en-ZA"/>
              </w:rPr>
              <w:t>Prevents unnecessary expansion of project scope</w:t>
            </w:r>
          </w:p>
        </w:tc>
      </w:tr>
      <w:tr w:rsidR="003F145A" w:rsidRPr="003F145A" w14:paraId="38B5DBD7" w14:textId="77777777" w:rsidTr="00BE042D">
        <w:tc>
          <w:tcPr>
            <w:tcW w:w="3591" w:type="dxa"/>
            <w:shd w:val="clear" w:color="auto" w:fill="F3F6F8"/>
            <w:hideMark/>
          </w:tcPr>
          <w:p w14:paraId="6EEF5960" w14:textId="77777777" w:rsidR="003F145A" w:rsidRPr="003F145A" w:rsidRDefault="003F145A" w:rsidP="00BE042D">
            <w:pPr>
              <w:spacing w:before="60" w:after="60" w:line="276" w:lineRule="auto"/>
              <w:rPr>
                <w:bCs/>
                <w:lang w:val="en-ZA"/>
              </w:rPr>
            </w:pPr>
            <w:r w:rsidRPr="003F145A">
              <w:rPr>
                <w:bCs/>
                <w:sz w:val="20"/>
                <w:lang w:val="en-ZA"/>
              </w:rPr>
              <w:t>Replacement of unrelated external organisational systems</w:t>
            </w:r>
          </w:p>
        </w:tc>
        <w:tc>
          <w:tcPr>
            <w:tcW w:w="11371" w:type="dxa"/>
            <w:shd w:val="clear" w:color="auto" w:fill="F3F6F8"/>
            <w:hideMark/>
          </w:tcPr>
          <w:p w14:paraId="6F44AD36" w14:textId="77777777" w:rsidR="003F145A" w:rsidRPr="003F145A" w:rsidRDefault="003F145A" w:rsidP="00BE042D">
            <w:pPr>
              <w:spacing w:before="60" w:after="60" w:line="276" w:lineRule="auto"/>
              <w:rPr>
                <w:bCs/>
                <w:lang w:val="en-ZA"/>
              </w:rPr>
            </w:pPr>
            <w:r w:rsidRPr="003F145A">
              <w:rPr>
                <w:bCs/>
                <w:sz w:val="20"/>
                <w:lang w:val="en-ZA"/>
              </w:rPr>
              <w:t>CivicConnect should address its defined problem rather than replace every existing system</w:t>
            </w:r>
          </w:p>
        </w:tc>
      </w:tr>
      <w:tr w:rsidR="003F145A" w:rsidRPr="003F145A" w14:paraId="3DC3B0D1" w14:textId="77777777" w:rsidTr="00BE042D">
        <w:tc>
          <w:tcPr>
            <w:tcW w:w="3591" w:type="dxa"/>
            <w:shd w:val="clear" w:color="auto" w:fill="FFFFFF"/>
            <w:hideMark/>
          </w:tcPr>
          <w:p w14:paraId="33BF9E40" w14:textId="77777777" w:rsidR="003F145A" w:rsidRPr="003F145A" w:rsidRDefault="003F145A" w:rsidP="00BE042D">
            <w:pPr>
              <w:spacing w:before="60" w:after="60" w:line="276" w:lineRule="auto"/>
              <w:rPr>
                <w:bCs/>
                <w:lang w:val="en-ZA"/>
              </w:rPr>
            </w:pPr>
            <w:r w:rsidRPr="003F145A">
              <w:rPr>
                <w:bCs/>
                <w:sz w:val="20"/>
                <w:lang w:val="en-ZA"/>
              </w:rPr>
              <w:t>Production deployment during M1</w:t>
            </w:r>
          </w:p>
        </w:tc>
        <w:tc>
          <w:tcPr>
            <w:tcW w:w="11371" w:type="dxa"/>
            <w:shd w:val="clear" w:color="auto" w:fill="FFFFFF"/>
            <w:hideMark/>
          </w:tcPr>
          <w:p w14:paraId="5926BA3E" w14:textId="77777777" w:rsidR="003F145A" w:rsidRPr="003F145A" w:rsidRDefault="003F145A" w:rsidP="00BE042D">
            <w:pPr>
              <w:spacing w:before="60" w:after="60" w:line="276" w:lineRule="auto"/>
              <w:rPr>
                <w:bCs/>
                <w:lang w:val="en-ZA"/>
              </w:rPr>
            </w:pPr>
            <w:r w:rsidRPr="003F145A">
              <w:rPr>
                <w:bCs/>
                <w:sz w:val="20"/>
                <w:lang w:val="en-ZA"/>
              </w:rPr>
              <w:t>M1 establishes the engineering foundation rather than production implementation</w:t>
            </w:r>
          </w:p>
        </w:tc>
      </w:tr>
      <w:tr w:rsidR="003F145A" w:rsidRPr="003F145A" w14:paraId="2810446A" w14:textId="77777777" w:rsidTr="00BE042D">
        <w:tc>
          <w:tcPr>
            <w:tcW w:w="3591" w:type="dxa"/>
            <w:shd w:val="clear" w:color="auto" w:fill="F3F6F8"/>
            <w:hideMark/>
          </w:tcPr>
          <w:p w14:paraId="17632908" w14:textId="77777777" w:rsidR="003F145A" w:rsidRPr="003F145A" w:rsidRDefault="003F145A" w:rsidP="00BE042D">
            <w:pPr>
              <w:spacing w:before="60" w:after="60" w:line="276" w:lineRule="auto"/>
              <w:rPr>
                <w:bCs/>
                <w:lang w:val="en-ZA"/>
              </w:rPr>
            </w:pPr>
            <w:r w:rsidRPr="003F145A">
              <w:rPr>
                <w:bCs/>
                <w:sz w:val="20"/>
                <w:lang w:val="en-ZA"/>
              </w:rPr>
              <w:lastRenderedPageBreak/>
              <w:t>Final architecture and technology selection during M1</w:t>
            </w:r>
          </w:p>
        </w:tc>
        <w:tc>
          <w:tcPr>
            <w:tcW w:w="11371" w:type="dxa"/>
            <w:shd w:val="clear" w:color="auto" w:fill="F3F6F8"/>
            <w:hideMark/>
          </w:tcPr>
          <w:p w14:paraId="5229C8FC" w14:textId="77777777" w:rsidR="003F145A" w:rsidRPr="003F145A" w:rsidRDefault="003F145A" w:rsidP="00BE042D">
            <w:pPr>
              <w:spacing w:before="60" w:after="60" w:line="276" w:lineRule="auto"/>
              <w:rPr>
                <w:bCs/>
                <w:lang w:val="en-ZA"/>
              </w:rPr>
            </w:pPr>
            <w:r w:rsidRPr="003F145A">
              <w:rPr>
                <w:bCs/>
                <w:sz w:val="20"/>
                <w:lang w:val="en-ZA"/>
              </w:rPr>
              <w:t>These decisions require later evidence and analysis</w:t>
            </w:r>
          </w:p>
        </w:tc>
      </w:tr>
      <w:tr w:rsidR="003F145A" w:rsidRPr="003F145A" w14:paraId="7E6CDBE5" w14:textId="77777777" w:rsidTr="00BE042D">
        <w:tc>
          <w:tcPr>
            <w:tcW w:w="3591" w:type="dxa"/>
            <w:shd w:val="clear" w:color="auto" w:fill="FFFFFF"/>
            <w:hideMark/>
          </w:tcPr>
          <w:p w14:paraId="131D5A52" w14:textId="77777777" w:rsidR="003F145A" w:rsidRPr="003F145A" w:rsidRDefault="003F145A" w:rsidP="00BE042D">
            <w:pPr>
              <w:spacing w:before="60" w:after="60" w:line="276" w:lineRule="auto"/>
              <w:rPr>
                <w:bCs/>
                <w:lang w:val="en-ZA"/>
              </w:rPr>
            </w:pPr>
            <w:r w:rsidRPr="003F145A">
              <w:rPr>
                <w:bCs/>
                <w:sz w:val="20"/>
                <w:lang w:val="en-ZA"/>
              </w:rPr>
              <w:t>Detailed database/API/UI implementation during M1</w:t>
            </w:r>
          </w:p>
        </w:tc>
        <w:tc>
          <w:tcPr>
            <w:tcW w:w="11371" w:type="dxa"/>
            <w:shd w:val="clear" w:color="auto" w:fill="FFFFFF"/>
            <w:hideMark/>
          </w:tcPr>
          <w:p w14:paraId="681EBE06" w14:textId="77777777" w:rsidR="003F145A" w:rsidRPr="003F145A" w:rsidRDefault="003F145A" w:rsidP="00BE042D">
            <w:pPr>
              <w:spacing w:before="60" w:after="60" w:line="276" w:lineRule="auto"/>
              <w:rPr>
                <w:bCs/>
                <w:lang w:val="en-ZA"/>
              </w:rPr>
            </w:pPr>
            <w:r w:rsidRPr="003F145A">
              <w:rPr>
                <w:bCs/>
                <w:sz w:val="20"/>
                <w:lang w:val="en-ZA"/>
              </w:rPr>
              <w:t>These belong to later lifecycle activities</w:t>
            </w:r>
          </w:p>
        </w:tc>
      </w:tr>
    </w:tbl>
    <w:p w14:paraId="313CD9BA" w14:textId="77777777" w:rsidR="003F145A" w:rsidRPr="003F145A" w:rsidRDefault="003F145A">
      <w:pPr>
        <w:rPr>
          <w:b/>
          <w:lang w:val="en-ZA"/>
        </w:rPr>
      </w:pPr>
    </w:p>
    <w:p w14:paraId="06798007" w14:textId="77777777" w:rsidR="00E57DA7" w:rsidRPr="003F145A" w:rsidRDefault="00000000" w:rsidP="003F145A">
      <w:pPr>
        <w:pStyle w:val="ListBullet"/>
        <w:numPr>
          <w:ilvl w:val="0"/>
          <w:numId w:val="0"/>
        </w:numPr>
      </w:pPr>
      <w:r w:rsidRPr="003F145A">
        <w:rPr>
          <w:b/>
        </w:rPr>
        <w:t>Deferred / Future Scope</w:t>
      </w:r>
      <w:r w:rsidR="003F145A" w:rsidRP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411DE4CC" w14:textId="77777777" w:rsidTr="003F145A">
        <w:trPr>
          <w:tblHeader/>
        </w:trPr>
        <w:tc>
          <w:tcPr>
            <w:tcW w:w="3591" w:type="dxa"/>
            <w:shd w:val="clear" w:color="auto" w:fill="D9E5EF"/>
            <w:hideMark/>
          </w:tcPr>
          <w:p w14:paraId="7E313CA5" w14:textId="77777777" w:rsidR="003F145A" w:rsidRPr="003F145A" w:rsidRDefault="003F145A" w:rsidP="00BE042D">
            <w:pPr>
              <w:spacing w:before="60" w:after="60" w:line="276" w:lineRule="auto"/>
              <w:rPr>
                <w:b/>
                <w:bCs/>
                <w:lang w:val="en-ZA"/>
              </w:rPr>
            </w:pPr>
            <w:r w:rsidRPr="003F145A">
              <w:rPr>
                <w:b/>
                <w:bCs/>
                <w:sz w:val="20"/>
                <w:lang w:val="en-ZA"/>
              </w:rPr>
              <w:t>Deferred Item</w:t>
            </w:r>
          </w:p>
        </w:tc>
        <w:tc>
          <w:tcPr>
            <w:tcW w:w="11371" w:type="dxa"/>
            <w:shd w:val="clear" w:color="auto" w:fill="D9E5EF"/>
            <w:hideMark/>
          </w:tcPr>
          <w:p w14:paraId="41F0774F" w14:textId="77777777" w:rsidR="003F145A" w:rsidRPr="003F145A" w:rsidRDefault="003F145A" w:rsidP="00BE042D">
            <w:pPr>
              <w:spacing w:before="60" w:after="60" w:line="276" w:lineRule="auto"/>
              <w:rPr>
                <w:b/>
                <w:bCs/>
                <w:lang w:val="en-ZA"/>
              </w:rPr>
            </w:pPr>
            <w:r w:rsidRPr="003F145A">
              <w:rPr>
                <w:b/>
                <w:bCs/>
                <w:sz w:val="20"/>
                <w:lang w:val="en-ZA"/>
              </w:rPr>
              <w:t>Reason for Deferral</w:t>
            </w:r>
          </w:p>
        </w:tc>
      </w:tr>
      <w:tr w:rsidR="003F145A" w:rsidRPr="003F145A" w14:paraId="6DB0730B" w14:textId="77777777" w:rsidTr="003F145A">
        <w:tc>
          <w:tcPr>
            <w:tcW w:w="3591" w:type="dxa"/>
            <w:shd w:val="clear" w:color="auto" w:fill="FFFFFF"/>
            <w:hideMark/>
          </w:tcPr>
          <w:p w14:paraId="32DF2A72" w14:textId="77777777" w:rsidR="003F145A" w:rsidRPr="003F145A" w:rsidRDefault="003F145A" w:rsidP="00BE042D">
            <w:pPr>
              <w:spacing w:before="60" w:after="60" w:line="276" w:lineRule="auto"/>
              <w:rPr>
                <w:bCs/>
                <w:lang w:val="en-ZA"/>
              </w:rPr>
            </w:pPr>
            <w:r w:rsidRPr="003F145A">
              <w:rPr>
                <w:bCs/>
                <w:sz w:val="20"/>
                <w:lang w:val="en-ZA"/>
              </w:rPr>
              <w:t>Advanced reporting/analytics</w:t>
            </w:r>
          </w:p>
        </w:tc>
        <w:tc>
          <w:tcPr>
            <w:tcW w:w="11371" w:type="dxa"/>
            <w:shd w:val="clear" w:color="auto" w:fill="FFFFFF"/>
            <w:hideMark/>
          </w:tcPr>
          <w:p w14:paraId="366C2411" w14:textId="77777777" w:rsidR="003F145A" w:rsidRPr="003F145A" w:rsidRDefault="003F145A" w:rsidP="00BE042D">
            <w:pPr>
              <w:spacing w:before="60" w:after="60" w:line="276" w:lineRule="auto"/>
              <w:rPr>
                <w:bCs/>
                <w:lang w:val="en-ZA"/>
              </w:rPr>
            </w:pPr>
            <w:r w:rsidRPr="003F145A">
              <w:rPr>
                <w:bCs/>
                <w:sz w:val="20"/>
                <w:lang w:val="en-ZA"/>
              </w:rPr>
              <w:t>Core operational requirements should be established first</w:t>
            </w:r>
          </w:p>
        </w:tc>
      </w:tr>
      <w:tr w:rsidR="003F145A" w:rsidRPr="003F145A" w14:paraId="68887AB1" w14:textId="77777777" w:rsidTr="003F145A">
        <w:tc>
          <w:tcPr>
            <w:tcW w:w="3591" w:type="dxa"/>
            <w:shd w:val="clear" w:color="auto" w:fill="F3F6F8"/>
            <w:hideMark/>
          </w:tcPr>
          <w:p w14:paraId="253A6927" w14:textId="77777777" w:rsidR="003F145A" w:rsidRPr="003F145A" w:rsidRDefault="003F145A" w:rsidP="00BE042D">
            <w:pPr>
              <w:spacing w:before="60" w:after="60" w:line="276" w:lineRule="auto"/>
              <w:rPr>
                <w:bCs/>
                <w:lang w:val="en-ZA"/>
              </w:rPr>
            </w:pPr>
            <w:r w:rsidRPr="003F145A">
              <w:rPr>
                <w:bCs/>
                <w:sz w:val="20"/>
                <w:lang w:val="en-ZA"/>
              </w:rPr>
              <w:t>Additional external-system integrations</w:t>
            </w:r>
          </w:p>
        </w:tc>
        <w:tc>
          <w:tcPr>
            <w:tcW w:w="11371" w:type="dxa"/>
            <w:shd w:val="clear" w:color="auto" w:fill="F3F6F8"/>
            <w:hideMark/>
          </w:tcPr>
          <w:p w14:paraId="4CE0D642" w14:textId="77777777" w:rsidR="003F145A" w:rsidRPr="003F145A" w:rsidRDefault="003F145A" w:rsidP="00BE042D">
            <w:pPr>
              <w:spacing w:before="60" w:after="60" w:line="276" w:lineRule="auto"/>
              <w:rPr>
                <w:bCs/>
                <w:lang w:val="en-ZA"/>
              </w:rPr>
            </w:pPr>
            <w:r w:rsidRPr="003F145A">
              <w:rPr>
                <w:bCs/>
                <w:sz w:val="20"/>
                <w:lang w:val="en-ZA"/>
              </w:rPr>
              <w:t>Integration requirements and external dependencies require further evidence</w:t>
            </w:r>
          </w:p>
        </w:tc>
      </w:tr>
      <w:tr w:rsidR="003F145A" w:rsidRPr="003F145A" w14:paraId="295D3BA4" w14:textId="77777777" w:rsidTr="003F145A">
        <w:tc>
          <w:tcPr>
            <w:tcW w:w="3591" w:type="dxa"/>
            <w:shd w:val="clear" w:color="auto" w:fill="FFFFFF"/>
            <w:hideMark/>
          </w:tcPr>
          <w:p w14:paraId="56D7B489" w14:textId="77777777" w:rsidR="003F145A" w:rsidRPr="003F145A" w:rsidRDefault="003F145A" w:rsidP="00BE042D">
            <w:pPr>
              <w:spacing w:before="60" w:after="60" w:line="276" w:lineRule="auto"/>
              <w:rPr>
                <w:bCs/>
                <w:lang w:val="en-ZA"/>
              </w:rPr>
            </w:pPr>
            <w:r w:rsidRPr="003F145A">
              <w:rPr>
                <w:bCs/>
                <w:sz w:val="20"/>
                <w:lang w:val="en-ZA"/>
              </w:rPr>
              <w:t>Dedicated mobile application</w:t>
            </w:r>
          </w:p>
        </w:tc>
        <w:tc>
          <w:tcPr>
            <w:tcW w:w="11371" w:type="dxa"/>
            <w:shd w:val="clear" w:color="auto" w:fill="FFFFFF"/>
            <w:hideMark/>
          </w:tcPr>
          <w:p w14:paraId="2C35DC9D" w14:textId="77777777" w:rsidR="003F145A" w:rsidRPr="003F145A" w:rsidRDefault="003F145A" w:rsidP="00BE042D">
            <w:pPr>
              <w:spacing w:before="60" w:after="60" w:line="276" w:lineRule="auto"/>
              <w:rPr>
                <w:bCs/>
                <w:lang w:val="en-ZA"/>
              </w:rPr>
            </w:pPr>
            <w:r w:rsidRPr="003F145A">
              <w:rPr>
                <w:bCs/>
                <w:sz w:val="20"/>
                <w:lang w:val="en-ZA"/>
              </w:rPr>
              <w:t>Need, cost and technical implications should first be evaluated</w:t>
            </w:r>
          </w:p>
        </w:tc>
      </w:tr>
      <w:tr w:rsidR="003F145A" w:rsidRPr="003F145A" w14:paraId="6F1EAD69" w14:textId="77777777" w:rsidTr="003F145A">
        <w:tc>
          <w:tcPr>
            <w:tcW w:w="3591" w:type="dxa"/>
            <w:shd w:val="clear" w:color="auto" w:fill="F3F6F8"/>
            <w:hideMark/>
          </w:tcPr>
          <w:p w14:paraId="78C5DCCA" w14:textId="77777777" w:rsidR="003F145A" w:rsidRPr="003F145A" w:rsidRDefault="003F145A" w:rsidP="00BE042D">
            <w:pPr>
              <w:spacing w:before="60" w:after="60" w:line="276" w:lineRule="auto"/>
              <w:rPr>
                <w:bCs/>
                <w:lang w:val="en-ZA"/>
              </w:rPr>
            </w:pPr>
            <w:r w:rsidRPr="003F145A">
              <w:rPr>
                <w:bCs/>
                <w:sz w:val="20"/>
                <w:lang w:val="en-ZA"/>
              </w:rPr>
              <w:t>Advanced automated notifications</w:t>
            </w:r>
          </w:p>
        </w:tc>
        <w:tc>
          <w:tcPr>
            <w:tcW w:w="11371" w:type="dxa"/>
            <w:shd w:val="clear" w:color="auto" w:fill="F3F6F8"/>
            <w:hideMark/>
          </w:tcPr>
          <w:p w14:paraId="59B425E5" w14:textId="77777777" w:rsidR="003F145A" w:rsidRPr="003F145A" w:rsidRDefault="003F145A" w:rsidP="00BE042D">
            <w:pPr>
              <w:spacing w:before="60" w:after="60" w:line="276" w:lineRule="auto"/>
              <w:rPr>
                <w:bCs/>
                <w:lang w:val="en-ZA"/>
              </w:rPr>
            </w:pPr>
            <w:r w:rsidRPr="003F145A">
              <w:rPr>
                <w:bCs/>
                <w:sz w:val="20"/>
                <w:lang w:val="en-ZA"/>
              </w:rPr>
              <w:t>Exact stakeholder and communication requirements must first be confirmed</w:t>
            </w:r>
          </w:p>
        </w:tc>
      </w:tr>
      <w:tr w:rsidR="003F145A" w:rsidRPr="003F145A" w14:paraId="6372F68A" w14:textId="77777777" w:rsidTr="003F145A">
        <w:tc>
          <w:tcPr>
            <w:tcW w:w="3591" w:type="dxa"/>
            <w:shd w:val="clear" w:color="auto" w:fill="FFFFFF"/>
            <w:hideMark/>
          </w:tcPr>
          <w:p w14:paraId="06EF9294" w14:textId="77777777" w:rsidR="003F145A" w:rsidRPr="003F145A" w:rsidRDefault="003F145A" w:rsidP="00BE042D">
            <w:pPr>
              <w:spacing w:before="60" w:after="60" w:line="276" w:lineRule="auto"/>
              <w:rPr>
                <w:bCs/>
                <w:lang w:val="en-ZA"/>
              </w:rPr>
            </w:pPr>
            <w:r w:rsidRPr="003F145A">
              <w:rPr>
                <w:bCs/>
                <w:sz w:val="20"/>
                <w:lang w:val="en-ZA"/>
              </w:rPr>
              <w:t>Additional enhancement features</w:t>
            </w:r>
          </w:p>
        </w:tc>
        <w:tc>
          <w:tcPr>
            <w:tcW w:w="11371" w:type="dxa"/>
            <w:shd w:val="clear" w:color="auto" w:fill="FFFFFF"/>
            <w:hideMark/>
          </w:tcPr>
          <w:p w14:paraId="2FD6EDF1" w14:textId="77777777" w:rsidR="003F145A" w:rsidRPr="003F145A" w:rsidRDefault="003F145A" w:rsidP="00BE042D">
            <w:pPr>
              <w:spacing w:before="60" w:after="60" w:line="276" w:lineRule="auto"/>
              <w:rPr>
                <w:bCs/>
                <w:lang w:val="en-ZA"/>
              </w:rPr>
            </w:pPr>
            <w:r w:rsidRPr="003F145A">
              <w:rPr>
                <w:bCs/>
                <w:sz w:val="20"/>
                <w:lang w:val="en-ZA"/>
              </w:rPr>
              <w:t>Should only enter scope after stakeholder value and project impact are analysed</w:t>
            </w:r>
          </w:p>
        </w:tc>
      </w:tr>
    </w:tbl>
    <w:p w14:paraId="4C68EA9E" w14:textId="77777777" w:rsidR="00E57DA7" w:rsidRDefault="00000000">
      <w:pPr>
        <w:pStyle w:val="Heading1"/>
      </w:pPr>
      <w:r>
        <w:t>5. Possible Stakeholder Conflict</w:t>
      </w:r>
    </w:p>
    <w:p w14:paraId="6FFD8B1C" w14:textId="77777777" w:rsidR="00E57DA7" w:rsidRDefault="00000000">
      <w:r>
        <w:t>Citizens may want CivicConnect to be very simple and quick to use, while administrators and the responsible organisation may require additional information, validation and security. The project will therefore need to balance ease of use with sufficient control, security and data quality.</w:t>
      </w:r>
    </w:p>
    <w:p w14:paraId="6CCE9799" w14:textId="77777777" w:rsidR="00DE6342" w:rsidRDefault="00000000">
      <w:pPr>
        <w:pStyle w:val="Heading1"/>
      </w:pPr>
      <w:r>
        <w:t>6. Functional Requirements (FRs)</w:t>
      </w:r>
    </w:p>
    <w:p w14:paraId="4C9AAE1C" w14:textId="77777777" w:rsidR="00DE6342" w:rsidRDefault="00000000">
      <w:r>
        <w:t>The functional requirements below define the core capabilities CivicConnect must provide. Each requirement is uniquely identified, prioritised, linked to its originating stakeholder/source, and paired with measurable acceptance criteria so that it can be objectively verified later in the project lifecycle.</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73"/>
        <w:gridCol w:w="3815"/>
        <w:gridCol w:w="1347"/>
        <w:gridCol w:w="2394"/>
        <w:gridCol w:w="6433"/>
      </w:tblGrid>
      <w:tr w:rsidR="00DE6342" w14:paraId="060BFFCC" w14:textId="77777777">
        <w:trPr>
          <w:tblHeader/>
        </w:trPr>
        <w:tc>
          <w:tcPr>
            <w:tcW w:w="973" w:type="dxa"/>
            <w:shd w:val="clear" w:color="auto" w:fill="D9E5EF"/>
          </w:tcPr>
          <w:p w14:paraId="651646CE" w14:textId="77777777" w:rsidR="00DE6342" w:rsidRDefault="00000000">
            <w:pPr>
              <w:spacing w:before="60" w:after="60"/>
            </w:pPr>
            <w:r>
              <w:rPr>
                <w:b/>
                <w:sz w:val="20"/>
              </w:rPr>
              <w:t>ID</w:t>
            </w:r>
          </w:p>
        </w:tc>
        <w:tc>
          <w:tcPr>
            <w:tcW w:w="3815" w:type="dxa"/>
            <w:shd w:val="clear" w:color="auto" w:fill="D9E5EF"/>
          </w:tcPr>
          <w:p w14:paraId="22A7367D" w14:textId="77777777" w:rsidR="00DE6342" w:rsidRDefault="00000000">
            <w:pPr>
              <w:spacing w:before="60" w:after="60"/>
            </w:pPr>
            <w:r>
              <w:rPr>
                <w:b/>
                <w:sz w:val="20"/>
              </w:rPr>
              <w:t>Functional Requirement</w:t>
            </w:r>
          </w:p>
        </w:tc>
        <w:tc>
          <w:tcPr>
            <w:tcW w:w="1347" w:type="dxa"/>
            <w:shd w:val="clear" w:color="auto" w:fill="D9E5EF"/>
          </w:tcPr>
          <w:p w14:paraId="03E2113C" w14:textId="77777777" w:rsidR="00DE6342" w:rsidRDefault="00000000">
            <w:pPr>
              <w:spacing w:before="60" w:after="60"/>
            </w:pPr>
            <w:r>
              <w:rPr>
                <w:b/>
                <w:sz w:val="20"/>
              </w:rPr>
              <w:t>Priority</w:t>
            </w:r>
          </w:p>
        </w:tc>
        <w:tc>
          <w:tcPr>
            <w:tcW w:w="2394" w:type="dxa"/>
            <w:shd w:val="clear" w:color="auto" w:fill="D9E5EF"/>
          </w:tcPr>
          <w:p w14:paraId="12BBEAA4" w14:textId="77777777" w:rsidR="00DE6342" w:rsidRDefault="00000000">
            <w:pPr>
              <w:spacing w:before="60" w:after="60"/>
            </w:pPr>
            <w:r>
              <w:rPr>
                <w:b/>
                <w:sz w:val="20"/>
              </w:rPr>
              <w:t>Source / Stakeholder</w:t>
            </w:r>
          </w:p>
        </w:tc>
        <w:tc>
          <w:tcPr>
            <w:tcW w:w="6433" w:type="dxa"/>
            <w:shd w:val="clear" w:color="auto" w:fill="D9E5EF"/>
          </w:tcPr>
          <w:p w14:paraId="4E253FC3" w14:textId="77777777" w:rsidR="00DE6342" w:rsidRDefault="00000000">
            <w:pPr>
              <w:spacing w:before="60" w:after="60"/>
            </w:pPr>
            <w:r>
              <w:rPr>
                <w:b/>
                <w:sz w:val="20"/>
              </w:rPr>
              <w:t>Acceptance Criteria</w:t>
            </w:r>
          </w:p>
        </w:tc>
      </w:tr>
      <w:tr w:rsidR="00DE6342" w14:paraId="2DF2BB17" w14:textId="77777777">
        <w:tc>
          <w:tcPr>
            <w:tcW w:w="973" w:type="dxa"/>
            <w:shd w:val="clear" w:color="auto" w:fill="FFFFFF"/>
          </w:tcPr>
          <w:p w14:paraId="1560F46D" w14:textId="77777777" w:rsidR="00DE6342" w:rsidRDefault="00000000">
            <w:pPr>
              <w:spacing w:before="60" w:after="60"/>
            </w:pPr>
            <w:r>
              <w:rPr>
                <w:sz w:val="20"/>
              </w:rPr>
              <w:t>FR-01</w:t>
            </w:r>
          </w:p>
        </w:tc>
        <w:tc>
          <w:tcPr>
            <w:tcW w:w="3815" w:type="dxa"/>
            <w:shd w:val="clear" w:color="auto" w:fill="FFFFFF"/>
          </w:tcPr>
          <w:p w14:paraId="438DBFBB" w14:textId="77777777" w:rsidR="00DE6342" w:rsidRDefault="00000000">
            <w:pPr>
              <w:spacing w:before="60" w:after="60"/>
            </w:pPr>
            <w:r>
              <w:rPr>
                <w:sz w:val="20"/>
              </w:rPr>
              <w:t>The system shall allow a citizen to register and log in with a unique account before submitting a request.</w:t>
            </w:r>
          </w:p>
        </w:tc>
        <w:tc>
          <w:tcPr>
            <w:tcW w:w="1347" w:type="dxa"/>
            <w:shd w:val="clear" w:color="auto" w:fill="FFFFFF"/>
          </w:tcPr>
          <w:p w14:paraId="30014360" w14:textId="77777777" w:rsidR="00DE6342" w:rsidRDefault="00000000">
            <w:pPr>
              <w:spacing w:before="60" w:after="60"/>
            </w:pPr>
            <w:r>
              <w:rPr>
                <w:sz w:val="20"/>
              </w:rPr>
              <w:t>Must Have</w:t>
            </w:r>
          </w:p>
        </w:tc>
        <w:tc>
          <w:tcPr>
            <w:tcW w:w="2394" w:type="dxa"/>
            <w:shd w:val="clear" w:color="auto" w:fill="FFFFFF"/>
          </w:tcPr>
          <w:p w14:paraId="3B827691" w14:textId="77777777" w:rsidR="00DE6342" w:rsidRDefault="00000000">
            <w:pPr>
              <w:spacing w:before="60" w:after="60"/>
            </w:pPr>
            <w:r>
              <w:rPr>
                <w:sz w:val="20"/>
              </w:rPr>
              <w:t>Citizens / End Users</w:t>
            </w:r>
          </w:p>
        </w:tc>
        <w:tc>
          <w:tcPr>
            <w:tcW w:w="6433" w:type="dxa"/>
            <w:shd w:val="clear" w:color="auto" w:fill="FFFFFF"/>
          </w:tcPr>
          <w:p w14:paraId="170B7777" w14:textId="77777777" w:rsidR="004A11FD" w:rsidRDefault="00000000">
            <w:pPr>
              <w:spacing w:before="60" w:after="60"/>
            </w:pPr>
            <w:r>
              <w:rPr>
                <w:sz w:val="20"/>
              </w:rPr>
              <w:t>Valid unique registration creates one account and permits login. Duplicate identifiers are rejected. Invalid credentials create no authenticated session; valid credentials access the correct account.</w:t>
            </w:r>
          </w:p>
        </w:tc>
      </w:tr>
      <w:tr w:rsidR="00DE6342" w14:paraId="0641E32A" w14:textId="77777777">
        <w:tc>
          <w:tcPr>
            <w:tcW w:w="973" w:type="dxa"/>
            <w:shd w:val="clear" w:color="auto" w:fill="F3F6F8"/>
          </w:tcPr>
          <w:p w14:paraId="5400374C" w14:textId="77777777" w:rsidR="00DE6342" w:rsidRDefault="00000000">
            <w:pPr>
              <w:spacing w:before="60" w:after="60"/>
            </w:pPr>
            <w:r>
              <w:rPr>
                <w:sz w:val="20"/>
              </w:rPr>
              <w:lastRenderedPageBreak/>
              <w:t>FR-02</w:t>
            </w:r>
          </w:p>
        </w:tc>
        <w:tc>
          <w:tcPr>
            <w:tcW w:w="3815" w:type="dxa"/>
            <w:shd w:val="clear" w:color="auto" w:fill="F3F6F8"/>
          </w:tcPr>
          <w:p w14:paraId="27564590" w14:textId="77777777" w:rsidR="00DE6342" w:rsidRDefault="00000000">
            <w:pPr>
              <w:spacing w:before="60" w:after="60"/>
            </w:pPr>
            <w:r>
              <w:rPr>
                <w:sz w:val="20"/>
              </w:rPr>
              <w:t>The system shall allow a citizen to submit a service request or piece of information through a structured form.</w:t>
            </w:r>
          </w:p>
        </w:tc>
        <w:tc>
          <w:tcPr>
            <w:tcW w:w="1347" w:type="dxa"/>
            <w:shd w:val="clear" w:color="auto" w:fill="F3F6F8"/>
          </w:tcPr>
          <w:p w14:paraId="33B76ED1" w14:textId="77777777" w:rsidR="00DE6342" w:rsidRDefault="00000000">
            <w:pPr>
              <w:spacing w:before="60" w:after="60"/>
            </w:pPr>
            <w:r>
              <w:rPr>
                <w:sz w:val="20"/>
              </w:rPr>
              <w:t>Must Have</w:t>
            </w:r>
          </w:p>
        </w:tc>
        <w:tc>
          <w:tcPr>
            <w:tcW w:w="2394" w:type="dxa"/>
            <w:shd w:val="clear" w:color="auto" w:fill="F3F6F8"/>
          </w:tcPr>
          <w:p w14:paraId="1F232909" w14:textId="77777777" w:rsidR="00DE6342" w:rsidRDefault="00000000">
            <w:pPr>
              <w:spacing w:before="60" w:after="60"/>
            </w:pPr>
            <w:r>
              <w:rPr>
                <w:sz w:val="20"/>
              </w:rPr>
              <w:t>Citizens / End Users (Problem &amp; Business Need)</w:t>
            </w:r>
          </w:p>
        </w:tc>
        <w:tc>
          <w:tcPr>
            <w:tcW w:w="6433" w:type="dxa"/>
            <w:shd w:val="clear" w:color="auto" w:fill="F3F6F8"/>
          </w:tcPr>
          <w:p w14:paraId="22EA0155" w14:textId="77777777" w:rsidR="004A11FD" w:rsidRDefault="00000000">
            <w:pPr>
              <w:spacing w:before="60" w:after="60"/>
            </w:pPr>
            <w:r>
              <w:rPr>
                <w:sz w:val="20"/>
              </w:rPr>
              <w:t>A valid title, description, location and active category are saved with requester identity and submission time; a unique reference is displayed. Missing or invalid required values create no request. See Section 19.</w:t>
            </w:r>
          </w:p>
        </w:tc>
      </w:tr>
      <w:tr w:rsidR="00DE6342" w14:paraId="5BF77314" w14:textId="77777777">
        <w:tc>
          <w:tcPr>
            <w:tcW w:w="973" w:type="dxa"/>
            <w:shd w:val="clear" w:color="auto" w:fill="FFFFFF"/>
          </w:tcPr>
          <w:p w14:paraId="28B46819" w14:textId="77777777" w:rsidR="00DE6342" w:rsidRDefault="00000000">
            <w:pPr>
              <w:spacing w:before="60" w:after="60"/>
            </w:pPr>
            <w:r>
              <w:rPr>
                <w:sz w:val="20"/>
              </w:rPr>
              <w:t>FR-03</w:t>
            </w:r>
          </w:p>
        </w:tc>
        <w:tc>
          <w:tcPr>
            <w:tcW w:w="3815" w:type="dxa"/>
            <w:shd w:val="clear" w:color="auto" w:fill="FFFFFF"/>
          </w:tcPr>
          <w:p w14:paraId="2C0A5682" w14:textId="77777777" w:rsidR="004A11FD" w:rsidRDefault="00000000">
            <w:pPr>
              <w:spacing w:before="60" w:after="60"/>
            </w:pPr>
            <w:r>
              <w:rPr>
                <w:sz w:val="20"/>
              </w:rPr>
              <w:t>The system shall allow a requester to view a history of all their submitted requests and each current status.</w:t>
            </w:r>
          </w:p>
        </w:tc>
        <w:tc>
          <w:tcPr>
            <w:tcW w:w="1347" w:type="dxa"/>
            <w:shd w:val="clear" w:color="auto" w:fill="FFFFFF"/>
          </w:tcPr>
          <w:p w14:paraId="23A58162" w14:textId="77777777" w:rsidR="00DE6342" w:rsidRDefault="00000000">
            <w:pPr>
              <w:spacing w:before="60" w:after="60"/>
            </w:pPr>
            <w:r>
              <w:rPr>
                <w:sz w:val="20"/>
              </w:rPr>
              <w:t>Must Have</w:t>
            </w:r>
          </w:p>
        </w:tc>
        <w:tc>
          <w:tcPr>
            <w:tcW w:w="2394" w:type="dxa"/>
            <w:shd w:val="clear" w:color="auto" w:fill="FFFFFF"/>
          </w:tcPr>
          <w:p w14:paraId="1F61635F" w14:textId="77777777" w:rsidR="00DE6342" w:rsidRDefault="00000000">
            <w:pPr>
              <w:spacing w:before="60" w:after="60"/>
            </w:pPr>
            <w:r>
              <w:rPr>
                <w:sz w:val="20"/>
              </w:rPr>
              <w:t>Citizens / End Users</w:t>
            </w:r>
          </w:p>
        </w:tc>
        <w:tc>
          <w:tcPr>
            <w:tcW w:w="6433" w:type="dxa"/>
            <w:shd w:val="clear" w:color="auto" w:fill="FFFFFF"/>
          </w:tcPr>
          <w:p w14:paraId="762DF406" w14:textId="77777777" w:rsidR="004A11FD" w:rsidRDefault="00000000">
            <w:pPr>
              <w:spacing w:before="60" w:after="60"/>
            </w:pPr>
            <w:r>
              <w:rPr>
                <w:sz w:val="20"/>
              </w:rPr>
              <w:t>Given three own requests in different states, the requester can list and open all three with correct statuses. Another requester cannot access them through the UI or direct requests.</w:t>
            </w:r>
          </w:p>
        </w:tc>
      </w:tr>
      <w:tr w:rsidR="00DE6342" w14:paraId="2C6A25AC" w14:textId="77777777">
        <w:tc>
          <w:tcPr>
            <w:tcW w:w="973" w:type="dxa"/>
            <w:shd w:val="clear" w:color="auto" w:fill="F3F6F8"/>
          </w:tcPr>
          <w:p w14:paraId="3F06AB7E" w14:textId="77777777" w:rsidR="00DE6342" w:rsidRDefault="00000000">
            <w:pPr>
              <w:spacing w:before="60" w:after="60"/>
            </w:pPr>
            <w:r>
              <w:rPr>
                <w:sz w:val="20"/>
              </w:rPr>
              <w:t>FR-04</w:t>
            </w:r>
          </w:p>
        </w:tc>
        <w:tc>
          <w:tcPr>
            <w:tcW w:w="3815" w:type="dxa"/>
            <w:shd w:val="clear" w:color="auto" w:fill="F3F6F8"/>
          </w:tcPr>
          <w:p w14:paraId="7DEDE9D2" w14:textId="77777777" w:rsidR="00DE6342" w:rsidRDefault="00000000">
            <w:pPr>
              <w:spacing w:before="60" w:after="60"/>
            </w:pPr>
            <w:r>
              <w:rPr>
                <w:sz w:val="20"/>
              </w:rPr>
              <w:t>The system shall allow authorised operational staff to view submissions assigned to them or their department.</w:t>
            </w:r>
          </w:p>
        </w:tc>
        <w:tc>
          <w:tcPr>
            <w:tcW w:w="1347" w:type="dxa"/>
            <w:shd w:val="clear" w:color="auto" w:fill="F3F6F8"/>
          </w:tcPr>
          <w:p w14:paraId="2B301075" w14:textId="77777777" w:rsidR="00DE6342" w:rsidRDefault="00000000">
            <w:pPr>
              <w:spacing w:before="60" w:after="60"/>
            </w:pPr>
            <w:r>
              <w:rPr>
                <w:sz w:val="20"/>
              </w:rPr>
              <w:t>Must Have</w:t>
            </w:r>
          </w:p>
        </w:tc>
        <w:tc>
          <w:tcPr>
            <w:tcW w:w="2394" w:type="dxa"/>
            <w:shd w:val="clear" w:color="auto" w:fill="F3F6F8"/>
          </w:tcPr>
          <w:p w14:paraId="6DF41305" w14:textId="77777777" w:rsidR="00DE6342" w:rsidRDefault="00000000">
            <w:pPr>
              <w:spacing w:before="60" w:after="60"/>
            </w:pPr>
            <w:r>
              <w:rPr>
                <w:sz w:val="20"/>
              </w:rPr>
              <w:t>Operational Staff</w:t>
            </w:r>
          </w:p>
        </w:tc>
        <w:tc>
          <w:tcPr>
            <w:tcW w:w="6433" w:type="dxa"/>
            <w:shd w:val="clear" w:color="auto" w:fill="F3F6F8"/>
          </w:tcPr>
          <w:p w14:paraId="478AA1B3" w14:textId="77777777" w:rsidR="00DE6342" w:rsidRDefault="00000000">
            <w:pPr>
              <w:spacing w:before="60" w:after="60"/>
            </w:pPr>
            <w:r>
              <w:rPr>
                <w:sz w:val="20"/>
              </w:rPr>
              <w:t>A staff member logged in with the Staff role sees only submissions relevant to their department; unauthorised submissions are not visible or accessible.</w:t>
            </w:r>
          </w:p>
        </w:tc>
      </w:tr>
      <w:tr w:rsidR="00DE6342" w14:paraId="034DC67C" w14:textId="77777777">
        <w:tc>
          <w:tcPr>
            <w:tcW w:w="973" w:type="dxa"/>
            <w:shd w:val="clear" w:color="auto" w:fill="FFFFFF"/>
          </w:tcPr>
          <w:p w14:paraId="7F34028F" w14:textId="77777777" w:rsidR="00DE6342" w:rsidRDefault="00000000">
            <w:pPr>
              <w:spacing w:before="60" w:after="60"/>
            </w:pPr>
            <w:r>
              <w:rPr>
                <w:sz w:val="20"/>
              </w:rPr>
              <w:t>FR-05</w:t>
            </w:r>
          </w:p>
        </w:tc>
        <w:tc>
          <w:tcPr>
            <w:tcW w:w="3815" w:type="dxa"/>
            <w:shd w:val="clear" w:color="auto" w:fill="FFFFFF"/>
          </w:tcPr>
          <w:p w14:paraId="0953284E" w14:textId="77777777" w:rsidR="00DE6342" w:rsidRDefault="00000000">
            <w:pPr>
              <w:spacing w:before="60" w:after="60"/>
            </w:pPr>
            <w:r>
              <w:rPr>
                <w:sz w:val="20"/>
              </w:rPr>
              <w:t>The system shall allow authorised staff to update the status and add remarks to a citizen's request.</w:t>
            </w:r>
          </w:p>
        </w:tc>
        <w:tc>
          <w:tcPr>
            <w:tcW w:w="1347" w:type="dxa"/>
            <w:shd w:val="clear" w:color="auto" w:fill="FFFFFF"/>
          </w:tcPr>
          <w:p w14:paraId="563DF1A8" w14:textId="77777777" w:rsidR="00DE6342" w:rsidRDefault="00000000">
            <w:pPr>
              <w:spacing w:before="60" w:after="60"/>
            </w:pPr>
            <w:r>
              <w:rPr>
                <w:sz w:val="20"/>
              </w:rPr>
              <w:t>Must Have</w:t>
            </w:r>
          </w:p>
        </w:tc>
        <w:tc>
          <w:tcPr>
            <w:tcW w:w="2394" w:type="dxa"/>
            <w:shd w:val="clear" w:color="auto" w:fill="FFFFFF"/>
          </w:tcPr>
          <w:p w14:paraId="216C9226" w14:textId="77777777" w:rsidR="00DE6342" w:rsidRDefault="00000000">
            <w:pPr>
              <w:spacing w:before="60" w:after="60"/>
            </w:pPr>
            <w:r>
              <w:rPr>
                <w:sz w:val="20"/>
              </w:rPr>
              <w:t>Operational Staff</w:t>
            </w:r>
          </w:p>
        </w:tc>
        <w:tc>
          <w:tcPr>
            <w:tcW w:w="6433" w:type="dxa"/>
            <w:shd w:val="clear" w:color="auto" w:fill="FFFFFF"/>
          </w:tcPr>
          <w:p w14:paraId="5D2F86A8" w14:textId="77777777" w:rsidR="004A11FD" w:rsidRDefault="00000000">
            <w:pPr>
              <w:spacing w:before="60" w:after="60"/>
            </w:pPr>
            <w:r>
              <w:rPr>
                <w:sz w:val="20"/>
              </w:rPr>
              <w:t>A permitted update saves status, remark, actor and timestamp. Refreshing within 5 seconds shows the saved state to the requester. Invalid transitions do not alter the record; see FR-13.</w:t>
            </w:r>
          </w:p>
        </w:tc>
      </w:tr>
      <w:tr w:rsidR="00DE6342" w14:paraId="3DCA7492" w14:textId="77777777">
        <w:tc>
          <w:tcPr>
            <w:tcW w:w="973" w:type="dxa"/>
            <w:shd w:val="clear" w:color="auto" w:fill="F3F6F8"/>
          </w:tcPr>
          <w:p w14:paraId="59C4224A" w14:textId="77777777" w:rsidR="00DE6342" w:rsidRDefault="00000000">
            <w:pPr>
              <w:spacing w:before="60" w:after="60"/>
            </w:pPr>
            <w:r>
              <w:rPr>
                <w:sz w:val="20"/>
              </w:rPr>
              <w:t>FR-06</w:t>
            </w:r>
          </w:p>
        </w:tc>
        <w:tc>
          <w:tcPr>
            <w:tcW w:w="3815" w:type="dxa"/>
            <w:shd w:val="clear" w:color="auto" w:fill="F3F6F8"/>
          </w:tcPr>
          <w:p w14:paraId="54646745" w14:textId="77777777" w:rsidR="004A11FD" w:rsidRDefault="00000000">
            <w:pPr>
              <w:spacing w:before="60" w:after="60"/>
            </w:pPr>
            <w:r>
              <w:rPr>
                <w:sz w:val="20"/>
              </w:rPr>
              <w:t>The system shall allow administrators to create, edit and deactivate accounts and assign roles, with updated access enforced on subsequent authenticated requests.</w:t>
            </w:r>
          </w:p>
        </w:tc>
        <w:tc>
          <w:tcPr>
            <w:tcW w:w="1347" w:type="dxa"/>
            <w:shd w:val="clear" w:color="auto" w:fill="F3F6F8"/>
          </w:tcPr>
          <w:p w14:paraId="2ADAB29C" w14:textId="77777777" w:rsidR="00DE6342" w:rsidRDefault="00000000">
            <w:pPr>
              <w:spacing w:before="60" w:after="60"/>
            </w:pPr>
            <w:r>
              <w:rPr>
                <w:sz w:val="20"/>
              </w:rPr>
              <w:t>Must Have</w:t>
            </w:r>
          </w:p>
        </w:tc>
        <w:tc>
          <w:tcPr>
            <w:tcW w:w="2394" w:type="dxa"/>
            <w:shd w:val="clear" w:color="auto" w:fill="F3F6F8"/>
          </w:tcPr>
          <w:p w14:paraId="2302DDC5" w14:textId="77777777" w:rsidR="00DE6342" w:rsidRDefault="00000000">
            <w:pPr>
              <w:spacing w:before="60" w:after="60"/>
            </w:pPr>
            <w:r>
              <w:rPr>
                <w:sz w:val="20"/>
              </w:rPr>
              <w:t>System Administrators</w:t>
            </w:r>
          </w:p>
        </w:tc>
        <w:tc>
          <w:tcPr>
            <w:tcW w:w="6433" w:type="dxa"/>
            <w:shd w:val="clear" w:color="auto" w:fill="F3F6F8"/>
          </w:tcPr>
          <w:p w14:paraId="400292E7" w14:textId="77777777" w:rsidR="004A11FD" w:rsidRDefault="00000000">
            <w:pPr>
              <w:spacing w:before="60" w:after="60"/>
            </w:pPr>
            <w:r>
              <w:rPr>
                <w:sz w:val="20"/>
              </w:rPr>
              <w:t>An administrator can create an account, edit permitted details, deactivate it and assign/change roles. Deactivation and role changes take effect by the next authenticated request. Non-administrators cannot invoke these operations.</w:t>
            </w:r>
          </w:p>
        </w:tc>
      </w:tr>
      <w:tr w:rsidR="00DE6342" w14:paraId="218D3902" w14:textId="77777777">
        <w:tc>
          <w:tcPr>
            <w:tcW w:w="973" w:type="dxa"/>
            <w:shd w:val="clear" w:color="auto" w:fill="FFFFFF"/>
          </w:tcPr>
          <w:p w14:paraId="1AE6D7EA" w14:textId="77777777" w:rsidR="00DE6342" w:rsidRDefault="00000000">
            <w:pPr>
              <w:spacing w:before="60" w:after="60"/>
            </w:pPr>
            <w:r>
              <w:rPr>
                <w:sz w:val="20"/>
              </w:rPr>
              <w:t>FR-07</w:t>
            </w:r>
          </w:p>
        </w:tc>
        <w:tc>
          <w:tcPr>
            <w:tcW w:w="3815" w:type="dxa"/>
            <w:shd w:val="clear" w:color="auto" w:fill="FFFFFF"/>
          </w:tcPr>
          <w:p w14:paraId="24F5DB70" w14:textId="77777777" w:rsidR="00DE6342" w:rsidRDefault="00000000">
            <w:pPr>
              <w:spacing w:before="60" w:after="60"/>
            </w:pPr>
            <w:r>
              <w:rPr>
                <w:sz w:val="20"/>
              </w:rPr>
              <w:t>The system shall validate mandatory fields and reject a request submission if required information is missing or malformed.</w:t>
            </w:r>
          </w:p>
        </w:tc>
        <w:tc>
          <w:tcPr>
            <w:tcW w:w="1347" w:type="dxa"/>
            <w:shd w:val="clear" w:color="auto" w:fill="FFFFFF"/>
          </w:tcPr>
          <w:p w14:paraId="06F030B5" w14:textId="77777777" w:rsidR="004A11FD" w:rsidRDefault="00000000">
            <w:pPr>
              <w:spacing w:before="60" w:after="60"/>
            </w:pPr>
            <w:r>
              <w:rPr>
                <w:sz w:val="20"/>
              </w:rPr>
              <w:t>Must Have</w:t>
            </w:r>
          </w:p>
        </w:tc>
        <w:tc>
          <w:tcPr>
            <w:tcW w:w="2394" w:type="dxa"/>
            <w:shd w:val="clear" w:color="auto" w:fill="FFFFFF"/>
          </w:tcPr>
          <w:p w14:paraId="47893B23" w14:textId="77777777" w:rsidR="00DE6342" w:rsidRDefault="00000000">
            <w:pPr>
              <w:spacing w:before="60" w:after="60"/>
            </w:pPr>
            <w:r>
              <w:rPr>
                <w:sz w:val="20"/>
              </w:rPr>
              <w:t>Citizens / End Users; Municipality / Organisation</w:t>
            </w:r>
          </w:p>
        </w:tc>
        <w:tc>
          <w:tcPr>
            <w:tcW w:w="6433" w:type="dxa"/>
            <w:shd w:val="clear" w:color="auto" w:fill="FFFFFF"/>
          </w:tcPr>
          <w:p w14:paraId="76AE8E12" w14:textId="77777777" w:rsidR="004A11FD" w:rsidRDefault="00000000">
            <w:pPr>
              <w:spacing w:before="60" w:after="60"/>
            </w:pPr>
            <w:r>
              <w:rPr>
                <w:sz w:val="20"/>
              </w:rPr>
              <w:t>Missing or invalid title, description, location or category values are rejected with field-level errors. The same rules apply to direct submissions. No invalid record is saved; limits are defined in Section 19.</w:t>
            </w:r>
          </w:p>
        </w:tc>
      </w:tr>
      <w:tr w:rsidR="00DE6342" w14:paraId="45457D70" w14:textId="77777777">
        <w:tc>
          <w:tcPr>
            <w:tcW w:w="973" w:type="dxa"/>
            <w:shd w:val="clear" w:color="auto" w:fill="F3F6F8"/>
          </w:tcPr>
          <w:p w14:paraId="41D0CDEE" w14:textId="77777777" w:rsidR="004A11FD" w:rsidRDefault="00000000">
            <w:pPr>
              <w:spacing w:before="60" w:after="60"/>
            </w:pPr>
            <w:r>
              <w:rPr>
                <w:sz w:val="20"/>
              </w:rPr>
              <w:t>FR-08</w:t>
            </w:r>
          </w:p>
        </w:tc>
        <w:tc>
          <w:tcPr>
            <w:tcW w:w="3815" w:type="dxa"/>
            <w:shd w:val="clear" w:color="auto" w:fill="F3F6F8"/>
          </w:tcPr>
          <w:p w14:paraId="0278F2E4" w14:textId="77777777" w:rsidR="004A11FD" w:rsidRDefault="00000000">
            <w:pPr>
              <w:spacing w:before="60" w:after="60"/>
            </w:pPr>
            <w:r>
              <w:rPr>
                <w:sz w:val="20"/>
              </w:rPr>
              <w:t>The system shall give requesters meaningful feedback when a request is accepted, rejected, updated or completed.</w:t>
            </w:r>
          </w:p>
        </w:tc>
        <w:tc>
          <w:tcPr>
            <w:tcW w:w="1347" w:type="dxa"/>
            <w:shd w:val="clear" w:color="auto" w:fill="F3F6F8"/>
          </w:tcPr>
          <w:p w14:paraId="750AB69E" w14:textId="77777777" w:rsidR="004A11FD" w:rsidRDefault="00000000">
            <w:pPr>
              <w:spacing w:before="60" w:after="60"/>
            </w:pPr>
            <w:r>
              <w:rPr>
                <w:sz w:val="20"/>
              </w:rPr>
              <w:t>Must Have</w:t>
            </w:r>
          </w:p>
        </w:tc>
        <w:tc>
          <w:tcPr>
            <w:tcW w:w="2394" w:type="dxa"/>
            <w:shd w:val="clear" w:color="auto" w:fill="F3F6F8"/>
          </w:tcPr>
          <w:p w14:paraId="370CC888" w14:textId="77777777" w:rsidR="004A11FD" w:rsidRDefault="00000000">
            <w:pPr>
              <w:spacing w:before="60" w:after="60"/>
            </w:pPr>
            <w:r>
              <w:rPr>
                <w:sz w:val="20"/>
              </w:rPr>
              <w:t>Master brief Section 3 requester capabilities</w:t>
            </w:r>
          </w:p>
        </w:tc>
        <w:tc>
          <w:tcPr>
            <w:tcW w:w="6433" w:type="dxa"/>
            <w:shd w:val="clear" w:color="auto" w:fill="F3F6F8"/>
          </w:tcPr>
          <w:p w14:paraId="0075E100" w14:textId="77777777" w:rsidR="004A11FD" w:rsidRDefault="00000000">
            <w:pPr>
              <w:spacing w:before="60" w:after="60"/>
            </w:pPr>
            <w:r>
              <w:rPr>
                <w:sz w:val="20"/>
              </w:rPr>
              <w:t>Within 60 seconds of a saved lifecycle event, authenticated request history/details show status, event time and a requester-visible explanation. Rejection and resolution require explanations. Email/push transport remains optional.</w:t>
            </w:r>
          </w:p>
        </w:tc>
      </w:tr>
      <w:tr w:rsidR="00DE6342" w14:paraId="2586B657" w14:textId="77777777">
        <w:tc>
          <w:tcPr>
            <w:tcW w:w="973" w:type="dxa"/>
            <w:shd w:val="clear" w:color="auto" w:fill="FFFFFF"/>
          </w:tcPr>
          <w:p w14:paraId="15EA139F" w14:textId="77777777" w:rsidR="004A11FD" w:rsidRDefault="00000000">
            <w:pPr>
              <w:spacing w:before="60" w:after="60"/>
            </w:pPr>
            <w:r>
              <w:rPr>
                <w:sz w:val="20"/>
              </w:rPr>
              <w:t>FR-09</w:t>
            </w:r>
          </w:p>
        </w:tc>
        <w:tc>
          <w:tcPr>
            <w:tcW w:w="3815" w:type="dxa"/>
            <w:shd w:val="clear" w:color="auto" w:fill="FFFFFF"/>
          </w:tcPr>
          <w:p w14:paraId="4FFF8936" w14:textId="77777777" w:rsidR="004A11FD" w:rsidRDefault="00000000">
            <w:pPr>
              <w:spacing w:before="60" w:after="60"/>
            </w:pPr>
            <w:r>
              <w:rPr>
                <w:sz w:val="20"/>
              </w:rPr>
              <w:t>The system shall provide authorised management users with basic service activity and accountability information.</w:t>
            </w:r>
          </w:p>
        </w:tc>
        <w:tc>
          <w:tcPr>
            <w:tcW w:w="1347" w:type="dxa"/>
            <w:shd w:val="clear" w:color="auto" w:fill="FFFFFF"/>
          </w:tcPr>
          <w:p w14:paraId="193FBD47" w14:textId="77777777" w:rsidR="004A11FD" w:rsidRDefault="00000000">
            <w:pPr>
              <w:spacing w:before="60" w:after="60"/>
            </w:pPr>
            <w:r>
              <w:rPr>
                <w:sz w:val="20"/>
              </w:rPr>
              <w:t>Must Have</w:t>
            </w:r>
          </w:p>
        </w:tc>
        <w:tc>
          <w:tcPr>
            <w:tcW w:w="2394" w:type="dxa"/>
            <w:shd w:val="clear" w:color="auto" w:fill="FFFFFF"/>
          </w:tcPr>
          <w:p w14:paraId="3D4D0C68" w14:textId="77777777" w:rsidR="004A11FD" w:rsidRDefault="00000000">
            <w:pPr>
              <w:spacing w:before="60" w:after="60"/>
            </w:pPr>
            <w:r>
              <w:rPr>
                <w:sz w:val="20"/>
              </w:rPr>
              <w:t>Master brief Section 3 management capabilities</w:t>
            </w:r>
          </w:p>
        </w:tc>
        <w:tc>
          <w:tcPr>
            <w:tcW w:w="6433" w:type="dxa"/>
            <w:shd w:val="clear" w:color="auto" w:fill="FFFFFF"/>
          </w:tcPr>
          <w:p w14:paraId="4FE1D3C9" w14:textId="77777777" w:rsidR="004A11FD" w:rsidRDefault="00000000">
            <w:pPr>
              <w:spacing w:before="60" w:after="60"/>
            </w:pPr>
            <w:r>
              <w:rPr>
                <w:sz w:val="20"/>
              </w:rPr>
              <w:t>For a known dataset and selected submission-date range, counts and lists correctly identify open, overdue, resolved and closed requests by category/status, with assignee and age visible. Unauthorised access is denied. See Section 19 definitions.</w:t>
            </w:r>
          </w:p>
        </w:tc>
      </w:tr>
      <w:tr w:rsidR="004A11FD" w14:paraId="51789311" w14:textId="77777777">
        <w:tc>
          <w:tcPr>
            <w:tcW w:w="973" w:type="dxa"/>
            <w:shd w:val="clear" w:color="auto" w:fill="F3F6F8"/>
          </w:tcPr>
          <w:p w14:paraId="3C0DE5CC" w14:textId="77777777" w:rsidR="004A11FD" w:rsidRDefault="00000000">
            <w:pPr>
              <w:spacing w:before="60" w:after="60"/>
            </w:pPr>
            <w:r>
              <w:rPr>
                <w:sz w:val="20"/>
              </w:rPr>
              <w:t>FR-10</w:t>
            </w:r>
          </w:p>
        </w:tc>
        <w:tc>
          <w:tcPr>
            <w:tcW w:w="3815" w:type="dxa"/>
            <w:shd w:val="clear" w:color="auto" w:fill="F3F6F8"/>
          </w:tcPr>
          <w:p w14:paraId="7C3593CE" w14:textId="77777777" w:rsidR="004A11FD" w:rsidRDefault="00000000">
            <w:pPr>
              <w:spacing w:before="60" w:after="60"/>
            </w:pPr>
            <w:r>
              <w:rPr>
                <w:sz w:val="20"/>
              </w:rPr>
              <w:t>The system shall categorise requests using an active controlled category.</w:t>
            </w:r>
          </w:p>
        </w:tc>
        <w:tc>
          <w:tcPr>
            <w:tcW w:w="1347" w:type="dxa"/>
            <w:shd w:val="clear" w:color="auto" w:fill="F3F6F8"/>
          </w:tcPr>
          <w:p w14:paraId="2E7437BA" w14:textId="77777777" w:rsidR="004A11FD" w:rsidRDefault="00000000">
            <w:pPr>
              <w:spacing w:before="60" w:after="60"/>
            </w:pPr>
            <w:r>
              <w:rPr>
                <w:sz w:val="20"/>
              </w:rPr>
              <w:t>Must Have</w:t>
            </w:r>
          </w:p>
        </w:tc>
        <w:tc>
          <w:tcPr>
            <w:tcW w:w="2394" w:type="dxa"/>
            <w:shd w:val="clear" w:color="auto" w:fill="F3F6F8"/>
          </w:tcPr>
          <w:p w14:paraId="3B8AB802" w14:textId="77777777" w:rsidR="004A11FD" w:rsidRDefault="00000000">
            <w:pPr>
              <w:spacing w:before="60" w:after="60"/>
            </w:pPr>
            <w:r>
              <w:rPr>
                <w:sz w:val="20"/>
              </w:rPr>
              <w:t>Master brief Section 3 requester capabilities</w:t>
            </w:r>
          </w:p>
        </w:tc>
        <w:tc>
          <w:tcPr>
            <w:tcW w:w="6433" w:type="dxa"/>
            <w:shd w:val="clear" w:color="auto" w:fill="F3F6F8"/>
          </w:tcPr>
          <w:p w14:paraId="53C1EB9C" w14:textId="77777777" w:rsidR="004A11FD" w:rsidRDefault="00000000">
            <w:pPr>
              <w:spacing w:before="60" w:after="60"/>
            </w:pPr>
            <w:r>
              <w:rPr>
                <w:sz w:val="20"/>
              </w:rPr>
              <w:t>Unknown/inactive categories are rejected. Administrators maintain the list; retirement preserves historical request category labels.</w:t>
            </w:r>
          </w:p>
        </w:tc>
      </w:tr>
      <w:tr w:rsidR="004A11FD" w14:paraId="696AE8C1" w14:textId="77777777">
        <w:tc>
          <w:tcPr>
            <w:tcW w:w="973" w:type="dxa"/>
            <w:shd w:val="clear" w:color="auto" w:fill="FFFFFF"/>
          </w:tcPr>
          <w:p w14:paraId="19AED363" w14:textId="77777777" w:rsidR="004A11FD" w:rsidRDefault="00000000">
            <w:pPr>
              <w:spacing w:before="60" w:after="60"/>
            </w:pPr>
            <w:r>
              <w:rPr>
                <w:sz w:val="20"/>
              </w:rPr>
              <w:t>FR-11</w:t>
            </w:r>
          </w:p>
        </w:tc>
        <w:tc>
          <w:tcPr>
            <w:tcW w:w="3815" w:type="dxa"/>
            <w:shd w:val="clear" w:color="auto" w:fill="FFFFFF"/>
          </w:tcPr>
          <w:p w14:paraId="62F03921" w14:textId="77777777" w:rsidR="004A11FD" w:rsidRDefault="00000000">
            <w:pPr>
              <w:spacing w:before="60" w:after="60"/>
            </w:pPr>
            <w:r>
              <w:rPr>
                <w:sz w:val="20"/>
              </w:rPr>
              <w:t>The system shall let authorised staff search, filter and sort relevant requests and view full details.</w:t>
            </w:r>
          </w:p>
        </w:tc>
        <w:tc>
          <w:tcPr>
            <w:tcW w:w="1347" w:type="dxa"/>
            <w:shd w:val="clear" w:color="auto" w:fill="FFFFFF"/>
          </w:tcPr>
          <w:p w14:paraId="34CCA1B9" w14:textId="77777777" w:rsidR="004A11FD" w:rsidRDefault="00000000">
            <w:pPr>
              <w:spacing w:before="60" w:after="60"/>
            </w:pPr>
            <w:r>
              <w:rPr>
                <w:sz w:val="20"/>
              </w:rPr>
              <w:t>Must Have</w:t>
            </w:r>
          </w:p>
        </w:tc>
        <w:tc>
          <w:tcPr>
            <w:tcW w:w="2394" w:type="dxa"/>
            <w:shd w:val="clear" w:color="auto" w:fill="FFFFFF"/>
          </w:tcPr>
          <w:p w14:paraId="2964FDEA" w14:textId="77777777" w:rsidR="004A11FD" w:rsidRDefault="00000000">
            <w:pPr>
              <w:spacing w:before="60" w:after="60"/>
            </w:pPr>
            <w:r>
              <w:rPr>
                <w:sz w:val="20"/>
              </w:rPr>
              <w:t>Master brief Section 3 staff capabilities</w:t>
            </w:r>
          </w:p>
        </w:tc>
        <w:tc>
          <w:tcPr>
            <w:tcW w:w="6433" w:type="dxa"/>
            <w:shd w:val="clear" w:color="auto" w:fill="FFFFFF"/>
          </w:tcPr>
          <w:p w14:paraId="226DCD55" w14:textId="77777777" w:rsidR="004A11FD" w:rsidRDefault="00000000">
            <w:pPr>
              <w:spacing w:before="60" w:after="60"/>
            </w:pPr>
            <w:r>
              <w:rPr>
                <w:sz w:val="20"/>
              </w:rPr>
              <w:t>Reference/title search and category/status/assignee filters return matching authorised records. Submitted-date/due-date sorting is correct. Details show description, location, owner, times and lifecycle actions; inaccessible records remain hidden.</w:t>
            </w:r>
          </w:p>
        </w:tc>
      </w:tr>
      <w:tr w:rsidR="004A11FD" w14:paraId="3C81A0C5" w14:textId="77777777">
        <w:tc>
          <w:tcPr>
            <w:tcW w:w="973" w:type="dxa"/>
            <w:shd w:val="clear" w:color="auto" w:fill="F3F6F8"/>
          </w:tcPr>
          <w:p w14:paraId="45701AC4" w14:textId="77777777" w:rsidR="004A11FD" w:rsidRDefault="00000000">
            <w:pPr>
              <w:spacing w:before="60" w:after="60"/>
            </w:pPr>
            <w:r>
              <w:rPr>
                <w:sz w:val="20"/>
              </w:rPr>
              <w:lastRenderedPageBreak/>
              <w:t>FR-12</w:t>
            </w:r>
          </w:p>
        </w:tc>
        <w:tc>
          <w:tcPr>
            <w:tcW w:w="3815" w:type="dxa"/>
            <w:shd w:val="clear" w:color="auto" w:fill="F3F6F8"/>
          </w:tcPr>
          <w:p w14:paraId="78BFA532" w14:textId="77777777" w:rsidR="004A11FD" w:rsidRDefault="00000000">
            <w:pPr>
              <w:spacing w:before="60" w:after="60"/>
            </w:pPr>
            <w:r>
              <w:rPr>
                <w:sz w:val="20"/>
              </w:rPr>
              <w:t>The system shall let authorised staff assign or accept responsibility for a request.</w:t>
            </w:r>
          </w:p>
        </w:tc>
        <w:tc>
          <w:tcPr>
            <w:tcW w:w="1347" w:type="dxa"/>
            <w:shd w:val="clear" w:color="auto" w:fill="F3F6F8"/>
          </w:tcPr>
          <w:p w14:paraId="6B3160C1" w14:textId="77777777" w:rsidR="004A11FD" w:rsidRDefault="00000000">
            <w:pPr>
              <w:spacing w:before="60" w:after="60"/>
            </w:pPr>
            <w:r>
              <w:rPr>
                <w:sz w:val="20"/>
              </w:rPr>
              <w:t>Must Have</w:t>
            </w:r>
          </w:p>
        </w:tc>
        <w:tc>
          <w:tcPr>
            <w:tcW w:w="2394" w:type="dxa"/>
            <w:shd w:val="clear" w:color="auto" w:fill="F3F6F8"/>
          </w:tcPr>
          <w:p w14:paraId="6059B40A" w14:textId="77777777" w:rsidR="004A11FD" w:rsidRDefault="00000000">
            <w:pPr>
              <w:spacing w:before="60" w:after="60"/>
            </w:pPr>
            <w:r>
              <w:rPr>
                <w:sz w:val="20"/>
              </w:rPr>
              <w:t>Master brief Section 3 staff capabilities</w:t>
            </w:r>
          </w:p>
        </w:tc>
        <w:tc>
          <w:tcPr>
            <w:tcW w:w="6433" w:type="dxa"/>
            <w:shd w:val="clear" w:color="auto" w:fill="F3F6F8"/>
          </w:tcPr>
          <w:p w14:paraId="6C5CBB12" w14:textId="77777777" w:rsidR="004A11FD" w:rsidRDefault="00000000">
            <w:pPr>
              <w:spacing w:before="60" w:after="60"/>
            </w:pPr>
            <w:r>
              <w:rPr>
                <w:sz w:val="20"/>
              </w:rPr>
              <w:t>Staff can accept unassigned work or assign an eligible staff member. Assignee, actor and time are recorded. Ineligible/unauthorised assignments are rejected without changing ownership.</w:t>
            </w:r>
          </w:p>
        </w:tc>
      </w:tr>
      <w:tr w:rsidR="004A11FD" w14:paraId="285AF79B" w14:textId="77777777">
        <w:tc>
          <w:tcPr>
            <w:tcW w:w="973" w:type="dxa"/>
            <w:shd w:val="clear" w:color="auto" w:fill="FFFFFF"/>
          </w:tcPr>
          <w:p w14:paraId="54016987" w14:textId="77777777" w:rsidR="004A11FD" w:rsidRDefault="00000000">
            <w:pPr>
              <w:spacing w:before="60" w:after="60"/>
            </w:pPr>
            <w:r>
              <w:rPr>
                <w:sz w:val="20"/>
              </w:rPr>
              <w:t>FR-13</w:t>
            </w:r>
          </w:p>
        </w:tc>
        <w:tc>
          <w:tcPr>
            <w:tcW w:w="3815" w:type="dxa"/>
            <w:shd w:val="clear" w:color="auto" w:fill="FFFFFF"/>
          </w:tcPr>
          <w:p w14:paraId="553A3037" w14:textId="77777777" w:rsidR="004A11FD" w:rsidRDefault="00000000">
            <w:pPr>
              <w:spacing w:before="60" w:after="60"/>
            </w:pPr>
            <w:r>
              <w:rPr>
                <w:sz w:val="20"/>
              </w:rPr>
              <w:t>The system shall enforce controlled status transitions and record actions and resolution information.</w:t>
            </w:r>
          </w:p>
        </w:tc>
        <w:tc>
          <w:tcPr>
            <w:tcW w:w="1347" w:type="dxa"/>
            <w:shd w:val="clear" w:color="auto" w:fill="FFFFFF"/>
          </w:tcPr>
          <w:p w14:paraId="34589575" w14:textId="77777777" w:rsidR="004A11FD" w:rsidRDefault="00000000">
            <w:pPr>
              <w:spacing w:before="60" w:after="60"/>
            </w:pPr>
            <w:r>
              <w:rPr>
                <w:sz w:val="20"/>
              </w:rPr>
              <w:t>Must Have</w:t>
            </w:r>
          </w:p>
        </w:tc>
        <w:tc>
          <w:tcPr>
            <w:tcW w:w="2394" w:type="dxa"/>
            <w:shd w:val="clear" w:color="auto" w:fill="FFFFFF"/>
          </w:tcPr>
          <w:p w14:paraId="456A7D6C" w14:textId="77777777" w:rsidR="004A11FD" w:rsidRDefault="00000000">
            <w:pPr>
              <w:spacing w:before="60" w:after="60"/>
            </w:pPr>
            <w:r>
              <w:rPr>
                <w:sz w:val="20"/>
              </w:rPr>
              <w:t>Master brief Section 3 staff capabilities</w:t>
            </w:r>
          </w:p>
        </w:tc>
        <w:tc>
          <w:tcPr>
            <w:tcW w:w="6433" w:type="dxa"/>
            <w:shd w:val="clear" w:color="auto" w:fill="FFFFFF"/>
          </w:tcPr>
          <w:p w14:paraId="215A82DC" w14:textId="77777777" w:rsidR="004A11FD" w:rsidRDefault="00000000">
            <w:pPr>
              <w:spacing w:before="60" w:after="60"/>
            </w:pPr>
            <w:r>
              <w:rPr>
                <w:sz w:val="20"/>
              </w:rPr>
              <w:t>Permit Submitted to Accepted or Rejected; Accepted to In Progress; In Progress to Resolved; Resolved to Closed. Only authorised staff transition records. Acceptance requires an assignee and due time; rejection requires a reason and resolution requires a summary. Record actor/time/explanation. Reject all other transitions.</w:t>
            </w:r>
          </w:p>
        </w:tc>
      </w:tr>
    </w:tbl>
    <w:p w14:paraId="44D9CC4D" w14:textId="77777777" w:rsidR="00DE6342" w:rsidRDefault="00000000">
      <w:pPr>
        <w:pStyle w:val="Heading1"/>
      </w:pPr>
      <w:r>
        <w:t>7. Non-Functional Requirements (NFRs)</w:t>
      </w:r>
    </w:p>
    <w:p w14:paraId="727F7B63" w14:textId="77777777" w:rsidR="00DE6342" w:rsidRDefault="00000000">
      <w:r>
        <w:t>Non-functional requirements describe the quality attributes CivicConnect must meet. They are measurable rather than descriptive, and directly inform later architecture and technology decisions without pre-empting them at this stage.</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73"/>
        <w:gridCol w:w="3815"/>
        <w:gridCol w:w="1347"/>
        <w:gridCol w:w="2394"/>
        <w:gridCol w:w="6433"/>
      </w:tblGrid>
      <w:tr w:rsidR="00DE6342" w14:paraId="420811D0" w14:textId="77777777">
        <w:trPr>
          <w:tblHeader/>
        </w:trPr>
        <w:tc>
          <w:tcPr>
            <w:tcW w:w="973" w:type="dxa"/>
            <w:shd w:val="clear" w:color="auto" w:fill="D9E5EF"/>
          </w:tcPr>
          <w:p w14:paraId="1FAD87DE" w14:textId="77777777" w:rsidR="00DE6342" w:rsidRDefault="00000000">
            <w:pPr>
              <w:spacing w:before="60" w:after="60"/>
            </w:pPr>
            <w:r>
              <w:rPr>
                <w:b/>
                <w:sz w:val="20"/>
              </w:rPr>
              <w:t>ID</w:t>
            </w:r>
          </w:p>
        </w:tc>
        <w:tc>
          <w:tcPr>
            <w:tcW w:w="3815" w:type="dxa"/>
            <w:shd w:val="clear" w:color="auto" w:fill="D9E5EF"/>
          </w:tcPr>
          <w:p w14:paraId="5F420FB6" w14:textId="77777777" w:rsidR="00DE6342" w:rsidRDefault="00000000">
            <w:pPr>
              <w:spacing w:before="60" w:after="60"/>
            </w:pPr>
            <w:r>
              <w:rPr>
                <w:b/>
                <w:sz w:val="20"/>
              </w:rPr>
              <w:t>Non-Functional Requirement</w:t>
            </w:r>
          </w:p>
        </w:tc>
        <w:tc>
          <w:tcPr>
            <w:tcW w:w="1347" w:type="dxa"/>
            <w:shd w:val="clear" w:color="auto" w:fill="D9E5EF"/>
          </w:tcPr>
          <w:p w14:paraId="04619E93" w14:textId="77777777" w:rsidR="00DE6342" w:rsidRDefault="00000000">
            <w:pPr>
              <w:spacing w:before="60" w:after="60"/>
            </w:pPr>
            <w:r>
              <w:rPr>
                <w:b/>
                <w:sz w:val="20"/>
              </w:rPr>
              <w:t>Priority</w:t>
            </w:r>
          </w:p>
        </w:tc>
        <w:tc>
          <w:tcPr>
            <w:tcW w:w="2394" w:type="dxa"/>
            <w:shd w:val="clear" w:color="auto" w:fill="D9E5EF"/>
          </w:tcPr>
          <w:p w14:paraId="300D1EA2" w14:textId="77777777" w:rsidR="00DE6342" w:rsidRDefault="00000000">
            <w:pPr>
              <w:spacing w:before="60" w:after="60"/>
            </w:pPr>
            <w:r>
              <w:rPr>
                <w:b/>
                <w:sz w:val="20"/>
              </w:rPr>
              <w:t>Source / Stakeholder</w:t>
            </w:r>
          </w:p>
        </w:tc>
        <w:tc>
          <w:tcPr>
            <w:tcW w:w="6433" w:type="dxa"/>
            <w:shd w:val="clear" w:color="auto" w:fill="D9E5EF"/>
          </w:tcPr>
          <w:p w14:paraId="025CED4B" w14:textId="77777777" w:rsidR="00DE6342" w:rsidRDefault="00000000">
            <w:pPr>
              <w:spacing w:before="60" w:after="60"/>
            </w:pPr>
            <w:r>
              <w:rPr>
                <w:b/>
                <w:sz w:val="20"/>
              </w:rPr>
              <w:t>Acceptance Criteria</w:t>
            </w:r>
          </w:p>
        </w:tc>
      </w:tr>
      <w:tr w:rsidR="00DE6342" w14:paraId="00FD4E5D" w14:textId="77777777">
        <w:tc>
          <w:tcPr>
            <w:tcW w:w="973" w:type="dxa"/>
            <w:shd w:val="clear" w:color="auto" w:fill="FFFFFF"/>
          </w:tcPr>
          <w:p w14:paraId="4AA041EA" w14:textId="77777777" w:rsidR="00DE6342" w:rsidRDefault="00000000">
            <w:pPr>
              <w:spacing w:before="60" w:after="60"/>
            </w:pPr>
            <w:r>
              <w:rPr>
                <w:sz w:val="20"/>
              </w:rPr>
              <w:t>NFR-01</w:t>
            </w:r>
          </w:p>
        </w:tc>
        <w:tc>
          <w:tcPr>
            <w:tcW w:w="3815" w:type="dxa"/>
            <w:shd w:val="clear" w:color="auto" w:fill="FFFFFF"/>
          </w:tcPr>
          <w:p w14:paraId="010D8754" w14:textId="77777777" w:rsidR="00DE6342" w:rsidRDefault="00000000">
            <w:pPr>
              <w:spacing w:before="60" w:after="60"/>
            </w:pPr>
            <w:r>
              <w:rPr>
                <w:sz w:val="20"/>
              </w:rPr>
              <w:t>Usability: The citizen-facing submission process shall be simple enough for a first-time user to complete without assistance.</w:t>
            </w:r>
          </w:p>
        </w:tc>
        <w:tc>
          <w:tcPr>
            <w:tcW w:w="1347" w:type="dxa"/>
            <w:shd w:val="clear" w:color="auto" w:fill="FFFFFF"/>
          </w:tcPr>
          <w:p w14:paraId="7F0D4268" w14:textId="77777777" w:rsidR="00DE6342" w:rsidRDefault="00000000">
            <w:pPr>
              <w:spacing w:before="60" w:after="60"/>
            </w:pPr>
            <w:r>
              <w:rPr>
                <w:sz w:val="20"/>
              </w:rPr>
              <w:t>Must Have</w:t>
            </w:r>
          </w:p>
        </w:tc>
        <w:tc>
          <w:tcPr>
            <w:tcW w:w="2394" w:type="dxa"/>
            <w:shd w:val="clear" w:color="auto" w:fill="FFFFFF"/>
          </w:tcPr>
          <w:p w14:paraId="3AB98605" w14:textId="77777777" w:rsidR="00DE6342" w:rsidRDefault="00000000">
            <w:pPr>
              <w:spacing w:before="60" w:after="60"/>
            </w:pPr>
            <w:r>
              <w:rPr>
                <w:sz w:val="20"/>
              </w:rPr>
              <w:t>Citizens / End Users (Possible Stakeholder Conflict)</w:t>
            </w:r>
          </w:p>
        </w:tc>
        <w:tc>
          <w:tcPr>
            <w:tcW w:w="6433" w:type="dxa"/>
            <w:shd w:val="clear" w:color="auto" w:fill="FFFFFF"/>
          </w:tcPr>
          <w:p w14:paraId="7A5744F4" w14:textId="77777777" w:rsidR="004A11FD" w:rsidRDefault="00000000">
            <w:pPr>
              <w:spacing w:before="60" w:after="60"/>
            </w:pPr>
            <w:r>
              <w:rPr>
                <w:sz w:val="20"/>
              </w:rPr>
              <w:t>With five first-time representative users and the same valid scenario, at least four submit successfully within 5 minutes without assistance. Record individual times, errors and feedback.</w:t>
            </w:r>
          </w:p>
        </w:tc>
      </w:tr>
      <w:tr w:rsidR="00DE6342" w14:paraId="023366EB" w14:textId="77777777">
        <w:tc>
          <w:tcPr>
            <w:tcW w:w="973" w:type="dxa"/>
            <w:shd w:val="clear" w:color="auto" w:fill="F3F6F8"/>
          </w:tcPr>
          <w:p w14:paraId="10B3F3DF" w14:textId="77777777" w:rsidR="00DE6342" w:rsidRDefault="00000000">
            <w:pPr>
              <w:spacing w:before="60" w:after="60"/>
            </w:pPr>
            <w:r>
              <w:rPr>
                <w:sz w:val="20"/>
              </w:rPr>
              <w:t>NFR-02</w:t>
            </w:r>
          </w:p>
        </w:tc>
        <w:tc>
          <w:tcPr>
            <w:tcW w:w="3815" w:type="dxa"/>
            <w:shd w:val="clear" w:color="auto" w:fill="F3F6F8"/>
          </w:tcPr>
          <w:p w14:paraId="629F5A53" w14:textId="77777777" w:rsidR="00DE6342" w:rsidRDefault="00000000">
            <w:pPr>
              <w:spacing w:before="60" w:after="60"/>
            </w:pPr>
            <w:r>
              <w:rPr>
                <w:sz w:val="20"/>
              </w:rPr>
              <w:t>Security: Access to citizen personal information and request data shall be restricted according to the authenticated user's role.</w:t>
            </w:r>
          </w:p>
        </w:tc>
        <w:tc>
          <w:tcPr>
            <w:tcW w:w="1347" w:type="dxa"/>
            <w:shd w:val="clear" w:color="auto" w:fill="F3F6F8"/>
          </w:tcPr>
          <w:p w14:paraId="1658FCDB" w14:textId="77777777" w:rsidR="00DE6342" w:rsidRDefault="00000000">
            <w:pPr>
              <w:spacing w:before="60" w:after="60"/>
            </w:pPr>
            <w:r>
              <w:rPr>
                <w:sz w:val="20"/>
              </w:rPr>
              <w:t>Must Have</w:t>
            </w:r>
          </w:p>
        </w:tc>
        <w:tc>
          <w:tcPr>
            <w:tcW w:w="2394" w:type="dxa"/>
            <w:shd w:val="clear" w:color="auto" w:fill="F3F6F8"/>
          </w:tcPr>
          <w:p w14:paraId="6EE91F7E" w14:textId="77777777" w:rsidR="00DE6342" w:rsidRDefault="00000000">
            <w:pPr>
              <w:spacing w:before="60" w:after="60"/>
            </w:pPr>
            <w:r>
              <w:rPr>
                <w:sz w:val="20"/>
              </w:rPr>
              <w:t>System Administrators; Municipality / Organisation</w:t>
            </w:r>
          </w:p>
        </w:tc>
        <w:tc>
          <w:tcPr>
            <w:tcW w:w="6433" w:type="dxa"/>
            <w:shd w:val="clear" w:color="auto" w:fill="F3F6F8"/>
          </w:tcPr>
          <w:p w14:paraId="006A1EFC" w14:textId="77777777" w:rsidR="00DE6342" w:rsidRDefault="00000000">
            <w:pPr>
              <w:spacing w:before="60" w:after="60"/>
            </w:pPr>
            <w:r>
              <w:rPr>
                <w:sz w:val="20"/>
              </w:rPr>
              <w:t>A user with the Citizen role cannot view, via the UI or a direct request, another citizen's submissions or personal data; role-based access is enforced on every relevant request.</w:t>
            </w:r>
          </w:p>
        </w:tc>
      </w:tr>
      <w:tr w:rsidR="00DE6342" w14:paraId="78CAC3E6" w14:textId="77777777">
        <w:tc>
          <w:tcPr>
            <w:tcW w:w="973" w:type="dxa"/>
            <w:shd w:val="clear" w:color="auto" w:fill="FFFFFF"/>
          </w:tcPr>
          <w:p w14:paraId="08FFEFC9" w14:textId="77777777" w:rsidR="00DE6342" w:rsidRDefault="00000000">
            <w:pPr>
              <w:spacing w:before="60" w:after="60"/>
            </w:pPr>
            <w:r>
              <w:rPr>
                <w:sz w:val="20"/>
              </w:rPr>
              <w:t>NFR-03</w:t>
            </w:r>
          </w:p>
        </w:tc>
        <w:tc>
          <w:tcPr>
            <w:tcW w:w="3815" w:type="dxa"/>
            <w:shd w:val="clear" w:color="auto" w:fill="FFFFFF"/>
          </w:tcPr>
          <w:p w14:paraId="5D9EA9A6" w14:textId="77777777" w:rsidR="004A11FD" w:rsidRDefault="00000000">
            <w:pPr>
              <w:spacing w:before="60" w:after="60"/>
            </w:pPr>
            <w:r>
              <w:rPr>
                <w:sz w:val="20"/>
              </w:rPr>
              <w:t>Performance: Status lookup shall meet the defined response-time target under the specified test load.</w:t>
            </w:r>
          </w:p>
        </w:tc>
        <w:tc>
          <w:tcPr>
            <w:tcW w:w="1347" w:type="dxa"/>
            <w:shd w:val="clear" w:color="auto" w:fill="FFFFFF"/>
          </w:tcPr>
          <w:p w14:paraId="2ADF3CA4" w14:textId="77777777" w:rsidR="00DE6342" w:rsidRDefault="00000000">
            <w:pPr>
              <w:spacing w:before="60" w:after="60"/>
            </w:pPr>
            <w:r>
              <w:rPr>
                <w:sz w:val="20"/>
              </w:rPr>
              <w:t>Should Have</w:t>
            </w:r>
          </w:p>
        </w:tc>
        <w:tc>
          <w:tcPr>
            <w:tcW w:w="2394" w:type="dxa"/>
            <w:shd w:val="clear" w:color="auto" w:fill="FFFFFF"/>
          </w:tcPr>
          <w:p w14:paraId="51261932" w14:textId="77777777" w:rsidR="00DE6342" w:rsidRDefault="00000000">
            <w:pPr>
              <w:spacing w:before="60" w:after="60"/>
            </w:pPr>
            <w:r>
              <w:rPr>
                <w:sz w:val="20"/>
              </w:rPr>
              <w:t>Citizens / End Users; Operational Staff</w:t>
            </w:r>
          </w:p>
        </w:tc>
        <w:tc>
          <w:tcPr>
            <w:tcW w:w="6433" w:type="dxa"/>
            <w:shd w:val="clear" w:color="auto" w:fill="FFFFFF"/>
          </w:tcPr>
          <w:p w14:paraId="3DA18727" w14:textId="77777777" w:rsidR="004A11FD" w:rsidRDefault="00000000">
            <w:pPr>
              <w:spacing w:before="60" w:after="60"/>
            </w:pPr>
            <w:r>
              <w:rPr>
                <w:sz w:val="20"/>
              </w:rPr>
              <w:t>With 50 concurrent authenticated users and 10,000 requests, each user performs one lookup every 5 seconds for 10 minutes after warm-up. At least 95% complete within 3 seconds; fewer than 1% fail. Record hardware/network conditions.</w:t>
            </w:r>
          </w:p>
        </w:tc>
      </w:tr>
      <w:tr w:rsidR="00DE6342" w14:paraId="43F1DA64" w14:textId="77777777">
        <w:tc>
          <w:tcPr>
            <w:tcW w:w="973" w:type="dxa"/>
            <w:shd w:val="clear" w:color="auto" w:fill="F3F6F8"/>
          </w:tcPr>
          <w:p w14:paraId="15CA3B81" w14:textId="77777777" w:rsidR="00DE6342" w:rsidRDefault="00000000">
            <w:pPr>
              <w:spacing w:before="60" w:after="60"/>
            </w:pPr>
            <w:r>
              <w:rPr>
                <w:sz w:val="20"/>
              </w:rPr>
              <w:t>NFR-04</w:t>
            </w:r>
          </w:p>
        </w:tc>
        <w:tc>
          <w:tcPr>
            <w:tcW w:w="3815" w:type="dxa"/>
            <w:shd w:val="clear" w:color="auto" w:fill="F3F6F8"/>
          </w:tcPr>
          <w:p w14:paraId="0A597B8A" w14:textId="77777777" w:rsidR="00DE6342" w:rsidRDefault="00000000">
            <w:pPr>
              <w:spacing w:before="60" w:after="60"/>
            </w:pPr>
            <w:r>
              <w:rPr>
                <w:sz w:val="20"/>
              </w:rPr>
              <w:t>Availability: The platform shall be available for citizen use during standard business hours with minimal unplanned downtime.</w:t>
            </w:r>
          </w:p>
        </w:tc>
        <w:tc>
          <w:tcPr>
            <w:tcW w:w="1347" w:type="dxa"/>
            <w:shd w:val="clear" w:color="auto" w:fill="F3F6F8"/>
          </w:tcPr>
          <w:p w14:paraId="25E50F09" w14:textId="77777777" w:rsidR="00DE6342" w:rsidRDefault="00000000">
            <w:pPr>
              <w:spacing w:before="60" w:after="60"/>
            </w:pPr>
            <w:r>
              <w:rPr>
                <w:sz w:val="20"/>
              </w:rPr>
              <w:t>Should Have</w:t>
            </w:r>
          </w:p>
        </w:tc>
        <w:tc>
          <w:tcPr>
            <w:tcW w:w="2394" w:type="dxa"/>
            <w:shd w:val="clear" w:color="auto" w:fill="F3F6F8"/>
          </w:tcPr>
          <w:p w14:paraId="5F7EA50F" w14:textId="77777777" w:rsidR="00DE6342" w:rsidRDefault="00000000">
            <w:pPr>
              <w:spacing w:before="60" w:after="60"/>
            </w:pPr>
            <w:r>
              <w:rPr>
                <w:sz w:val="20"/>
              </w:rPr>
              <w:t>Municipality / Organisation; Project Client / Representative</w:t>
            </w:r>
          </w:p>
        </w:tc>
        <w:tc>
          <w:tcPr>
            <w:tcW w:w="6433" w:type="dxa"/>
            <w:shd w:val="clear" w:color="auto" w:fill="F3F6F8"/>
          </w:tcPr>
          <w:p w14:paraId="188F13A8" w14:textId="77777777" w:rsidR="004A11FD" w:rsidRDefault="00000000">
            <w:pPr>
              <w:spacing w:before="60" w:after="60"/>
            </w:pPr>
            <w:r>
              <w:rPr>
                <w:sz w:val="20"/>
              </w:rPr>
              <w:t>Over 20 weekdays, achieve at least 99% availability during 08:00–17:00 Africa/Johannesburg, measured by one-minute probes. Exclude only maintenance announced 24 hours ahead and report excluded minutes separately.</w:t>
            </w:r>
          </w:p>
        </w:tc>
      </w:tr>
      <w:tr w:rsidR="00DE6342" w14:paraId="27804ADE" w14:textId="77777777">
        <w:tc>
          <w:tcPr>
            <w:tcW w:w="973" w:type="dxa"/>
            <w:shd w:val="clear" w:color="auto" w:fill="FFFFFF"/>
          </w:tcPr>
          <w:p w14:paraId="3053F74F" w14:textId="77777777" w:rsidR="00DE6342" w:rsidRDefault="00000000">
            <w:pPr>
              <w:spacing w:before="60" w:after="60"/>
            </w:pPr>
            <w:r>
              <w:rPr>
                <w:sz w:val="20"/>
              </w:rPr>
              <w:t>NFR-05</w:t>
            </w:r>
          </w:p>
        </w:tc>
        <w:tc>
          <w:tcPr>
            <w:tcW w:w="3815" w:type="dxa"/>
            <w:shd w:val="clear" w:color="auto" w:fill="FFFFFF"/>
          </w:tcPr>
          <w:p w14:paraId="20436865" w14:textId="77777777" w:rsidR="00DE6342" w:rsidRDefault="00000000">
            <w:pPr>
              <w:spacing w:before="60" w:after="60"/>
            </w:pPr>
            <w:r>
              <w:rPr>
                <w:sz w:val="20"/>
              </w:rPr>
              <w:t>Data Quality: The system shall enforce validation rules on all citizen-submitted data to reduce incomplete or malformed records.</w:t>
            </w:r>
          </w:p>
        </w:tc>
        <w:tc>
          <w:tcPr>
            <w:tcW w:w="1347" w:type="dxa"/>
            <w:shd w:val="clear" w:color="auto" w:fill="FFFFFF"/>
          </w:tcPr>
          <w:p w14:paraId="5508A43C" w14:textId="77777777" w:rsidR="00DE6342" w:rsidRDefault="00000000">
            <w:pPr>
              <w:spacing w:before="60" w:after="60"/>
            </w:pPr>
            <w:r>
              <w:rPr>
                <w:sz w:val="20"/>
              </w:rPr>
              <w:t>Should Have</w:t>
            </w:r>
          </w:p>
        </w:tc>
        <w:tc>
          <w:tcPr>
            <w:tcW w:w="2394" w:type="dxa"/>
            <w:shd w:val="clear" w:color="auto" w:fill="FFFFFF"/>
          </w:tcPr>
          <w:p w14:paraId="47917ED1" w14:textId="77777777" w:rsidR="00DE6342" w:rsidRDefault="00000000">
            <w:pPr>
              <w:spacing w:before="60" w:after="60"/>
            </w:pPr>
            <w:r>
              <w:rPr>
                <w:sz w:val="20"/>
              </w:rPr>
              <w:t>Operational Staff; Municipality / Organisation</w:t>
            </w:r>
          </w:p>
        </w:tc>
        <w:tc>
          <w:tcPr>
            <w:tcW w:w="6433" w:type="dxa"/>
            <w:shd w:val="clear" w:color="auto" w:fill="FFFFFF"/>
          </w:tcPr>
          <w:p w14:paraId="33BAFCC8" w14:textId="77777777" w:rsidR="004A11FD" w:rsidRDefault="00000000">
            <w:pPr>
              <w:spacing w:before="60" w:after="60"/>
            </w:pPr>
            <w:r>
              <w:rPr>
                <w:sz w:val="20"/>
              </w:rPr>
              <w:t>All valid/invalid boundary cases for submission fields pass validation tests. An audit of 100 saved requests (or all if fewer) finds no missing mandatory or invalid-category values.</w:t>
            </w:r>
          </w:p>
        </w:tc>
      </w:tr>
      <w:tr w:rsidR="00DE6342" w14:paraId="2C2E1A62" w14:textId="77777777">
        <w:tc>
          <w:tcPr>
            <w:tcW w:w="973" w:type="dxa"/>
            <w:shd w:val="clear" w:color="auto" w:fill="F3F6F8"/>
          </w:tcPr>
          <w:p w14:paraId="7FC4E1B0" w14:textId="77777777" w:rsidR="00DE6342" w:rsidRDefault="00000000">
            <w:pPr>
              <w:spacing w:before="60" w:after="60"/>
            </w:pPr>
            <w:r>
              <w:rPr>
                <w:sz w:val="20"/>
              </w:rPr>
              <w:lastRenderedPageBreak/>
              <w:t>NFR-06</w:t>
            </w:r>
          </w:p>
        </w:tc>
        <w:tc>
          <w:tcPr>
            <w:tcW w:w="3815" w:type="dxa"/>
            <w:shd w:val="clear" w:color="auto" w:fill="F3F6F8"/>
          </w:tcPr>
          <w:p w14:paraId="3F13223C" w14:textId="77777777" w:rsidR="00DE6342" w:rsidRDefault="00000000">
            <w:pPr>
              <w:spacing w:before="60" w:after="60"/>
            </w:pPr>
            <w:r>
              <w:rPr>
                <w:sz w:val="20"/>
              </w:rPr>
              <w:t>Maintainability: The system's requirements, decisions and changes shall be traceable to support controlled maintenance after M1.</w:t>
            </w:r>
          </w:p>
        </w:tc>
        <w:tc>
          <w:tcPr>
            <w:tcW w:w="1347" w:type="dxa"/>
            <w:shd w:val="clear" w:color="auto" w:fill="F3F6F8"/>
          </w:tcPr>
          <w:p w14:paraId="5C153708" w14:textId="77777777" w:rsidR="00DE6342" w:rsidRDefault="00000000">
            <w:pPr>
              <w:spacing w:before="60" w:after="60"/>
            </w:pPr>
            <w:r>
              <w:rPr>
                <w:sz w:val="20"/>
              </w:rPr>
              <w:t>Should Have</w:t>
            </w:r>
          </w:p>
        </w:tc>
        <w:tc>
          <w:tcPr>
            <w:tcW w:w="2394" w:type="dxa"/>
            <w:shd w:val="clear" w:color="auto" w:fill="F3F6F8"/>
          </w:tcPr>
          <w:p w14:paraId="34ED0294" w14:textId="77777777" w:rsidR="00DE6342" w:rsidRDefault="00000000">
            <w:pPr>
              <w:spacing w:before="60" w:after="60"/>
            </w:pPr>
            <w:r>
              <w:rPr>
                <w:sz w:val="20"/>
              </w:rPr>
              <w:t>Project Client / Representative (SEN381 Master Project Brief)</w:t>
            </w:r>
          </w:p>
        </w:tc>
        <w:tc>
          <w:tcPr>
            <w:tcW w:w="6433" w:type="dxa"/>
            <w:shd w:val="clear" w:color="auto" w:fill="F3F6F8"/>
          </w:tcPr>
          <w:p w14:paraId="0388A4FC" w14:textId="77777777" w:rsidR="00DE6342" w:rsidRDefault="00000000">
            <w:pPr>
              <w:spacing w:before="60" w:after="60"/>
            </w:pPr>
            <w:r>
              <w:rPr>
                <w:sz w:val="20"/>
              </w:rPr>
              <w:t>Each baselined requirement can be traced, via the RTM, to its source, its acceptance criteria and any linked design or test evidence added in later milestones.</w:t>
            </w:r>
          </w:p>
        </w:tc>
      </w:tr>
      <w:tr w:rsidR="00DE6342" w14:paraId="7D9B7BF9" w14:textId="77777777">
        <w:tc>
          <w:tcPr>
            <w:tcW w:w="973" w:type="dxa"/>
            <w:shd w:val="clear" w:color="auto" w:fill="FFFFFF"/>
          </w:tcPr>
          <w:p w14:paraId="7FB6FC56" w14:textId="77777777" w:rsidR="00DE6342" w:rsidRDefault="00000000">
            <w:pPr>
              <w:spacing w:before="60" w:after="60"/>
            </w:pPr>
            <w:r>
              <w:rPr>
                <w:sz w:val="20"/>
              </w:rPr>
              <w:t>NFR-07</w:t>
            </w:r>
          </w:p>
        </w:tc>
        <w:tc>
          <w:tcPr>
            <w:tcW w:w="3815" w:type="dxa"/>
            <w:shd w:val="clear" w:color="auto" w:fill="FFFFFF"/>
          </w:tcPr>
          <w:p w14:paraId="29FB6E2C" w14:textId="77777777" w:rsidR="004A11FD" w:rsidRDefault="00000000">
            <w:pPr>
              <w:spacing w:before="60" w:after="60"/>
            </w:pPr>
            <w:r>
              <w:rPr>
                <w:sz w:val="20"/>
              </w:rPr>
              <w:t>Scalability: The design shall support defined growth in users and requests while preserving lookup behaviour.</w:t>
            </w:r>
          </w:p>
        </w:tc>
        <w:tc>
          <w:tcPr>
            <w:tcW w:w="1347" w:type="dxa"/>
            <w:shd w:val="clear" w:color="auto" w:fill="FFFFFF"/>
          </w:tcPr>
          <w:p w14:paraId="2DBE5C70" w14:textId="77777777" w:rsidR="00DE6342" w:rsidRDefault="00000000">
            <w:pPr>
              <w:spacing w:before="60" w:after="60"/>
            </w:pPr>
            <w:r>
              <w:rPr>
                <w:sz w:val="20"/>
              </w:rPr>
              <w:t>Could Have</w:t>
            </w:r>
          </w:p>
        </w:tc>
        <w:tc>
          <w:tcPr>
            <w:tcW w:w="2394" w:type="dxa"/>
            <w:shd w:val="clear" w:color="auto" w:fill="FFFFFF"/>
          </w:tcPr>
          <w:p w14:paraId="7AECEEFA" w14:textId="77777777" w:rsidR="00DE6342" w:rsidRDefault="00000000">
            <w:pPr>
              <w:spacing w:before="60" w:after="60"/>
            </w:pPr>
            <w:r>
              <w:rPr>
                <w:sz w:val="20"/>
              </w:rPr>
              <w:t>Municipality / Organisation</w:t>
            </w:r>
          </w:p>
        </w:tc>
        <w:tc>
          <w:tcPr>
            <w:tcW w:w="6433" w:type="dxa"/>
            <w:shd w:val="clear" w:color="auto" w:fill="FFFFFF"/>
          </w:tcPr>
          <w:p w14:paraId="6E98F929" w14:textId="77777777" w:rsidR="004A11FD" w:rsidRDefault="00000000">
            <w:pPr>
              <w:spacing w:before="60" w:after="60"/>
            </w:pPr>
            <w:r>
              <w:rPr>
                <w:sz w:val="20"/>
              </w:rPr>
              <w:t>At M2 assess 50,000 stored requests and 100 concurrent users against the same lookup pattern and 3-second 95th-percentile target. Record capacity assumptions and bottlenecks; load-test at M3. Resource/configuration increases are permitted with cost recorded.</w:t>
            </w:r>
          </w:p>
        </w:tc>
      </w:tr>
    </w:tbl>
    <w:p w14:paraId="50EFF6D1" w14:textId="77777777" w:rsidR="00DE6342" w:rsidRDefault="00DE6342"/>
    <w:p w14:paraId="20DC9767" w14:textId="77777777" w:rsidR="00DE6342" w:rsidRDefault="00000000">
      <w:r>
        <w:rPr>
          <w:i/>
        </w:rPr>
        <w:t>Prioritisation note: Requirements are prioritised using MoSCoW (Must Have / Should Have / Could Have). "Must Have" requirements are essential to the core problem defined in Section 1 and the in-scope capabilities defined in Section 4; "Should Have" requirements materially improve quality or usability but would not block a minimal working baseline; "Could Have" requirements add value but are the first candidates for deferral if constraints (schedule, resources) require trade-offs.</w:t>
      </w:r>
    </w:p>
    <w:p w14:paraId="49A91E56" w14:textId="77777777" w:rsidR="00DE6342" w:rsidRDefault="00000000">
      <w:pPr>
        <w:pStyle w:val="Heading1"/>
      </w:pPr>
      <w:r>
        <w:t>8. Initial Requirements Traceability Matrix (RTM)</w:t>
      </w:r>
    </w:p>
    <w:p w14:paraId="77FDB3DD" w14:textId="77777777" w:rsidR="00DE6342" w:rsidRDefault="00000000">
      <w:r>
        <w:t>The RTM below establishes live traceability from stakeholder/source through to each requirement and its acceptance criteria, and provides the structure to which later design, change and test evidence will be linked. It will be maintained and extended as a controlled artefact throughout the project.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47"/>
        <w:gridCol w:w="2394"/>
        <w:gridCol w:w="2843"/>
        <w:gridCol w:w="1945"/>
        <w:gridCol w:w="2244"/>
        <w:gridCol w:w="2244"/>
        <w:gridCol w:w="2244"/>
      </w:tblGrid>
      <w:tr w:rsidR="00DE6342" w14:paraId="6AE79FA7" w14:textId="77777777">
        <w:trPr>
          <w:tblHeader/>
        </w:trPr>
        <w:tc>
          <w:tcPr>
            <w:tcW w:w="1047" w:type="dxa"/>
            <w:shd w:val="clear" w:color="auto" w:fill="D9E5EF"/>
          </w:tcPr>
          <w:p w14:paraId="5AEA1155" w14:textId="77777777" w:rsidR="00DE6342" w:rsidRDefault="00000000">
            <w:pPr>
              <w:spacing w:before="60" w:after="60"/>
            </w:pPr>
            <w:r>
              <w:rPr>
                <w:b/>
                <w:sz w:val="20"/>
              </w:rPr>
              <w:t>Req ID</w:t>
            </w:r>
          </w:p>
        </w:tc>
        <w:tc>
          <w:tcPr>
            <w:tcW w:w="2394" w:type="dxa"/>
            <w:shd w:val="clear" w:color="auto" w:fill="D9E5EF"/>
          </w:tcPr>
          <w:p w14:paraId="60A7C105" w14:textId="77777777" w:rsidR="00DE6342" w:rsidRDefault="00000000">
            <w:pPr>
              <w:spacing w:before="60" w:after="60"/>
            </w:pPr>
            <w:r>
              <w:rPr>
                <w:b/>
                <w:sz w:val="20"/>
              </w:rPr>
              <w:t>Source / Stakeholder</w:t>
            </w:r>
          </w:p>
        </w:tc>
        <w:tc>
          <w:tcPr>
            <w:tcW w:w="2843" w:type="dxa"/>
            <w:shd w:val="clear" w:color="auto" w:fill="D9E5EF"/>
          </w:tcPr>
          <w:p w14:paraId="1EA4C02C" w14:textId="77777777" w:rsidR="00DE6342" w:rsidRDefault="00000000">
            <w:pPr>
              <w:spacing w:before="60" w:after="60"/>
            </w:pPr>
            <w:r>
              <w:rPr>
                <w:b/>
                <w:sz w:val="20"/>
              </w:rPr>
              <w:t>Requirement Summary</w:t>
            </w:r>
          </w:p>
        </w:tc>
        <w:tc>
          <w:tcPr>
            <w:tcW w:w="1945" w:type="dxa"/>
            <w:shd w:val="clear" w:color="auto" w:fill="D9E5EF"/>
          </w:tcPr>
          <w:p w14:paraId="316D2C48" w14:textId="77777777" w:rsidR="00DE6342" w:rsidRDefault="00000000">
            <w:pPr>
              <w:spacing w:before="60" w:after="60"/>
            </w:pPr>
            <w:r>
              <w:rPr>
                <w:b/>
                <w:sz w:val="20"/>
              </w:rPr>
              <w:t>Acceptance Criteria Ref.</w:t>
            </w:r>
          </w:p>
        </w:tc>
        <w:tc>
          <w:tcPr>
            <w:tcW w:w="2244" w:type="dxa"/>
            <w:shd w:val="clear" w:color="auto" w:fill="D9E5EF"/>
          </w:tcPr>
          <w:p w14:paraId="444886E5" w14:textId="77777777" w:rsidR="00DE6342" w:rsidRDefault="00000000">
            <w:pPr>
              <w:spacing w:before="60" w:after="60"/>
            </w:pPr>
            <w:r>
              <w:rPr>
                <w:b/>
                <w:sz w:val="20"/>
              </w:rPr>
              <w:t>Design Evidence</w:t>
            </w:r>
          </w:p>
        </w:tc>
        <w:tc>
          <w:tcPr>
            <w:tcW w:w="2244" w:type="dxa"/>
            <w:shd w:val="clear" w:color="auto" w:fill="D9E5EF"/>
          </w:tcPr>
          <w:p w14:paraId="2D6BD6A2" w14:textId="77777777" w:rsidR="00DE6342" w:rsidRDefault="00000000">
            <w:pPr>
              <w:spacing w:before="60" w:after="60"/>
            </w:pPr>
            <w:r>
              <w:rPr>
                <w:b/>
                <w:sz w:val="20"/>
              </w:rPr>
              <w:t>Test Evidence</w:t>
            </w:r>
          </w:p>
        </w:tc>
        <w:tc>
          <w:tcPr>
            <w:tcW w:w="2244" w:type="dxa"/>
            <w:shd w:val="clear" w:color="auto" w:fill="D9E5EF"/>
          </w:tcPr>
          <w:p w14:paraId="1D15DDB8" w14:textId="77777777" w:rsidR="00DE6342" w:rsidRDefault="00000000">
            <w:pPr>
              <w:spacing w:before="60" w:after="60"/>
            </w:pPr>
            <w:r>
              <w:rPr>
                <w:b/>
                <w:sz w:val="20"/>
              </w:rPr>
              <w:t>Status</w:t>
            </w:r>
          </w:p>
        </w:tc>
      </w:tr>
      <w:tr w:rsidR="00DE6342" w14:paraId="0B36C6ED" w14:textId="77777777">
        <w:tc>
          <w:tcPr>
            <w:tcW w:w="1047" w:type="dxa"/>
            <w:shd w:val="clear" w:color="auto" w:fill="FFFFFF"/>
          </w:tcPr>
          <w:p w14:paraId="52E4B244" w14:textId="77777777" w:rsidR="00DE6342" w:rsidRDefault="00000000">
            <w:pPr>
              <w:spacing w:before="60" w:after="60"/>
            </w:pPr>
            <w:r>
              <w:rPr>
                <w:sz w:val="20"/>
              </w:rPr>
              <w:t>FR-01</w:t>
            </w:r>
          </w:p>
        </w:tc>
        <w:tc>
          <w:tcPr>
            <w:tcW w:w="2394" w:type="dxa"/>
            <w:shd w:val="clear" w:color="auto" w:fill="FFFFFF"/>
          </w:tcPr>
          <w:p w14:paraId="2A97CA6C" w14:textId="77777777" w:rsidR="00DE6342" w:rsidRDefault="00000000">
            <w:pPr>
              <w:spacing w:before="60" w:after="60"/>
            </w:pPr>
            <w:r>
              <w:rPr>
                <w:sz w:val="20"/>
              </w:rPr>
              <w:t>Citizens / End Users</w:t>
            </w:r>
          </w:p>
        </w:tc>
        <w:tc>
          <w:tcPr>
            <w:tcW w:w="2843" w:type="dxa"/>
            <w:shd w:val="clear" w:color="auto" w:fill="FFFFFF"/>
          </w:tcPr>
          <w:p w14:paraId="1C3D6468" w14:textId="77777777" w:rsidR="00DE6342" w:rsidRDefault="00000000">
            <w:pPr>
              <w:spacing w:before="60" w:after="60"/>
            </w:pPr>
            <w:r>
              <w:rPr>
                <w:sz w:val="20"/>
              </w:rPr>
              <w:t>Account registration and login</w:t>
            </w:r>
          </w:p>
        </w:tc>
        <w:tc>
          <w:tcPr>
            <w:tcW w:w="1945" w:type="dxa"/>
            <w:shd w:val="clear" w:color="auto" w:fill="FFFFFF"/>
          </w:tcPr>
          <w:p w14:paraId="7A41B515" w14:textId="77777777" w:rsidR="00DE6342" w:rsidRDefault="00000000">
            <w:pPr>
              <w:spacing w:before="60" w:after="60"/>
            </w:pPr>
            <w:r>
              <w:rPr>
                <w:sz w:val="20"/>
              </w:rPr>
              <w:t>FR-01 AC</w:t>
            </w:r>
          </w:p>
        </w:tc>
        <w:tc>
          <w:tcPr>
            <w:tcW w:w="2244" w:type="dxa"/>
            <w:shd w:val="clear" w:color="auto" w:fill="FFFFFF"/>
          </w:tcPr>
          <w:p w14:paraId="45CCD586" w14:textId="77777777" w:rsidR="00DE6342" w:rsidRDefault="00000000">
            <w:pPr>
              <w:spacing w:before="60" w:after="60"/>
            </w:pPr>
            <w:r>
              <w:rPr>
                <w:sz w:val="20"/>
              </w:rPr>
              <w:t>Pending (M2)</w:t>
            </w:r>
          </w:p>
        </w:tc>
        <w:tc>
          <w:tcPr>
            <w:tcW w:w="2244" w:type="dxa"/>
            <w:shd w:val="clear" w:color="auto" w:fill="FFFFFF"/>
          </w:tcPr>
          <w:p w14:paraId="5E2848EC" w14:textId="77777777" w:rsidR="00DE6342" w:rsidRDefault="00000000">
            <w:pPr>
              <w:spacing w:before="60" w:after="60"/>
            </w:pPr>
            <w:r>
              <w:rPr>
                <w:sz w:val="20"/>
              </w:rPr>
              <w:t>Pending (M2)</w:t>
            </w:r>
          </w:p>
        </w:tc>
        <w:tc>
          <w:tcPr>
            <w:tcW w:w="2244" w:type="dxa"/>
            <w:shd w:val="clear" w:color="auto" w:fill="FFFFFF"/>
          </w:tcPr>
          <w:p w14:paraId="4A827E5E" w14:textId="77777777" w:rsidR="004A11FD" w:rsidRDefault="00000000">
            <w:pPr>
              <w:spacing w:before="60" w:after="60"/>
            </w:pPr>
            <w:r>
              <w:t>Approved for review</w:t>
            </w:r>
          </w:p>
        </w:tc>
      </w:tr>
      <w:tr w:rsidR="00DE6342" w14:paraId="0EF88EDA" w14:textId="77777777">
        <w:tc>
          <w:tcPr>
            <w:tcW w:w="1047" w:type="dxa"/>
            <w:shd w:val="clear" w:color="auto" w:fill="F3F6F8"/>
          </w:tcPr>
          <w:p w14:paraId="4F7A1F5B" w14:textId="77777777" w:rsidR="00DE6342" w:rsidRDefault="00000000">
            <w:pPr>
              <w:spacing w:before="60" w:after="60"/>
            </w:pPr>
            <w:r>
              <w:rPr>
                <w:sz w:val="20"/>
              </w:rPr>
              <w:t>FR-02</w:t>
            </w:r>
          </w:p>
        </w:tc>
        <w:tc>
          <w:tcPr>
            <w:tcW w:w="2394" w:type="dxa"/>
            <w:shd w:val="clear" w:color="auto" w:fill="F3F6F8"/>
          </w:tcPr>
          <w:p w14:paraId="1B11B4D0" w14:textId="77777777" w:rsidR="00DE6342" w:rsidRDefault="00000000">
            <w:pPr>
              <w:spacing w:before="60" w:after="60"/>
            </w:pPr>
            <w:r>
              <w:rPr>
                <w:sz w:val="20"/>
              </w:rPr>
              <w:t>Citizens / End Users</w:t>
            </w:r>
          </w:p>
        </w:tc>
        <w:tc>
          <w:tcPr>
            <w:tcW w:w="2843" w:type="dxa"/>
            <w:shd w:val="clear" w:color="auto" w:fill="F3F6F8"/>
          </w:tcPr>
          <w:p w14:paraId="11523F5F" w14:textId="77777777" w:rsidR="00DE6342" w:rsidRDefault="00000000">
            <w:pPr>
              <w:spacing w:before="60" w:after="60"/>
            </w:pPr>
            <w:r>
              <w:rPr>
                <w:sz w:val="20"/>
              </w:rPr>
              <w:t>Submit a service request</w:t>
            </w:r>
          </w:p>
        </w:tc>
        <w:tc>
          <w:tcPr>
            <w:tcW w:w="1945" w:type="dxa"/>
            <w:shd w:val="clear" w:color="auto" w:fill="F3F6F8"/>
          </w:tcPr>
          <w:p w14:paraId="1B55CEA5" w14:textId="77777777" w:rsidR="00DE6342" w:rsidRDefault="00000000">
            <w:pPr>
              <w:spacing w:before="60" w:after="60"/>
            </w:pPr>
            <w:r>
              <w:rPr>
                <w:sz w:val="20"/>
              </w:rPr>
              <w:t>FR-02 AC</w:t>
            </w:r>
          </w:p>
        </w:tc>
        <w:tc>
          <w:tcPr>
            <w:tcW w:w="2244" w:type="dxa"/>
            <w:shd w:val="clear" w:color="auto" w:fill="F3F6F8"/>
          </w:tcPr>
          <w:p w14:paraId="45E54D15" w14:textId="77777777" w:rsidR="00DE6342" w:rsidRDefault="00000000">
            <w:pPr>
              <w:spacing w:before="60" w:after="60"/>
            </w:pPr>
            <w:r>
              <w:rPr>
                <w:sz w:val="20"/>
              </w:rPr>
              <w:t>Pending (M2)</w:t>
            </w:r>
          </w:p>
        </w:tc>
        <w:tc>
          <w:tcPr>
            <w:tcW w:w="2244" w:type="dxa"/>
            <w:shd w:val="clear" w:color="auto" w:fill="F3F6F8"/>
          </w:tcPr>
          <w:p w14:paraId="08CB00DD" w14:textId="77777777" w:rsidR="00DE6342" w:rsidRDefault="00000000">
            <w:pPr>
              <w:spacing w:before="60" w:after="60"/>
            </w:pPr>
            <w:r>
              <w:rPr>
                <w:sz w:val="20"/>
              </w:rPr>
              <w:t>Pending (M2)</w:t>
            </w:r>
          </w:p>
        </w:tc>
        <w:tc>
          <w:tcPr>
            <w:tcW w:w="2244" w:type="dxa"/>
            <w:shd w:val="clear" w:color="auto" w:fill="F3F6F8"/>
          </w:tcPr>
          <w:p w14:paraId="6EECD6C7" w14:textId="77777777" w:rsidR="004A11FD" w:rsidRDefault="00000000">
            <w:pPr>
              <w:spacing w:before="60" w:after="60"/>
            </w:pPr>
            <w:r>
              <w:t>Approved for review</w:t>
            </w:r>
          </w:p>
        </w:tc>
      </w:tr>
      <w:tr w:rsidR="00DE6342" w14:paraId="6283B9AA" w14:textId="77777777">
        <w:tc>
          <w:tcPr>
            <w:tcW w:w="1047" w:type="dxa"/>
            <w:shd w:val="clear" w:color="auto" w:fill="FFFFFF"/>
          </w:tcPr>
          <w:p w14:paraId="708CECBA" w14:textId="77777777" w:rsidR="00DE6342" w:rsidRDefault="00000000">
            <w:pPr>
              <w:spacing w:before="60" w:after="60"/>
            </w:pPr>
            <w:r>
              <w:rPr>
                <w:sz w:val="20"/>
              </w:rPr>
              <w:t>FR-03</w:t>
            </w:r>
          </w:p>
        </w:tc>
        <w:tc>
          <w:tcPr>
            <w:tcW w:w="2394" w:type="dxa"/>
            <w:shd w:val="clear" w:color="auto" w:fill="FFFFFF"/>
          </w:tcPr>
          <w:p w14:paraId="696289DD" w14:textId="77777777" w:rsidR="00DE6342" w:rsidRDefault="00000000">
            <w:pPr>
              <w:spacing w:before="60" w:after="60"/>
            </w:pPr>
            <w:r>
              <w:rPr>
                <w:sz w:val="20"/>
              </w:rPr>
              <w:t>Citizens / End Users</w:t>
            </w:r>
          </w:p>
        </w:tc>
        <w:tc>
          <w:tcPr>
            <w:tcW w:w="2843" w:type="dxa"/>
            <w:shd w:val="clear" w:color="auto" w:fill="FFFFFF"/>
          </w:tcPr>
          <w:p w14:paraId="044FCB84" w14:textId="77777777" w:rsidR="004A11FD" w:rsidRDefault="00000000">
            <w:pPr>
              <w:spacing w:before="60" w:after="60"/>
            </w:pPr>
            <w:r>
              <w:rPr>
                <w:sz w:val="20"/>
              </w:rPr>
              <w:t>Own request history and status</w:t>
            </w:r>
          </w:p>
        </w:tc>
        <w:tc>
          <w:tcPr>
            <w:tcW w:w="1945" w:type="dxa"/>
            <w:shd w:val="clear" w:color="auto" w:fill="FFFFFF"/>
          </w:tcPr>
          <w:p w14:paraId="043F2D78" w14:textId="77777777" w:rsidR="00DE6342" w:rsidRDefault="00000000">
            <w:pPr>
              <w:spacing w:before="60" w:after="60"/>
            </w:pPr>
            <w:r>
              <w:rPr>
                <w:sz w:val="20"/>
              </w:rPr>
              <w:t>FR-03 AC</w:t>
            </w:r>
          </w:p>
        </w:tc>
        <w:tc>
          <w:tcPr>
            <w:tcW w:w="2244" w:type="dxa"/>
            <w:shd w:val="clear" w:color="auto" w:fill="FFFFFF"/>
          </w:tcPr>
          <w:p w14:paraId="06C01603" w14:textId="77777777" w:rsidR="00DE6342" w:rsidRDefault="00000000">
            <w:pPr>
              <w:spacing w:before="60" w:after="60"/>
            </w:pPr>
            <w:r>
              <w:rPr>
                <w:sz w:val="20"/>
              </w:rPr>
              <w:t>Pending (M2)</w:t>
            </w:r>
          </w:p>
        </w:tc>
        <w:tc>
          <w:tcPr>
            <w:tcW w:w="2244" w:type="dxa"/>
            <w:shd w:val="clear" w:color="auto" w:fill="FFFFFF"/>
          </w:tcPr>
          <w:p w14:paraId="12191429" w14:textId="77777777" w:rsidR="00DE6342" w:rsidRDefault="00000000">
            <w:pPr>
              <w:spacing w:before="60" w:after="60"/>
            </w:pPr>
            <w:r>
              <w:rPr>
                <w:sz w:val="20"/>
              </w:rPr>
              <w:t>Pending (M2)</w:t>
            </w:r>
          </w:p>
        </w:tc>
        <w:tc>
          <w:tcPr>
            <w:tcW w:w="2244" w:type="dxa"/>
            <w:shd w:val="clear" w:color="auto" w:fill="FFFFFF"/>
          </w:tcPr>
          <w:p w14:paraId="67271CAB" w14:textId="77777777" w:rsidR="004A11FD" w:rsidRDefault="00000000">
            <w:pPr>
              <w:spacing w:before="60" w:after="60"/>
            </w:pPr>
            <w:r>
              <w:t>Approved for review</w:t>
            </w:r>
          </w:p>
        </w:tc>
      </w:tr>
      <w:tr w:rsidR="00DE6342" w14:paraId="7AD3C909" w14:textId="77777777">
        <w:tc>
          <w:tcPr>
            <w:tcW w:w="1047" w:type="dxa"/>
            <w:shd w:val="clear" w:color="auto" w:fill="F3F6F8"/>
          </w:tcPr>
          <w:p w14:paraId="72769E06" w14:textId="77777777" w:rsidR="00DE6342" w:rsidRDefault="00000000">
            <w:pPr>
              <w:spacing w:before="60" w:after="60"/>
            </w:pPr>
            <w:r>
              <w:rPr>
                <w:sz w:val="20"/>
              </w:rPr>
              <w:t>FR-04</w:t>
            </w:r>
          </w:p>
        </w:tc>
        <w:tc>
          <w:tcPr>
            <w:tcW w:w="2394" w:type="dxa"/>
            <w:shd w:val="clear" w:color="auto" w:fill="F3F6F8"/>
          </w:tcPr>
          <w:p w14:paraId="4B994244" w14:textId="77777777" w:rsidR="00DE6342" w:rsidRDefault="00000000">
            <w:pPr>
              <w:spacing w:before="60" w:after="60"/>
            </w:pPr>
            <w:r>
              <w:rPr>
                <w:sz w:val="20"/>
              </w:rPr>
              <w:t>Operational Staff</w:t>
            </w:r>
          </w:p>
        </w:tc>
        <w:tc>
          <w:tcPr>
            <w:tcW w:w="2843" w:type="dxa"/>
            <w:shd w:val="clear" w:color="auto" w:fill="F3F6F8"/>
          </w:tcPr>
          <w:p w14:paraId="51900EBB" w14:textId="77777777" w:rsidR="00DE6342" w:rsidRDefault="00000000">
            <w:pPr>
              <w:spacing w:before="60" w:after="60"/>
            </w:pPr>
            <w:r>
              <w:rPr>
                <w:sz w:val="20"/>
              </w:rPr>
              <w:t>View assigned submissions</w:t>
            </w:r>
          </w:p>
        </w:tc>
        <w:tc>
          <w:tcPr>
            <w:tcW w:w="1945" w:type="dxa"/>
            <w:shd w:val="clear" w:color="auto" w:fill="F3F6F8"/>
          </w:tcPr>
          <w:p w14:paraId="1E920895" w14:textId="77777777" w:rsidR="00DE6342" w:rsidRDefault="00000000">
            <w:pPr>
              <w:spacing w:before="60" w:after="60"/>
            </w:pPr>
            <w:r>
              <w:rPr>
                <w:sz w:val="20"/>
              </w:rPr>
              <w:t>FR-04 AC</w:t>
            </w:r>
          </w:p>
        </w:tc>
        <w:tc>
          <w:tcPr>
            <w:tcW w:w="2244" w:type="dxa"/>
            <w:shd w:val="clear" w:color="auto" w:fill="F3F6F8"/>
          </w:tcPr>
          <w:p w14:paraId="635FFE24" w14:textId="77777777" w:rsidR="00DE6342" w:rsidRDefault="00000000">
            <w:pPr>
              <w:spacing w:before="60" w:after="60"/>
            </w:pPr>
            <w:r>
              <w:rPr>
                <w:sz w:val="20"/>
              </w:rPr>
              <w:t>Pending (M2)</w:t>
            </w:r>
          </w:p>
        </w:tc>
        <w:tc>
          <w:tcPr>
            <w:tcW w:w="2244" w:type="dxa"/>
            <w:shd w:val="clear" w:color="auto" w:fill="F3F6F8"/>
          </w:tcPr>
          <w:p w14:paraId="74A585E3" w14:textId="77777777" w:rsidR="00DE6342" w:rsidRDefault="00000000">
            <w:pPr>
              <w:spacing w:before="60" w:after="60"/>
            </w:pPr>
            <w:r>
              <w:rPr>
                <w:sz w:val="20"/>
              </w:rPr>
              <w:t>Pending (M2)</w:t>
            </w:r>
          </w:p>
        </w:tc>
        <w:tc>
          <w:tcPr>
            <w:tcW w:w="2244" w:type="dxa"/>
            <w:shd w:val="clear" w:color="auto" w:fill="F3F6F8"/>
          </w:tcPr>
          <w:p w14:paraId="0D0E5B5D" w14:textId="77777777" w:rsidR="004A11FD" w:rsidRDefault="00000000">
            <w:pPr>
              <w:spacing w:before="60" w:after="60"/>
            </w:pPr>
            <w:r>
              <w:t>Approved for review</w:t>
            </w:r>
          </w:p>
        </w:tc>
      </w:tr>
      <w:tr w:rsidR="00DE6342" w14:paraId="4813979F" w14:textId="77777777">
        <w:tc>
          <w:tcPr>
            <w:tcW w:w="1047" w:type="dxa"/>
            <w:shd w:val="clear" w:color="auto" w:fill="FFFFFF"/>
          </w:tcPr>
          <w:p w14:paraId="29D45EB3" w14:textId="77777777" w:rsidR="00DE6342" w:rsidRDefault="00000000">
            <w:pPr>
              <w:spacing w:before="60" w:after="60"/>
            </w:pPr>
            <w:r>
              <w:rPr>
                <w:sz w:val="20"/>
              </w:rPr>
              <w:t>FR-05</w:t>
            </w:r>
          </w:p>
        </w:tc>
        <w:tc>
          <w:tcPr>
            <w:tcW w:w="2394" w:type="dxa"/>
            <w:shd w:val="clear" w:color="auto" w:fill="FFFFFF"/>
          </w:tcPr>
          <w:p w14:paraId="5341B964" w14:textId="77777777" w:rsidR="00DE6342" w:rsidRDefault="00000000">
            <w:pPr>
              <w:spacing w:before="60" w:after="60"/>
            </w:pPr>
            <w:r>
              <w:rPr>
                <w:sz w:val="20"/>
              </w:rPr>
              <w:t>Operational Staff</w:t>
            </w:r>
          </w:p>
        </w:tc>
        <w:tc>
          <w:tcPr>
            <w:tcW w:w="2843" w:type="dxa"/>
            <w:shd w:val="clear" w:color="auto" w:fill="FFFFFF"/>
          </w:tcPr>
          <w:p w14:paraId="1B720C4B" w14:textId="77777777" w:rsidR="00DE6342" w:rsidRDefault="00000000">
            <w:pPr>
              <w:spacing w:before="60" w:after="60"/>
            </w:pPr>
            <w:r>
              <w:rPr>
                <w:sz w:val="20"/>
              </w:rPr>
              <w:t>Update request status/remarks</w:t>
            </w:r>
          </w:p>
        </w:tc>
        <w:tc>
          <w:tcPr>
            <w:tcW w:w="1945" w:type="dxa"/>
            <w:shd w:val="clear" w:color="auto" w:fill="FFFFFF"/>
          </w:tcPr>
          <w:p w14:paraId="014E605B" w14:textId="77777777" w:rsidR="00DE6342" w:rsidRDefault="00000000">
            <w:pPr>
              <w:spacing w:before="60" w:after="60"/>
            </w:pPr>
            <w:r>
              <w:rPr>
                <w:sz w:val="20"/>
              </w:rPr>
              <w:t>FR-05 AC</w:t>
            </w:r>
          </w:p>
        </w:tc>
        <w:tc>
          <w:tcPr>
            <w:tcW w:w="2244" w:type="dxa"/>
            <w:shd w:val="clear" w:color="auto" w:fill="FFFFFF"/>
          </w:tcPr>
          <w:p w14:paraId="36D344FF" w14:textId="77777777" w:rsidR="00DE6342" w:rsidRDefault="00000000">
            <w:pPr>
              <w:spacing w:before="60" w:after="60"/>
            </w:pPr>
            <w:r>
              <w:rPr>
                <w:sz w:val="20"/>
              </w:rPr>
              <w:t>Pending (M2)</w:t>
            </w:r>
          </w:p>
        </w:tc>
        <w:tc>
          <w:tcPr>
            <w:tcW w:w="2244" w:type="dxa"/>
            <w:shd w:val="clear" w:color="auto" w:fill="FFFFFF"/>
          </w:tcPr>
          <w:p w14:paraId="620ABE7B" w14:textId="77777777" w:rsidR="00DE6342" w:rsidRDefault="00000000">
            <w:pPr>
              <w:spacing w:before="60" w:after="60"/>
            </w:pPr>
            <w:r>
              <w:rPr>
                <w:sz w:val="20"/>
              </w:rPr>
              <w:t>Pending (M2)</w:t>
            </w:r>
          </w:p>
        </w:tc>
        <w:tc>
          <w:tcPr>
            <w:tcW w:w="2244" w:type="dxa"/>
            <w:shd w:val="clear" w:color="auto" w:fill="FFFFFF"/>
          </w:tcPr>
          <w:p w14:paraId="513A63CD" w14:textId="77777777" w:rsidR="004A11FD" w:rsidRDefault="00000000">
            <w:pPr>
              <w:spacing w:before="60" w:after="60"/>
            </w:pPr>
            <w:r>
              <w:t>Approved for review</w:t>
            </w:r>
          </w:p>
        </w:tc>
      </w:tr>
      <w:tr w:rsidR="00DE6342" w14:paraId="584F131F" w14:textId="77777777">
        <w:tc>
          <w:tcPr>
            <w:tcW w:w="1047" w:type="dxa"/>
            <w:shd w:val="clear" w:color="auto" w:fill="F3F6F8"/>
          </w:tcPr>
          <w:p w14:paraId="32AC9B09" w14:textId="77777777" w:rsidR="00DE6342" w:rsidRDefault="00000000">
            <w:pPr>
              <w:spacing w:before="60" w:after="60"/>
            </w:pPr>
            <w:r>
              <w:rPr>
                <w:sz w:val="20"/>
              </w:rPr>
              <w:t>FR-06</w:t>
            </w:r>
          </w:p>
        </w:tc>
        <w:tc>
          <w:tcPr>
            <w:tcW w:w="2394" w:type="dxa"/>
            <w:shd w:val="clear" w:color="auto" w:fill="F3F6F8"/>
          </w:tcPr>
          <w:p w14:paraId="22C46DCE" w14:textId="77777777" w:rsidR="00DE6342" w:rsidRDefault="00000000">
            <w:pPr>
              <w:spacing w:before="60" w:after="60"/>
            </w:pPr>
            <w:r>
              <w:rPr>
                <w:sz w:val="20"/>
              </w:rPr>
              <w:t>System Administrators</w:t>
            </w:r>
          </w:p>
        </w:tc>
        <w:tc>
          <w:tcPr>
            <w:tcW w:w="2843" w:type="dxa"/>
            <w:shd w:val="clear" w:color="auto" w:fill="F3F6F8"/>
          </w:tcPr>
          <w:p w14:paraId="64B540E4" w14:textId="77777777" w:rsidR="00DE6342" w:rsidRDefault="00000000">
            <w:pPr>
              <w:spacing w:before="60" w:after="60"/>
            </w:pPr>
            <w:r>
              <w:rPr>
                <w:sz w:val="20"/>
              </w:rPr>
              <w:t>Manage user accounts and roles</w:t>
            </w:r>
          </w:p>
        </w:tc>
        <w:tc>
          <w:tcPr>
            <w:tcW w:w="1945" w:type="dxa"/>
            <w:shd w:val="clear" w:color="auto" w:fill="F3F6F8"/>
          </w:tcPr>
          <w:p w14:paraId="1887487E" w14:textId="77777777" w:rsidR="00DE6342" w:rsidRDefault="00000000">
            <w:pPr>
              <w:spacing w:before="60" w:after="60"/>
            </w:pPr>
            <w:r>
              <w:rPr>
                <w:sz w:val="20"/>
              </w:rPr>
              <w:t>FR-06 AC</w:t>
            </w:r>
          </w:p>
        </w:tc>
        <w:tc>
          <w:tcPr>
            <w:tcW w:w="2244" w:type="dxa"/>
            <w:shd w:val="clear" w:color="auto" w:fill="F3F6F8"/>
          </w:tcPr>
          <w:p w14:paraId="18F4BF33" w14:textId="77777777" w:rsidR="00DE6342" w:rsidRDefault="00000000">
            <w:pPr>
              <w:spacing w:before="60" w:after="60"/>
            </w:pPr>
            <w:r>
              <w:rPr>
                <w:sz w:val="20"/>
              </w:rPr>
              <w:t>Pending (M2)</w:t>
            </w:r>
          </w:p>
        </w:tc>
        <w:tc>
          <w:tcPr>
            <w:tcW w:w="2244" w:type="dxa"/>
            <w:shd w:val="clear" w:color="auto" w:fill="F3F6F8"/>
          </w:tcPr>
          <w:p w14:paraId="0057CE90" w14:textId="77777777" w:rsidR="00DE6342" w:rsidRDefault="00000000">
            <w:pPr>
              <w:spacing w:before="60" w:after="60"/>
            </w:pPr>
            <w:r>
              <w:rPr>
                <w:sz w:val="20"/>
              </w:rPr>
              <w:t>Pending (M2)</w:t>
            </w:r>
          </w:p>
        </w:tc>
        <w:tc>
          <w:tcPr>
            <w:tcW w:w="2244" w:type="dxa"/>
            <w:shd w:val="clear" w:color="auto" w:fill="F3F6F8"/>
          </w:tcPr>
          <w:p w14:paraId="439C2548" w14:textId="77777777" w:rsidR="004A11FD" w:rsidRDefault="00000000">
            <w:pPr>
              <w:spacing w:before="60" w:after="60"/>
            </w:pPr>
            <w:r>
              <w:t>Approved for review</w:t>
            </w:r>
          </w:p>
        </w:tc>
      </w:tr>
      <w:tr w:rsidR="00DE6342" w14:paraId="53C188A8" w14:textId="77777777">
        <w:tc>
          <w:tcPr>
            <w:tcW w:w="1047" w:type="dxa"/>
            <w:shd w:val="clear" w:color="auto" w:fill="FFFFFF"/>
          </w:tcPr>
          <w:p w14:paraId="6C9D7DED" w14:textId="77777777" w:rsidR="00DE6342" w:rsidRDefault="00000000">
            <w:pPr>
              <w:spacing w:before="60" w:after="60"/>
            </w:pPr>
            <w:r>
              <w:rPr>
                <w:sz w:val="20"/>
              </w:rPr>
              <w:t>FR-07</w:t>
            </w:r>
          </w:p>
        </w:tc>
        <w:tc>
          <w:tcPr>
            <w:tcW w:w="2394" w:type="dxa"/>
            <w:shd w:val="clear" w:color="auto" w:fill="FFFFFF"/>
          </w:tcPr>
          <w:p w14:paraId="70F4DBFD" w14:textId="77777777" w:rsidR="00DE6342" w:rsidRDefault="00000000">
            <w:pPr>
              <w:spacing w:before="60" w:after="60"/>
            </w:pPr>
            <w:r>
              <w:rPr>
                <w:sz w:val="20"/>
              </w:rPr>
              <w:t>Citizens / Organisation</w:t>
            </w:r>
          </w:p>
        </w:tc>
        <w:tc>
          <w:tcPr>
            <w:tcW w:w="2843" w:type="dxa"/>
            <w:shd w:val="clear" w:color="auto" w:fill="FFFFFF"/>
          </w:tcPr>
          <w:p w14:paraId="7CA87284" w14:textId="77777777" w:rsidR="00DE6342" w:rsidRDefault="00000000">
            <w:pPr>
              <w:spacing w:before="60" w:after="60"/>
            </w:pPr>
            <w:r>
              <w:rPr>
                <w:sz w:val="20"/>
              </w:rPr>
              <w:t>Validate mandatory submission fields</w:t>
            </w:r>
          </w:p>
        </w:tc>
        <w:tc>
          <w:tcPr>
            <w:tcW w:w="1945" w:type="dxa"/>
            <w:shd w:val="clear" w:color="auto" w:fill="FFFFFF"/>
          </w:tcPr>
          <w:p w14:paraId="653E2AA9" w14:textId="77777777" w:rsidR="00DE6342" w:rsidRDefault="00000000">
            <w:pPr>
              <w:spacing w:before="60" w:after="60"/>
            </w:pPr>
            <w:r>
              <w:rPr>
                <w:sz w:val="20"/>
              </w:rPr>
              <w:t>FR-07 AC</w:t>
            </w:r>
          </w:p>
        </w:tc>
        <w:tc>
          <w:tcPr>
            <w:tcW w:w="2244" w:type="dxa"/>
            <w:shd w:val="clear" w:color="auto" w:fill="FFFFFF"/>
          </w:tcPr>
          <w:p w14:paraId="1CF78737" w14:textId="77777777" w:rsidR="00DE6342" w:rsidRDefault="00000000">
            <w:pPr>
              <w:spacing w:before="60" w:after="60"/>
            </w:pPr>
            <w:r>
              <w:rPr>
                <w:sz w:val="20"/>
              </w:rPr>
              <w:t>Pending (M2)</w:t>
            </w:r>
          </w:p>
        </w:tc>
        <w:tc>
          <w:tcPr>
            <w:tcW w:w="2244" w:type="dxa"/>
            <w:shd w:val="clear" w:color="auto" w:fill="FFFFFF"/>
          </w:tcPr>
          <w:p w14:paraId="5F0AF915" w14:textId="77777777" w:rsidR="00DE6342" w:rsidRDefault="00000000">
            <w:pPr>
              <w:spacing w:before="60" w:after="60"/>
            </w:pPr>
            <w:r>
              <w:rPr>
                <w:sz w:val="20"/>
              </w:rPr>
              <w:t>Pending (M2)</w:t>
            </w:r>
          </w:p>
        </w:tc>
        <w:tc>
          <w:tcPr>
            <w:tcW w:w="2244" w:type="dxa"/>
            <w:shd w:val="clear" w:color="auto" w:fill="FFFFFF"/>
          </w:tcPr>
          <w:p w14:paraId="43028BFF" w14:textId="77777777" w:rsidR="004A11FD" w:rsidRDefault="00000000">
            <w:pPr>
              <w:spacing w:before="60" w:after="60"/>
            </w:pPr>
            <w:r>
              <w:t>Approved for review</w:t>
            </w:r>
          </w:p>
        </w:tc>
      </w:tr>
      <w:tr w:rsidR="00DE6342" w14:paraId="6A39408C" w14:textId="77777777">
        <w:tc>
          <w:tcPr>
            <w:tcW w:w="1047" w:type="dxa"/>
            <w:shd w:val="clear" w:color="auto" w:fill="F3F6F8"/>
          </w:tcPr>
          <w:p w14:paraId="42A478C3" w14:textId="77777777" w:rsidR="00DE6342" w:rsidRDefault="00000000">
            <w:pPr>
              <w:spacing w:before="60" w:after="60"/>
            </w:pPr>
            <w:r>
              <w:rPr>
                <w:sz w:val="20"/>
              </w:rPr>
              <w:t>FR-08</w:t>
            </w:r>
          </w:p>
        </w:tc>
        <w:tc>
          <w:tcPr>
            <w:tcW w:w="2394" w:type="dxa"/>
            <w:shd w:val="clear" w:color="auto" w:fill="F3F6F8"/>
          </w:tcPr>
          <w:p w14:paraId="3AB9A19D" w14:textId="77777777" w:rsidR="00DE6342" w:rsidRDefault="00000000">
            <w:pPr>
              <w:spacing w:before="60" w:after="60"/>
            </w:pPr>
            <w:r>
              <w:rPr>
                <w:sz w:val="20"/>
              </w:rPr>
              <w:t>Citizens / End Users</w:t>
            </w:r>
          </w:p>
        </w:tc>
        <w:tc>
          <w:tcPr>
            <w:tcW w:w="2843" w:type="dxa"/>
            <w:shd w:val="clear" w:color="auto" w:fill="F3F6F8"/>
          </w:tcPr>
          <w:p w14:paraId="7E79D687" w14:textId="77777777" w:rsidR="00DE6342" w:rsidRDefault="00000000">
            <w:pPr>
              <w:spacing w:before="60" w:after="60"/>
            </w:pPr>
            <w:r>
              <w:rPr>
                <w:sz w:val="20"/>
              </w:rPr>
              <w:t>Notify citizen of status change</w:t>
            </w:r>
          </w:p>
        </w:tc>
        <w:tc>
          <w:tcPr>
            <w:tcW w:w="1945" w:type="dxa"/>
            <w:shd w:val="clear" w:color="auto" w:fill="F3F6F8"/>
          </w:tcPr>
          <w:p w14:paraId="2327F8B9" w14:textId="77777777" w:rsidR="00DE6342" w:rsidRDefault="00000000">
            <w:pPr>
              <w:spacing w:before="60" w:after="60"/>
            </w:pPr>
            <w:r>
              <w:rPr>
                <w:sz w:val="20"/>
              </w:rPr>
              <w:t>FR-08 AC</w:t>
            </w:r>
          </w:p>
        </w:tc>
        <w:tc>
          <w:tcPr>
            <w:tcW w:w="2244" w:type="dxa"/>
            <w:shd w:val="clear" w:color="auto" w:fill="F3F6F8"/>
          </w:tcPr>
          <w:p w14:paraId="4F7D9877" w14:textId="77777777" w:rsidR="00DE6342" w:rsidRDefault="00000000">
            <w:pPr>
              <w:spacing w:before="60" w:after="60"/>
            </w:pPr>
            <w:r>
              <w:rPr>
                <w:sz w:val="20"/>
              </w:rPr>
              <w:t>Pending (M2)</w:t>
            </w:r>
          </w:p>
        </w:tc>
        <w:tc>
          <w:tcPr>
            <w:tcW w:w="2244" w:type="dxa"/>
            <w:shd w:val="clear" w:color="auto" w:fill="F3F6F8"/>
          </w:tcPr>
          <w:p w14:paraId="204EDD1B" w14:textId="77777777" w:rsidR="00DE6342" w:rsidRDefault="00000000">
            <w:pPr>
              <w:spacing w:before="60" w:after="60"/>
            </w:pPr>
            <w:r>
              <w:rPr>
                <w:sz w:val="20"/>
              </w:rPr>
              <w:t>Pending (M2)</w:t>
            </w:r>
          </w:p>
        </w:tc>
        <w:tc>
          <w:tcPr>
            <w:tcW w:w="2244" w:type="dxa"/>
            <w:shd w:val="clear" w:color="auto" w:fill="F3F6F8"/>
          </w:tcPr>
          <w:p w14:paraId="0C85206A" w14:textId="77777777" w:rsidR="004A11FD" w:rsidRDefault="00000000">
            <w:pPr>
              <w:spacing w:before="60" w:after="60"/>
            </w:pPr>
            <w:r>
              <w:t>Approved for review</w:t>
            </w:r>
          </w:p>
        </w:tc>
      </w:tr>
      <w:tr w:rsidR="00DE6342" w14:paraId="3558E967" w14:textId="77777777">
        <w:tc>
          <w:tcPr>
            <w:tcW w:w="1047" w:type="dxa"/>
            <w:shd w:val="clear" w:color="auto" w:fill="FFFFFF"/>
          </w:tcPr>
          <w:p w14:paraId="316E23FC" w14:textId="77777777" w:rsidR="00DE6342" w:rsidRDefault="00000000">
            <w:pPr>
              <w:spacing w:before="60" w:after="60"/>
            </w:pPr>
            <w:r>
              <w:rPr>
                <w:sz w:val="20"/>
              </w:rPr>
              <w:t>FR-09</w:t>
            </w:r>
          </w:p>
        </w:tc>
        <w:tc>
          <w:tcPr>
            <w:tcW w:w="2394" w:type="dxa"/>
            <w:shd w:val="clear" w:color="auto" w:fill="FFFFFF"/>
          </w:tcPr>
          <w:p w14:paraId="69674E51" w14:textId="77777777" w:rsidR="00DE6342" w:rsidRDefault="00000000">
            <w:pPr>
              <w:spacing w:before="60" w:after="60"/>
            </w:pPr>
            <w:r>
              <w:rPr>
                <w:sz w:val="20"/>
              </w:rPr>
              <w:t>Organisation / Client</w:t>
            </w:r>
          </w:p>
        </w:tc>
        <w:tc>
          <w:tcPr>
            <w:tcW w:w="2843" w:type="dxa"/>
            <w:shd w:val="clear" w:color="auto" w:fill="FFFFFF"/>
          </w:tcPr>
          <w:p w14:paraId="3B34561D" w14:textId="77777777" w:rsidR="00DE6342" w:rsidRDefault="00000000">
            <w:pPr>
              <w:spacing w:before="60" w:after="60"/>
            </w:pPr>
            <w:r>
              <w:rPr>
                <w:sz w:val="20"/>
              </w:rPr>
              <w:t>Basic request summary view</w:t>
            </w:r>
          </w:p>
        </w:tc>
        <w:tc>
          <w:tcPr>
            <w:tcW w:w="1945" w:type="dxa"/>
            <w:shd w:val="clear" w:color="auto" w:fill="FFFFFF"/>
          </w:tcPr>
          <w:p w14:paraId="61D86475" w14:textId="77777777" w:rsidR="00DE6342" w:rsidRDefault="00000000">
            <w:pPr>
              <w:spacing w:before="60" w:after="60"/>
            </w:pPr>
            <w:r>
              <w:rPr>
                <w:sz w:val="20"/>
              </w:rPr>
              <w:t>FR-09 AC</w:t>
            </w:r>
          </w:p>
        </w:tc>
        <w:tc>
          <w:tcPr>
            <w:tcW w:w="2244" w:type="dxa"/>
            <w:shd w:val="clear" w:color="auto" w:fill="FFFFFF"/>
          </w:tcPr>
          <w:p w14:paraId="4592D91C" w14:textId="77777777" w:rsidR="004A11FD" w:rsidRDefault="00000000">
            <w:pPr>
              <w:spacing w:before="60" w:after="60"/>
            </w:pPr>
            <w:r>
              <w:rPr>
                <w:sz w:val="20"/>
              </w:rPr>
              <w:t>Pending M2</w:t>
            </w:r>
          </w:p>
        </w:tc>
        <w:tc>
          <w:tcPr>
            <w:tcW w:w="2244" w:type="dxa"/>
            <w:shd w:val="clear" w:color="auto" w:fill="FFFFFF"/>
          </w:tcPr>
          <w:p w14:paraId="2D9FE3A3" w14:textId="77777777" w:rsidR="004A11FD" w:rsidRDefault="00000000">
            <w:pPr>
              <w:spacing w:before="60" w:after="60"/>
            </w:pPr>
            <w:r>
              <w:rPr>
                <w:sz w:val="20"/>
              </w:rPr>
              <w:t>Pending M3</w:t>
            </w:r>
          </w:p>
        </w:tc>
        <w:tc>
          <w:tcPr>
            <w:tcW w:w="2244" w:type="dxa"/>
            <w:shd w:val="clear" w:color="auto" w:fill="FFFFFF"/>
          </w:tcPr>
          <w:p w14:paraId="69EC9D3C" w14:textId="77777777" w:rsidR="004A11FD" w:rsidRDefault="00000000">
            <w:pPr>
              <w:spacing w:before="60" w:after="60"/>
            </w:pPr>
            <w:r>
              <w:t>Approved for review</w:t>
            </w:r>
          </w:p>
        </w:tc>
      </w:tr>
      <w:tr w:rsidR="00DE6342" w14:paraId="7099995B" w14:textId="77777777">
        <w:tc>
          <w:tcPr>
            <w:tcW w:w="1047" w:type="dxa"/>
            <w:shd w:val="clear" w:color="auto" w:fill="F3F6F8"/>
          </w:tcPr>
          <w:p w14:paraId="2EFEEFC2" w14:textId="77777777" w:rsidR="00DE6342" w:rsidRDefault="00000000">
            <w:pPr>
              <w:spacing w:before="60" w:after="60"/>
            </w:pPr>
            <w:r>
              <w:rPr>
                <w:sz w:val="20"/>
              </w:rPr>
              <w:lastRenderedPageBreak/>
              <w:t>NFR-01</w:t>
            </w:r>
          </w:p>
        </w:tc>
        <w:tc>
          <w:tcPr>
            <w:tcW w:w="2394" w:type="dxa"/>
            <w:shd w:val="clear" w:color="auto" w:fill="F3F6F8"/>
          </w:tcPr>
          <w:p w14:paraId="0540A911" w14:textId="77777777" w:rsidR="00DE6342" w:rsidRDefault="00000000">
            <w:pPr>
              <w:spacing w:before="60" w:after="60"/>
            </w:pPr>
            <w:r>
              <w:rPr>
                <w:sz w:val="20"/>
              </w:rPr>
              <w:t>Citizens / End Users</w:t>
            </w:r>
          </w:p>
        </w:tc>
        <w:tc>
          <w:tcPr>
            <w:tcW w:w="2843" w:type="dxa"/>
            <w:shd w:val="clear" w:color="auto" w:fill="F3F6F8"/>
          </w:tcPr>
          <w:p w14:paraId="1CA29E83" w14:textId="77777777" w:rsidR="00DE6342" w:rsidRDefault="00000000">
            <w:pPr>
              <w:spacing w:before="60" w:after="60"/>
            </w:pPr>
            <w:r>
              <w:rPr>
                <w:sz w:val="20"/>
              </w:rPr>
              <w:t>Usable submission process</w:t>
            </w:r>
          </w:p>
        </w:tc>
        <w:tc>
          <w:tcPr>
            <w:tcW w:w="1945" w:type="dxa"/>
            <w:shd w:val="clear" w:color="auto" w:fill="F3F6F8"/>
          </w:tcPr>
          <w:p w14:paraId="25A7B6F2" w14:textId="77777777" w:rsidR="00DE6342" w:rsidRDefault="00000000">
            <w:pPr>
              <w:spacing w:before="60" w:after="60"/>
            </w:pPr>
            <w:r>
              <w:rPr>
                <w:sz w:val="20"/>
              </w:rPr>
              <w:t>NFR-01 AC</w:t>
            </w:r>
          </w:p>
        </w:tc>
        <w:tc>
          <w:tcPr>
            <w:tcW w:w="2244" w:type="dxa"/>
            <w:shd w:val="clear" w:color="auto" w:fill="F3F6F8"/>
          </w:tcPr>
          <w:p w14:paraId="2E2233F6" w14:textId="77777777" w:rsidR="00DE6342" w:rsidRDefault="00000000">
            <w:pPr>
              <w:spacing w:before="60" w:after="60"/>
            </w:pPr>
            <w:r>
              <w:rPr>
                <w:sz w:val="20"/>
              </w:rPr>
              <w:t>Pending (M2)</w:t>
            </w:r>
          </w:p>
        </w:tc>
        <w:tc>
          <w:tcPr>
            <w:tcW w:w="2244" w:type="dxa"/>
            <w:shd w:val="clear" w:color="auto" w:fill="F3F6F8"/>
          </w:tcPr>
          <w:p w14:paraId="71303A3B" w14:textId="77777777" w:rsidR="00DE6342" w:rsidRDefault="00000000">
            <w:pPr>
              <w:spacing w:before="60" w:after="60"/>
            </w:pPr>
            <w:r>
              <w:rPr>
                <w:sz w:val="20"/>
              </w:rPr>
              <w:t>Pending (M2)</w:t>
            </w:r>
          </w:p>
        </w:tc>
        <w:tc>
          <w:tcPr>
            <w:tcW w:w="2244" w:type="dxa"/>
            <w:shd w:val="clear" w:color="auto" w:fill="F3F6F8"/>
          </w:tcPr>
          <w:p w14:paraId="6236EFC7" w14:textId="77777777" w:rsidR="004A11FD" w:rsidRDefault="00000000">
            <w:pPr>
              <w:spacing w:before="60" w:after="60"/>
            </w:pPr>
            <w:r>
              <w:t>Approved for review</w:t>
            </w:r>
          </w:p>
        </w:tc>
      </w:tr>
      <w:tr w:rsidR="00DE6342" w14:paraId="61AC960C" w14:textId="77777777">
        <w:tc>
          <w:tcPr>
            <w:tcW w:w="1047" w:type="dxa"/>
            <w:shd w:val="clear" w:color="auto" w:fill="FFFFFF"/>
          </w:tcPr>
          <w:p w14:paraId="4F9D1FC2" w14:textId="77777777" w:rsidR="00DE6342" w:rsidRDefault="00000000">
            <w:pPr>
              <w:spacing w:before="60" w:after="60"/>
            </w:pPr>
            <w:r>
              <w:rPr>
                <w:sz w:val="20"/>
              </w:rPr>
              <w:t>NFR-02</w:t>
            </w:r>
          </w:p>
        </w:tc>
        <w:tc>
          <w:tcPr>
            <w:tcW w:w="2394" w:type="dxa"/>
            <w:shd w:val="clear" w:color="auto" w:fill="FFFFFF"/>
          </w:tcPr>
          <w:p w14:paraId="59D83E4D" w14:textId="77777777" w:rsidR="00DE6342" w:rsidRDefault="00000000">
            <w:pPr>
              <w:spacing w:before="60" w:after="60"/>
            </w:pPr>
            <w:r>
              <w:rPr>
                <w:sz w:val="20"/>
              </w:rPr>
              <w:t>Administrators / Organisation</w:t>
            </w:r>
          </w:p>
        </w:tc>
        <w:tc>
          <w:tcPr>
            <w:tcW w:w="2843" w:type="dxa"/>
            <w:shd w:val="clear" w:color="auto" w:fill="FFFFFF"/>
          </w:tcPr>
          <w:p w14:paraId="57DAEE3B" w14:textId="77777777" w:rsidR="00DE6342" w:rsidRDefault="00000000">
            <w:pPr>
              <w:spacing w:before="60" w:after="60"/>
            </w:pPr>
            <w:r>
              <w:rPr>
                <w:sz w:val="20"/>
              </w:rPr>
              <w:t>Role-based access to data</w:t>
            </w:r>
          </w:p>
        </w:tc>
        <w:tc>
          <w:tcPr>
            <w:tcW w:w="1945" w:type="dxa"/>
            <w:shd w:val="clear" w:color="auto" w:fill="FFFFFF"/>
          </w:tcPr>
          <w:p w14:paraId="04F23A9C" w14:textId="77777777" w:rsidR="00DE6342" w:rsidRDefault="00000000">
            <w:pPr>
              <w:spacing w:before="60" w:after="60"/>
            </w:pPr>
            <w:r>
              <w:rPr>
                <w:sz w:val="20"/>
              </w:rPr>
              <w:t>NFR-02 AC</w:t>
            </w:r>
          </w:p>
        </w:tc>
        <w:tc>
          <w:tcPr>
            <w:tcW w:w="2244" w:type="dxa"/>
            <w:shd w:val="clear" w:color="auto" w:fill="FFFFFF"/>
          </w:tcPr>
          <w:p w14:paraId="5BBF18BC" w14:textId="77777777" w:rsidR="00DE6342" w:rsidRDefault="00000000">
            <w:pPr>
              <w:spacing w:before="60" w:after="60"/>
            </w:pPr>
            <w:r>
              <w:rPr>
                <w:sz w:val="20"/>
              </w:rPr>
              <w:t>Pending (M2)</w:t>
            </w:r>
          </w:p>
        </w:tc>
        <w:tc>
          <w:tcPr>
            <w:tcW w:w="2244" w:type="dxa"/>
            <w:shd w:val="clear" w:color="auto" w:fill="FFFFFF"/>
          </w:tcPr>
          <w:p w14:paraId="4D24C8A0" w14:textId="77777777" w:rsidR="00DE6342" w:rsidRDefault="00000000">
            <w:pPr>
              <w:spacing w:before="60" w:after="60"/>
            </w:pPr>
            <w:r>
              <w:rPr>
                <w:sz w:val="20"/>
              </w:rPr>
              <w:t>Pending (M2)</w:t>
            </w:r>
          </w:p>
        </w:tc>
        <w:tc>
          <w:tcPr>
            <w:tcW w:w="2244" w:type="dxa"/>
            <w:shd w:val="clear" w:color="auto" w:fill="FFFFFF"/>
          </w:tcPr>
          <w:p w14:paraId="17318449" w14:textId="77777777" w:rsidR="004A11FD" w:rsidRDefault="00000000">
            <w:pPr>
              <w:spacing w:before="60" w:after="60"/>
            </w:pPr>
            <w:r>
              <w:t>Approved for review</w:t>
            </w:r>
          </w:p>
        </w:tc>
      </w:tr>
      <w:tr w:rsidR="00DE6342" w14:paraId="3E597D41" w14:textId="77777777">
        <w:tc>
          <w:tcPr>
            <w:tcW w:w="1047" w:type="dxa"/>
            <w:shd w:val="clear" w:color="auto" w:fill="F3F6F8"/>
          </w:tcPr>
          <w:p w14:paraId="350526AC" w14:textId="77777777" w:rsidR="00DE6342" w:rsidRDefault="00000000">
            <w:pPr>
              <w:spacing w:before="60" w:after="60"/>
            </w:pPr>
            <w:r>
              <w:rPr>
                <w:sz w:val="20"/>
              </w:rPr>
              <w:t>NFR-03</w:t>
            </w:r>
          </w:p>
        </w:tc>
        <w:tc>
          <w:tcPr>
            <w:tcW w:w="2394" w:type="dxa"/>
            <w:shd w:val="clear" w:color="auto" w:fill="F3F6F8"/>
          </w:tcPr>
          <w:p w14:paraId="21A965EF" w14:textId="77777777" w:rsidR="00DE6342" w:rsidRDefault="00000000">
            <w:pPr>
              <w:spacing w:before="60" w:after="60"/>
            </w:pPr>
            <w:r>
              <w:rPr>
                <w:sz w:val="20"/>
              </w:rPr>
              <w:t>Citizens / Staff</w:t>
            </w:r>
          </w:p>
        </w:tc>
        <w:tc>
          <w:tcPr>
            <w:tcW w:w="2843" w:type="dxa"/>
            <w:shd w:val="clear" w:color="auto" w:fill="F3F6F8"/>
          </w:tcPr>
          <w:p w14:paraId="7AB8464E" w14:textId="77777777" w:rsidR="00DE6342" w:rsidRDefault="00000000">
            <w:pPr>
              <w:spacing w:before="60" w:after="60"/>
            </w:pPr>
            <w:r>
              <w:rPr>
                <w:sz w:val="20"/>
              </w:rPr>
              <w:t>Response time under normal load</w:t>
            </w:r>
          </w:p>
        </w:tc>
        <w:tc>
          <w:tcPr>
            <w:tcW w:w="1945" w:type="dxa"/>
            <w:shd w:val="clear" w:color="auto" w:fill="F3F6F8"/>
          </w:tcPr>
          <w:p w14:paraId="0A6E1F4B" w14:textId="77777777" w:rsidR="00DE6342" w:rsidRDefault="00000000">
            <w:pPr>
              <w:spacing w:before="60" w:after="60"/>
            </w:pPr>
            <w:r>
              <w:rPr>
                <w:sz w:val="20"/>
              </w:rPr>
              <w:t>NFR-03 AC</w:t>
            </w:r>
          </w:p>
        </w:tc>
        <w:tc>
          <w:tcPr>
            <w:tcW w:w="2244" w:type="dxa"/>
            <w:shd w:val="clear" w:color="auto" w:fill="F3F6F8"/>
          </w:tcPr>
          <w:p w14:paraId="3DB32496" w14:textId="77777777" w:rsidR="00DE6342" w:rsidRDefault="00000000">
            <w:pPr>
              <w:spacing w:before="60" w:after="60"/>
            </w:pPr>
            <w:r>
              <w:rPr>
                <w:sz w:val="20"/>
              </w:rPr>
              <w:t>Pending (M2)</w:t>
            </w:r>
          </w:p>
        </w:tc>
        <w:tc>
          <w:tcPr>
            <w:tcW w:w="2244" w:type="dxa"/>
            <w:shd w:val="clear" w:color="auto" w:fill="F3F6F8"/>
          </w:tcPr>
          <w:p w14:paraId="1C8F6C01" w14:textId="77777777" w:rsidR="00DE6342" w:rsidRDefault="00000000">
            <w:pPr>
              <w:spacing w:before="60" w:after="60"/>
            </w:pPr>
            <w:r>
              <w:rPr>
                <w:sz w:val="20"/>
              </w:rPr>
              <w:t>Pending (M2)</w:t>
            </w:r>
          </w:p>
        </w:tc>
        <w:tc>
          <w:tcPr>
            <w:tcW w:w="2244" w:type="dxa"/>
            <w:shd w:val="clear" w:color="auto" w:fill="F3F6F8"/>
          </w:tcPr>
          <w:p w14:paraId="452F3037" w14:textId="77777777" w:rsidR="004A11FD" w:rsidRDefault="00000000">
            <w:pPr>
              <w:spacing w:before="60" w:after="60"/>
            </w:pPr>
            <w:r>
              <w:t>Approved for review</w:t>
            </w:r>
          </w:p>
        </w:tc>
      </w:tr>
      <w:tr w:rsidR="00DE6342" w14:paraId="5EA8D84C" w14:textId="77777777">
        <w:tc>
          <w:tcPr>
            <w:tcW w:w="1047" w:type="dxa"/>
            <w:shd w:val="clear" w:color="auto" w:fill="FFFFFF"/>
          </w:tcPr>
          <w:p w14:paraId="0A270733" w14:textId="77777777" w:rsidR="00DE6342" w:rsidRDefault="00000000">
            <w:pPr>
              <w:spacing w:before="60" w:after="60"/>
            </w:pPr>
            <w:r>
              <w:rPr>
                <w:sz w:val="20"/>
              </w:rPr>
              <w:t>NFR-04</w:t>
            </w:r>
          </w:p>
        </w:tc>
        <w:tc>
          <w:tcPr>
            <w:tcW w:w="2394" w:type="dxa"/>
            <w:shd w:val="clear" w:color="auto" w:fill="FFFFFF"/>
          </w:tcPr>
          <w:p w14:paraId="164BE82D" w14:textId="77777777" w:rsidR="00DE6342" w:rsidRDefault="00000000">
            <w:pPr>
              <w:spacing w:before="60" w:after="60"/>
            </w:pPr>
            <w:r>
              <w:rPr>
                <w:sz w:val="20"/>
              </w:rPr>
              <w:t>Organisation / Client</w:t>
            </w:r>
          </w:p>
        </w:tc>
        <w:tc>
          <w:tcPr>
            <w:tcW w:w="2843" w:type="dxa"/>
            <w:shd w:val="clear" w:color="auto" w:fill="FFFFFF"/>
          </w:tcPr>
          <w:p w14:paraId="7916C61C" w14:textId="77777777" w:rsidR="00DE6342" w:rsidRDefault="00000000">
            <w:pPr>
              <w:spacing w:before="60" w:after="60"/>
            </w:pPr>
            <w:r>
              <w:rPr>
                <w:sz w:val="20"/>
              </w:rPr>
              <w:t>Platform availability</w:t>
            </w:r>
          </w:p>
        </w:tc>
        <w:tc>
          <w:tcPr>
            <w:tcW w:w="1945" w:type="dxa"/>
            <w:shd w:val="clear" w:color="auto" w:fill="FFFFFF"/>
          </w:tcPr>
          <w:p w14:paraId="79BB101D" w14:textId="77777777" w:rsidR="00DE6342" w:rsidRDefault="00000000">
            <w:pPr>
              <w:spacing w:before="60" w:after="60"/>
            </w:pPr>
            <w:r>
              <w:rPr>
                <w:sz w:val="20"/>
              </w:rPr>
              <w:t>NFR-04 AC</w:t>
            </w:r>
          </w:p>
        </w:tc>
        <w:tc>
          <w:tcPr>
            <w:tcW w:w="2244" w:type="dxa"/>
            <w:shd w:val="clear" w:color="auto" w:fill="FFFFFF"/>
          </w:tcPr>
          <w:p w14:paraId="186610C3" w14:textId="77777777" w:rsidR="00DE6342" w:rsidRDefault="00000000">
            <w:pPr>
              <w:spacing w:before="60" w:after="60"/>
            </w:pPr>
            <w:r>
              <w:rPr>
                <w:sz w:val="20"/>
              </w:rPr>
              <w:t>Pending (M2)</w:t>
            </w:r>
          </w:p>
        </w:tc>
        <w:tc>
          <w:tcPr>
            <w:tcW w:w="2244" w:type="dxa"/>
            <w:shd w:val="clear" w:color="auto" w:fill="FFFFFF"/>
          </w:tcPr>
          <w:p w14:paraId="1E9DD5CB" w14:textId="77777777" w:rsidR="00DE6342" w:rsidRDefault="00000000">
            <w:pPr>
              <w:spacing w:before="60" w:after="60"/>
            </w:pPr>
            <w:r>
              <w:rPr>
                <w:sz w:val="20"/>
              </w:rPr>
              <w:t>Pending (M2)</w:t>
            </w:r>
          </w:p>
        </w:tc>
        <w:tc>
          <w:tcPr>
            <w:tcW w:w="2244" w:type="dxa"/>
            <w:shd w:val="clear" w:color="auto" w:fill="FFFFFF"/>
          </w:tcPr>
          <w:p w14:paraId="281F9521" w14:textId="77777777" w:rsidR="004A11FD" w:rsidRDefault="00000000">
            <w:pPr>
              <w:spacing w:before="60" w:after="60"/>
            </w:pPr>
            <w:r>
              <w:t>Approved for review</w:t>
            </w:r>
          </w:p>
        </w:tc>
      </w:tr>
      <w:tr w:rsidR="00DE6342" w14:paraId="6C60A125" w14:textId="77777777">
        <w:tc>
          <w:tcPr>
            <w:tcW w:w="1047" w:type="dxa"/>
            <w:shd w:val="clear" w:color="auto" w:fill="F3F6F8"/>
          </w:tcPr>
          <w:p w14:paraId="0E7EB620" w14:textId="77777777" w:rsidR="00DE6342" w:rsidRDefault="00000000">
            <w:pPr>
              <w:spacing w:before="60" w:after="60"/>
            </w:pPr>
            <w:r>
              <w:rPr>
                <w:sz w:val="20"/>
              </w:rPr>
              <w:t>NFR-05</w:t>
            </w:r>
          </w:p>
        </w:tc>
        <w:tc>
          <w:tcPr>
            <w:tcW w:w="2394" w:type="dxa"/>
            <w:shd w:val="clear" w:color="auto" w:fill="F3F6F8"/>
          </w:tcPr>
          <w:p w14:paraId="2E1DAD49" w14:textId="77777777" w:rsidR="00DE6342" w:rsidRDefault="00000000">
            <w:pPr>
              <w:spacing w:before="60" w:after="60"/>
            </w:pPr>
            <w:r>
              <w:rPr>
                <w:sz w:val="20"/>
              </w:rPr>
              <w:t>Staff / Organisation</w:t>
            </w:r>
          </w:p>
        </w:tc>
        <w:tc>
          <w:tcPr>
            <w:tcW w:w="2843" w:type="dxa"/>
            <w:shd w:val="clear" w:color="auto" w:fill="F3F6F8"/>
          </w:tcPr>
          <w:p w14:paraId="438DA42F" w14:textId="77777777" w:rsidR="00DE6342" w:rsidRDefault="00000000">
            <w:pPr>
              <w:spacing w:before="60" w:after="60"/>
            </w:pPr>
            <w:r>
              <w:rPr>
                <w:sz w:val="20"/>
              </w:rPr>
              <w:t>Data validation quality</w:t>
            </w:r>
          </w:p>
        </w:tc>
        <w:tc>
          <w:tcPr>
            <w:tcW w:w="1945" w:type="dxa"/>
            <w:shd w:val="clear" w:color="auto" w:fill="F3F6F8"/>
          </w:tcPr>
          <w:p w14:paraId="2BE070AC" w14:textId="77777777" w:rsidR="00DE6342" w:rsidRDefault="00000000">
            <w:pPr>
              <w:spacing w:before="60" w:after="60"/>
            </w:pPr>
            <w:r>
              <w:rPr>
                <w:sz w:val="20"/>
              </w:rPr>
              <w:t>NFR-05 AC</w:t>
            </w:r>
          </w:p>
        </w:tc>
        <w:tc>
          <w:tcPr>
            <w:tcW w:w="2244" w:type="dxa"/>
            <w:shd w:val="clear" w:color="auto" w:fill="F3F6F8"/>
          </w:tcPr>
          <w:p w14:paraId="5C4F48E7" w14:textId="77777777" w:rsidR="00DE6342" w:rsidRDefault="00000000">
            <w:pPr>
              <w:spacing w:before="60" w:after="60"/>
            </w:pPr>
            <w:r>
              <w:rPr>
                <w:sz w:val="20"/>
              </w:rPr>
              <w:t>Pending (M2)</w:t>
            </w:r>
          </w:p>
        </w:tc>
        <w:tc>
          <w:tcPr>
            <w:tcW w:w="2244" w:type="dxa"/>
            <w:shd w:val="clear" w:color="auto" w:fill="F3F6F8"/>
          </w:tcPr>
          <w:p w14:paraId="68ACBEA0" w14:textId="77777777" w:rsidR="00DE6342" w:rsidRDefault="00000000">
            <w:pPr>
              <w:spacing w:before="60" w:after="60"/>
            </w:pPr>
            <w:r>
              <w:rPr>
                <w:sz w:val="20"/>
              </w:rPr>
              <w:t>Pending (M2)</w:t>
            </w:r>
          </w:p>
        </w:tc>
        <w:tc>
          <w:tcPr>
            <w:tcW w:w="2244" w:type="dxa"/>
            <w:shd w:val="clear" w:color="auto" w:fill="F3F6F8"/>
          </w:tcPr>
          <w:p w14:paraId="4619F1DE" w14:textId="77777777" w:rsidR="004A11FD" w:rsidRDefault="00000000">
            <w:pPr>
              <w:spacing w:before="60" w:after="60"/>
            </w:pPr>
            <w:r>
              <w:t>Approved for review</w:t>
            </w:r>
          </w:p>
        </w:tc>
      </w:tr>
      <w:tr w:rsidR="00DE6342" w14:paraId="46EC15CF" w14:textId="77777777">
        <w:tc>
          <w:tcPr>
            <w:tcW w:w="1047" w:type="dxa"/>
            <w:shd w:val="clear" w:color="auto" w:fill="FFFFFF"/>
          </w:tcPr>
          <w:p w14:paraId="5212FDEE" w14:textId="77777777" w:rsidR="00DE6342" w:rsidRDefault="00000000">
            <w:pPr>
              <w:spacing w:before="60" w:after="60"/>
            </w:pPr>
            <w:r>
              <w:rPr>
                <w:sz w:val="20"/>
              </w:rPr>
              <w:t>NFR-06</w:t>
            </w:r>
          </w:p>
        </w:tc>
        <w:tc>
          <w:tcPr>
            <w:tcW w:w="2394" w:type="dxa"/>
            <w:shd w:val="clear" w:color="auto" w:fill="FFFFFF"/>
          </w:tcPr>
          <w:p w14:paraId="3DA4661B" w14:textId="77777777" w:rsidR="00DE6342" w:rsidRDefault="00000000">
            <w:pPr>
              <w:spacing w:before="60" w:after="60"/>
            </w:pPr>
            <w:r>
              <w:rPr>
                <w:sz w:val="20"/>
              </w:rPr>
              <w:t>Project Client / Master Brief</w:t>
            </w:r>
          </w:p>
        </w:tc>
        <w:tc>
          <w:tcPr>
            <w:tcW w:w="2843" w:type="dxa"/>
            <w:shd w:val="clear" w:color="auto" w:fill="FFFFFF"/>
          </w:tcPr>
          <w:p w14:paraId="66EE010F" w14:textId="77777777" w:rsidR="00DE6342" w:rsidRDefault="00000000">
            <w:pPr>
              <w:spacing w:before="60" w:after="60"/>
            </w:pPr>
            <w:r>
              <w:rPr>
                <w:sz w:val="20"/>
              </w:rPr>
              <w:t>Traceable, maintainable baseline</w:t>
            </w:r>
          </w:p>
        </w:tc>
        <w:tc>
          <w:tcPr>
            <w:tcW w:w="1945" w:type="dxa"/>
            <w:shd w:val="clear" w:color="auto" w:fill="FFFFFF"/>
          </w:tcPr>
          <w:p w14:paraId="53AB81D4" w14:textId="77777777" w:rsidR="00DE6342" w:rsidRDefault="00000000">
            <w:pPr>
              <w:spacing w:before="60" w:after="60"/>
            </w:pPr>
            <w:r>
              <w:rPr>
                <w:sz w:val="20"/>
              </w:rPr>
              <w:t>NFR-06 AC</w:t>
            </w:r>
          </w:p>
        </w:tc>
        <w:tc>
          <w:tcPr>
            <w:tcW w:w="2244" w:type="dxa"/>
            <w:shd w:val="clear" w:color="auto" w:fill="FFFFFF"/>
          </w:tcPr>
          <w:p w14:paraId="75A072A3" w14:textId="77777777" w:rsidR="00DE6342" w:rsidRDefault="00000000">
            <w:pPr>
              <w:spacing w:before="60" w:after="60"/>
            </w:pPr>
            <w:r>
              <w:rPr>
                <w:sz w:val="20"/>
              </w:rPr>
              <w:t>This RTM</w:t>
            </w:r>
          </w:p>
        </w:tc>
        <w:tc>
          <w:tcPr>
            <w:tcW w:w="2244" w:type="dxa"/>
            <w:shd w:val="clear" w:color="auto" w:fill="FFFFFF"/>
          </w:tcPr>
          <w:p w14:paraId="275AC224" w14:textId="77777777" w:rsidR="00DE6342" w:rsidRDefault="00000000">
            <w:pPr>
              <w:spacing w:before="60" w:after="60"/>
            </w:pPr>
            <w:r>
              <w:rPr>
                <w:sz w:val="20"/>
              </w:rPr>
              <w:t>N/A at M1</w:t>
            </w:r>
          </w:p>
        </w:tc>
        <w:tc>
          <w:tcPr>
            <w:tcW w:w="2244" w:type="dxa"/>
            <w:shd w:val="clear" w:color="auto" w:fill="FFFFFF"/>
          </w:tcPr>
          <w:p w14:paraId="5FD69A58" w14:textId="77777777" w:rsidR="004A11FD" w:rsidRDefault="00000000">
            <w:pPr>
              <w:spacing w:before="60" w:after="60"/>
            </w:pPr>
            <w:r>
              <w:t>Approved for review</w:t>
            </w:r>
          </w:p>
        </w:tc>
      </w:tr>
      <w:tr w:rsidR="00DE6342" w14:paraId="46CD4587" w14:textId="77777777">
        <w:tc>
          <w:tcPr>
            <w:tcW w:w="1047" w:type="dxa"/>
            <w:shd w:val="clear" w:color="auto" w:fill="F3F6F8"/>
          </w:tcPr>
          <w:p w14:paraId="6A0D78FE" w14:textId="77777777" w:rsidR="00DE6342" w:rsidRDefault="00000000">
            <w:pPr>
              <w:spacing w:before="60" w:after="60"/>
            </w:pPr>
            <w:r>
              <w:rPr>
                <w:sz w:val="20"/>
              </w:rPr>
              <w:t>NFR-07</w:t>
            </w:r>
          </w:p>
        </w:tc>
        <w:tc>
          <w:tcPr>
            <w:tcW w:w="2394" w:type="dxa"/>
            <w:shd w:val="clear" w:color="auto" w:fill="F3F6F8"/>
          </w:tcPr>
          <w:p w14:paraId="21E79D77" w14:textId="77777777" w:rsidR="00DE6342" w:rsidRDefault="00000000">
            <w:pPr>
              <w:spacing w:before="60" w:after="60"/>
            </w:pPr>
            <w:r>
              <w:rPr>
                <w:sz w:val="20"/>
              </w:rPr>
              <w:t>Organisation</w:t>
            </w:r>
          </w:p>
        </w:tc>
        <w:tc>
          <w:tcPr>
            <w:tcW w:w="2843" w:type="dxa"/>
            <w:shd w:val="clear" w:color="auto" w:fill="F3F6F8"/>
          </w:tcPr>
          <w:p w14:paraId="4D909501" w14:textId="77777777" w:rsidR="00DE6342" w:rsidRDefault="00000000">
            <w:pPr>
              <w:spacing w:before="60" w:after="60"/>
            </w:pPr>
            <w:r>
              <w:rPr>
                <w:sz w:val="20"/>
              </w:rPr>
              <w:t>Scalable data/access approach</w:t>
            </w:r>
          </w:p>
        </w:tc>
        <w:tc>
          <w:tcPr>
            <w:tcW w:w="1945" w:type="dxa"/>
            <w:shd w:val="clear" w:color="auto" w:fill="F3F6F8"/>
          </w:tcPr>
          <w:p w14:paraId="3EB118BC" w14:textId="77777777" w:rsidR="00DE6342" w:rsidRDefault="00000000">
            <w:pPr>
              <w:spacing w:before="60" w:after="60"/>
            </w:pPr>
            <w:r>
              <w:rPr>
                <w:sz w:val="20"/>
              </w:rPr>
              <w:t>NFR-07 AC</w:t>
            </w:r>
          </w:p>
        </w:tc>
        <w:tc>
          <w:tcPr>
            <w:tcW w:w="2244" w:type="dxa"/>
            <w:shd w:val="clear" w:color="auto" w:fill="F3F6F8"/>
          </w:tcPr>
          <w:p w14:paraId="2B0EC82E" w14:textId="77777777" w:rsidR="004A11FD" w:rsidRDefault="00000000">
            <w:pPr>
              <w:spacing w:before="60" w:after="60"/>
            </w:pPr>
            <w:r>
              <w:rPr>
                <w:sz w:val="20"/>
              </w:rPr>
              <w:t>Pending M2</w:t>
            </w:r>
          </w:p>
        </w:tc>
        <w:tc>
          <w:tcPr>
            <w:tcW w:w="2244" w:type="dxa"/>
            <w:shd w:val="clear" w:color="auto" w:fill="F3F6F8"/>
          </w:tcPr>
          <w:p w14:paraId="7122450E" w14:textId="77777777" w:rsidR="004A11FD" w:rsidRDefault="00000000">
            <w:pPr>
              <w:spacing w:before="60" w:after="60"/>
            </w:pPr>
            <w:r>
              <w:rPr>
                <w:sz w:val="20"/>
              </w:rPr>
              <w:t>Pending M3</w:t>
            </w:r>
          </w:p>
        </w:tc>
        <w:tc>
          <w:tcPr>
            <w:tcW w:w="2244" w:type="dxa"/>
            <w:shd w:val="clear" w:color="auto" w:fill="F3F6F8"/>
          </w:tcPr>
          <w:p w14:paraId="4AC01AB4" w14:textId="77777777" w:rsidR="004A11FD" w:rsidRDefault="00000000">
            <w:pPr>
              <w:spacing w:before="60" w:after="60"/>
            </w:pPr>
            <w:r>
              <w:t>Approved for review</w:t>
            </w:r>
          </w:p>
        </w:tc>
      </w:tr>
      <w:tr w:rsidR="004A11FD" w14:paraId="2A528EBF" w14:textId="77777777">
        <w:tc>
          <w:tcPr>
            <w:tcW w:w="1047" w:type="dxa"/>
            <w:shd w:val="clear" w:color="auto" w:fill="FFFFFF"/>
          </w:tcPr>
          <w:p w14:paraId="4BF13996" w14:textId="77777777" w:rsidR="004A11FD" w:rsidRDefault="00000000">
            <w:pPr>
              <w:spacing w:before="60" w:after="60"/>
            </w:pPr>
            <w:r>
              <w:rPr>
                <w:sz w:val="20"/>
              </w:rPr>
              <w:t>FR-10</w:t>
            </w:r>
          </w:p>
        </w:tc>
        <w:tc>
          <w:tcPr>
            <w:tcW w:w="2394" w:type="dxa"/>
            <w:shd w:val="clear" w:color="auto" w:fill="FFFFFF"/>
          </w:tcPr>
          <w:p w14:paraId="003B1EC4" w14:textId="77777777" w:rsidR="004A11FD" w:rsidRDefault="00000000">
            <w:pPr>
              <w:spacing w:before="60" w:after="60"/>
            </w:pPr>
            <w:r>
              <w:rPr>
                <w:sz w:val="20"/>
              </w:rPr>
              <w:t>Master brief Section 3 requester capabilities</w:t>
            </w:r>
          </w:p>
        </w:tc>
        <w:tc>
          <w:tcPr>
            <w:tcW w:w="2843" w:type="dxa"/>
            <w:shd w:val="clear" w:color="auto" w:fill="FFFFFF"/>
          </w:tcPr>
          <w:p w14:paraId="7717EE8F" w14:textId="77777777" w:rsidR="004A11FD" w:rsidRDefault="00000000">
            <w:pPr>
              <w:spacing w:before="60" w:after="60"/>
            </w:pPr>
            <w:r>
              <w:rPr>
                <w:sz w:val="20"/>
              </w:rPr>
              <w:t>The system shall categorise requests using an active controlled category.</w:t>
            </w:r>
          </w:p>
        </w:tc>
        <w:tc>
          <w:tcPr>
            <w:tcW w:w="1945" w:type="dxa"/>
            <w:shd w:val="clear" w:color="auto" w:fill="FFFFFF"/>
          </w:tcPr>
          <w:p w14:paraId="6C27EE57" w14:textId="77777777" w:rsidR="004A11FD" w:rsidRDefault="00000000">
            <w:pPr>
              <w:spacing w:before="60" w:after="60"/>
            </w:pPr>
            <w:r>
              <w:rPr>
                <w:sz w:val="20"/>
              </w:rPr>
              <w:t>FR-10 AC</w:t>
            </w:r>
          </w:p>
        </w:tc>
        <w:tc>
          <w:tcPr>
            <w:tcW w:w="2244" w:type="dxa"/>
            <w:shd w:val="clear" w:color="auto" w:fill="FFFFFF"/>
          </w:tcPr>
          <w:p w14:paraId="52EF7AB6" w14:textId="77777777" w:rsidR="004A11FD" w:rsidRDefault="00000000">
            <w:pPr>
              <w:spacing w:before="60" w:after="60"/>
            </w:pPr>
            <w:r>
              <w:rPr>
                <w:sz w:val="20"/>
              </w:rPr>
              <w:t>Pending M2</w:t>
            </w:r>
          </w:p>
        </w:tc>
        <w:tc>
          <w:tcPr>
            <w:tcW w:w="2244" w:type="dxa"/>
            <w:shd w:val="clear" w:color="auto" w:fill="FFFFFF"/>
          </w:tcPr>
          <w:p w14:paraId="484382BD" w14:textId="77777777" w:rsidR="004A11FD" w:rsidRDefault="00000000">
            <w:pPr>
              <w:spacing w:before="60" w:after="60"/>
            </w:pPr>
            <w:r>
              <w:rPr>
                <w:sz w:val="20"/>
              </w:rPr>
              <w:t>Pending M3</w:t>
            </w:r>
          </w:p>
        </w:tc>
        <w:tc>
          <w:tcPr>
            <w:tcW w:w="2244" w:type="dxa"/>
            <w:shd w:val="clear" w:color="auto" w:fill="FFFFFF"/>
          </w:tcPr>
          <w:p w14:paraId="60FB78B4" w14:textId="77777777" w:rsidR="004A11FD" w:rsidRDefault="00000000">
            <w:pPr>
              <w:spacing w:before="60" w:after="60"/>
            </w:pPr>
            <w:r>
              <w:t>Approved for review</w:t>
            </w:r>
          </w:p>
        </w:tc>
      </w:tr>
      <w:tr w:rsidR="004A11FD" w14:paraId="1EE15893" w14:textId="77777777">
        <w:tc>
          <w:tcPr>
            <w:tcW w:w="1047" w:type="dxa"/>
            <w:shd w:val="clear" w:color="auto" w:fill="F3F6F8"/>
          </w:tcPr>
          <w:p w14:paraId="3C3B0ACE" w14:textId="77777777" w:rsidR="004A11FD" w:rsidRDefault="00000000">
            <w:pPr>
              <w:spacing w:before="60" w:after="60"/>
            </w:pPr>
            <w:r>
              <w:rPr>
                <w:sz w:val="20"/>
              </w:rPr>
              <w:t>FR-11</w:t>
            </w:r>
          </w:p>
        </w:tc>
        <w:tc>
          <w:tcPr>
            <w:tcW w:w="2394" w:type="dxa"/>
            <w:shd w:val="clear" w:color="auto" w:fill="F3F6F8"/>
          </w:tcPr>
          <w:p w14:paraId="401A5D5F" w14:textId="77777777" w:rsidR="004A11FD" w:rsidRDefault="00000000">
            <w:pPr>
              <w:spacing w:before="60" w:after="60"/>
            </w:pPr>
            <w:r>
              <w:rPr>
                <w:sz w:val="20"/>
              </w:rPr>
              <w:t>Master brief Section 3 staff capabilities</w:t>
            </w:r>
          </w:p>
        </w:tc>
        <w:tc>
          <w:tcPr>
            <w:tcW w:w="2843" w:type="dxa"/>
            <w:shd w:val="clear" w:color="auto" w:fill="F3F6F8"/>
          </w:tcPr>
          <w:p w14:paraId="4E7CEBDD" w14:textId="77777777" w:rsidR="004A11FD" w:rsidRDefault="00000000">
            <w:pPr>
              <w:spacing w:before="60" w:after="60"/>
            </w:pPr>
            <w:r>
              <w:rPr>
                <w:sz w:val="20"/>
              </w:rPr>
              <w:t>The system shall let authorised staff search, filter and sort relevant requests and view full details.</w:t>
            </w:r>
          </w:p>
        </w:tc>
        <w:tc>
          <w:tcPr>
            <w:tcW w:w="1945" w:type="dxa"/>
            <w:shd w:val="clear" w:color="auto" w:fill="F3F6F8"/>
          </w:tcPr>
          <w:p w14:paraId="29715BC5" w14:textId="77777777" w:rsidR="004A11FD" w:rsidRDefault="00000000">
            <w:pPr>
              <w:spacing w:before="60" w:after="60"/>
            </w:pPr>
            <w:r>
              <w:rPr>
                <w:sz w:val="20"/>
              </w:rPr>
              <w:t>FR-11 AC</w:t>
            </w:r>
          </w:p>
        </w:tc>
        <w:tc>
          <w:tcPr>
            <w:tcW w:w="2244" w:type="dxa"/>
            <w:shd w:val="clear" w:color="auto" w:fill="F3F6F8"/>
          </w:tcPr>
          <w:p w14:paraId="7CDA7046" w14:textId="77777777" w:rsidR="004A11FD" w:rsidRDefault="00000000">
            <w:pPr>
              <w:spacing w:before="60" w:after="60"/>
            </w:pPr>
            <w:r>
              <w:rPr>
                <w:sz w:val="20"/>
              </w:rPr>
              <w:t>Pending M2</w:t>
            </w:r>
          </w:p>
        </w:tc>
        <w:tc>
          <w:tcPr>
            <w:tcW w:w="2244" w:type="dxa"/>
            <w:shd w:val="clear" w:color="auto" w:fill="F3F6F8"/>
          </w:tcPr>
          <w:p w14:paraId="63123A38" w14:textId="77777777" w:rsidR="004A11FD" w:rsidRDefault="00000000">
            <w:pPr>
              <w:spacing w:before="60" w:after="60"/>
            </w:pPr>
            <w:r>
              <w:rPr>
                <w:sz w:val="20"/>
              </w:rPr>
              <w:t>Pending M3</w:t>
            </w:r>
          </w:p>
        </w:tc>
        <w:tc>
          <w:tcPr>
            <w:tcW w:w="2244" w:type="dxa"/>
            <w:shd w:val="clear" w:color="auto" w:fill="F3F6F8"/>
          </w:tcPr>
          <w:p w14:paraId="4D505BDF" w14:textId="77777777" w:rsidR="004A11FD" w:rsidRDefault="00000000">
            <w:pPr>
              <w:spacing w:before="60" w:after="60"/>
            </w:pPr>
            <w:r>
              <w:t>Approved for review</w:t>
            </w:r>
          </w:p>
        </w:tc>
      </w:tr>
      <w:tr w:rsidR="004A11FD" w14:paraId="726D67AD" w14:textId="77777777">
        <w:tc>
          <w:tcPr>
            <w:tcW w:w="1047" w:type="dxa"/>
            <w:shd w:val="clear" w:color="auto" w:fill="FFFFFF"/>
          </w:tcPr>
          <w:p w14:paraId="460FBBB8" w14:textId="77777777" w:rsidR="004A11FD" w:rsidRDefault="00000000">
            <w:pPr>
              <w:spacing w:before="60" w:after="60"/>
            </w:pPr>
            <w:r>
              <w:rPr>
                <w:sz w:val="20"/>
              </w:rPr>
              <w:t>FR-12</w:t>
            </w:r>
          </w:p>
        </w:tc>
        <w:tc>
          <w:tcPr>
            <w:tcW w:w="2394" w:type="dxa"/>
            <w:shd w:val="clear" w:color="auto" w:fill="FFFFFF"/>
          </w:tcPr>
          <w:p w14:paraId="64A16426" w14:textId="77777777" w:rsidR="004A11FD" w:rsidRDefault="00000000">
            <w:pPr>
              <w:spacing w:before="60" w:after="60"/>
            </w:pPr>
            <w:r>
              <w:rPr>
                <w:sz w:val="20"/>
              </w:rPr>
              <w:t>Master brief Section 3 staff capabilities</w:t>
            </w:r>
          </w:p>
        </w:tc>
        <w:tc>
          <w:tcPr>
            <w:tcW w:w="2843" w:type="dxa"/>
            <w:shd w:val="clear" w:color="auto" w:fill="FFFFFF"/>
          </w:tcPr>
          <w:p w14:paraId="1E8BEBA2" w14:textId="77777777" w:rsidR="004A11FD" w:rsidRDefault="00000000">
            <w:pPr>
              <w:spacing w:before="60" w:after="60"/>
            </w:pPr>
            <w:r>
              <w:rPr>
                <w:sz w:val="20"/>
              </w:rPr>
              <w:t>The system shall let authorised staff assign or accept responsibility for a request.</w:t>
            </w:r>
          </w:p>
        </w:tc>
        <w:tc>
          <w:tcPr>
            <w:tcW w:w="1945" w:type="dxa"/>
            <w:shd w:val="clear" w:color="auto" w:fill="FFFFFF"/>
          </w:tcPr>
          <w:p w14:paraId="78DB79EB" w14:textId="77777777" w:rsidR="004A11FD" w:rsidRDefault="00000000">
            <w:pPr>
              <w:spacing w:before="60" w:after="60"/>
            </w:pPr>
            <w:r>
              <w:rPr>
                <w:sz w:val="20"/>
              </w:rPr>
              <w:t>FR-12 AC</w:t>
            </w:r>
          </w:p>
        </w:tc>
        <w:tc>
          <w:tcPr>
            <w:tcW w:w="2244" w:type="dxa"/>
            <w:shd w:val="clear" w:color="auto" w:fill="FFFFFF"/>
          </w:tcPr>
          <w:p w14:paraId="16E124EF" w14:textId="77777777" w:rsidR="004A11FD" w:rsidRDefault="00000000">
            <w:pPr>
              <w:spacing w:before="60" w:after="60"/>
            </w:pPr>
            <w:r>
              <w:rPr>
                <w:sz w:val="20"/>
              </w:rPr>
              <w:t>Pending M2</w:t>
            </w:r>
          </w:p>
        </w:tc>
        <w:tc>
          <w:tcPr>
            <w:tcW w:w="2244" w:type="dxa"/>
            <w:shd w:val="clear" w:color="auto" w:fill="FFFFFF"/>
          </w:tcPr>
          <w:p w14:paraId="5652A257" w14:textId="77777777" w:rsidR="004A11FD" w:rsidRDefault="00000000">
            <w:pPr>
              <w:spacing w:before="60" w:after="60"/>
            </w:pPr>
            <w:r>
              <w:rPr>
                <w:sz w:val="20"/>
              </w:rPr>
              <w:t>Pending M3</w:t>
            </w:r>
          </w:p>
        </w:tc>
        <w:tc>
          <w:tcPr>
            <w:tcW w:w="2244" w:type="dxa"/>
            <w:shd w:val="clear" w:color="auto" w:fill="FFFFFF"/>
          </w:tcPr>
          <w:p w14:paraId="3B2AC251" w14:textId="77777777" w:rsidR="004A11FD" w:rsidRDefault="00000000">
            <w:pPr>
              <w:spacing w:before="60" w:after="60"/>
            </w:pPr>
            <w:r>
              <w:t>Approved for review</w:t>
            </w:r>
          </w:p>
        </w:tc>
      </w:tr>
      <w:tr w:rsidR="004A11FD" w14:paraId="1ED6F0B4" w14:textId="77777777">
        <w:tc>
          <w:tcPr>
            <w:tcW w:w="1047" w:type="dxa"/>
            <w:shd w:val="clear" w:color="auto" w:fill="F3F6F8"/>
          </w:tcPr>
          <w:p w14:paraId="6A2F5846" w14:textId="77777777" w:rsidR="004A11FD" w:rsidRDefault="00000000">
            <w:pPr>
              <w:spacing w:before="60" w:after="60"/>
            </w:pPr>
            <w:r>
              <w:rPr>
                <w:sz w:val="20"/>
              </w:rPr>
              <w:t>FR-13</w:t>
            </w:r>
          </w:p>
        </w:tc>
        <w:tc>
          <w:tcPr>
            <w:tcW w:w="2394" w:type="dxa"/>
            <w:shd w:val="clear" w:color="auto" w:fill="F3F6F8"/>
          </w:tcPr>
          <w:p w14:paraId="355A5C28" w14:textId="77777777" w:rsidR="004A11FD" w:rsidRDefault="00000000">
            <w:pPr>
              <w:spacing w:before="60" w:after="60"/>
            </w:pPr>
            <w:r>
              <w:rPr>
                <w:sz w:val="20"/>
              </w:rPr>
              <w:t>Master brief Section 3 staff capabilities</w:t>
            </w:r>
          </w:p>
        </w:tc>
        <w:tc>
          <w:tcPr>
            <w:tcW w:w="2843" w:type="dxa"/>
            <w:shd w:val="clear" w:color="auto" w:fill="F3F6F8"/>
          </w:tcPr>
          <w:p w14:paraId="668E457E" w14:textId="77777777" w:rsidR="004A11FD" w:rsidRDefault="00000000">
            <w:pPr>
              <w:spacing w:before="60" w:after="60"/>
            </w:pPr>
            <w:r>
              <w:rPr>
                <w:sz w:val="20"/>
              </w:rPr>
              <w:t>The system shall enforce controlled status transitions and record actions and resolution information.</w:t>
            </w:r>
          </w:p>
        </w:tc>
        <w:tc>
          <w:tcPr>
            <w:tcW w:w="1945" w:type="dxa"/>
            <w:shd w:val="clear" w:color="auto" w:fill="F3F6F8"/>
          </w:tcPr>
          <w:p w14:paraId="7B0CE03E" w14:textId="77777777" w:rsidR="004A11FD" w:rsidRDefault="00000000">
            <w:pPr>
              <w:spacing w:before="60" w:after="60"/>
            </w:pPr>
            <w:r>
              <w:rPr>
                <w:sz w:val="20"/>
              </w:rPr>
              <w:t>FR-13 AC</w:t>
            </w:r>
          </w:p>
        </w:tc>
        <w:tc>
          <w:tcPr>
            <w:tcW w:w="2244" w:type="dxa"/>
            <w:shd w:val="clear" w:color="auto" w:fill="F3F6F8"/>
          </w:tcPr>
          <w:p w14:paraId="380392D3" w14:textId="77777777" w:rsidR="004A11FD" w:rsidRDefault="00000000">
            <w:pPr>
              <w:spacing w:before="60" w:after="60"/>
            </w:pPr>
            <w:r>
              <w:rPr>
                <w:sz w:val="20"/>
              </w:rPr>
              <w:t>Pending M2</w:t>
            </w:r>
          </w:p>
        </w:tc>
        <w:tc>
          <w:tcPr>
            <w:tcW w:w="2244" w:type="dxa"/>
            <w:shd w:val="clear" w:color="auto" w:fill="F3F6F8"/>
          </w:tcPr>
          <w:p w14:paraId="7C247C7E" w14:textId="77777777" w:rsidR="004A11FD" w:rsidRDefault="00000000">
            <w:pPr>
              <w:spacing w:before="60" w:after="60"/>
            </w:pPr>
            <w:r>
              <w:rPr>
                <w:sz w:val="20"/>
              </w:rPr>
              <w:t>Pending M3</w:t>
            </w:r>
          </w:p>
        </w:tc>
        <w:tc>
          <w:tcPr>
            <w:tcW w:w="2244" w:type="dxa"/>
            <w:shd w:val="clear" w:color="auto" w:fill="F3F6F8"/>
          </w:tcPr>
          <w:p w14:paraId="1EC8F7CB" w14:textId="77777777" w:rsidR="004A11FD" w:rsidRDefault="00000000">
            <w:pPr>
              <w:spacing w:before="60" w:after="60"/>
            </w:pPr>
            <w:r>
              <w:t>Approved for review</w:t>
            </w:r>
          </w:p>
        </w:tc>
      </w:tr>
    </w:tbl>
    <w:p w14:paraId="36DCE795" w14:textId="77777777" w:rsidR="00DE6342" w:rsidRDefault="00DE6342"/>
    <w:p w14:paraId="53AD0FD3" w14:textId="77777777" w:rsidR="00DE6342" w:rsidRDefault="00000000">
      <w:r>
        <w:rPr>
          <w:i/>
        </w:rPr>
        <w:t>"Design Evidence" and "Test Evidence" are intentionally recorded as Pending or Deferred candidate at M1, since detailed design and test execution fall outside the M1 boundary (Section 5 of the Milestone brief). Recording the structure now  rather than leaving it absent  is what allows later architecture, construction and verification evidence to be linked back to a specific requirement without re-engineering traceability retroactively.</w:t>
      </w:r>
    </w:p>
    <w:p w14:paraId="3145038B" w14:textId="77777777" w:rsidR="00DE6342" w:rsidRDefault="00000000">
      <w:pPr>
        <w:pStyle w:val="Heading1"/>
      </w:pPr>
      <w:r>
        <w:lastRenderedPageBreak/>
        <w:t>9. Traced Requirement Example: Stakeholder → Requirement → Acceptance Criteria</w:t>
      </w:r>
    </w:p>
    <w:p w14:paraId="3FA5C8EF" w14:textId="77777777" w:rsidR="00DE6342" w:rsidRDefault="00000000">
      <w:r>
        <w:t>To demonstrate that the RTM is genuinely usable and not only a table of identifiers, one requirement is traced end-to-end below, from its stakeholder source through to its measurable acceptance criteria.</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DE6342" w14:paraId="62C65003" w14:textId="77777777">
        <w:trPr>
          <w:tblHeader/>
        </w:trPr>
        <w:tc>
          <w:tcPr>
            <w:tcW w:w="3591" w:type="dxa"/>
            <w:shd w:val="clear" w:color="auto" w:fill="D9E5EF"/>
          </w:tcPr>
          <w:p w14:paraId="561A3FB5" w14:textId="77777777" w:rsidR="00DE6342" w:rsidRDefault="00000000">
            <w:pPr>
              <w:spacing w:before="60" w:after="60"/>
            </w:pPr>
            <w:r>
              <w:rPr>
                <w:b/>
                <w:sz w:val="20"/>
              </w:rPr>
              <w:t>Traceability Step</w:t>
            </w:r>
          </w:p>
        </w:tc>
        <w:tc>
          <w:tcPr>
            <w:tcW w:w="11371" w:type="dxa"/>
            <w:shd w:val="clear" w:color="auto" w:fill="D9E5EF"/>
          </w:tcPr>
          <w:p w14:paraId="480AD626" w14:textId="77777777" w:rsidR="00DE6342" w:rsidRDefault="00000000">
            <w:pPr>
              <w:spacing w:before="60" w:after="60"/>
            </w:pPr>
            <w:r>
              <w:rPr>
                <w:b/>
                <w:sz w:val="20"/>
              </w:rPr>
              <w:t>Detail</w:t>
            </w:r>
          </w:p>
        </w:tc>
      </w:tr>
      <w:tr w:rsidR="00DE6342" w14:paraId="34EB3535" w14:textId="77777777">
        <w:tc>
          <w:tcPr>
            <w:tcW w:w="3591" w:type="dxa"/>
            <w:shd w:val="clear" w:color="auto" w:fill="FFFFFF"/>
          </w:tcPr>
          <w:p w14:paraId="6CF8659E" w14:textId="77777777" w:rsidR="00DE6342" w:rsidRDefault="00000000">
            <w:pPr>
              <w:spacing w:before="60" w:after="60"/>
            </w:pPr>
            <w:r>
              <w:rPr>
                <w:sz w:val="20"/>
              </w:rPr>
              <w:t>Source / Stakeholder</w:t>
            </w:r>
          </w:p>
        </w:tc>
        <w:tc>
          <w:tcPr>
            <w:tcW w:w="11371" w:type="dxa"/>
            <w:shd w:val="clear" w:color="auto" w:fill="FFFFFF"/>
          </w:tcPr>
          <w:p w14:paraId="105F5922" w14:textId="77777777" w:rsidR="00DE6342" w:rsidRDefault="00000000">
            <w:pPr>
              <w:spacing w:before="60" w:after="60"/>
            </w:pPr>
            <w:r>
              <w:rPr>
                <w:sz w:val="20"/>
              </w:rPr>
              <w:t>Citizens / End Users — identified in the Stakeholder Analysis (Section 2) as needing "a simple and accessible way to interact with CivicConnect, submit information/requests and receive feedback".</w:t>
            </w:r>
          </w:p>
        </w:tc>
      </w:tr>
      <w:tr w:rsidR="00DE6342" w14:paraId="103BB6E5" w14:textId="77777777">
        <w:tc>
          <w:tcPr>
            <w:tcW w:w="3591" w:type="dxa"/>
            <w:shd w:val="clear" w:color="auto" w:fill="F3F6F8"/>
          </w:tcPr>
          <w:p w14:paraId="3E651383" w14:textId="77777777" w:rsidR="00DE6342" w:rsidRDefault="00000000">
            <w:pPr>
              <w:spacing w:before="60" w:after="60"/>
            </w:pPr>
            <w:r>
              <w:rPr>
                <w:sz w:val="20"/>
              </w:rPr>
              <w:t>Business Need Link</w:t>
            </w:r>
          </w:p>
        </w:tc>
        <w:tc>
          <w:tcPr>
            <w:tcW w:w="11371" w:type="dxa"/>
            <w:shd w:val="clear" w:color="auto" w:fill="F3F6F8"/>
          </w:tcPr>
          <w:p w14:paraId="46AA5996" w14:textId="77777777" w:rsidR="00DE6342" w:rsidRDefault="00000000">
            <w:pPr>
              <w:spacing w:before="60" w:after="60"/>
            </w:pPr>
            <w:r>
              <w:rPr>
                <w:sz w:val="20"/>
              </w:rPr>
              <w:t>Directly supports the Problem/Business Need (Section 1): citizens currently struggle to submit requests and track their progress; CivicConnect must let them do both centrally.</w:t>
            </w:r>
          </w:p>
        </w:tc>
      </w:tr>
      <w:tr w:rsidR="00DE6342" w14:paraId="25A5A6F7" w14:textId="77777777">
        <w:tc>
          <w:tcPr>
            <w:tcW w:w="3591" w:type="dxa"/>
            <w:shd w:val="clear" w:color="auto" w:fill="FFFFFF"/>
          </w:tcPr>
          <w:p w14:paraId="5DE43C24" w14:textId="77777777" w:rsidR="00DE6342" w:rsidRDefault="00000000">
            <w:pPr>
              <w:spacing w:before="60" w:after="60"/>
            </w:pPr>
            <w:r>
              <w:rPr>
                <w:sz w:val="20"/>
              </w:rPr>
              <w:t>Scope Link</w:t>
            </w:r>
          </w:p>
        </w:tc>
        <w:tc>
          <w:tcPr>
            <w:tcW w:w="11371" w:type="dxa"/>
            <w:shd w:val="clear" w:color="auto" w:fill="FFFFFF"/>
          </w:tcPr>
          <w:p w14:paraId="17E41FD3" w14:textId="77777777" w:rsidR="00DE6342" w:rsidRDefault="00000000">
            <w:pPr>
              <w:spacing w:before="60" w:after="60"/>
            </w:pPr>
            <w:r>
              <w:rPr>
                <w:sz w:val="20"/>
              </w:rPr>
              <w:t>Corresponds to the in-scope capability "Submission of relevant requests/information" and "Viewing submission/request status" in the Basic Scope (Section 4).</w:t>
            </w:r>
          </w:p>
        </w:tc>
      </w:tr>
      <w:tr w:rsidR="00DE6342" w14:paraId="76107D80" w14:textId="77777777">
        <w:tc>
          <w:tcPr>
            <w:tcW w:w="3591" w:type="dxa"/>
            <w:shd w:val="clear" w:color="auto" w:fill="F3F6F8"/>
          </w:tcPr>
          <w:p w14:paraId="5F0305E1" w14:textId="77777777" w:rsidR="00DE6342" w:rsidRDefault="00000000">
            <w:pPr>
              <w:spacing w:before="60" w:after="60"/>
            </w:pPr>
            <w:r>
              <w:rPr>
                <w:sz w:val="20"/>
              </w:rPr>
              <w:t>Requirement</w:t>
            </w:r>
          </w:p>
        </w:tc>
        <w:tc>
          <w:tcPr>
            <w:tcW w:w="11371" w:type="dxa"/>
            <w:shd w:val="clear" w:color="auto" w:fill="F3F6F8"/>
          </w:tcPr>
          <w:p w14:paraId="120572C4" w14:textId="77777777" w:rsidR="00DE6342" w:rsidRDefault="00000000">
            <w:pPr>
              <w:spacing w:before="60" w:after="60"/>
            </w:pPr>
            <w:r>
              <w:rPr>
                <w:sz w:val="20"/>
              </w:rPr>
              <w:t>FR-02 — The system shall allow a citizen to submit a service request or piece of information through a structured form.</w:t>
            </w:r>
          </w:p>
        </w:tc>
      </w:tr>
      <w:tr w:rsidR="00DE6342" w14:paraId="159BED2D" w14:textId="77777777">
        <w:tc>
          <w:tcPr>
            <w:tcW w:w="3591" w:type="dxa"/>
            <w:shd w:val="clear" w:color="auto" w:fill="FFFFFF"/>
          </w:tcPr>
          <w:p w14:paraId="71AB8F75" w14:textId="77777777" w:rsidR="00DE6342" w:rsidRDefault="00000000">
            <w:pPr>
              <w:spacing w:before="60" w:after="60"/>
            </w:pPr>
            <w:r>
              <w:rPr>
                <w:sz w:val="20"/>
              </w:rPr>
              <w:t>Acceptance Criteria</w:t>
            </w:r>
          </w:p>
        </w:tc>
        <w:tc>
          <w:tcPr>
            <w:tcW w:w="11371" w:type="dxa"/>
            <w:shd w:val="clear" w:color="auto" w:fill="FFFFFF"/>
          </w:tcPr>
          <w:p w14:paraId="5DAB745D" w14:textId="77777777" w:rsidR="00DE6342" w:rsidRDefault="00000000">
            <w:pPr>
              <w:spacing w:before="60" w:after="60"/>
            </w:pPr>
            <w:r>
              <w:rPr>
                <w:sz w:val="20"/>
              </w:rPr>
              <w:t>A citizen can complete and submit a request containing all mandatory fields; on submission the system displays a confirmation reference number.</w:t>
            </w:r>
          </w:p>
        </w:tc>
      </w:tr>
      <w:tr w:rsidR="00DE6342" w14:paraId="5AF3FE82" w14:textId="77777777">
        <w:tc>
          <w:tcPr>
            <w:tcW w:w="3591" w:type="dxa"/>
            <w:shd w:val="clear" w:color="auto" w:fill="F3F6F8"/>
          </w:tcPr>
          <w:p w14:paraId="19E6A593" w14:textId="77777777" w:rsidR="00DE6342" w:rsidRDefault="00000000">
            <w:pPr>
              <w:spacing w:before="60" w:after="60"/>
            </w:pPr>
            <w:r>
              <w:rPr>
                <w:sz w:val="20"/>
              </w:rPr>
              <w:t>Related Requirements</w:t>
            </w:r>
          </w:p>
        </w:tc>
        <w:tc>
          <w:tcPr>
            <w:tcW w:w="11371" w:type="dxa"/>
            <w:shd w:val="clear" w:color="auto" w:fill="F3F6F8"/>
          </w:tcPr>
          <w:p w14:paraId="406AC428" w14:textId="77777777" w:rsidR="00DE6342" w:rsidRDefault="00000000">
            <w:pPr>
              <w:spacing w:before="60" w:after="60"/>
            </w:pPr>
            <w:r>
              <w:rPr>
                <w:sz w:val="20"/>
              </w:rPr>
              <w:t>Linked to FR-01 (a citizen must be registered/logged in to submit), FR-03 (the citizen must then be able to view the status of what was submitted) and FR-07 (mandatory fields must be validated before the submission is accepted).</w:t>
            </w:r>
          </w:p>
        </w:tc>
      </w:tr>
      <w:tr w:rsidR="00DE6342" w14:paraId="0AC2BBF3" w14:textId="77777777">
        <w:tc>
          <w:tcPr>
            <w:tcW w:w="3591" w:type="dxa"/>
            <w:shd w:val="clear" w:color="auto" w:fill="FFFFFF"/>
          </w:tcPr>
          <w:p w14:paraId="5D77A21B" w14:textId="77777777" w:rsidR="00DE6342" w:rsidRDefault="00000000">
            <w:pPr>
              <w:spacing w:before="60" w:after="60"/>
            </w:pPr>
            <w:r>
              <w:rPr>
                <w:sz w:val="20"/>
              </w:rPr>
              <w:t>Evidence Still to be Added</w:t>
            </w:r>
          </w:p>
        </w:tc>
        <w:tc>
          <w:tcPr>
            <w:tcW w:w="11371" w:type="dxa"/>
            <w:shd w:val="clear" w:color="auto" w:fill="FFFFFF"/>
          </w:tcPr>
          <w:p w14:paraId="5192E0B1" w14:textId="77777777" w:rsidR="00DE6342" w:rsidRDefault="00000000">
            <w:pPr>
              <w:spacing w:before="60" w:after="60"/>
            </w:pPr>
            <w:r>
              <w:rPr>
                <w:sz w:val="20"/>
              </w:rPr>
              <w:t>Design evidence (submission form design/data model) and test evidence (functional test confirming the confirmation reference is generated and stored) will be linked to FR-02 in the RTM from M2 onward, once architecture and construction begin.</w:t>
            </w:r>
          </w:p>
        </w:tc>
      </w:tr>
    </w:tbl>
    <w:p w14:paraId="6BB0FDFD" w14:textId="77777777" w:rsidR="00DE6342" w:rsidRDefault="00DE6342"/>
    <w:p w14:paraId="000CD344" w14:textId="77777777" w:rsidR="00DE6342" w:rsidRDefault="00000000">
      <w:pPr>
        <w:rPr>
          <w:i/>
        </w:rPr>
      </w:pPr>
      <w:r>
        <w:rPr>
          <w:i/>
        </w:rPr>
        <w:t>This trace shows the full chain currently available at M1: a named stakeholder need feeds a scoped capability, which is expressed as a uniquely identified, prioritised requirement with testable acceptance criteria, and is positioned in the RTM ready to receive design and test evidence in later milestones.</w:t>
      </w:r>
    </w:p>
    <w:p w14:paraId="07119107" w14:textId="77777777" w:rsidR="00AD5B10" w:rsidRDefault="00AD5B10" w:rsidP="00AD5B10">
      <w:pPr>
        <w:pStyle w:val="Heading1"/>
      </w:pPr>
      <w:r>
        <w:t>10. Project Constraints</w:t>
      </w:r>
    </w:p>
    <w:p w14:paraId="47F56B4C" w14:textId="77777777" w:rsidR="00AD5B10" w:rsidRDefault="00E50432" w:rsidP="00AD5B10">
      <w:r w:rsidRPr="00E50432">
        <w:t>This section records the formal constraints within which CivicConnect must be engineered and identifies their engineering implications. Constraints are not merely administrative boundaries; they directly influence requirements prioritization, scope decisions, and later architectural choices.</w:t>
      </w:r>
    </w:p>
    <w:p w14:paraId="2D221B1F" w14:textId="77777777" w:rsidR="00E50432" w:rsidRDefault="00E50432" w:rsidP="00E50432">
      <w:pPr>
        <w:pStyle w:val="Heading2"/>
      </w:pPr>
      <w:r>
        <w:t>10.1 Scope Constraints</w:t>
      </w:r>
    </w:p>
    <w:p w14:paraId="107733BB" w14:textId="77777777" w:rsidR="00E50432" w:rsidRDefault="00E50432" w:rsidP="00E50432">
      <w:r>
        <w:t>The scope baseline defined in Section 4 of this PED represents the formal constraint on what will be delivered. The explicit out-of-scope and deferred items are controlled constraints designed to prevent scope creep and preserve the project's focus on its core business need.</w:t>
      </w:r>
    </w:p>
    <w:p w14:paraId="48083AA4" w14:textId="77777777" w:rsidR="00E50432" w:rsidRDefault="00E50432" w:rsidP="00E50432">
      <w:r w:rsidRPr="00CA5212">
        <w:rPr>
          <w:b/>
          <w:bCs/>
        </w:rPr>
        <w:lastRenderedPageBreak/>
        <w:t>Engineering Implication:</w:t>
      </w:r>
      <w:r>
        <w:t xml:space="preserve"> The team must prioritize features aligned with the "Must Have" and "Should Have" requirements identified in Section 6. Any request for work falling outside the formal scope baseline requires a formal change process through the Engineering Decision Log and reassessment of all other constraints. This directly supports the risk mitigation strategy for R-01 (Scope Creep).</w:t>
      </w:r>
    </w:p>
    <w:p w14:paraId="7EBE77C5" w14:textId="77777777" w:rsidR="00CA5212" w:rsidRDefault="00CA5212" w:rsidP="00CA5212">
      <w:pPr>
        <w:pStyle w:val="Heading2"/>
      </w:pPr>
      <w:r>
        <w:t>10.2 Schedule Constraints</w:t>
      </w:r>
    </w:p>
    <w:p w14:paraId="6C05CABB" w14:textId="77777777" w:rsidR="00CA5212" w:rsidRDefault="00CA5212" w:rsidP="00CA5212">
      <w:r>
        <w:t>The project follows the SEN381 semester schedule, with Milestone 1 establishing the engineering baseline by the due date. The overall project lifecycle is bounded by the academic calendar, meaning time to complete M1 (Engineering Foundation), M2 (Architecture), and M3 (Construction and Verification), and M4 (Final Product and Engineering Defence) is fixed.</w:t>
      </w:r>
    </w:p>
    <w:p w14:paraId="353F660A" w14:textId="77777777" w:rsidR="00CA5212" w:rsidRDefault="00CA5212" w:rsidP="00CA5212">
      <w:r>
        <w:t>Engineering Implication: This schedule constraint forces the team to make deliberate scope decisions and to avoid premature implementation. The phased milestone approach is the primary control mechanism to ensure completion within the fixed period. This constraint supports deferring advanced analytics and implementation choices, while preserving all mandatory business capabilities including basic reporting.</w:t>
      </w:r>
    </w:p>
    <w:p w14:paraId="5C3A5C15" w14:textId="77777777" w:rsidR="00CA5212" w:rsidRDefault="00CA5212" w:rsidP="00CA5212">
      <w:r>
        <w:t>Interaction with Other Constraints: The fixed schedule interacts with the cost/resource constraint. With four team members and a fixed deadline, the team cannot afford to over-engineer features or pursue overly ambitious technical solutions. This reinforces the need for the MoSCoW prioritization applied in the requirements section.</w:t>
      </w:r>
    </w:p>
    <w:p w14:paraId="45EB7249" w14:textId="77777777" w:rsidR="00CA5212" w:rsidRDefault="00CA5212" w:rsidP="00CA5212">
      <w:pPr>
        <w:pStyle w:val="Heading2"/>
      </w:pPr>
      <w:r>
        <w:t>10.3 Cost and Resource Constraints</w:t>
      </w:r>
    </w:p>
    <w:p w14:paraId="748C407E" w14:textId="77777777" w:rsidR="00CA5212" w:rsidRDefault="00CA5212" w:rsidP="00CA5212">
      <w:r>
        <w:t>The project is delivered by a team of four students, with no external budget for third-party services, infrastructure, or tools beyond free-tier or university-provided resources. Team members effort is bounded by other academic commitments.</w:t>
      </w:r>
    </w:p>
    <w:p w14:paraId="43932A25" w14:textId="77777777" w:rsidR="00CA5212" w:rsidRDefault="00CA5212" w:rsidP="00CA5212">
      <w:r>
        <w:t>Engineering Implication: At M2 the team will compare viable technology options against cost, licensing, capability and environment constraints; no final stack is selected in M1. Team communication and task allocation must be managed efficiently via GitHub issues and the Team Working Agreement to maximize the limited human resource. The small team size also means that responsibilities must be clearly defined and that all members must be capable of understanding and defending all artefacts, as per the individual assessment requirements.</w:t>
      </w:r>
    </w:p>
    <w:p w14:paraId="7FC49764" w14:textId="77777777" w:rsidR="00CA5212" w:rsidRDefault="00CA5212" w:rsidP="00CA5212">
      <w:pPr>
        <w:pStyle w:val="Heading2"/>
      </w:pPr>
      <w:r>
        <w:t>10.4 Quality Constraints</w:t>
      </w:r>
    </w:p>
    <w:p w14:paraId="33F0E23F" w14:textId="77777777" w:rsidR="00C943E2" w:rsidRDefault="00C943E2" w:rsidP="00C943E2">
      <w:r>
        <w:t>CivicConnect must be accepted by the assessor, who will evaluate the project against the criteria in the M1 brief and the SEN381 CivicConnect Master Project Brief. Quality is measured not only by functionality but by the presence of a controlled, traceable, and defensible engineering baseline.</w:t>
      </w:r>
    </w:p>
    <w:p w14:paraId="3B245BBC" w14:textId="77777777" w:rsidR="00CA5212" w:rsidRDefault="00C943E2" w:rsidP="00C943E2">
      <w:r w:rsidRPr="00C943E2">
        <w:rPr>
          <w:b/>
          <w:bCs/>
        </w:rPr>
        <w:t>Engineering Implication:</w:t>
      </w:r>
      <w:r>
        <w:t xml:space="preserve"> The project must produce high-quality controlled artefacts (PED, RTM, Risk Register, Decision Log, AI Usage Register). The team cannot rely on "just getting it to work"; the engineering process and evidence are as important as the final code. This constraint is why NFR-06 (Maintainability) requires traceability and why the RTM has been established as a live artefact.</w:t>
      </w:r>
    </w:p>
    <w:p w14:paraId="7CE014C2" w14:textId="77777777" w:rsidR="00C943E2" w:rsidRDefault="00C943E2" w:rsidP="00C943E2">
      <w:pPr>
        <w:pStyle w:val="Heading2"/>
      </w:pPr>
      <w:r>
        <w:lastRenderedPageBreak/>
        <w:t>1.5 Security Constraints</w:t>
      </w:r>
    </w:p>
    <w:p w14:paraId="3B895209" w14:textId="77777777" w:rsidR="00C943E2" w:rsidRDefault="00C943E2" w:rsidP="00C943E2">
      <w:r>
        <w:t>CivicConnect manages potentially sensitive citizen information and requests. The system must therefore enforce role-based access control, ensure data confidentiality, and protect against common vulnerabilities from the outset.</w:t>
      </w:r>
    </w:p>
    <w:p w14:paraId="1E1CEAFA" w14:textId="77777777" w:rsidR="00C943E2" w:rsidRDefault="00C943E2" w:rsidP="00C943E2">
      <w:r>
        <w:t>Engineering Implication: Security cannot be an afterthought. The system design (in M2) must explicitly incorporate authentication, authorization, and data validation to satisfy NFR-02 (Access Control). The security constraints directly influence why FR-06 (User Management) is prioritized as a "Must Have" requirement—without it, role-based access control cannot be enforced. This constraint also influences the Forward Engineering Consideration of User Data Privacy (Section 12.6).</w:t>
      </w:r>
    </w:p>
    <w:p w14:paraId="566F4C24" w14:textId="77777777" w:rsidR="00C943E2" w:rsidRDefault="00C943E2" w:rsidP="00C943E2">
      <w:r w:rsidRPr="00C943E2">
        <w:rPr>
          <w:b/>
          <w:bCs/>
        </w:rPr>
        <w:t>Interaction with Scope Constraints:</w:t>
      </w:r>
      <w:r>
        <w:t xml:space="preserve"> The security constraint forces the system to have robust user and role management. This means that what might seem like an optional administrative feature is actually essential for compliance with NFR-02. The scope must therefore include adequate user management functionality.</w:t>
      </w:r>
    </w:p>
    <w:p w14:paraId="06C8DA52" w14:textId="77777777" w:rsidR="00C943E2" w:rsidRDefault="00C943E2" w:rsidP="00C943E2">
      <w:pPr>
        <w:pStyle w:val="Heading2"/>
      </w:pPr>
      <w:r>
        <w:t>10.6 Constraint Trade-offs and Interactions</w:t>
      </w:r>
    </w:p>
    <w:p w14:paraId="626C3C13" w14:textId="77777777" w:rsidR="00C943E2" w:rsidRPr="00CA5212" w:rsidRDefault="00C943E2" w:rsidP="00C943E2">
      <w:r>
        <w:t>A key engineering responsibility is to recognize that constraints do not exist in isolation. They interact and managing them often involves trade-offs.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C943E2" w14:paraId="599B1D4F" w14:textId="77777777" w:rsidTr="00C943E2">
        <w:trPr>
          <w:tblHeader/>
        </w:trPr>
        <w:tc>
          <w:tcPr>
            <w:tcW w:w="3441" w:type="dxa"/>
            <w:shd w:val="clear" w:color="auto" w:fill="D9E5EF"/>
          </w:tcPr>
          <w:p w14:paraId="6D499F42" w14:textId="77777777" w:rsidR="00C943E2" w:rsidRPr="00C943E2" w:rsidRDefault="00C943E2" w:rsidP="00C943E2">
            <w:pPr>
              <w:tabs>
                <w:tab w:val="left" w:pos="988"/>
              </w:tabs>
              <w:spacing w:before="60" w:after="60"/>
              <w:rPr>
                <w:b/>
                <w:bCs/>
              </w:rPr>
            </w:pPr>
            <w:r w:rsidRPr="00C943E2">
              <w:rPr>
                <w:b/>
                <w:bCs/>
                <w:sz w:val="20"/>
              </w:rPr>
              <w:t>Constraint Pair</w:t>
            </w:r>
          </w:p>
        </w:tc>
        <w:tc>
          <w:tcPr>
            <w:tcW w:w="5237" w:type="dxa"/>
            <w:shd w:val="clear" w:color="auto" w:fill="D9E5EF"/>
          </w:tcPr>
          <w:p w14:paraId="3C6F9892" w14:textId="77777777" w:rsidR="00C943E2" w:rsidRPr="00C943E2" w:rsidRDefault="00C943E2" w:rsidP="00C943E2">
            <w:pPr>
              <w:spacing w:before="60" w:after="60"/>
              <w:rPr>
                <w:b/>
                <w:bCs/>
              </w:rPr>
            </w:pPr>
            <w:r w:rsidRPr="00C943E2">
              <w:rPr>
                <w:b/>
                <w:bCs/>
                <w:sz w:val="20"/>
              </w:rPr>
              <w:t>Nature of Interaction</w:t>
            </w:r>
          </w:p>
        </w:tc>
        <w:tc>
          <w:tcPr>
            <w:tcW w:w="6284" w:type="dxa"/>
            <w:shd w:val="clear" w:color="auto" w:fill="D9E5EF"/>
          </w:tcPr>
          <w:p w14:paraId="203CDA9B" w14:textId="77777777" w:rsidR="00C943E2" w:rsidRPr="00C943E2" w:rsidRDefault="00C943E2" w:rsidP="00C943E2">
            <w:pPr>
              <w:spacing w:before="60" w:after="60"/>
              <w:rPr>
                <w:b/>
                <w:bCs/>
              </w:rPr>
            </w:pPr>
            <w:r w:rsidRPr="00C943E2">
              <w:rPr>
                <w:b/>
                <w:bCs/>
                <w:sz w:val="20"/>
              </w:rPr>
              <w:t>Engineering Decision</w:t>
            </w:r>
          </w:p>
        </w:tc>
      </w:tr>
      <w:tr w:rsidR="00C943E2" w14:paraId="0CA75D9F" w14:textId="77777777" w:rsidTr="00C943E2">
        <w:tc>
          <w:tcPr>
            <w:tcW w:w="3441" w:type="dxa"/>
            <w:shd w:val="clear" w:color="auto" w:fill="FFFFFF"/>
          </w:tcPr>
          <w:p w14:paraId="2EC057F6" w14:textId="77777777" w:rsidR="00C943E2" w:rsidRDefault="00C943E2" w:rsidP="00C943E2">
            <w:pPr>
              <w:spacing w:before="60" w:after="60"/>
            </w:pPr>
            <w:r w:rsidRPr="00C943E2">
              <w:rPr>
                <w:sz w:val="20"/>
              </w:rPr>
              <w:t>Quality vs. Schedule &amp; Resources</w:t>
            </w:r>
          </w:p>
        </w:tc>
        <w:tc>
          <w:tcPr>
            <w:tcW w:w="5237" w:type="dxa"/>
            <w:shd w:val="clear" w:color="auto" w:fill="FFFFFF"/>
          </w:tcPr>
          <w:p w14:paraId="23FB404D" w14:textId="77777777" w:rsidR="00C943E2" w:rsidRDefault="00C943E2" w:rsidP="00C943E2">
            <w:pPr>
              <w:spacing w:before="60" w:after="60"/>
            </w:pPr>
            <w:r w:rsidRPr="00C943E2">
              <w:rPr>
                <w:sz w:val="20"/>
              </w:rPr>
              <w:t>The project has a strict schedule and a small team. Achieving the highest possible quality on all requirements is not feasible.</w:t>
            </w:r>
          </w:p>
        </w:tc>
        <w:tc>
          <w:tcPr>
            <w:tcW w:w="6284" w:type="dxa"/>
            <w:shd w:val="clear" w:color="auto" w:fill="FFFFFF"/>
          </w:tcPr>
          <w:p w14:paraId="78DE8BD5" w14:textId="77777777" w:rsidR="00C943E2" w:rsidRDefault="005F2A47" w:rsidP="00C943E2">
            <w:pPr>
              <w:spacing w:before="60" w:after="60"/>
            </w:pPr>
            <w:r>
              <w:rPr>
                <w:sz w:val="20"/>
              </w:rPr>
              <w:t>Preserve mandatory capabilities and quality targets; defer advanced enhancements when capacity is constrained.</w:t>
            </w:r>
          </w:p>
        </w:tc>
      </w:tr>
      <w:tr w:rsidR="00C943E2" w14:paraId="71EB5AE9" w14:textId="77777777" w:rsidTr="00C943E2">
        <w:tc>
          <w:tcPr>
            <w:tcW w:w="3441" w:type="dxa"/>
            <w:shd w:val="clear" w:color="auto" w:fill="F3F6F8"/>
          </w:tcPr>
          <w:p w14:paraId="0BBF5E54" w14:textId="77777777" w:rsidR="00C943E2" w:rsidRDefault="00C943E2" w:rsidP="00C943E2">
            <w:pPr>
              <w:spacing w:before="60" w:after="60"/>
            </w:pPr>
            <w:r w:rsidRPr="00C943E2">
              <w:rPr>
                <w:sz w:val="20"/>
              </w:rPr>
              <w:t>Security vs. Usability</w:t>
            </w:r>
          </w:p>
        </w:tc>
        <w:tc>
          <w:tcPr>
            <w:tcW w:w="5237" w:type="dxa"/>
            <w:shd w:val="clear" w:color="auto" w:fill="F3F6F8"/>
          </w:tcPr>
          <w:p w14:paraId="47926D85" w14:textId="77777777" w:rsidR="00C943E2" w:rsidRDefault="00C943E2" w:rsidP="00C943E2">
            <w:pPr>
              <w:spacing w:before="60" w:after="60"/>
            </w:pPr>
            <w:r w:rsidRPr="00C943E2">
              <w:rPr>
                <w:sz w:val="20"/>
              </w:rPr>
              <w:t>Citizens want a simple, quick process, but administrators require sufficient information, validation, and security.</w:t>
            </w:r>
          </w:p>
        </w:tc>
        <w:tc>
          <w:tcPr>
            <w:tcW w:w="6284" w:type="dxa"/>
            <w:shd w:val="clear" w:color="auto" w:fill="F3F6F8"/>
          </w:tcPr>
          <w:p w14:paraId="57805936" w14:textId="77777777" w:rsidR="00C943E2" w:rsidRDefault="005F2A47" w:rsidP="00C943E2">
            <w:pPr>
              <w:spacing w:before="60" w:after="60"/>
            </w:pPr>
            <w:r w:rsidRPr="005F2A47">
              <w:rPr>
                <w:sz w:val="20"/>
              </w:rPr>
              <w:t>The team has balanced this by ensuring mandatory fields are minimal yet sufficient and that security controls</w:t>
            </w:r>
            <w:r>
              <w:rPr>
                <w:sz w:val="20"/>
              </w:rPr>
              <w:t xml:space="preserve"> </w:t>
            </w:r>
            <w:r w:rsidRPr="005F2A47">
              <w:rPr>
                <w:sz w:val="20"/>
              </w:rPr>
              <w:t>are enforced transparently in the background.</w:t>
            </w:r>
          </w:p>
        </w:tc>
      </w:tr>
      <w:tr w:rsidR="00C943E2" w14:paraId="4BB0DCCA" w14:textId="77777777" w:rsidTr="00C943E2">
        <w:tc>
          <w:tcPr>
            <w:tcW w:w="3441" w:type="dxa"/>
            <w:shd w:val="clear" w:color="auto" w:fill="FFFFFF"/>
          </w:tcPr>
          <w:p w14:paraId="6D0B84DE" w14:textId="77777777" w:rsidR="00C943E2" w:rsidRDefault="00C943E2" w:rsidP="00C943E2">
            <w:pPr>
              <w:spacing w:before="60" w:after="60"/>
            </w:pPr>
            <w:r w:rsidRPr="00C943E2">
              <w:rPr>
                <w:sz w:val="20"/>
              </w:rPr>
              <w:t>Scope vs. Resources</w:t>
            </w:r>
          </w:p>
        </w:tc>
        <w:tc>
          <w:tcPr>
            <w:tcW w:w="5237" w:type="dxa"/>
            <w:shd w:val="clear" w:color="auto" w:fill="FFFFFF"/>
          </w:tcPr>
          <w:p w14:paraId="6DF52BF6" w14:textId="77777777" w:rsidR="00C943E2" w:rsidRDefault="005F2A47" w:rsidP="00C943E2">
            <w:pPr>
              <w:spacing w:before="60" w:after="60"/>
            </w:pPr>
            <w:r w:rsidRPr="005F2A47">
              <w:rPr>
                <w:sz w:val="20"/>
              </w:rPr>
              <w:t>The team is small and cannot deliver every feature.</w:t>
            </w:r>
          </w:p>
        </w:tc>
        <w:tc>
          <w:tcPr>
            <w:tcW w:w="6284" w:type="dxa"/>
            <w:shd w:val="clear" w:color="auto" w:fill="FFFFFF"/>
          </w:tcPr>
          <w:p w14:paraId="71A46B2F" w14:textId="77777777" w:rsidR="00C943E2" w:rsidRDefault="007C18E2" w:rsidP="00C943E2">
            <w:pPr>
              <w:spacing w:before="60" w:after="60"/>
            </w:pPr>
            <w:r w:rsidRPr="005F2A47">
              <w:rPr>
                <w:sz w:val="20"/>
              </w:rPr>
              <w:t>Scope</w:t>
            </w:r>
            <w:r w:rsidR="005F2A47" w:rsidRPr="005F2A47">
              <w:rPr>
                <w:sz w:val="20"/>
              </w:rPr>
              <w:t xml:space="preserve"> Baseline explicitly excludes functionality unrelated to the core business problem and defers advanced features for future consideration.</w:t>
            </w:r>
          </w:p>
        </w:tc>
      </w:tr>
      <w:tr w:rsidR="00C943E2" w14:paraId="089B0573" w14:textId="77777777" w:rsidTr="00C943E2">
        <w:tc>
          <w:tcPr>
            <w:tcW w:w="3441" w:type="dxa"/>
            <w:shd w:val="clear" w:color="auto" w:fill="F3F6F8"/>
          </w:tcPr>
          <w:p w14:paraId="5B130ED1" w14:textId="77777777" w:rsidR="00C943E2" w:rsidRDefault="00C943E2" w:rsidP="00C943E2">
            <w:pPr>
              <w:spacing w:before="60" w:after="60"/>
            </w:pPr>
            <w:r w:rsidRPr="00C943E2">
              <w:rPr>
                <w:sz w:val="20"/>
              </w:rPr>
              <w:t>Security vs. Schedule</w:t>
            </w:r>
          </w:p>
        </w:tc>
        <w:tc>
          <w:tcPr>
            <w:tcW w:w="5237" w:type="dxa"/>
            <w:shd w:val="clear" w:color="auto" w:fill="F3F6F8"/>
          </w:tcPr>
          <w:p w14:paraId="052C552D" w14:textId="77777777" w:rsidR="00C943E2" w:rsidRDefault="005F2A47" w:rsidP="00C943E2">
            <w:pPr>
              <w:spacing w:before="60" w:after="60"/>
            </w:pPr>
            <w:r w:rsidRPr="005F2A47">
              <w:rPr>
                <w:sz w:val="20"/>
              </w:rPr>
              <w:t>Implementing robust security controls takes time and careful design.</w:t>
            </w:r>
          </w:p>
        </w:tc>
        <w:tc>
          <w:tcPr>
            <w:tcW w:w="6284" w:type="dxa"/>
            <w:shd w:val="clear" w:color="auto" w:fill="F3F6F8"/>
          </w:tcPr>
          <w:p w14:paraId="10CC4C62" w14:textId="77777777" w:rsidR="00C943E2" w:rsidRDefault="005F2A47" w:rsidP="00C943E2">
            <w:pPr>
              <w:spacing w:before="60" w:after="60"/>
            </w:pPr>
            <w:r w:rsidRPr="005F2A47">
              <w:rPr>
                <w:sz w:val="20"/>
              </w:rPr>
              <w:t>Security requirements are designated "Must Have" to ensure they are addressed early, preventing costly rework later. This aligns with the Forward Engineering Consideration on User Data Privacy.</w:t>
            </w:r>
          </w:p>
        </w:tc>
      </w:tr>
    </w:tbl>
    <w:p w14:paraId="3E2CC8F2" w14:textId="77777777" w:rsidR="005F2A47" w:rsidRDefault="005F2A47" w:rsidP="00C943E2"/>
    <w:p w14:paraId="5725C048" w14:textId="77777777" w:rsidR="00C943E2" w:rsidRDefault="005F2A47" w:rsidP="00C943E2">
      <w:r>
        <w:t>The principal trade-off preserves minimum business capabilities and their acceptance criteria while deferring advanced analytics, additional integrations and a dedicated mobile application. Priority affects delivery order, not the quality required of delivered functionality. Basic reporting, validation and lifecycle feedback remain mandatory.</w:t>
      </w:r>
    </w:p>
    <w:p w14:paraId="5E4E7839" w14:textId="77777777" w:rsidR="005F2A47" w:rsidRDefault="005F2A47" w:rsidP="005F2A47">
      <w:pPr>
        <w:pStyle w:val="Heading1"/>
      </w:pPr>
      <w:r>
        <w:lastRenderedPageBreak/>
        <w:t>11. Initial Risk Register</w:t>
      </w:r>
    </w:p>
    <w:p w14:paraId="03671C65" w14:textId="77777777" w:rsidR="005F2A47" w:rsidRDefault="007C18E2" w:rsidP="00C943E2">
      <w:r w:rsidRPr="007C18E2">
        <w:t xml:space="preserve">The Risk Register below identifies project-specific risks that could threaten the successful completion of CivicConnect. Each risk is </w:t>
      </w:r>
      <w:r>
        <w:t>tested</w:t>
      </w:r>
      <w:r w:rsidRPr="007C18E2">
        <w:t xml:space="preserve"> for probability and impact, assigned a priority, and provided with mitigation and contingency plans. The register is a live artefact that will be updated as the project progresses.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73"/>
        <w:gridCol w:w="3142"/>
        <w:gridCol w:w="1047"/>
        <w:gridCol w:w="898"/>
        <w:gridCol w:w="898"/>
        <w:gridCol w:w="2543"/>
        <w:gridCol w:w="2543"/>
        <w:gridCol w:w="1646"/>
        <w:gridCol w:w="1571"/>
      </w:tblGrid>
      <w:tr w:rsidR="007C18E2" w14:paraId="1EF887DF" w14:textId="77777777" w:rsidTr="00895EF9">
        <w:trPr>
          <w:tblHeader/>
        </w:trPr>
        <w:tc>
          <w:tcPr>
            <w:tcW w:w="673" w:type="dxa"/>
            <w:shd w:val="clear" w:color="auto" w:fill="D9E5EF"/>
          </w:tcPr>
          <w:p w14:paraId="25B90192" w14:textId="77777777" w:rsidR="007C18E2" w:rsidRPr="007C18E2" w:rsidRDefault="007C18E2" w:rsidP="00C943E2">
            <w:pPr>
              <w:spacing w:before="60" w:after="60"/>
              <w:rPr>
                <w:b/>
                <w:bCs/>
              </w:rPr>
            </w:pPr>
            <w:r w:rsidRPr="007C18E2">
              <w:rPr>
                <w:b/>
                <w:bCs/>
                <w:sz w:val="20"/>
              </w:rPr>
              <w:t>ID</w:t>
            </w:r>
          </w:p>
        </w:tc>
        <w:tc>
          <w:tcPr>
            <w:tcW w:w="3142" w:type="dxa"/>
            <w:shd w:val="clear" w:color="auto" w:fill="D9E5EF"/>
          </w:tcPr>
          <w:p w14:paraId="457DFE54" w14:textId="77777777" w:rsidR="007C18E2" w:rsidRPr="007C18E2" w:rsidRDefault="007C18E2" w:rsidP="00C943E2">
            <w:pPr>
              <w:spacing w:before="60" w:after="60"/>
              <w:rPr>
                <w:b/>
                <w:bCs/>
              </w:rPr>
            </w:pPr>
            <w:r w:rsidRPr="007C18E2">
              <w:rPr>
                <w:b/>
                <w:bCs/>
                <w:sz w:val="20"/>
              </w:rPr>
              <w:t>Risk Description</w:t>
            </w:r>
          </w:p>
        </w:tc>
        <w:tc>
          <w:tcPr>
            <w:tcW w:w="1047" w:type="dxa"/>
            <w:shd w:val="clear" w:color="auto" w:fill="D9E5EF"/>
          </w:tcPr>
          <w:p w14:paraId="0D92B083" w14:textId="77777777" w:rsidR="007C18E2" w:rsidRPr="007C18E2" w:rsidRDefault="007C18E2" w:rsidP="00C943E2">
            <w:pPr>
              <w:spacing w:before="60" w:after="60"/>
              <w:rPr>
                <w:b/>
                <w:bCs/>
              </w:rPr>
            </w:pPr>
            <w:r w:rsidRPr="007C18E2">
              <w:rPr>
                <w:b/>
                <w:bCs/>
                <w:sz w:val="20"/>
              </w:rPr>
              <w:t>Probability</w:t>
            </w:r>
          </w:p>
        </w:tc>
        <w:tc>
          <w:tcPr>
            <w:tcW w:w="898" w:type="dxa"/>
            <w:shd w:val="clear" w:color="auto" w:fill="D9E5EF"/>
          </w:tcPr>
          <w:p w14:paraId="4F8A5CD1" w14:textId="77777777" w:rsidR="007C18E2" w:rsidRPr="007C18E2" w:rsidRDefault="007C18E2" w:rsidP="00C943E2">
            <w:pPr>
              <w:spacing w:before="60" w:after="60"/>
              <w:rPr>
                <w:b/>
                <w:bCs/>
              </w:rPr>
            </w:pPr>
            <w:r w:rsidRPr="007C18E2">
              <w:rPr>
                <w:b/>
                <w:bCs/>
                <w:sz w:val="20"/>
              </w:rPr>
              <w:t>Impact</w:t>
            </w:r>
          </w:p>
        </w:tc>
        <w:tc>
          <w:tcPr>
            <w:tcW w:w="898" w:type="dxa"/>
            <w:shd w:val="clear" w:color="auto" w:fill="D9E5EF"/>
          </w:tcPr>
          <w:p w14:paraId="0A17A5DB" w14:textId="77777777" w:rsidR="007C18E2" w:rsidRPr="007C18E2" w:rsidRDefault="007C18E2" w:rsidP="00C943E2">
            <w:pPr>
              <w:spacing w:before="60" w:after="60"/>
              <w:rPr>
                <w:b/>
                <w:bCs/>
              </w:rPr>
            </w:pPr>
            <w:r>
              <w:rPr>
                <w:b/>
                <w:bCs/>
                <w:sz w:val="20"/>
              </w:rPr>
              <w:t>Priority</w:t>
            </w:r>
          </w:p>
        </w:tc>
        <w:tc>
          <w:tcPr>
            <w:tcW w:w="2543" w:type="dxa"/>
            <w:shd w:val="clear" w:color="auto" w:fill="D9E5EF"/>
          </w:tcPr>
          <w:p w14:paraId="48427390" w14:textId="77777777" w:rsidR="007C18E2" w:rsidRPr="007C18E2" w:rsidRDefault="007C18E2" w:rsidP="00C943E2">
            <w:pPr>
              <w:spacing w:before="60" w:after="60"/>
              <w:rPr>
                <w:b/>
                <w:bCs/>
              </w:rPr>
            </w:pPr>
            <w:r>
              <w:rPr>
                <w:b/>
                <w:bCs/>
                <w:sz w:val="20"/>
              </w:rPr>
              <w:t>Mitigation</w:t>
            </w:r>
          </w:p>
        </w:tc>
        <w:tc>
          <w:tcPr>
            <w:tcW w:w="2543" w:type="dxa"/>
            <w:shd w:val="clear" w:color="auto" w:fill="D9E5EF"/>
          </w:tcPr>
          <w:p w14:paraId="38582D36" w14:textId="77777777" w:rsidR="007C18E2" w:rsidRPr="007C18E2" w:rsidRDefault="007C18E2" w:rsidP="00C943E2">
            <w:pPr>
              <w:spacing w:before="60" w:after="60"/>
              <w:rPr>
                <w:b/>
                <w:bCs/>
              </w:rPr>
            </w:pPr>
            <w:r>
              <w:rPr>
                <w:b/>
                <w:bCs/>
                <w:sz w:val="20"/>
              </w:rPr>
              <w:t>Contingency</w:t>
            </w:r>
          </w:p>
        </w:tc>
        <w:tc>
          <w:tcPr>
            <w:tcW w:w="1646" w:type="dxa"/>
            <w:shd w:val="clear" w:color="auto" w:fill="D9E5EF"/>
          </w:tcPr>
          <w:p w14:paraId="29CB388D" w14:textId="77777777" w:rsidR="007C18E2" w:rsidRPr="007C18E2" w:rsidRDefault="00BD5378" w:rsidP="00C943E2">
            <w:pPr>
              <w:spacing w:before="60" w:after="60"/>
              <w:rPr>
                <w:b/>
                <w:bCs/>
              </w:rPr>
            </w:pPr>
            <w:r>
              <w:rPr>
                <w:b/>
                <w:bCs/>
                <w:sz w:val="20"/>
              </w:rPr>
              <w:t>Owner</w:t>
            </w:r>
          </w:p>
        </w:tc>
        <w:tc>
          <w:tcPr>
            <w:tcW w:w="1571" w:type="dxa"/>
            <w:shd w:val="clear" w:color="auto" w:fill="D9E5EF"/>
          </w:tcPr>
          <w:p w14:paraId="74453B15" w14:textId="77777777" w:rsidR="007C18E2" w:rsidRPr="007C18E2" w:rsidRDefault="00BD5378" w:rsidP="00C943E2">
            <w:pPr>
              <w:spacing w:before="60" w:after="60"/>
              <w:rPr>
                <w:b/>
                <w:bCs/>
              </w:rPr>
            </w:pPr>
            <w:r>
              <w:rPr>
                <w:b/>
                <w:bCs/>
                <w:sz w:val="20"/>
              </w:rPr>
              <w:t>Status</w:t>
            </w:r>
          </w:p>
        </w:tc>
      </w:tr>
      <w:tr w:rsidR="007C18E2" w14:paraId="7B481FA8" w14:textId="77777777" w:rsidTr="00895EF9">
        <w:tc>
          <w:tcPr>
            <w:tcW w:w="673" w:type="dxa"/>
            <w:shd w:val="clear" w:color="auto" w:fill="FFFFFF"/>
          </w:tcPr>
          <w:p w14:paraId="3F813793" w14:textId="77777777" w:rsidR="007C18E2" w:rsidRDefault="007C18E2" w:rsidP="00C943E2">
            <w:pPr>
              <w:spacing w:before="60" w:after="60"/>
            </w:pPr>
            <w:r>
              <w:rPr>
                <w:sz w:val="20"/>
              </w:rPr>
              <w:t>R-01</w:t>
            </w:r>
          </w:p>
        </w:tc>
        <w:tc>
          <w:tcPr>
            <w:tcW w:w="3142" w:type="dxa"/>
            <w:shd w:val="clear" w:color="auto" w:fill="FFFFFF"/>
          </w:tcPr>
          <w:p w14:paraId="5B3DD9C4" w14:textId="77777777" w:rsidR="007C18E2" w:rsidRDefault="007C18E2" w:rsidP="00C943E2">
            <w:pPr>
              <w:spacing w:before="60" w:after="60"/>
            </w:pPr>
            <w:r w:rsidRPr="00895EF9">
              <w:rPr>
                <w:sz w:val="20"/>
              </w:rPr>
              <w:t>Scope Creep:</w:t>
            </w:r>
            <w:r w:rsidRPr="007C18E2">
              <w:rPr>
                <w:sz w:val="20"/>
              </w:rPr>
              <w:t xml:space="preserve"> Uncontrolled addition of features or requirements beyond the baseline due to team members adding "nice-to-haves" or misinterpretation of stakeholder needs.</w:t>
            </w:r>
          </w:p>
        </w:tc>
        <w:tc>
          <w:tcPr>
            <w:tcW w:w="1047" w:type="dxa"/>
            <w:shd w:val="clear" w:color="auto" w:fill="FFFFFF"/>
          </w:tcPr>
          <w:p w14:paraId="6ED82C76" w14:textId="77777777" w:rsidR="007C18E2" w:rsidRDefault="007C18E2" w:rsidP="00C943E2">
            <w:pPr>
              <w:spacing w:before="60" w:after="60"/>
            </w:pPr>
            <w:r>
              <w:rPr>
                <w:sz w:val="20"/>
              </w:rPr>
              <w:t>Medium</w:t>
            </w:r>
          </w:p>
        </w:tc>
        <w:tc>
          <w:tcPr>
            <w:tcW w:w="898" w:type="dxa"/>
            <w:shd w:val="clear" w:color="auto" w:fill="FFFFFF"/>
          </w:tcPr>
          <w:p w14:paraId="762E9929" w14:textId="77777777" w:rsidR="007C18E2" w:rsidRDefault="007C18E2" w:rsidP="00C943E2">
            <w:pPr>
              <w:spacing w:before="60" w:after="60"/>
            </w:pPr>
            <w:r>
              <w:rPr>
                <w:sz w:val="20"/>
              </w:rPr>
              <w:t>High</w:t>
            </w:r>
          </w:p>
        </w:tc>
        <w:tc>
          <w:tcPr>
            <w:tcW w:w="898" w:type="dxa"/>
            <w:shd w:val="clear" w:color="auto" w:fill="FFFFFF"/>
          </w:tcPr>
          <w:p w14:paraId="74B6A21E" w14:textId="77777777" w:rsidR="007C18E2" w:rsidRDefault="007C18E2" w:rsidP="00C943E2">
            <w:pPr>
              <w:spacing w:before="60" w:after="60"/>
            </w:pPr>
            <w:r>
              <w:rPr>
                <w:sz w:val="20"/>
              </w:rPr>
              <w:t>High</w:t>
            </w:r>
          </w:p>
        </w:tc>
        <w:tc>
          <w:tcPr>
            <w:tcW w:w="2543" w:type="dxa"/>
            <w:shd w:val="clear" w:color="auto" w:fill="FFFFFF"/>
          </w:tcPr>
          <w:p w14:paraId="1D764C37" w14:textId="77777777" w:rsidR="007C18E2" w:rsidRDefault="00BD5378" w:rsidP="00C943E2">
            <w:pPr>
              <w:spacing w:before="60" w:after="60"/>
            </w:pPr>
            <w:r w:rsidRPr="00BD5378">
              <w:rPr>
                <w:sz w:val="20"/>
              </w:rPr>
              <w:t>Strict adherence to the Scope Baseline; formal review of all pull requests to ensure alignment with FRs; use of "Deferred/Future Scope" list for new ideas; all changes must be recorded in the Engineering Decision Log.</w:t>
            </w:r>
          </w:p>
        </w:tc>
        <w:tc>
          <w:tcPr>
            <w:tcW w:w="2543" w:type="dxa"/>
            <w:shd w:val="clear" w:color="auto" w:fill="FFFFFF"/>
          </w:tcPr>
          <w:p w14:paraId="5E56A26F" w14:textId="77777777" w:rsidR="007C18E2" w:rsidRDefault="00BD5378" w:rsidP="00C943E2">
            <w:pPr>
              <w:spacing w:before="60" w:after="60"/>
            </w:pPr>
            <w:r w:rsidRPr="00BD5378">
              <w:rPr>
                <w:sz w:val="20"/>
              </w:rPr>
              <w:t>Re-baseline the project with assessor approval; deprioritize existing "Should Have" features to accommodate new work; escalate to lecturer if necessary.</w:t>
            </w:r>
          </w:p>
        </w:tc>
        <w:tc>
          <w:tcPr>
            <w:tcW w:w="1646" w:type="dxa"/>
            <w:shd w:val="clear" w:color="auto" w:fill="FFFFFF"/>
          </w:tcPr>
          <w:p w14:paraId="3CA26EF7" w14:textId="77777777" w:rsidR="004A11FD" w:rsidRDefault="00000000">
            <w:r>
              <w:t>Marco Brazao de Sousa (Member 1)</w:t>
            </w:r>
          </w:p>
        </w:tc>
        <w:tc>
          <w:tcPr>
            <w:tcW w:w="1571" w:type="dxa"/>
            <w:shd w:val="clear" w:color="auto" w:fill="FFFFFF"/>
          </w:tcPr>
          <w:p w14:paraId="3E87D020" w14:textId="77777777" w:rsidR="007C18E2" w:rsidRDefault="00895EF9" w:rsidP="00C943E2">
            <w:pPr>
              <w:spacing w:before="60" w:after="60"/>
            </w:pPr>
            <w:r w:rsidRPr="00895EF9">
              <w:rPr>
                <w:sz w:val="20"/>
              </w:rPr>
              <w:t>Active</w:t>
            </w:r>
          </w:p>
        </w:tc>
      </w:tr>
      <w:tr w:rsidR="007C18E2" w14:paraId="50AAC687" w14:textId="77777777" w:rsidTr="00895EF9">
        <w:tc>
          <w:tcPr>
            <w:tcW w:w="673" w:type="dxa"/>
            <w:shd w:val="clear" w:color="auto" w:fill="F3F6F8"/>
          </w:tcPr>
          <w:p w14:paraId="18F36D8A" w14:textId="77777777" w:rsidR="007C18E2" w:rsidRDefault="007C18E2" w:rsidP="00C943E2">
            <w:pPr>
              <w:spacing w:before="60" w:after="60"/>
            </w:pPr>
            <w:r>
              <w:rPr>
                <w:sz w:val="20"/>
              </w:rPr>
              <w:t>R-02</w:t>
            </w:r>
          </w:p>
        </w:tc>
        <w:tc>
          <w:tcPr>
            <w:tcW w:w="3142" w:type="dxa"/>
            <w:shd w:val="clear" w:color="auto" w:fill="F3F6F8"/>
          </w:tcPr>
          <w:p w14:paraId="4DBE0433" w14:textId="77777777" w:rsidR="007C18E2" w:rsidRDefault="007C18E2" w:rsidP="00C943E2">
            <w:pPr>
              <w:spacing w:before="60" w:after="60"/>
            </w:pPr>
            <w:r w:rsidRPr="00895EF9">
              <w:rPr>
                <w:sz w:val="20"/>
              </w:rPr>
              <w:t>Schedule Overrun:</w:t>
            </w:r>
            <w:r w:rsidRPr="007C18E2">
              <w:rPr>
                <w:sz w:val="20"/>
              </w:rPr>
              <w:t xml:space="preserve"> Failure to complete </w:t>
            </w:r>
            <w:r w:rsidRPr="00895EF9">
              <w:rPr>
                <w:sz w:val="20"/>
              </w:rPr>
              <w:t>M1</w:t>
            </w:r>
            <w:r w:rsidRPr="007C18E2">
              <w:rPr>
                <w:sz w:val="20"/>
              </w:rPr>
              <w:t xml:space="preserve"> deliverables on time due to inefficient team communication, unclear task allocation, or underestimation of effort.</w:t>
            </w:r>
          </w:p>
        </w:tc>
        <w:tc>
          <w:tcPr>
            <w:tcW w:w="1047" w:type="dxa"/>
            <w:shd w:val="clear" w:color="auto" w:fill="F3F6F8"/>
          </w:tcPr>
          <w:p w14:paraId="0DB3F3CB" w14:textId="77777777" w:rsidR="007C18E2" w:rsidRDefault="007C18E2" w:rsidP="00C943E2">
            <w:pPr>
              <w:spacing w:before="60" w:after="60"/>
            </w:pPr>
            <w:r>
              <w:rPr>
                <w:sz w:val="20"/>
              </w:rPr>
              <w:t>Medium</w:t>
            </w:r>
          </w:p>
        </w:tc>
        <w:tc>
          <w:tcPr>
            <w:tcW w:w="898" w:type="dxa"/>
            <w:shd w:val="clear" w:color="auto" w:fill="F3F6F8"/>
          </w:tcPr>
          <w:p w14:paraId="4B9C6F5D" w14:textId="77777777" w:rsidR="007C18E2" w:rsidRDefault="007C18E2" w:rsidP="00C943E2">
            <w:pPr>
              <w:spacing w:before="60" w:after="60"/>
            </w:pPr>
            <w:r>
              <w:rPr>
                <w:sz w:val="20"/>
              </w:rPr>
              <w:t>High</w:t>
            </w:r>
          </w:p>
        </w:tc>
        <w:tc>
          <w:tcPr>
            <w:tcW w:w="898" w:type="dxa"/>
            <w:shd w:val="clear" w:color="auto" w:fill="F3F6F8"/>
          </w:tcPr>
          <w:p w14:paraId="4B691A9A" w14:textId="77777777" w:rsidR="007C18E2" w:rsidRDefault="007C18E2" w:rsidP="00C943E2">
            <w:pPr>
              <w:spacing w:before="60" w:after="60"/>
            </w:pPr>
            <w:r>
              <w:rPr>
                <w:sz w:val="20"/>
              </w:rPr>
              <w:t>High</w:t>
            </w:r>
          </w:p>
        </w:tc>
        <w:tc>
          <w:tcPr>
            <w:tcW w:w="2543" w:type="dxa"/>
            <w:shd w:val="clear" w:color="auto" w:fill="F3F6F8"/>
          </w:tcPr>
          <w:p w14:paraId="1A2E5B4B" w14:textId="77777777" w:rsidR="007C18E2" w:rsidRDefault="00BD5378" w:rsidP="00C943E2">
            <w:pPr>
              <w:spacing w:before="60" w:after="60"/>
            </w:pPr>
            <w:r w:rsidRPr="00BD5378">
              <w:rPr>
                <w:sz w:val="20"/>
              </w:rPr>
              <w:t>Create and track GitHub issues for all tasks; adhere to Team Working Agreement; identify blockers early in team meetings; maintain regular communication through the team chat channel.</w:t>
            </w:r>
          </w:p>
        </w:tc>
        <w:tc>
          <w:tcPr>
            <w:tcW w:w="2543" w:type="dxa"/>
            <w:shd w:val="clear" w:color="auto" w:fill="F3F6F8"/>
          </w:tcPr>
          <w:p w14:paraId="7F70FB73" w14:textId="77777777" w:rsidR="007C18E2" w:rsidRDefault="00BD5378" w:rsidP="00C943E2">
            <w:pPr>
              <w:spacing w:before="60" w:after="60"/>
            </w:pPr>
            <w:r w:rsidRPr="00BD5378">
              <w:rPr>
                <w:sz w:val="20"/>
              </w:rPr>
              <w:t>Re-prioritize tasks to ensure core deliverables (PED, RTM, Registers) are completed; temporarily reduce non-essential artefact polish; request a brief extension if justified.</w:t>
            </w:r>
          </w:p>
        </w:tc>
        <w:tc>
          <w:tcPr>
            <w:tcW w:w="1646" w:type="dxa"/>
            <w:shd w:val="clear" w:color="auto" w:fill="F3F6F8"/>
          </w:tcPr>
          <w:p w14:paraId="2C6B5541" w14:textId="77777777" w:rsidR="004A11FD" w:rsidRDefault="00000000">
            <w:r>
              <w:t>Jacobus Petrus Geldenhuys (Member 4)</w:t>
            </w:r>
          </w:p>
        </w:tc>
        <w:tc>
          <w:tcPr>
            <w:tcW w:w="1571" w:type="dxa"/>
            <w:shd w:val="clear" w:color="auto" w:fill="F3F6F8"/>
          </w:tcPr>
          <w:p w14:paraId="2CB25670" w14:textId="77777777" w:rsidR="007C18E2" w:rsidRDefault="00895EF9" w:rsidP="00C943E2">
            <w:pPr>
              <w:spacing w:before="60" w:after="60"/>
            </w:pPr>
            <w:r w:rsidRPr="00895EF9">
              <w:rPr>
                <w:sz w:val="20"/>
              </w:rPr>
              <w:t>Active</w:t>
            </w:r>
          </w:p>
        </w:tc>
      </w:tr>
      <w:tr w:rsidR="007C18E2" w14:paraId="270A1E5B" w14:textId="77777777" w:rsidTr="00895EF9">
        <w:tc>
          <w:tcPr>
            <w:tcW w:w="673" w:type="dxa"/>
            <w:shd w:val="clear" w:color="auto" w:fill="FFFFFF"/>
          </w:tcPr>
          <w:p w14:paraId="428EF997" w14:textId="77777777" w:rsidR="007C18E2" w:rsidRDefault="007C18E2" w:rsidP="00C943E2">
            <w:pPr>
              <w:spacing w:before="60" w:after="60"/>
            </w:pPr>
            <w:r>
              <w:rPr>
                <w:sz w:val="20"/>
              </w:rPr>
              <w:t>R-03</w:t>
            </w:r>
          </w:p>
        </w:tc>
        <w:tc>
          <w:tcPr>
            <w:tcW w:w="3142" w:type="dxa"/>
            <w:shd w:val="clear" w:color="auto" w:fill="FFFFFF"/>
          </w:tcPr>
          <w:p w14:paraId="0209F9D0" w14:textId="77777777" w:rsidR="007C18E2" w:rsidRDefault="007C18E2" w:rsidP="00C943E2">
            <w:pPr>
              <w:spacing w:before="60" w:after="60"/>
            </w:pPr>
            <w:r w:rsidRPr="00895EF9">
              <w:rPr>
                <w:sz w:val="20"/>
              </w:rPr>
              <w:t>Technical Complexity:</w:t>
            </w:r>
            <w:r w:rsidRPr="007C18E2">
              <w:rPr>
                <w:sz w:val="20"/>
              </w:rPr>
              <w:t xml:space="preserve"> The chosen technology for M2/M3 may prove too complex for the team to implement effectively within schedule constraints, impacting quality.</w:t>
            </w:r>
          </w:p>
        </w:tc>
        <w:tc>
          <w:tcPr>
            <w:tcW w:w="1047" w:type="dxa"/>
            <w:shd w:val="clear" w:color="auto" w:fill="FFFFFF"/>
          </w:tcPr>
          <w:p w14:paraId="53C15FE0" w14:textId="77777777" w:rsidR="007C18E2" w:rsidRDefault="007C18E2" w:rsidP="00C943E2">
            <w:pPr>
              <w:spacing w:before="60" w:after="60"/>
            </w:pPr>
            <w:r>
              <w:rPr>
                <w:sz w:val="20"/>
              </w:rPr>
              <w:t>Medium</w:t>
            </w:r>
          </w:p>
        </w:tc>
        <w:tc>
          <w:tcPr>
            <w:tcW w:w="898" w:type="dxa"/>
            <w:shd w:val="clear" w:color="auto" w:fill="FFFFFF"/>
          </w:tcPr>
          <w:p w14:paraId="3C8800E0" w14:textId="77777777" w:rsidR="007C18E2" w:rsidRDefault="007C18E2" w:rsidP="00C943E2">
            <w:pPr>
              <w:spacing w:before="60" w:after="60"/>
            </w:pPr>
            <w:r>
              <w:rPr>
                <w:sz w:val="20"/>
              </w:rPr>
              <w:t>Medium</w:t>
            </w:r>
          </w:p>
        </w:tc>
        <w:tc>
          <w:tcPr>
            <w:tcW w:w="898" w:type="dxa"/>
            <w:shd w:val="clear" w:color="auto" w:fill="FFFFFF"/>
          </w:tcPr>
          <w:p w14:paraId="48965C74" w14:textId="77777777" w:rsidR="007C18E2" w:rsidRDefault="007C18E2" w:rsidP="00C943E2">
            <w:pPr>
              <w:spacing w:before="60" w:after="60"/>
            </w:pPr>
            <w:r>
              <w:rPr>
                <w:sz w:val="20"/>
              </w:rPr>
              <w:t>Medium</w:t>
            </w:r>
          </w:p>
        </w:tc>
        <w:tc>
          <w:tcPr>
            <w:tcW w:w="2543" w:type="dxa"/>
            <w:shd w:val="clear" w:color="auto" w:fill="FFFFFF"/>
          </w:tcPr>
          <w:p w14:paraId="4B65A821" w14:textId="77777777" w:rsidR="007C18E2" w:rsidRDefault="00BD5378" w:rsidP="00C943E2">
            <w:pPr>
              <w:spacing w:before="60" w:after="60"/>
            </w:pPr>
            <w:r w:rsidRPr="00BD5378">
              <w:rPr>
                <w:sz w:val="20"/>
              </w:rPr>
              <w:t>Conduct a fair technology evaluation in M2; choose a technology with at least some team familiarity; build a small proof-of-concept early before committing fully.</w:t>
            </w:r>
          </w:p>
        </w:tc>
        <w:tc>
          <w:tcPr>
            <w:tcW w:w="2543" w:type="dxa"/>
            <w:shd w:val="clear" w:color="auto" w:fill="FFFFFF"/>
          </w:tcPr>
          <w:p w14:paraId="15EFD99A" w14:textId="77777777" w:rsidR="007C18E2" w:rsidRDefault="00BD5378" w:rsidP="00C943E2">
            <w:pPr>
              <w:spacing w:before="60" w:after="60"/>
            </w:pPr>
            <w:r w:rsidRPr="00BD5378">
              <w:rPr>
                <w:sz w:val="20"/>
              </w:rPr>
              <w:t>Select an alternative, simpler technology; reduce the scope of features in M3 to match team capability; seek guidance from the lecturer.</w:t>
            </w:r>
          </w:p>
        </w:tc>
        <w:tc>
          <w:tcPr>
            <w:tcW w:w="1646" w:type="dxa"/>
            <w:shd w:val="clear" w:color="auto" w:fill="FFFFFF"/>
          </w:tcPr>
          <w:p w14:paraId="2D7B93BB" w14:textId="77777777" w:rsidR="004A11FD" w:rsidRDefault="00000000">
            <w:r>
              <w:t>Masana Sakala (Member 3)</w:t>
            </w:r>
          </w:p>
        </w:tc>
        <w:tc>
          <w:tcPr>
            <w:tcW w:w="1571" w:type="dxa"/>
            <w:shd w:val="clear" w:color="auto" w:fill="FFFFFF"/>
          </w:tcPr>
          <w:p w14:paraId="78DF3BE8" w14:textId="77777777" w:rsidR="007C18E2" w:rsidRDefault="00895EF9" w:rsidP="00C943E2">
            <w:pPr>
              <w:spacing w:before="60" w:after="60"/>
            </w:pPr>
            <w:r w:rsidRPr="00895EF9">
              <w:rPr>
                <w:sz w:val="20"/>
              </w:rPr>
              <w:t>Active</w:t>
            </w:r>
          </w:p>
        </w:tc>
      </w:tr>
      <w:tr w:rsidR="007C18E2" w14:paraId="399CDD84" w14:textId="77777777" w:rsidTr="00895EF9">
        <w:tc>
          <w:tcPr>
            <w:tcW w:w="673" w:type="dxa"/>
            <w:shd w:val="clear" w:color="auto" w:fill="F3F6F8"/>
          </w:tcPr>
          <w:p w14:paraId="4A3B5243" w14:textId="77777777" w:rsidR="007C18E2" w:rsidRDefault="007C18E2" w:rsidP="00C943E2">
            <w:pPr>
              <w:spacing w:before="60" w:after="60"/>
            </w:pPr>
            <w:r>
              <w:rPr>
                <w:sz w:val="20"/>
              </w:rPr>
              <w:t>R-04</w:t>
            </w:r>
          </w:p>
        </w:tc>
        <w:tc>
          <w:tcPr>
            <w:tcW w:w="3142" w:type="dxa"/>
            <w:shd w:val="clear" w:color="auto" w:fill="F3F6F8"/>
          </w:tcPr>
          <w:p w14:paraId="60CFBFEF" w14:textId="77777777" w:rsidR="007C18E2" w:rsidRDefault="007C18E2" w:rsidP="00C943E2">
            <w:pPr>
              <w:spacing w:before="60" w:after="60"/>
            </w:pPr>
            <w:r w:rsidRPr="007C18E2">
              <w:rPr>
                <w:sz w:val="20"/>
              </w:rPr>
              <w:t>Poor Traceability: The link between requirements, design, and testing evidence becomes broken or unclear, losing the controlled engineering baseline.</w:t>
            </w:r>
          </w:p>
        </w:tc>
        <w:tc>
          <w:tcPr>
            <w:tcW w:w="1047" w:type="dxa"/>
            <w:shd w:val="clear" w:color="auto" w:fill="F3F6F8"/>
          </w:tcPr>
          <w:p w14:paraId="1D032DBC" w14:textId="77777777" w:rsidR="007C18E2" w:rsidRDefault="007C18E2" w:rsidP="00C943E2">
            <w:pPr>
              <w:spacing w:before="60" w:after="60"/>
            </w:pPr>
            <w:r>
              <w:rPr>
                <w:sz w:val="20"/>
              </w:rPr>
              <w:t>Low</w:t>
            </w:r>
          </w:p>
        </w:tc>
        <w:tc>
          <w:tcPr>
            <w:tcW w:w="898" w:type="dxa"/>
            <w:shd w:val="clear" w:color="auto" w:fill="F3F6F8"/>
          </w:tcPr>
          <w:p w14:paraId="1DFE4D15" w14:textId="77777777" w:rsidR="007C18E2" w:rsidRDefault="007C18E2" w:rsidP="00C943E2">
            <w:pPr>
              <w:spacing w:before="60" w:after="60"/>
            </w:pPr>
            <w:r>
              <w:rPr>
                <w:sz w:val="20"/>
              </w:rPr>
              <w:t>High</w:t>
            </w:r>
          </w:p>
        </w:tc>
        <w:tc>
          <w:tcPr>
            <w:tcW w:w="898" w:type="dxa"/>
            <w:shd w:val="clear" w:color="auto" w:fill="F3F6F8"/>
          </w:tcPr>
          <w:p w14:paraId="3FDFD28E" w14:textId="77777777" w:rsidR="007C18E2" w:rsidRDefault="007C18E2" w:rsidP="00C943E2">
            <w:pPr>
              <w:spacing w:before="60" w:after="60"/>
            </w:pPr>
            <w:r>
              <w:rPr>
                <w:sz w:val="20"/>
              </w:rPr>
              <w:t>Medium</w:t>
            </w:r>
          </w:p>
        </w:tc>
        <w:tc>
          <w:tcPr>
            <w:tcW w:w="2543" w:type="dxa"/>
            <w:shd w:val="clear" w:color="auto" w:fill="F3F6F8"/>
          </w:tcPr>
          <w:p w14:paraId="089D66B5" w14:textId="77777777" w:rsidR="007C18E2" w:rsidRDefault="00BD5378" w:rsidP="00C943E2">
            <w:pPr>
              <w:spacing w:before="60" w:after="60"/>
            </w:pPr>
            <w:r w:rsidRPr="00BD5378">
              <w:rPr>
                <w:sz w:val="20"/>
              </w:rPr>
              <w:t xml:space="preserve">Maintain the RTM as a live artefact from M1 onward; update the RTM with design and test evidence in M2 and M3 as soon as it is produced; cross-reference design and test artefacts in </w:t>
            </w:r>
            <w:r w:rsidRPr="00BD5378">
              <w:rPr>
                <w:sz w:val="20"/>
              </w:rPr>
              <w:lastRenderedPageBreak/>
              <w:t>commits; use consistent unique IDs.</w:t>
            </w:r>
          </w:p>
        </w:tc>
        <w:tc>
          <w:tcPr>
            <w:tcW w:w="2543" w:type="dxa"/>
            <w:shd w:val="clear" w:color="auto" w:fill="F3F6F8"/>
          </w:tcPr>
          <w:p w14:paraId="1979EE6B" w14:textId="77777777" w:rsidR="007C18E2" w:rsidRDefault="00BD5378" w:rsidP="00C943E2">
            <w:pPr>
              <w:spacing w:before="60" w:after="60"/>
            </w:pPr>
            <w:r w:rsidRPr="00BD5378">
              <w:rPr>
                <w:sz w:val="20"/>
              </w:rPr>
              <w:lastRenderedPageBreak/>
              <w:t>Audit the RTM and evidence in the final days of M2/M3; add missing links before submission; designate a team member to oversee traceability.</w:t>
            </w:r>
          </w:p>
        </w:tc>
        <w:tc>
          <w:tcPr>
            <w:tcW w:w="1646" w:type="dxa"/>
            <w:shd w:val="clear" w:color="auto" w:fill="F3F6F8"/>
          </w:tcPr>
          <w:p w14:paraId="75BC4F57" w14:textId="77777777" w:rsidR="004A11FD" w:rsidRDefault="00000000">
            <w:r>
              <w:t>Gift Mathe (Member 2)</w:t>
            </w:r>
          </w:p>
        </w:tc>
        <w:tc>
          <w:tcPr>
            <w:tcW w:w="1571" w:type="dxa"/>
            <w:shd w:val="clear" w:color="auto" w:fill="F3F6F8"/>
          </w:tcPr>
          <w:p w14:paraId="543CBFF4" w14:textId="77777777" w:rsidR="007C18E2" w:rsidRDefault="00895EF9" w:rsidP="00C943E2">
            <w:pPr>
              <w:spacing w:before="60" w:after="60"/>
            </w:pPr>
            <w:r w:rsidRPr="00895EF9">
              <w:rPr>
                <w:sz w:val="20"/>
              </w:rPr>
              <w:t>Active</w:t>
            </w:r>
          </w:p>
        </w:tc>
      </w:tr>
      <w:tr w:rsidR="007C18E2" w14:paraId="07F3BA9B" w14:textId="77777777" w:rsidTr="00895EF9">
        <w:tc>
          <w:tcPr>
            <w:tcW w:w="673" w:type="dxa"/>
            <w:shd w:val="clear" w:color="auto" w:fill="FFFFFF"/>
          </w:tcPr>
          <w:p w14:paraId="51EADDAE" w14:textId="77777777" w:rsidR="007C18E2" w:rsidRDefault="007C18E2" w:rsidP="00C943E2">
            <w:pPr>
              <w:spacing w:before="60" w:after="60"/>
            </w:pPr>
            <w:r>
              <w:rPr>
                <w:sz w:val="20"/>
              </w:rPr>
              <w:t>R-05</w:t>
            </w:r>
          </w:p>
        </w:tc>
        <w:tc>
          <w:tcPr>
            <w:tcW w:w="3142" w:type="dxa"/>
            <w:shd w:val="clear" w:color="auto" w:fill="FFFFFF"/>
          </w:tcPr>
          <w:p w14:paraId="3A47360D" w14:textId="77777777" w:rsidR="007C18E2" w:rsidRDefault="007C18E2" w:rsidP="00C943E2">
            <w:pPr>
              <w:spacing w:before="60" w:after="60"/>
            </w:pPr>
            <w:r w:rsidRPr="007C18E2">
              <w:rPr>
                <w:sz w:val="20"/>
              </w:rPr>
              <w:t>Inadequate Testing: Critical requirements are not adequately tested, leading to a working but unreliable system that fails to meet acceptance criteria.</w:t>
            </w:r>
          </w:p>
        </w:tc>
        <w:tc>
          <w:tcPr>
            <w:tcW w:w="1047" w:type="dxa"/>
            <w:shd w:val="clear" w:color="auto" w:fill="FFFFFF"/>
          </w:tcPr>
          <w:p w14:paraId="58F16265" w14:textId="77777777" w:rsidR="007C18E2" w:rsidRDefault="007C18E2" w:rsidP="00C943E2">
            <w:pPr>
              <w:spacing w:before="60" w:after="60"/>
            </w:pPr>
            <w:r>
              <w:rPr>
                <w:sz w:val="20"/>
              </w:rPr>
              <w:t>Low</w:t>
            </w:r>
          </w:p>
        </w:tc>
        <w:tc>
          <w:tcPr>
            <w:tcW w:w="898" w:type="dxa"/>
            <w:shd w:val="clear" w:color="auto" w:fill="FFFFFF"/>
          </w:tcPr>
          <w:p w14:paraId="3F589615" w14:textId="77777777" w:rsidR="007C18E2" w:rsidRDefault="007C18E2" w:rsidP="00C943E2">
            <w:pPr>
              <w:spacing w:before="60" w:after="60"/>
            </w:pPr>
            <w:r>
              <w:rPr>
                <w:sz w:val="20"/>
              </w:rPr>
              <w:t>High</w:t>
            </w:r>
          </w:p>
        </w:tc>
        <w:tc>
          <w:tcPr>
            <w:tcW w:w="898" w:type="dxa"/>
            <w:shd w:val="clear" w:color="auto" w:fill="FFFFFF"/>
          </w:tcPr>
          <w:p w14:paraId="448271DB" w14:textId="77777777" w:rsidR="007C18E2" w:rsidRDefault="00BD5378" w:rsidP="00C943E2">
            <w:pPr>
              <w:spacing w:before="60" w:after="60"/>
            </w:pPr>
            <w:r>
              <w:rPr>
                <w:sz w:val="20"/>
              </w:rPr>
              <w:t>Medium</w:t>
            </w:r>
          </w:p>
        </w:tc>
        <w:tc>
          <w:tcPr>
            <w:tcW w:w="2543" w:type="dxa"/>
            <w:shd w:val="clear" w:color="auto" w:fill="FFFFFF"/>
          </w:tcPr>
          <w:p w14:paraId="5B56AA4F" w14:textId="77777777" w:rsidR="007C18E2" w:rsidRDefault="00BD5378" w:rsidP="00C943E2">
            <w:pPr>
              <w:spacing w:before="60" w:after="60"/>
            </w:pPr>
            <w:r w:rsidRPr="00BD5378">
              <w:rPr>
                <w:sz w:val="20"/>
              </w:rPr>
              <w:t>Write test cases derived directly from acceptance criteria at the same time as design; use the RTM to drive test planning; ensure all "Must Have" requirements have corresponding tests.</w:t>
            </w:r>
          </w:p>
        </w:tc>
        <w:tc>
          <w:tcPr>
            <w:tcW w:w="2543" w:type="dxa"/>
            <w:shd w:val="clear" w:color="auto" w:fill="FFFFFF"/>
          </w:tcPr>
          <w:p w14:paraId="26D08B0B" w14:textId="77777777" w:rsidR="007C18E2" w:rsidRDefault="00BD5378" w:rsidP="00C943E2">
            <w:pPr>
              <w:spacing w:before="60" w:after="60"/>
            </w:pPr>
            <w:r w:rsidRPr="00BD5378">
              <w:rPr>
                <w:sz w:val="20"/>
              </w:rPr>
              <w:t>Perform a final "smoke test" against the RTM before submission; document any known defects transparently; prioritize testing of "Must Have" features.</w:t>
            </w:r>
          </w:p>
        </w:tc>
        <w:tc>
          <w:tcPr>
            <w:tcW w:w="1646" w:type="dxa"/>
            <w:shd w:val="clear" w:color="auto" w:fill="FFFFFF"/>
          </w:tcPr>
          <w:p w14:paraId="2972DF84" w14:textId="77777777" w:rsidR="004A11FD" w:rsidRDefault="00000000">
            <w:r>
              <w:t>Gift Mathe (Member 2)</w:t>
            </w:r>
          </w:p>
        </w:tc>
        <w:tc>
          <w:tcPr>
            <w:tcW w:w="1571" w:type="dxa"/>
            <w:shd w:val="clear" w:color="auto" w:fill="FFFFFF"/>
          </w:tcPr>
          <w:p w14:paraId="36F59F79" w14:textId="77777777" w:rsidR="007C18E2" w:rsidRDefault="00895EF9" w:rsidP="00C943E2">
            <w:pPr>
              <w:spacing w:before="60" w:after="60"/>
            </w:pPr>
            <w:r w:rsidRPr="00895EF9">
              <w:rPr>
                <w:sz w:val="20"/>
              </w:rPr>
              <w:t>Active</w:t>
            </w:r>
          </w:p>
        </w:tc>
      </w:tr>
      <w:tr w:rsidR="007C18E2" w14:paraId="079CB82B" w14:textId="77777777" w:rsidTr="00895EF9">
        <w:tc>
          <w:tcPr>
            <w:tcW w:w="673" w:type="dxa"/>
            <w:shd w:val="clear" w:color="auto" w:fill="F3F6F8"/>
          </w:tcPr>
          <w:p w14:paraId="2C4A7106" w14:textId="77777777" w:rsidR="007C18E2" w:rsidRDefault="007C18E2" w:rsidP="00C943E2">
            <w:pPr>
              <w:spacing w:before="60" w:after="60"/>
            </w:pPr>
            <w:r>
              <w:rPr>
                <w:sz w:val="20"/>
              </w:rPr>
              <w:t>R-06</w:t>
            </w:r>
          </w:p>
        </w:tc>
        <w:tc>
          <w:tcPr>
            <w:tcW w:w="3142" w:type="dxa"/>
            <w:shd w:val="clear" w:color="auto" w:fill="F3F6F8"/>
          </w:tcPr>
          <w:p w14:paraId="3EDECD2B" w14:textId="77777777" w:rsidR="007C18E2" w:rsidRDefault="007C18E2" w:rsidP="00C943E2">
            <w:pPr>
              <w:spacing w:before="60" w:after="60"/>
            </w:pPr>
            <w:r w:rsidRPr="007C18E2">
              <w:rPr>
                <w:sz w:val="20"/>
              </w:rPr>
              <w:t>AI Misuse: Team members rely on AI-generated content without verification, introducing errors, inconsistencies, or academic integrity issues into project artefacts.</w:t>
            </w:r>
          </w:p>
        </w:tc>
        <w:tc>
          <w:tcPr>
            <w:tcW w:w="1047" w:type="dxa"/>
            <w:shd w:val="clear" w:color="auto" w:fill="F3F6F8"/>
          </w:tcPr>
          <w:p w14:paraId="0471CA3C" w14:textId="77777777" w:rsidR="007C18E2" w:rsidRDefault="007C18E2" w:rsidP="00C943E2">
            <w:pPr>
              <w:spacing w:before="60" w:after="60"/>
            </w:pPr>
            <w:r>
              <w:rPr>
                <w:sz w:val="20"/>
              </w:rPr>
              <w:t>Low</w:t>
            </w:r>
          </w:p>
        </w:tc>
        <w:tc>
          <w:tcPr>
            <w:tcW w:w="898" w:type="dxa"/>
            <w:shd w:val="clear" w:color="auto" w:fill="F3F6F8"/>
          </w:tcPr>
          <w:p w14:paraId="1C680A95" w14:textId="77777777" w:rsidR="007C18E2" w:rsidRDefault="007C18E2" w:rsidP="00C943E2">
            <w:pPr>
              <w:spacing w:before="60" w:after="60"/>
            </w:pPr>
            <w:r>
              <w:rPr>
                <w:sz w:val="20"/>
              </w:rPr>
              <w:t>Medium</w:t>
            </w:r>
          </w:p>
        </w:tc>
        <w:tc>
          <w:tcPr>
            <w:tcW w:w="898" w:type="dxa"/>
            <w:shd w:val="clear" w:color="auto" w:fill="F3F6F8"/>
          </w:tcPr>
          <w:p w14:paraId="5E6AC51A" w14:textId="77777777" w:rsidR="007C18E2" w:rsidRDefault="00BD5378" w:rsidP="00C943E2">
            <w:pPr>
              <w:spacing w:before="60" w:after="60"/>
            </w:pPr>
            <w:r>
              <w:rPr>
                <w:sz w:val="20"/>
              </w:rPr>
              <w:t>Low</w:t>
            </w:r>
          </w:p>
        </w:tc>
        <w:tc>
          <w:tcPr>
            <w:tcW w:w="2543" w:type="dxa"/>
            <w:shd w:val="clear" w:color="auto" w:fill="F3F6F8"/>
          </w:tcPr>
          <w:p w14:paraId="41186185" w14:textId="77777777" w:rsidR="007C18E2" w:rsidRDefault="00BD5378" w:rsidP="00C943E2">
            <w:pPr>
              <w:spacing w:before="60" w:after="60"/>
            </w:pPr>
            <w:r w:rsidRPr="00BD5378">
              <w:rPr>
                <w:sz w:val="20"/>
              </w:rPr>
              <w:t>Maintain the AI Usage Register as required by the Master Project Brief; enforce the rule that all AI output must be reviewed and verified by a team member; cross-check AI contributions against source materials; cite all external sources.</w:t>
            </w:r>
          </w:p>
        </w:tc>
        <w:tc>
          <w:tcPr>
            <w:tcW w:w="2543" w:type="dxa"/>
            <w:shd w:val="clear" w:color="auto" w:fill="F3F6F8"/>
          </w:tcPr>
          <w:p w14:paraId="5F61F472" w14:textId="77777777" w:rsidR="007C18E2" w:rsidRDefault="00BD5378" w:rsidP="00C943E2">
            <w:pPr>
              <w:spacing w:before="60" w:after="60"/>
            </w:pPr>
            <w:r w:rsidRPr="00BD5378">
              <w:rPr>
                <w:sz w:val="20"/>
              </w:rPr>
              <w:t>Revise and resubmit AI-affected work after manual review by another team member; consult the lecturer if clarification is needed on AI use.</w:t>
            </w:r>
          </w:p>
        </w:tc>
        <w:tc>
          <w:tcPr>
            <w:tcW w:w="1646" w:type="dxa"/>
            <w:shd w:val="clear" w:color="auto" w:fill="F3F6F8"/>
          </w:tcPr>
          <w:p w14:paraId="4BEB9E0B" w14:textId="77777777" w:rsidR="004A11FD" w:rsidRDefault="00000000">
            <w:r>
              <w:t>Jacobus Petrus Geldenhuys (Member 4)</w:t>
            </w:r>
          </w:p>
        </w:tc>
        <w:tc>
          <w:tcPr>
            <w:tcW w:w="1571" w:type="dxa"/>
            <w:shd w:val="clear" w:color="auto" w:fill="F3F6F8"/>
          </w:tcPr>
          <w:p w14:paraId="291AE3AA" w14:textId="77777777" w:rsidR="007C18E2" w:rsidRDefault="00895EF9" w:rsidP="00C943E2">
            <w:pPr>
              <w:spacing w:before="60" w:after="60"/>
            </w:pPr>
            <w:r w:rsidRPr="00895EF9">
              <w:rPr>
                <w:sz w:val="20"/>
              </w:rPr>
              <w:t>Active</w:t>
            </w:r>
          </w:p>
        </w:tc>
      </w:tr>
      <w:tr w:rsidR="007C18E2" w14:paraId="172E19BB" w14:textId="77777777" w:rsidTr="00895EF9">
        <w:tc>
          <w:tcPr>
            <w:tcW w:w="673" w:type="dxa"/>
            <w:shd w:val="clear" w:color="auto" w:fill="FFFFFF"/>
          </w:tcPr>
          <w:p w14:paraId="22520112" w14:textId="77777777" w:rsidR="007C18E2" w:rsidRDefault="007C18E2" w:rsidP="00C943E2">
            <w:pPr>
              <w:spacing w:before="60" w:after="60"/>
            </w:pPr>
            <w:r>
              <w:rPr>
                <w:sz w:val="20"/>
              </w:rPr>
              <w:t>R-07</w:t>
            </w:r>
          </w:p>
        </w:tc>
        <w:tc>
          <w:tcPr>
            <w:tcW w:w="3142" w:type="dxa"/>
            <w:shd w:val="clear" w:color="auto" w:fill="FFFFFF"/>
          </w:tcPr>
          <w:p w14:paraId="3EFFD2E6" w14:textId="77777777" w:rsidR="007C18E2" w:rsidRDefault="007C18E2" w:rsidP="00C943E2">
            <w:pPr>
              <w:spacing w:before="60" w:after="60"/>
            </w:pPr>
            <w:r w:rsidRPr="007C18E2">
              <w:rPr>
                <w:sz w:val="20"/>
              </w:rPr>
              <w:t>Stakeholder Misalignment: The team's interpretation of stakeholder needs differs from the client's actual expectations, resulting in a system that does not meet its intended purpose.</w:t>
            </w:r>
          </w:p>
        </w:tc>
        <w:tc>
          <w:tcPr>
            <w:tcW w:w="1047" w:type="dxa"/>
            <w:shd w:val="clear" w:color="auto" w:fill="FFFFFF"/>
          </w:tcPr>
          <w:p w14:paraId="774AA6B4" w14:textId="77777777" w:rsidR="007C18E2" w:rsidRDefault="007C18E2" w:rsidP="00C943E2">
            <w:pPr>
              <w:spacing w:before="60" w:after="60"/>
            </w:pPr>
            <w:r>
              <w:rPr>
                <w:sz w:val="20"/>
              </w:rPr>
              <w:t>Medium</w:t>
            </w:r>
          </w:p>
        </w:tc>
        <w:tc>
          <w:tcPr>
            <w:tcW w:w="898" w:type="dxa"/>
            <w:shd w:val="clear" w:color="auto" w:fill="FFFFFF"/>
          </w:tcPr>
          <w:p w14:paraId="05EA4FD7" w14:textId="77777777" w:rsidR="007C18E2" w:rsidRDefault="007C18E2" w:rsidP="00C943E2">
            <w:pPr>
              <w:spacing w:before="60" w:after="60"/>
            </w:pPr>
            <w:r>
              <w:rPr>
                <w:sz w:val="20"/>
              </w:rPr>
              <w:t>High</w:t>
            </w:r>
          </w:p>
        </w:tc>
        <w:tc>
          <w:tcPr>
            <w:tcW w:w="898" w:type="dxa"/>
            <w:shd w:val="clear" w:color="auto" w:fill="FFFFFF"/>
          </w:tcPr>
          <w:p w14:paraId="090595BE" w14:textId="77777777" w:rsidR="007C18E2" w:rsidRDefault="00BD5378" w:rsidP="00C943E2">
            <w:pPr>
              <w:spacing w:before="60" w:after="60"/>
            </w:pPr>
            <w:r>
              <w:rPr>
                <w:sz w:val="20"/>
              </w:rPr>
              <w:t>High</w:t>
            </w:r>
          </w:p>
        </w:tc>
        <w:tc>
          <w:tcPr>
            <w:tcW w:w="2543" w:type="dxa"/>
            <w:shd w:val="clear" w:color="auto" w:fill="FFFFFF"/>
          </w:tcPr>
          <w:p w14:paraId="364E5B10" w14:textId="77777777" w:rsidR="007C18E2" w:rsidRDefault="00BD5378" w:rsidP="00C943E2">
            <w:pPr>
              <w:spacing w:before="60" w:after="60"/>
            </w:pPr>
            <w:r w:rsidRPr="00BD5378">
              <w:rPr>
                <w:sz w:val="20"/>
              </w:rPr>
              <w:t>Maintain clear traceability from stakeholder needs to requirements (Section 9); use the RTM to demonstrate the link; seek clarification from the lecturer (acting as client) if ambiguous requirements arise.</w:t>
            </w:r>
          </w:p>
        </w:tc>
        <w:tc>
          <w:tcPr>
            <w:tcW w:w="2543" w:type="dxa"/>
            <w:shd w:val="clear" w:color="auto" w:fill="FFFFFF"/>
          </w:tcPr>
          <w:p w14:paraId="770841C3" w14:textId="77777777" w:rsidR="007C18E2" w:rsidRDefault="00BD5378" w:rsidP="00C943E2">
            <w:pPr>
              <w:spacing w:before="60" w:after="60"/>
            </w:pPr>
            <w:r w:rsidRPr="00BD5378">
              <w:rPr>
                <w:sz w:val="20"/>
              </w:rPr>
              <w:t>Revisit stakeholder analysis and adjust requirements; update the RTM and associated artefacts; communicate changes through the Engineering Decision Log.</w:t>
            </w:r>
          </w:p>
        </w:tc>
        <w:tc>
          <w:tcPr>
            <w:tcW w:w="1646" w:type="dxa"/>
            <w:shd w:val="clear" w:color="auto" w:fill="FFFFFF"/>
          </w:tcPr>
          <w:p w14:paraId="12CFC496" w14:textId="77777777" w:rsidR="004A11FD" w:rsidRDefault="00000000">
            <w:r>
              <w:t>Marco Brazao de Sousa (Member 1)</w:t>
            </w:r>
          </w:p>
        </w:tc>
        <w:tc>
          <w:tcPr>
            <w:tcW w:w="1571" w:type="dxa"/>
            <w:shd w:val="clear" w:color="auto" w:fill="FFFFFF"/>
          </w:tcPr>
          <w:p w14:paraId="47B573F3" w14:textId="77777777" w:rsidR="007C18E2" w:rsidRDefault="00895EF9" w:rsidP="00C943E2">
            <w:pPr>
              <w:spacing w:before="60" w:after="60"/>
            </w:pPr>
            <w:r w:rsidRPr="00895EF9">
              <w:rPr>
                <w:sz w:val="20"/>
              </w:rPr>
              <w:t>Active</w:t>
            </w:r>
          </w:p>
        </w:tc>
      </w:tr>
      <w:tr w:rsidR="004A11FD" w14:paraId="7B002DF9" w14:textId="77777777">
        <w:tc>
          <w:tcPr>
            <w:tcW w:w="673" w:type="dxa"/>
            <w:shd w:val="clear" w:color="auto" w:fill="F3F6F8"/>
          </w:tcPr>
          <w:p w14:paraId="5E9DD65A" w14:textId="77777777" w:rsidR="004A11FD" w:rsidRDefault="00000000">
            <w:pPr>
              <w:spacing w:before="60" w:after="60"/>
            </w:pPr>
            <w:r>
              <w:rPr>
                <w:sz w:val="20"/>
              </w:rPr>
              <w:t>R-08</w:t>
            </w:r>
          </w:p>
        </w:tc>
        <w:tc>
          <w:tcPr>
            <w:tcW w:w="3142" w:type="dxa"/>
            <w:shd w:val="clear" w:color="auto" w:fill="F3F6F8"/>
          </w:tcPr>
          <w:p w14:paraId="6835161B" w14:textId="77777777" w:rsidR="004A11FD" w:rsidRDefault="00000000">
            <w:pPr>
              <w:spacing w:before="60" w:after="60"/>
            </w:pPr>
            <w:r>
              <w:rPr>
                <w:sz w:val="20"/>
              </w:rPr>
              <w:t>Citizen data exposure caused by incomplete access/data-handling rules.</w:t>
            </w:r>
          </w:p>
        </w:tc>
        <w:tc>
          <w:tcPr>
            <w:tcW w:w="1047" w:type="dxa"/>
            <w:shd w:val="clear" w:color="auto" w:fill="F3F6F8"/>
          </w:tcPr>
          <w:p w14:paraId="579DFAB9" w14:textId="77777777" w:rsidR="004A11FD" w:rsidRDefault="00000000">
            <w:pPr>
              <w:spacing w:before="60" w:after="60"/>
            </w:pPr>
            <w:r>
              <w:rPr>
                <w:sz w:val="20"/>
              </w:rPr>
              <w:t>Medium</w:t>
            </w:r>
          </w:p>
        </w:tc>
        <w:tc>
          <w:tcPr>
            <w:tcW w:w="898" w:type="dxa"/>
            <w:shd w:val="clear" w:color="auto" w:fill="F3F6F8"/>
          </w:tcPr>
          <w:p w14:paraId="62A88124" w14:textId="77777777" w:rsidR="004A11FD" w:rsidRDefault="00000000">
            <w:pPr>
              <w:spacing w:before="60" w:after="60"/>
            </w:pPr>
            <w:r>
              <w:rPr>
                <w:sz w:val="20"/>
              </w:rPr>
              <w:t>High</w:t>
            </w:r>
          </w:p>
        </w:tc>
        <w:tc>
          <w:tcPr>
            <w:tcW w:w="898" w:type="dxa"/>
            <w:shd w:val="clear" w:color="auto" w:fill="F3F6F8"/>
          </w:tcPr>
          <w:p w14:paraId="756F3E88" w14:textId="77777777" w:rsidR="004A11FD" w:rsidRDefault="00000000">
            <w:pPr>
              <w:spacing w:before="60" w:after="60"/>
            </w:pPr>
            <w:r>
              <w:rPr>
                <w:sz w:val="20"/>
              </w:rPr>
              <w:t>High</w:t>
            </w:r>
          </w:p>
        </w:tc>
        <w:tc>
          <w:tcPr>
            <w:tcW w:w="2543" w:type="dxa"/>
            <w:shd w:val="clear" w:color="auto" w:fill="F3F6F8"/>
          </w:tcPr>
          <w:p w14:paraId="47BEDC4B" w14:textId="77777777" w:rsidR="004A11FD" w:rsidRDefault="00000000">
            <w:pPr>
              <w:spacing w:before="60" w:after="60"/>
            </w:pPr>
            <w:r>
              <w:rPr>
                <w:sz w:val="20"/>
              </w:rPr>
              <w:t>Least privilege, data minimisation, synthetic test data and negative-access tests.</w:t>
            </w:r>
          </w:p>
        </w:tc>
        <w:tc>
          <w:tcPr>
            <w:tcW w:w="2543" w:type="dxa"/>
            <w:shd w:val="clear" w:color="auto" w:fill="F3F6F8"/>
          </w:tcPr>
          <w:p w14:paraId="001610E0" w14:textId="77777777" w:rsidR="004A11FD" w:rsidRDefault="00000000">
            <w:pPr>
              <w:spacing w:before="60" w:after="60"/>
            </w:pPr>
            <w:r>
              <w:rPr>
                <w:sz w:val="20"/>
              </w:rPr>
              <w:t>Restrict access, preserve evidence, assess exposure and fix before release.</w:t>
            </w:r>
          </w:p>
        </w:tc>
        <w:tc>
          <w:tcPr>
            <w:tcW w:w="1646" w:type="dxa"/>
            <w:shd w:val="clear" w:color="auto" w:fill="F3F6F8"/>
          </w:tcPr>
          <w:p w14:paraId="69921CDE" w14:textId="77777777" w:rsidR="004A11FD" w:rsidRDefault="00000000">
            <w:r>
              <w:t>Masana Sakala (Member 3)</w:t>
            </w:r>
          </w:p>
        </w:tc>
        <w:tc>
          <w:tcPr>
            <w:tcW w:w="1571" w:type="dxa"/>
            <w:shd w:val="clear" w:color="auto" w:fill="F3F6F8"/>
          </w:tcPr>
          <w:p w14:paraId="256A5308" w14:textId="77777777" w:rsidR="004A11FD" w:rsidRDefault="00000000">
            <w:pPr>
              <w:spacing w:before="60" w:after="60"/>
            </w:pPr>
            <w:r>
              <w:rPr>
                <w:sz w:val="20"/>
              </w:rPr>
              <w:t>Active</w:t>
            </w:r>
          </w:p>
        </w:tc>
      </w:tr>
      <w:tr w:rsidR="004A11FD" w14:paraId="7252A1D2" w14:textId="77777777">
        <w:tc>
          <w:tcPr>
            <w:tcW w:w="673" w:type="dxa"/>
            <w:shd w:val="clear" w:color="auto" w:fill="FFFFFF"/>
          </w:tcPr>
          <w:p w14:paraId="50F0A204" w14:textId="77777777" w:rsidR="004A11FD" w:rsidRDefault="00000000">
            <w:pPr>
              <w:spacing w:before="60" w:after="60"/>
            </w:pPr>
            <w:r>
              <w:rPr>
                <w:sz w:val="20"/>
              </w:rPr>
              <w:t>R-09</w:t>
            </w:r>
          </w:p>
        </w:tc>
        <w:tc>
          <w:tcPr>
            <w:tcW w:w="3142" w:type="dxa"/>
            <w:shd w:val="clear" w:color="auto" w:fill="FFFFFF"/>
          </w:tcPr>
          <w:p w14:paraId="3A845755" w14:textId="77777777" w:rsidR="004A11FD" w:rsidRDefault="00000000">
            <w:pPr>
              <w:spacing w:before="60" w:after="60"/>
            </w:pPr>
            <w:r>
              <w:rPr>
                <w:sz w:val="20"/>
              </w:rPr>
              <w:t>Deployment blocked by assumed hosting access, quotas or costs.</w:t>
            </w:r>
          </w:p>
        </w:tc>
        <w:tc>
          <w:tcPr>
            <w:tcW w:w="1047" w:type="dxa"/>
            <w:shd w:val="clear" w:color="auto" w:fill="FFFFFF"/>
          </w:tcPr>
          <w:p w14:paraId="02173698" w14:textId="77777777" w:rsidR="004A11FD" w:rsidRDefault="00000000">
            <w:pPr>
              <w:spacing w:before="60" w:after="60"/>
            </w:pPr>
            <w:r>
              <w:rPr>
                <w:sz w:val="20"/>
              </w:rPr>
              <w:t>Medium</w:t>
            </w:r>
          </w:p>
        </w:tc>
        <w:tc>
          <w:tcPr>
            <w:tcW w:w="898" w:type="dxa"/>
            <w:shd w:val="clear" w:color="auto" w:fill="FFFFFF"/>
          </w:tcPr>
          <w:p w14:paraId="4F96091C" w14:textId="77777777" w:rsidR="004A11FD" w:rsidRDefault="00000000">
            <w:pPr>
              <w:spacing w:before="60" w:after="60"/>
            </w:pPr>
            <w:r>
              <w:rPr>
                <w:sz w:val="20"/>
              </w:rPr>
              <w:t>High</w:t>
            </w:r>
          </w:p>
        </w:tc>
        <w:tc>
          <w:tcPr>
            <w:tcW w:w="898" w:type="dxa"/>
            <w:shd w:val="clear" w:color="auto" w:fill="FFFFFF"/>
          </w:tcPr>
          <w:p w14:paraId="49E8513D" w14:textId="77777777" w:rsidR="004A11FD" w:rsidRDefault="00000000">
            <w:pPr>
              <w:spacing w:before="60" w:after="60"/>
            </w:pPr>
            <w:r>
              <w:rPr>
                <w:sz w:val="20"/>
              </w:rPr>
              <w:t>High</w:t>
            </w:r>
          </w:p>
        </w:tc>
        <w:tc>
          <w:tcPr>
            <w:tcW w:w="2543" w:type="dxa"/>
            <w:shd w:val="clear" w:color="auto" w:fill="FFFFFF"/>
          </w:tcPr>
          <w:p w14:paraId="70816860" w14:textId="77777777" w:rsidR="004A11FD" w:rsidRDefault="00000000">
            <w:pPr>
              <w:spacing w:before="60" w:after="60"/>
            </w:pPr>
            <w:r>
              <w:rPr>
                <w:sz w:val="20"/>
              </w:rPr>
              <w:t>Validate environment, cost and recovery options in M2.</w:t>
            </w:r>
          </w:p>
        </w:tc>
        <w:tc>
          <w:tcPr>
            <w:tcW w:w="2543" w:type="dxa"/>
            <w:shd w:val="clear" w:color="auto" w:fill="FFFFFF"/>
          </w:tcPr>
          <w:p w14:paraId="2F8E1533" w14:textId="77777777" w:rsidR="004A11FD" w:rsidRDefault="00000000">
            <w:pPr>
              <w:spacing w:before="60" w:after="60"/>
            </w:pPr>
            <w:r>
              <w:rPr>
                <w:sz w:val="20"/>
              </w:rPr>
              <w:t>Use an evaluated alternative; record schedule/scope impact.</w:t>
            </w:r>
          </w:p>
        </w:tc>
        <w:tc>
          <w:tcPr>
            <w:tcW w:w="1646" w:type="dxa"/>
            <w:shd w:val="clear" w:color="auto" w:fill="FFFFFF"/>
          </w:tcPr>
          <w:p w14:paraId="78D015C6" w14:textId="77777777" w:rsidR="004A11FD" w:rsidRDefault="00000000">
            <w:r>
              <w:t>Masana Sakala (Member 3)</w:t>
            </w:r>
          </w:p>
        </w:tc>
        <w:tc>
          <w:tcPr>
            <w:tcW w:w="1571" w:type="dxa"/>
            <w:shd w:val="clear" w:color="auto" w:fill="FFFFFF"/>
          </w:tcPr>
          <w:p w14:paraId="61E03B5F" w14:textId="77777777" w:rsidR="004A11FD" w:rsidRDefault="00000000">
            <w:pPr>
              <w:spacing w:before="60" w:after="60"/>
            </w:pPr>
            <w:r>
              <w:rPr>
                <w:sz w:val="20"/>
              </w:rPr>
              <w:t>Active</w:t>
            </w:r>
          </w:p>
        </w:tc>
      </w:tr>
    </w:tbl>
    <w:p w14:paraId="6716EE39" w14:textId="77777777" w:rsidR="00895EF9" w:rsidRDefault="00895EF9" w:rsidP="00895EF9">
      <w:r>
        <w:lastRenderedPageBreak/>
        <w:t>R-01, R-02 and R-07 initially have Medium probability and High impact, giving High priority. R-08 and R-09 are additional High-priority risks. These ordinal ratings prioritise action; they do not establish certainty or catastrophic impact. Owners review ratings at each milestone.</w:t>
      </w:r>
    </w:p>
    <w:p w14:paraId="75BDE123" w14:textId="77777777" w:rsidR="00895EF9" w:rsidRDefault="00895EF9" w:rsidP="00895EF9">
      <w:r>
        <w:t>R-01 (Scope Creep) is particularly dangerous because it directly undermines the controlled engineering baseline that M1 is meant to establish. If the team starts adding features beyond what is defined in the Scope Baseline, the requirements will no longer be stable, the RTM will become inaccurate, and the project will lose its controlled foundation. This is why the Scope Baseline includes a deliberate "Deferred/Future Scope" list—to provide a place for new ideas without compromising the current baseline.</w:t>
      </w:r>
    </w:p>
    <w:p w14:paraId="1072F327" w14:textId="77777777" w:rsidR="00895EF9" w:rsidRDefault="00895EF9" w:rsidP="00895EF9">
      <w:r>
        <w:t xml:space="preserve">R-07 (Stakeholder Misalignment) is equally critical because the entire project is built upon the stakeholder analysis. If the team has misinterpreted what citizens, staff, or the </w:t>
      </w:r>
      <w:r w:rsidR="00540D1F">
        <w:t>organization</w:t>
      </w:r>
      <w:r>
        <w:t xml:space="preserve"> actually need, then all subsequent requirements, design decisions, and testing efforts will be misdirected. The RTM traceability example is the primary control against this risk, as it demonstrates a clear chain from stakeholder need to acceptance criteria.</w:t>
      </w:r>
    </w:p>
    <w:p w14:paraId="24E6E753" w14:textId="77777777" w:rsidR="007C18E2" w:rsidRDefault="00895EF9" w:rsidP="00895EF9">
      <w:r>
        <w:t xml:space="preserve">R-02 (Schedule Overrun) is </w:t>
      </w:r>
      <w:r w:rsidR="00540D1F">
        <w:t>prioritized</w:t>
      </w:r>
      <w:r>
        <w:t xml:space="preserve"> because failure to complete M1 on time would prevent the team from presenting and defending their work, which is a compulsory requirement for every registered student. The team's use of GitHub issues and protected-main governance are the primary mitigations against this risk.</w:t>
      </w:r>
    </w:p>
    <w:p w14:paraId="494531EB" w14:textId="77777777" w:rsidR="001E48C9" w:rsidRDefault="001E48C9" w:rsidP="001E48C9">
      <w:pPr>
        <w:pStyle w:val="Heading1"/>
        <w:rPr>
          <w:lang w:val="en-ZA"/>
        </w:rPr>
      </w:pPr>
      <w:r>
        <w:t xml:space="preserve">12. </w:t>
      </w:r>
      <w:r w:rsidRPr="001E48C9">
        <w:rPr>
          <w:lang w:val="en-ZA"/>
        </w:rPr>
        <w:t>Forward Engineering Considerations</w:t>
      </w:r>
    </w:p>
    <w:p w14:paraId="7E98EB3F" w14:textId="77777777" w:rsidR="00667C7F" w:rsidRDefault="00667C7F" w:rsidP="00667C7F">
      <w:pPr>
        <w:rPr>
          <w:lang w:val="en-ZA"/>
        </w:rPr>
      </w:pPr>
      <w:r w:rsidRPr="00667C7F">
        <w:rPr>
          <w:lang w:val="en-ZA"/>
        </w:rPr>
        <w:t>The following seven later-lifecycle concerns require attention during M1, without prematurely making decisions or committing to a final solution. These considerations directly influence the requirements, constraints, and risks already identified in this PED. For each concern, the team has considered why it matters now, what later decisions it may influence, what information is still missing, and the risk of ignoring it.</w:t>
      </w:r>
    </w:p>
    <w:p w14:paraId="4B85B8C9" w14:textId="77777777" w:rsidR="00667C7F" w:rsidRPr="00667C7F" w:rsidRDefault="00667C7F" w:rsidP="00667C7F">
      <w:pPr>
        <w:pStyle w:val="Heading2"/>
        <w:rPr>
          <w:lang w:val="en-ZA"/>
        </w:rPr>
      </w:pPr>
      <w:r>
        <w:rPr>
          <w:lang w:val="en-ZA"/>
        </w:rPr>
        <w:t>12</w:t>
      </w:r>
      <w:r w:rsidRPr="00667C7F">
        <w:rPr>
          <w:lang w:val="en-ZA"/>
        </w:rPr>
        <w:t>.1 Technology Stack Selection</w:t>
      </w:r>
    </w:p>
    <w:p w14:paraId="640EDC3F" w14:textId="77777777" w:rsidR="00667C7F" w:rsidRPr="00667C7F" w:rsidRDefault="00667C7F" w:rsidP="00667C7F">
      <w:pPr>
        <w:rPr>
          <w:lang w:val="en-ZA"/>
        </w:rPr>
      </w:pPr>
      <w:r w:rsidRPr="00667C7F">
        <w:rPr>
          <w:lang w:val="en-ZA"/>
        </w:rPr>
        <w:t>The choice of programming language, web framework, and database will heavily influence the system's performance, security, and maintainability, directly impacting NFR-02 (Access Control), NFR-03 (Response Time), and NFR-07 (Scalability). This decision also affects the team's ability to implement requirements within the cost/resource and schedule constraints. The technology stack will influence the M2 architecture design, M3 construction, deployment environment, and operational costs. At this stage, however, the team lacks a detailed evaluation of available technologies against our NFRs, as well as clarity on deployment environment restrictions and team familiarity with potential options. Ignoring this concern could result in selecting a technology in M2 without proper consideration, leading to technical debt, poor performance, or a system that is difficult to test or deploy. This risk is already captured as R-03 (Technical Complexity).</w:t>
      </w:r>
    </w:p>
    <w:p w14:paraId="292445F0" w14:textId="77777777" w:rsidR="00667C7F" w:rsidRPr="00667C7F" w:rsidRDefault="00667C7F" w:rsidP="00667C7F">
      <w:pPr>
        <w:pStyle w:val="Heading2"/>
        <w:rPr>
          <w:lang w:val="en-ZA"/>
        </w:rPr>
      </w:pPr>
      <w:r>
        <w:rPr>
          <w:lang w:val="en-ZA"/>
        </w:rPr>
        <w:t>12</w:t>
      </w:r>
      <w:r w:rsidRPr="00667C7F">
        <w:rPr>
          <w:lang w:val="en-ZA"/>
        </w:rPr>
        <w:t>.2 Automated Testing Strategy</w:t>
      </w:r>
    </w:p>
    <w:p w14:paraId="6F9BD4FD" w14:textId="77777777" w:rsidR="00667C7F" w:rsidRPr="00667C7F" w:rsidRDefault="00667C7F" w:rsidP="00667C7F">
      <w:pPr>
        <w:rPr>
          <w:lang w:val="en-ZA"/>
        </w:rPr>
      </w:pPr>
      <w:r w:rsidRPr="00667C7F">
        <w:rPr>
          <w:lang w:val="en-ZA"/>
        </w:rPr>
        <w:t xml:space="preserve">The testability of the system should be considered alongside the requirements themselves. Our NFRs, particularly NFR-03 on response time and NFR-06 on maintainability, need to be testable, which may require specific tools or design patterns. Testing is essential for verifying acceptance criteria and catching defects early. This concern will influence test planning in M3, code structure, and CI pipeline design. The approach to testing may also influence technology selection. Currently, the team has not yet determined the exact testing framework, the balance between unit, integration, and end-to-end testing, or the level of test coverage required to </w:t>
      </w:r>
      <w:r w:rsidRPr="00667C7F">
        <w:rPr>
          <w:lang w:val="en-ZA"/>
        </w:rPr>
        <w:lastRenderedPageBreak/>
        <w:t>satisfy M3 expectations. Without a clear testing strategy, the team risks building a system that is difficult to test, leading to low-quality code that does not meet its acceptance criteria (R-05). This could also reduce the team's ability to demonstrate traceability from requirements to test evidence.</w:t>
      </w:r>
    </w:p>
    <w:p w14:paraId="4846CEB8" w14:textId="77777777" w:rsidR="00667C7F" w:rsidRPr="00667C7F" w:rsidRDefault="00667C7F" w:rsidP="00667C7F">
      <w:pPr>
        <w:pStyle w:val="Heading2"/>
        <w:rPr>
          <w:lang w:val="en-ZA"/>
        </w:rPr>
      </w:pPr>
      <w:r>
        <w:rPr>
          <w:lang w:val="en-ZA"/>
        </w:rPr>
        <w:t>12</w:t>
      </w:r>
      <w:r w:rsidRPr="00667C7F">
        <w:rPr>
          <w:lang w:val="en-ZA"/>
        </w:rPr>
        <w:t>.3 Deployment Environment and Operations</w:t>
      </w:r>
    </w:p>
    <w:p w14:paraId="5F753665" w14:textId="77777777" w:rsidR="00667C7F" w:rsidRPr="00667C7F" w:rsidRDefault="00667C7F" w:rsidP="00667C7F">
      <w:pPr>
        <w:rPr>
          <w:lang w:val="en-ZA"/>
        </w:rPr>
      </w:pPr>
      <w:r w:rsidRPr="00667C7F">
        <w:rPr>
          <w:lang w:val="en-ZA"/>
        </w:rPr>
        <w:t>The target deployment environment—whether cloud, local, or university server—and the operational requirements (availability NFR-04) impose constraints on the design, architecture, and technology choices. The system must be deployable within the project's resource constraints. This decision will influence technology choice, architecture, scalability (NFR-07), and the CI/CD pipeline. However, the team does not yet know the specific deployment target, operational access rights available, or university policies on hosting. Ignoring this concern could result in a system that cannot be easily deployed to the target environment, or one that lacks necessary capabilities such as logging and monitoring required for operation. This aligns with the schedule constraint, as deployment issues could cause delays in M3.</w:t>
      </w:r>
    </w:p>
    <w:p w14:paraId="2EB49A75" w14:textId="77777777" w:rsidR="00667C7F" w:rsidRPr="00667C7F" w:rsidRDefault="00667C7F" w:rsidP="00667C7F">
      <w:pPr>
        <w:pStyle w:val="Heading2"/>
        <w:rPr>
          <w:lang w:val="en-ZA"/>
        </w:rPr>
      </w:pPr>
      <w:r>
        <w:rPr>
          <w:lang w:val="en-ZA"/>
        </w:rPr>
        <w:t>12</w:t>
      </w:r>
      <w:r w:rsidRPr="00667C7F">
        <w:rPr>
          <w:lang w:val="en-ZA"/>
        </w:rPr>
        <w:t>.4 Data Migration and Recovery</w:t>
      </w:r>
    </w:p>
    <w:p w14:paraId="61964535" w14:textId="77777777" w:rsidR="00667C7F" w:rsidRPr="00667C7F" w:rsidRDefault="00667C7F" w:rsidP="00667C7F">
      <w:pPr>
        <w:rPr>
          <w:lang w:val="en-ZA"/>
        </w:rPr>
      </w:pPr>
      <w:r w:rsidRPr="00667C7F">
        <w:rPr>
          <w:lang w:val="en-ZA"/>
        </w:rPr>
        <w:t>The system will persist data including requests, user accounts, and status updates. The team must therefore consider how data migration will be handled if the data model changes, and what backup and recovery plan will ensure data integrity and availability. These are quality and security concerns. Data migration and recovery will influence database schema design, testing, and operational procedures. At present, the team does not have clarity on the initial data set, the need for data backup or migration scripts, or the acceptable recovery time objective. Ignoring this concern could result in data loss during updates, or the system failing to recover from a database failure, which would lose citizen requests. Such a failure would violate the quality and security constraints and directly relate to NFR-04 (Availability).</w:t>
      </w:r>
    </w:p>
    <w:p w14:paraId="5CE9DFC3" w14:textId="77777777" w:rsidR="00667C7F" w:rsidRPr="00667C7F" w:rsidRDefault="006532CE" w:rsidP="006532CE">
      <w:pPr>
        <w:pStyle w:val="Heading2"/>
        <w:rPr>
          <w:lang w:val="en-ZA"/>
        </w:rPr>
      </w:pPr>
      <w:r>
        <w:rPr>
          <w:lang w:val="en-ZA"/>
        </w:rPr>
        <w:t>12</w:t>
      </w:r>
      <w:r w:rsidR="00667C7F" w:rsidRPr="00667C7F">
        <w:rPr>
          <w:lang w:val="en-ZA"/>
        </w:rPr>
        <w:t>.5 Observability and Logging</w:t>
      </w:r>
    </w:p>
    <w:p w14:paraId="133A300F" w14:textId="77777777" w:rsidR="00667C7F" w:rsidRPr="00667C7F" w:rsidRDefault="00667C7F" w:rsidP="00667C7F">
      <w:pPr>
        <w:rPr>
          <w:lang w:val="en-ZA"/>
        </w:rPr>
      </w:pPr>
      <w:r w:rsidRPr="00667C7F">
        <w:rPr>
          <w:lang w:val="en-ZA"/>
        </w:rPr>
        <w:t>Once the system is in operation, or even during testing, the team needs to understand what is happening within the system. This includes logging user actions, system errors, and performance metrics to debug issues and ensure security. This is directly relevant to NFR-02 (Access Control) and operational quality. Observability will influence architecture design, logging frameworks, deployment, and operations. The level of logging may also affect performance (NFR-03). The team still needs to determine the level of logging detail required, the tools to be used, and storage and retention policies for logs. Without adequate logging and monitoring, a system that crashes or behaves unexpectedly becomes very difficult to debug, potentially leading to project failure or schedule overrun (R-02). Security breaches may also go undetected.</w:t>
      </w:r>
    </w:p>
    <w:p w14:paraId="3A52585C" w14:textId="77777777" w:rsidR="006532CE" w:rsidRDefault="006532CE" w:rsidP="00667C7F">
      <w:pPr>
        <w:rPr>
          <w:lang w:val="en-ZA"/>
        </w:rPr>
      </w:pPr>
    </w:p>
    <w:p w14:paraId="0414A202" w14:textId="77777777" w:rsidR="006532CE" w:rsidRDefault="006532CE" w:rsidP="00667C7F">
      <w:pPr>
        <w:rPr>
          <w:lang w:val="en-ZA"/>
        </w:rPr>
      </w:pPr>
    </w:p>
    <w:p w14:paraId="2697DF60" w14:textId="77777777" w:rsidR="00667C7F" w:rsidRPr="00667C7F" w:rsidRDefault="006532CE" w:rsidP="006532CE">
      <w:pPr>
        <w:pStyle w:val="Heading2"/>
        <w:rPr>
          <w:lang w:val="en-ZA"/>
        </w:rPr>
      </w:pPr>
      <w:r>
        <w:rPr>
          <w:lang w:val="en-ZA"/>
        </w:rPr>
        <w:t>12</w:t>
      </w:r>
      <w:r w:rsidR="00667C7F" w:rsidRPr="00667C7F">
        <w:rPr>
          <w:lang w:val="en-ZA"/>
        </w:rPr>
        <w:t>.6 User Data Privacy</w:t>
      </w:r>
    </w:p>
    <w:p w14:paraId="2B6125A4" w14:textId="77777777" w:rsidR="00667C7F" w:rsidRPr="00667C7F" w:rsidRDefault="00667C7F" w:rsidP="00667C7F">
      <w:pPr>
        <w:rPr>
          <w:lang w:val="en-ZA"/>
        </w:rPr>
      </w:pPr>
      <w:r w:rsidRPr="00667C7F">
        <w:rPr>
          <w:lang w:val="en-ZA"/>
        </w:rPr>
        <w:t xml:space="preserve">The system handles citizen data including requests and personal information, which raises legal and ethical privacy concerns. This is directly related to NFR-02 (Access Control), the Security Constraints, and the stakeholder conflict between citizen simplicity and organisational control. Privacy concerns will influence architecture, security design, technology selection, and data handling policies. The team does not yet have clarity on specific university, legal, or ethical requirements for handling user data, or on anonymisation or data minimisation requirements. Ignoring this concern could result in a system that is non-compliant with data protection principles, </w:t>
      </w:r>
      <w:r w:rsidRPr="00667C7F">
        <w:rPr>
          <w:lang w:val="en-ZA"/>
        </w:rPr>
        <w:lastRenderedPageBreak/>
        <w:t>leading to ethical and potential legal issues, not to mention a failing grade. This also reinforces the high priority of R-07 (Stakeholder Misalignment), as the organisation likely has specific privacy expectations that must be understood.</w:t>
      </w:r>
    </w:p>
    <w:p w14:paraId="48EDCE28" w14:textId="77777777" w:rsidR="00667C7F" w:rsidRPr="00667C7F" w:rsidRDefault="006532CE" w:rsidP="006532CE">
      <w:pPr>
        <w:pStyle w:val="Heading2"/>
        <w:rPr>
          <w:lang w:val="en-ZA"/>
        </w:rPr>
      </w:pPr>
      <w:r>
        <w:rPr>
          <w:lang w:val="en-ZA"/>
        </w:rPr>
        <w:t>12</w:t>
      </w:r>
      <w:r w:rsidR="00667C7F" w:rsidRPr="00667C7F">
        <w:rPr>
          <w:lang w:val="en-ZA"/>
        </w:rPr>
        <w:t>.7 Maintainability and Technical Debt</w:t>
      </w:r>
    </w:p>
    <w:p w14:paraId="660ABC9B" w14:textId="77777777" w:rsidR="00667C7F" w:rsidRPr="00667C7F" w:rsidRDefault="00667C7F" w:rsidP="00667C7F">
      <w:pPr>
        <w:rPr>
          <w:lang w:val="en-ZA"/>
        </w:rPr>
      </w:pPr>
      <w:r w:rsidRPr="00667C7F">
        <w:rPr>
          <w:lang w:val="en-ZA"/>
        </w:rPr>
        <w:t xml:space="preserve">The system is not a one-off project; the team must build a baseline that is maintainable and traceable to support later changes, as captured in NFR-06. Taking shortcuts now will create technical debt that makes future milestones more difficult and costly. Maintainability will influence code quality, documentation, and RTM traceability, as well as the team's ability to respond to scope changes (R-01). The team still needs to establish clear coding standards and review </w:t>
      </w:r>
      <w:r w:rsidR="006532CE" w:rsidRPr="00667C7F">
        <w:rPr>
          <w:lang w:val="en-ZA"/>
        </w:rPr>
        <w:t>processes and</w:t>
      </w:r>
      <w:r w:rsidRPr="00667C7F">
        <w:rPr>
          <w:lang w:val="en-ZA"/>
        </w:rPr>
        <w:t xml:space="preserve"> determine the level of documentation required for maintainability. If maintainability is ignored, the codebase could become </w:t>
      </w:r>
      <w:r w:rsidR="00650B6A">
        <w:rPr>
          <w:lang w:val="en-ZA"/>
        </w:rPr>
        <w:t>messy</w:t>
      </w:r>
      <w:r w:rsidRPr="00667C7F">
        <w:rPr>
          <w:lang w:val="en-ZA"/>
        </w:rPr>
        <w:t xml:space="preserve"> increasing the time for bug fixes, feature additions, and test execution in M3. This risks schedule overrun (R-02) and poor quality (R-05). The protected-main branch and two-reviewer approval governance model serve as the primary early controls against this risk.</w:t>
      </w:r>
    </w:p>
    <w:p w14:paraId="44F26B9D" w14:textId="77777777" w:rsidR="001E48C9" w:rsidRPr="001E48C9" w:rsidRDefault="001E48C9" w:rsidP="001E48C9">
      <w:pPr>
        <w:pStyle w:val="Heading1"/>
        <w:rPr>
          <w:lang w:val="en-ZA"/>
        </w:rPr>
      </w:pPr>
      <w:r>
        <w:t xml:space="preserve">13. </w:t>
      </w:r>
      <w:r w:rsidRPr="001E48C9">
        <w:rPr>
          <w:lang w:val="en-ZA"/>
        </w:rPr>
        <w:t>Relationship to Other Artefacts</w:t>
      </w:r>
    </w:p>
    <w:p w14:paraId="23172FB1" w14:textId="77777777" w:rsidR="00540D1F" w:rsidRDefault="001E48C9" w:rsidP="00895EF9">
      <w:r w:rsidRPr="001E48C9">
        <w:t>This section demonstrates how the constraints, risks, and forward engineering considerations connect to the work of other team members.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1E48C9" w14:paraId="0CC4CF2E" w14:textId="77777777" w:rsidTr="001E48C9">
        <w:trPr>
          <w:tblHeader/>
        </w:trPr>
        <w:tc>
          <w:tcPr>
            <w:tcW w:w="3591" w:type="dxa"/>
            <w:shd w:val="clear" w:color="auto" w:fill="D9E5EF"/>
          </w:tcPr>
          <w:p w14:paraId="4B8D61FB" w14:textId="77777777" w:rsidR="001E48C9" w:rsidRPr="001E48C9" w:rsidRDefault="001E48C9" w:rsidP="00895EF9">
            <w:pPr>
              <w:spacing w:before="60" w:after="60"/>
              <w:rPr>
                <w:b/>
                <w:bCs/>
              </w:rPr>
            </w:pPr>
            <w:r w:rsidRPr="001E48C9">
              <w:rPr>
                <w:b/>
                <w:bCs/>
                <w:sz w:val="20"/>
              </w:rPr>
              <w:t>Artefact</w:t>
            </w:r>
          </w:p>
        </w:tc>
        <w:tc>
          <w:tcPr>
            <w:tcW w:w="11371" w:type="dxa"/>
            <w:shd w:val="clear" w:color="auto" w:fill="D9E5EF"/>
          </w:tcPr>
          <w:p w14:paraId="09F4BB5F" w14:textId="77777777" w:rsidR="001E48C9" w:rsidRPr="001E48C9" w:rsidRDefault="001E48C9" w:rsidP="00895EF9">
            <w:pPr>
              <w:spacing w:before="60" w:after="60"/>
              <w:rPr>
                <w:b/>
                <w:bCs/>
              </w:rPr>
            </w:pPr>
            <w:r w:rsidRPr="001E48C9">
              <w:rPr>
                <w:b/>
                <w:bCs/>
                <w:sz w:val="20"/>
              </w:rPr>
              <w:t>Relationship</w:t>
            </w:r>
          </w:p>
        </w:tc>
      </w:tr>
      <w:tr w:rsidR="001E48C9" w14:paraId="52DC23E8" w14:textId="77777777" w:rsidTr="001E48C9">
        <w:tc>
          <w:tcPr>
            <w:tcW w:w="3591" w:type="dxa"/>
            <w:shd w:val="clear" w:color="auto" w:fill="FFFFFF"/>
          </w:tcPr>
          <w:p w14:paraId="754CDCDE" w14:textId="77777777" w:rsidR="001E48C9" w:rsidRPr="001E48C9" w:rsidRDefault="001E48C9" w:rsidP="00895EF9">
            <w:pPr>
              <w:spacing w:before="60" w:after="60"/>
            </w:pPr>
            <w:r w:rsidRPr="001E48C9">
              <w:rPr>
                <w:sz w:val="20"/>
              </w:rPr>
              <w:t>Requirements</w:t>
            </w:r>
          </w:p>
        </w:tc>
        <w:tc>
          <w:tcPr>
            <w:tcW w:w="11371" w:type="dxa"/>
            <w:shd w:val="clear" w:color="auto" w:fill="FFFFFF"/>
          </w:tcPr>
          <w:p w14:paraId="20C22397" w14:textId="77777777" w:rsidR="001E48C9" w:rsidRDefault="001E48C9" w:rsidP="00895EF9">
            <w:pPr>
              <w:spacing w:before="60" w:after="60"/>
            </w:pPr>
            <w:r>
              <w:rPr>
                <w:sz w:val="20"/>
              </w:rPr>
              <w:t>The Security Constraint justifies why NFR-02 (Access Control) and FR-06 (User Management) are "Must Have" requirements. The Schedule Constraint defers advanced analytics while preserving FR-09 basic oversight.</w:t>
            </w:r>
          </w:p>
        </w:tc>
      </w:tr>
      <w:tr w:rsidR="001E48C9" w14:paraId="6A299EC4" w14:textId="77777777" w:rsidTr="001E48C9">
        <w:tc>
          <w:tcPr>
            <w:tcW w:w="3591" w:type="dxa"/>
            <w:shd w:val="clear" w:color="auto" w:fill="F3F6F8"/>
          </w:tcPr>
          <w:p w14:paraId="625A6321" w14:textId="77777777" w:rsidR="001E48C9" w:rsidRPr="001E48C9" w:rsidRDefault="001E48C9" w:rsidP="00895EF9">
            <w:pPr>
              <w:spacing w:before="60" w:after="60"/>
            </w:pPr>
            <w:r w:rsidRPr="001E48C9">
              <w:rPr>
                <w:sz w:val="20"/>
              </w:rPr>
              <w:t>Scope Baseline</w:t>
            </w:r>
          </w:p>
        </w:tc>
        <w:tc>
          <w:tcPr>
            <w:tcW w:w="11371" w:type="dxa"/>
            <w:shd w:val="clear" w:color="auto" w:fill="F3F6F8"/>
          </w:tcPr>
          <w:p w14:paraId="4099DFC0" w14:textId="77777777" w:rsidR="001E48C9" w:rsidRDefault="001E48C9" w:rsidP="00895EF9">
            <w:pPr>
              <w:spacing w:before="60" w:after="60"/>
            </w:pPr>
            <w:r w:rsidRPr="001E48C9">
              <w:rPr>
                <w:sz w:val="20"/>
              </w:rPr>
              <w:t>The Scope Constraint reinforces the in-scope, out-of-scope, and deferred decisions made by Member 1. The trade-off between Quality and Schedule supports the scope exclusions.</w:t>
            </w:r>
          </w:p>
        </w:tc>
      </w:tr>
      <w:tr w:rsidR="001E48C9" w14:paraId="5E446635" w14:textId="77777777" w:rsidTr="001E48C9">
        <w:tc>
          <w:tcPr>
            <w:tcW w:w="3591" w:type="dxa"/>
            <w:shd w:val="clear" w:color="auto" w:fill="FFFFFF"/>
          </w:tcPr>
          <w:p w14:paraId="59BCB31F" w14:textId="77777777" w:rsidR="001E48C9" w:rsidRPr="001E48C9" w:rsidRDefault="001E48C9" w:rsidP="00895EF9">
            <w:pPr>
              <w:spacing w:before="60" w:after="60"/>
            </w:pPr>
            <w:r w:rsidRPr="001E48C9">
              <w:rPr>
                <w:sz w:val="20"/>
              </w:rPr>
              <w:t>Stakeholder Analysis</w:t>
            </w:r>
          </w:p>
        </w:tc>
        <w:tc>
          <w:tcPr>
            <w:tcW w:w="11371" w:type="dxa"/>
            <w:shd w:val="clear" w:color="auto" w:fill="FFFFFF"/>
          </w:tcPr>
          <w:p w14:paraId="37309802" w14:textId="77777777" w:rsidR="001E48C9" w:rsidRDefault="001E48C9" w:rsidP="00895EF9">
            <w:pPr>
              <w:spacing w:before="60" w:after="60"/>
            </w:pPr>
            <w:r w:rsidRPr="001E48C9">
              <w:rPr>
                <w:sz w:val="20"/>
              </w:rPr>
              <w:t>The stakeholder conflict identified in Section 5 is reflected in the Usability vs. Security trade-off. R-07 (Stakeholder Misalignment) directly references the stakeholder analysis.</w:t>
            </w:r>
          </w:p>
        </w:tc>
      </w:tr>
      <w:tr w:rsidR="001E48C9" w14:paraId="254F511E" w14:textId="77777777" w:rsidTr="001E48C9">
        <w:tc>
          <w:tcPr>
            <w:tcW w:w="3591" w:type="dxa"/>
            <w:shd w:val="clear" w:color="auto" w:fill="F3F6F8"/>
          </w:tcPr>
          <w:p w14:paraId="0111E529" w14:textId="77777777" w:rsidR="001E48C9" w:rsidRPr="001E48C9" w:rsidRDefault="001E48C9" w:rsidP="00895EF9">
            <w:pPr>
              <w:spacing w:before="60" w:after="60"/>
            </w:pPr>
            <w:r w:rsidRPr="001E48C9">
              <w:rPr>
                <w:sz w:val="20"/>
              </w:rPr>
              <w:t>RTM</w:t>
            </w:r>
          </w:p>
        </w:tc>
        <w:tc>
          <w:tcPr>
            <w:tcW w:w="11371" w:type="dxa"/>
            <w:shd w:val="clear" w:color="auto" w:fill="F3F6F8"/>
          </w:tcPr>
          <w:p w14:paraId="26910A92" w14:textId="77777777" w:rsidR="001E48C9" w:rsidRDefault="00B45352" w:rsidP="00895EF9">
            <w:pPr>
              <w:spacing w:before="60" w:after="60"/>
            </w:pPr>
            <w:r w:rsidRPr="00B45352">
              <w:rPr>
                <w:sz w:val="20"/>
              </w:rPr>
              <w:t>R-04 (Poor Traceability) is mitigated by the existence of the RTM and the traceability example in Section 9. The Forward Engineering Consideration on Maintainability</w:t>
            </w:r>
            <w:r>
              <w:rPr>
                <w:sz w:val="20"/>
              </w:rPr>
              <w:t xml:space="preserve"> </w:t>
            </w:r>
            <w:r w:rsidRPr="00B45352">
              <w:rPr>
                <w:sz w:val="20"/>
              </w:rPr>
              <w:t>reinforces the need for the RTM to remain a live artefact.</w:t>
            </w:r>
          </w:p>
        </w:tc>
      </w:tr>
      <w:tr w:rsidR="001E48C9" w14:paraId="4428226A" w14:textId="77777777" w:rsidTr="001E48C9">
        <w:tc>
          <w:tcPr>
            <w:tcW w:w="3591" w:type="dxa"/>
            <w:shd w:val="clear" w:color="auto" w:fill="FFFFFF"/>
          </w:tcPr>
          <w:p w14:paraId="6EE7B537" w14:textId="77777777" w:rsidR="001E48C9" w:rsidRPr="001E48C9" w:rsidRDefault="001E48C9" w:rsidP="00895EF9">
            <w:pPr>
              <w:spacing w:before="60" w:after="60"/>
            </w:pPr>
            <w:r w:rsidRPr="001E48C9">
              <w:rPr>
                <w:sz w:val="20"/>
              </w:rPr>
              <w:t>Engineering Decision Log</w:t>
            </w:r>
          </w:p>
        </w:tc>
        <w:tc>
          <w:tcPr>
            <w:tcW w:w="11371" w:type="dxa"/>
            <w:shd w:val="clear" w:color="auto" w:fill="FFFFFF"/>
          </w:tcPr>
          <w:p w14:paraId="4A1FE1D9" w14:textId="77777777" w:rsidR="001E48C9" w:rsidRDefault="00B45352" w:rsidP="00895EF9">
            <w:pPr>
              <w:spacing w:before="60" w:after="60"/>
            </w:pPr>
            <w:r w:rsidRPr="00B45352">
              <w:rPr>
                <w:sz w:val="20"/>
              </w:rPr>
              <w:t>Any decision to change scope or accept a risk will be recorded in the Decision Log, as required by the Master Project Brief. The trade-offs identified will also be referenced in the Decision Log.</w:t>
            </w:r>
          </w:p>
        </w:tc>
      </w:tr>
    </w:tbl>
    <w:p w14:paraId="52BD1B84" w14:textId="77777777" w:rsidR="001E48C9" w:rsidRPr="00CA5212" w:rsidRDefault="001E48C9" w:rsidP="00895EF9"/>
    <w:p w14:paraId="3BD57D15" w14:textId="77777777" w:rsidR="004A11FD" w:rsidRDefault="00000000">
      <w:r>
        <w:br w:type="page"/>
      </w:r>
    </w:p>
    <w:p w14:paraId="082C5836" w14:textId="77777777" w:rsidR="004A11FD" w:rsidRDefault="00000000">
      <w:pPr>
        <w:pStyle w:val="Title"/>
      </w:pPr>
      <w:r>
        <w:rPr>
          <w:b/>
        </w:rPr>
        <w:lastRenderedPageBreak/>
        <w:t>Member 4 – Decisions, GitHub &amp; Project Control</w:t>
      </w:r>
    </w:p>
    <w:p w14:paraId="2840D155" w14:textId="77777777" w:rsidR="004A11FD" w:rsidRDefault="00000000">
      <w:r>
        <w:rPr>
          <w:i/>
        </w:rPr>
        <w:t>Milestone 1 controlled artefacts and governance evidence</w:t>
      </w:r>
    </w:p>
    <w:p w14:paraId="59AB68D1" w14:textId="77777777" w:rsidR="004A11FD" w:rsidRDefault="00000000">
      <w:pPr>
        <w:spacing w:after="120"/>
      </w:pPr>
      <w:r>
        <w:t>This workstream establishes the project-control evidence required for Milestone 1: the Engineering Decision Log, repository governance model, issue/backlog structure, branch and commit rules, Pull Request and review controls, AI Usage Register, PED v1.0 document control, team review coordination and the baseline gate. The controls below are grounded in the existing CivicConnect PED and the governing SEN381 project briefs.</w:t>
      </w:r>
    </w:p>
    <w:p w14:paraId="1FE109F2" w14:textId="77777777" w:rsidR="004A11FD" w:rsidRDefault="00000000">
      <w:pPr>
        <w:pStyle w:val="Heading1"/>
      </w:pPr>
      <w:r>
        <w:t>14. Engineering Decision Log</w:t>
      </w:r>
    </w:p>
    <w:p w14:paraId="17475199" w14:textId="77777777" w:rsidR="004A11FD" w:rsidRDefault="00000000">
      <w:pPr>
        <w:spacing w:after="120"/>
      </w:pPr>
      <w:r>
        <w:t>The Engineering Decision Log records significant project decisions so that the team can later explain the context, constraints, alternatives, rationale, trade-offs, risks, supporting evidence and downstream consequences. Draft decisions require dated team confirmation before being treated as accepted. Choices that require evidence from M2 or later are deliberately marked as deferred rather than being guessed prematurely.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33AC441B" w14:textId="77777777">
        <w:trPr>
          <w:cantSplit/>
          <w:tblHeader/>
          <w:jc w:val="center"/>
        </w:trPr>
        <w:tc>
          <w:tcPr>
            <w:tcW w:w="2394" w:type="dxa"/>
            <w:shd w:val="clear" w:color="auto" w:fill="D9E5EF"/>
            <w:vAlign w:val="center"/>
          </w:tcPr>
          <w:p w14:paraId="26121567" w14:textId="77777777" w:rsidR="004A11FD" w:rsidRDefault="00000000">
            <w:pPr>
              <w:spacing w:before="60" w:after="60"/>
            </w:pPr>
            <w:r>
              <w:rPr>
                <w:b/>
                <w:sz w:val="20"/>
              </w:rPr>
              <w:t>Decision ID</w:t>
            </w:r>
          </w:p>
        </w:tc>
        <w:tc>
          <w:tcPr>
            <w:tcW w:w="4339" w:type="dxa"/>
            <w:shd w:val="clear" w:color="auto" w:fill="D9E5EF"/>
            <w:vAlign w:val="center"/>
          </w:tcPr>
          <w:p w14:paraId="1ECBDA73" w14:textId="77777777" w:rsidR="004A11FD" w:rsidRDefault="00000000">
            <w:pPr>
              <w:spacing w:before="60" w:after="60"/>
            </w:pPr>
            <w:r>
              <w:rPr>
                <w:b/>
                <w:sz w:val="20"/>
              </w:rPr>
              <w:t>Decision / Deferred Item</w:t>
            </w:r>
          </w:p>
        </w:tc>
        <w:tc>
          <w:tcPr>
            <w:tcW w:w="2992" w:type="dxa"/>
            <w:shd w:val="clear" w:color="auto" w:fill="D9E5EF"/>
            <w:vAlign w:val="center"/>
          </w:tcPr>
          <w:p w14:paraId="0D8832F1" w14:textId="77777777" w:rsidR="004A11FD" w:rsidRDefault="00000000">
            <w:pPr>
              <w:spacing w:before="60" w:after="60"/>
            </w:pPr>
            <w:r>
              <w:rPr>
                <w:b/>
                <w:sz w:val="20"/>
              </w:rPr>
              <w:t>Status</w:t>
            </w:r>
          </w:p>
        </w:tc>
        <w:tc>
          <w:tcPr>
            <w:tcW w:w="5237" w:type="dxa"/>
            <w:shd w:val="clear" w:color="auto" w:fill="D9E5EF"/>
            <w:vAlign w:val="center"/>
          </w:tcPr>
          <w:p w14:paraId="3D16EDC4" w14:textId="77777777" w:rsidR="004A11FD" w:rsidRDefault="00000000">
            <w:pPr>
              <w:spacing w:before="60" w:after="60"/>
            </w:pPr>
            <w:r>
              <w:rPr>
                <w:b/>
                <w:sz w:val="20"/>
              </w:rPr>
              <w:t>Current Evidence</w:t>
            </w:r>
          </w:p>
        </w:tc>
      </w:tr>
      <w:tr w:rsidR="004A11FD" w14:paraId="229AAA5B" w14:textId="77777777">
        <w:trPr>
          <w:cantSplit/>
          <w:jc w:val="center"/>
        </w:trPr>
        <w:tc>
          <w:tcPr>
            <w:tcW w:w="2394" w:type="dxa"/>
            <w:shd w:val="clear" w:color="auto" w:fill="FFFFFF"/>
            <w:vAlign w:val="center"/>
          </w:tcPr>
          <w:p w14:paraId="72BD99B8" w14:textId="77777777" w:rsidR="004A11FD" w:rsidRDefault="00000000">
            <w:pPr>
              <w:spacing w:before="60" w:after="60"/>
            </w:pPr>
            <w:r>
              <w:rPr>
                <w:sz w:val="20"/>
              </w:rPr>
              <w:t>EDL-001</w:t>
            </w:r>
          </w:p>
        </w:tc>
        <w:tc>
          <w:tcPr>
            <w:tcW w:w="4339" w:type="dxa"/>
            <w:shd w:val="clear" w:color="auto" w:fill="FFFFFF"/>
            <w:vAlign w:val="center"/>
          </w:tcPr>
          <w:p w14:paraId="6EBF26D8" w14:textId="77777777" w:rsidR="004A11FD" w:rsidRDefault="00000000">
            <w:pPr>
              <w:spacing w:before="60" w:after="60"/>
            </w:pPr>
            <w:r>
              <w:rPr>
                <w:sz w:val="20"/>
              </w:rPr>
              <w:t>Core M1 scope baseline</w:t>
            </w:r>
          </w:p>
        </w:tc>
        <w:tc>
          <w:tcPr>
            <w:tcW w:w="2992" w:type="dxa"/>
            <w:shd w:val="clear" w:color="auto" w:fill="FFFFFF"/>
            <w:vAlign w:val="center"/>
          </w:tcPr>
          <w:p w14:paraId="3642282D" w14:textId="77777777" w:rsidR="004A11FD" w:rsidRDefault="00000000">
            <w:pPr>
              <w:spacing w:before="60" w:after="60"/>
            </w:pPr>
            <w:r>
              <w:rPr>
                <w:sz w:val="20"/>
              </w:rPr>
              <w:t>Team confirmation pending</w:t>
            </w:r>
          </w:p>
        </w:tc>
        <w:tc>
          <w:tcPr>
            <w:tcW w:w="5237" w:type="dxa"/>
            <w:shd w:val="clear" w:color="auto" w:fill="FFFFFF"/>
            <w:vAlign w:val="center"/>
          </w:tcPr>
          <w:p w14:paraId="230C1BFE" w14:textId="77777777" w:rsidR="004A11FD" w:rsidRDefault="00000000">
            <w:pPr>
              <w:spacing w:before="60" w:after="60"/>
            </w:pPr>
            <w:r>
              <w:rPr>
                <w:sz w:val="20"/>
              </w:rPr>
              <w:t>Sections 4 and 10.1; R-01</w:t>
            </w:r>
          </w:p>
        </w:tc>
      </w:tr>
      <w:tr w:rsidR="004A11FD" w14:paraId="7E8F2448" w14:textId="77777777">
        <w:trPr>
          <w:cantSplit/>
          <w:jc w:val="center"/>
        </w:trPr>
        <w:tc>
          <w:tcPr>
            <w:tcW w:w="2394" w:type="dxa"/>
            <w:shd w:val="clear" w:color="auto" w:fill="F3F6F8"/>
            <w:vAlign w:val="center"/>
          </w:tcPr>
          <w:p w14:paraId="228618B0" w14:textId="77777777" w:rsidR="004A11FD" w:rsidRDefault="00000000">
            <w:pPr>
              <w:spacing w:before="60" w:after="60"/>
            </w:pPr>
            <w:r>
              <w:rPr>
                <w:sz w:val="20"/>
              </w:rPr>
              <w:t>EDL-002</w:t>
            </w:r>
          </w:p>
        </w:tc>
        <w:tc>
          <w:tcPr>
            <w:tcW w:w="4339" w:type="dxa"/>
            <w:shd w:val="clear" w:color="auto" w:fill="F3F6F8"/>
            <w:vAlign w:val="center"/>
          </w:tcPr>
          <w:p w14:paraId="0D6DD130" w14:textId="77777777" w:rsidR="004A11FD" w:rsidRDefault="00000000">
            <w:pPr>
              <w:spacing w:before="60" w:after="60"/>
            </w:pPr>
            <w:r>
              <w:rPr>
                <w:sz w:val="20"/>
              </w:rPr>
              <w:t>MoSCoW prioritisation and controlled deferral</w:t>
            </w:r>
          </w:p>
        </w:tc>
        <w:tc>
          <w:tcPr>
            <w:tcW w:w="2992" w:type="dxa"/>
            <w:shd w:val="clear" w:color="auto" w:fill="F3F6F8"/>
            <w:vAlign w:val="center"/>
          </w:tcPr>
          <w:p w14:paraId="48FEC939" w14:textId="77777777" w:rsidR="004A11FD" w:rsidRDefault="00000000">
            <w:pPr>
              <w:spacing w:before="60" w:after="60"/>
            </w:pPr>
            <w:r>
              <w:rPr>
                <w:sz w:val="20"/>
              </w:rPr>
              <w:t>Team confirmation pending</w:t>
            </w:r>
          </w:p>
        </w:tc>
        <w:tc>
          <w:tcPr>
            <w:tcW w:w="5237" w:type="dxa"/>
            <w:shd w:val="clear" w:color="auto" w:fill="F3F6F8"/>
            <w:vAlign w:val="center"/>
          </w:tcPr>
          <w:p w14:paraId="717A5EAE" w14:textId="77777777" w:rsidR="004A11FD" w:rsidRDefault="00000000">
            <w:pPr>
              <w:spacing w:before="60" w:after="60"/>
            </w:pPr>
            <w:r>
              <w:rPr>
                <w:sz w:val="20"/>
              </w:rPr>
              <w:t>Sections 6–8 and 10.6</w:t>
            </w:r>
          </w:p>
        </w:tc>
      </w:tr>
      <w:tr w:rsidR="004A11FD" w14:paraId="6F716817" w14:textId="77777777">
        <w:trPr>
          <w:cantSplit/>
          <w:jc w:val="center"/>
        </w:trPr>
        <w:tc>
          <w:tcPr>
            <w:tcW w:w="2394" w:type="dxa"/>
            <w:shd w:val="clear" w:color="auto" w:fill="FFFFFF"/>
            <w:vAlign w:val="center"/>
          </w:tcPr>
          <w:p w14:paraId="546FCDB9" w14:textId="77777777" w:rsidR="004A11FD" w:rsidRDefault="00000000">
            <w:pPr>
              <w:spacing w:before="60" w:after="60"/>
            </w:pPr>
            <w:r>
              <w:rPr>
                <w:sz w:val="20"/>
              </w:rPr>
              <w:t>EDL-003</w:t>
            </w:r>
          </w:p>
        </w:tc>
        <w:tc>
          <w:tcPr>
            <w:tcW w:w="4339" w:type="dxa"/>
            <w:shd w:val="clear" w:color="auto" w:fill="FFFFFF"/>
            <w:vAlign w:val="center"/>
          </w:tcPr>
          <w:p w14:paraId="60341DE1" w14:textId="77777777" w:rsidR="004A11FD" w:rsidRDefault="00000000">
            <w:pPr>
              <w:spacing w:before="60" w:after="60"/>
            </w:pPr>
            <w:r>
              <w:rPr>
                <w:sz w:val="20"/>
              </w:rPr>
              <w:t>Security/usability balance</w:t>
            </w:r>
          </w:p>
        </w:tc>
        <w:tc>
          <w:tcPr>
            <w:tcW w:w="2992" w:type="dxa"/>
            <w:shd w:val="clear" w:color="auto" w:fill="FFFFFF"/>
            <w:vAlign w:val="center"/>
          </w:tcPr>
          <w:p w14:paraId="4A6B1B40" w14:textId="77777777" w:rsidR="004A11FD" w:rsidRDefault="00000000">
            <w:pPr>
              <w:spacing w:before="60" w:after="60"/>
            </w:pPr>
            <w:r>
              <w:rPr>
                <w:sz w:val="20"/>
              </w:rPr>
              <w:t>Team confirmation pending</w:t>
            </w:r>
          </w:p>
        </w:tc>
        <w:tc>
          <w:tcPr>
            <w:tcW w:w="5237" w:type="dxa"/>
            <w:shd w:val="clear" w:color="auto" w:fill="FFFFFF"/>
            <w:vAlign w:val="center"/>
          </w:tcPr>
          <w:p w14:paraId="0A015047" w14:textId="77777777" w:rsidR="004A11FD" w:rsidRDefault="00000000">
            <w:pPr>
              <w:spacing w:before="60" w:after="60"/>
            </w:pPr>
            <w:r>
              <w:rPr>
                <w:sz w:val="20"/>
              </w:rPr>
              <w:t>Section 5; FR-06/FR-07; NFR-01/NFR-02</w:t>
            </w:r>
          </w:p>
        </w:tc>
      </w:tr>
      <w:tr w:rsidR="004A11FD" w14:paraId="150CD5F3" w14:textId="77777777">
        <w:trPr>
          <w:cantSplit/>
          <w:jc w:val="center"/>
        </w:trPr>
        <w:tc>
          <w:tcPr>
            <w:tcW w:w="2394" w:type="dxa"/>
            <w:shd w:val="clear" w:color="auto" w:fill="F3F6F8"/>
            <w:vAlign w:val="center"/>
          </w:tcPr>
          <w:p w14:paraId="6CB33250" w14:textId="77777777" w:rsidR="004A11FD" w:rsidRDefault="00000000">
            <w:pPr>
              <w:spacing w:before="60" w:after="60"/>
            </w:pPr>
            <w:r>
              <w:rPr>
                <w:sz w:val="20"/>
              </w:rPr>
              <w:t>EDL-004</w:t>
            </w:r>
          </w:p>
        </w:tc>
        <w:tc>
          <w:tcPr>
            <w:tcW w:w="4339" w:type="dxa"/>
            <w:shd w:val="clear" w:color="auto" w:fill="F3F6F8"/>
            <w:vAlign w:val="center"/>
          </w:tcPr>
          <w:p w14:paraId="319E1FEC" w14:textId="77777777" w:rsidR="004A11FD" w:rsidRDefault="00000000">
            <w:pPr>
              <w:spacing w:before="60" w:after="60"/>
            </w:pPr>
            <w:r>
              <w:rPr>
                <w:sz w:val="20"/>
              </w:rPr>
              <w:t>Mandatory basic oversight; advanced analytics deferred</w:t>
            </w:r>
          </w:p>
        </w:tc>
        <w:tc>
          <w:tcPr>
            <w:tcW w:w="2992" w:type="dxa"/>
            <w:shd w:val="clear" w:color="auto" w:fill="F3F6F8"/>
            <w:vAlign w:val="center"/>
          </w:tcPr>
          <w:p w14:paraId="1A3B7A20" w14:textId="77777777" w:rsidR="004A11FD" w:rsidRDefault="00000000">
            <w:pPr>
              <w:spacing w:before="60" w:after="60"/>
            </w:pPr>
            <w:r>
              <w:t>Approved correction</w:t>
            </w:r>
          </w:p>
        </w:tc>
        <w:tc>
          <w:tcPr>
            <w:tcW w:w="5237" w:type="dxa"/>
            <w:shd w:val="clear" w:color="auto" w:fill="F3F6F8"/>
            <w:vAlign w:val="center"/>
          </w:tcPr>
          <w:p w14:paraId="76C8EBD9" w14:textId="77777777" w:rsidR="004A11FD" w:rsidRDefault="00000000">
            <w:pPr>
              <w:spacing w:before="60" w:after="60"/>
            </w:pPr>
            <w:r>
              <w:rPr>
                <w:sz w:val="20"/>
              </w:rPr>
              <w:t>Master Section 3; FR-09; review 2026-09-09</w:t>
            </w:r>
          </w:p>
        </w:tc>
      </w:tr>
      <w:tr w:rsidR="004A11FD" w14:paraId="7467624B" w14:textId="77777777">
        <w:trPr>
          <w:cantSplit/>
          <w:jc w:val="center"/>
        </w:trPr>
        <w:tc>
          <w:tcPr>
            <w:tcW w:w="2394" w:type="dxa"/>
            <w:shd w:val="clear" w:color="auto" w:fill="FFFFFF"/>
            <w:vAlign w:val="center"/>
          </w:tcPr>
          <w:p w14:paraId="28789755" w14:textId="77777777" w:rsidR="004A11FD" w:rsidRDefault="00000000">
            <w:pPr>
              <w:spacing w:before="60" w:after="60"/>
            </w:pPr>
            <w:r>
              <w:rPr>
                <w:sz w:val="20"/>
              </w:rPr>
              <w:t>EDL-005</w:t>
            </w:r>
          </w:p>
        </w:tc>
        <w:tc>
          <w:tcPr>
            <w:tcW w:w="4339" w:type="dxa"/>
            <w:shd w:val="clear" w:color="auto" w:fill="FFFFFF"/>
            <w:vAlign w:val="center"/>
          </w:tcPr>
          <w:p w14:paraId="3552595E" w14:textId="77777777" w:rsidR="004A11FD" w:rsidRDefault="00000000">
            <w:pPr>
              <w:spacing w:before="60" w:after="60"/>
            </w:pPr>
            <w:r>
              <w:rPr>
                <w:sz w:val="20"/>
              </w:rPr>
              <w:t>Final technology stack and software architecture</w:t>
            </w:r>
          </w:p>
        </w:tc>
        <w:tc>
          <w:tcPr>
            <w:tcW w:w="2992" w:type="dxa"/>
            <w:shd w:val="clear" w:color="auto" w:fill="FFFFFF"/>
            <w:vAlign w:val="center"/>
          </w:tcPr>
          <w:p w14:paraId="333B3B8C" w14:textId="77777777" w:rsidR="004A11FD" w:rsidRDefault="00000000">
            <w:pPr>
              <w:spacing w:before="60" w:after="60"/>
            </w:pPr>
            <w:r>
              <w:rPr>
                <w:sz w:val="20"/>
              </w:rPr>
              <w:t>Deferred</w:t>
            </w:r>
          </w:p>
        </w:tc>
        <w:tc>
          <w:tcPr>
            <w:tcW w:w="5237" w:type="dxa"/>
            <w:shd w:val="clear" w:color="auto" w:fill="FFFFFF"/>
            <w:vAlign w:val="center"/>
          </w:tcPr>
          <w:p w14:paraId="02683FE2" w14:textId="77777777" w:rsidR="004A11FD" w:rsidRDefault="00000000">
            <w:pPr>
              <w:spacing w:before="60" w:after="60"/>
            </w:pPr>
            <w:r>
              <w:rPr>
                <w:sz w:val="20"/>
              </w:rPr>
              <w:t>Sections 4 and 12.1</w:t>
            </w:r>
          </w:p>
        </w:tc>
      </w:tr>
      <w:tr w:rsidR="004A11FD" w14:paraId="61B04B4D" w14:textId="77777777">
        <w:trPr>
          <w:cantSplit/>
          <w:jc w:val="center"/>
        </w:trPr>
        <w:tc>
          <w:tcPr>
            <w:tcW w:w="2394" w:type="dxa"/>
            <w:shd w:val="clear" w:color="auto" w:fill="F3F6F8"/>
            <w:vAlign w:val="center"/>
          </w:tcPr>
          <w:p w14:paraId="3D32C2FF" w14:textId="77777777" w:rsidR="004A11FD" w:rsidRDefault="00000000">
            <w:pPr>
              <w:spacing w:before="60" w:after="60"/>
            </w:pPr>
            <w:r>
              <w:rPr>
                <w:sz w:val="20"/>
              </w:rPr>
              <w:t>EDL-006</w:t>
            </w:r>
          </w:p>
        </w:tc>
        <w:tc>
          <w:tcPr>
            <w:tcW w:w="4339" w:type="dxa"/>
            <w:shd w:val="clear" w:color="auto" w:fill="F3F6F8"/>
            <w:vAlign w:val="center"/>
          </w:tcPr>
          <w:p w14:paraId="5F6F82D5" w14:textId="77777777" w:rsidR="004A11FD" w:rsidRDefault="00000000">
            <w:pPr>
              <w:spacing w:before="60" w:after="60"/>
            </w:pPr>
            <w:r>
              <w:rPr>
                <w:sz w:val="20"/>
              </w:rPr>
              <w:t>Detailed database, API and UI design/implementation</w:t>
            </w:r>
          </w:p>
        </w:tc>
        <w:tc>
          <w:tcPr>
            <w:tcW w:w="2992" w:type="dxa"/>
            <w:shd w:val="clear" w:color="auto" w:fill="F3F6F8"/>
            <w:vAlign w:val="center"/>
          </w:tcPr>
          <w:p w14:paraId="53FB092F" w14:textId="77777777" w:rsidR="004A11FD" w:rsidRDefault="00000000">
            <w:pPr>
              <w:spacing w:before="60" w:after="60"/>
            </w:pPr>
            <w:r>
              <w:rPr>
                <w:sz w:val="20"/>
              </w:rPr>
              <w:t>Deferred</w:t>
            </w:r>
          </w:p>
        </w:tc>
        <w:tc>
          <w:tcPr>
            <w:tcW w:w="5237" w:type="dxa"/>
            <w:shd w:val="clear" w:color="auto" w:fill="F3F6F8"/>
            <w:vAlign w:val="center"/>
          </w:tcPr>
          <w:p w14:paraId="609C27D0" w14:textId="77777777" w:rsidR="004A11FD" w:rsidRDefault="00000000">
            <w:pPr>
              <w:spacing w:before="60" w:after="60"/>
            </w:pPr>
            <w:r>
              <w:rPr>
                <w:sz w:val="20"/>
              </w:rPr>
              <w:t>Sections 4 and 12</w:t>
            </w:r>
          </w:p>
        </w:tc>
      </w:tr>
      <w:tr w:rsidR="004A11FD" w14:paraId="456E3BC6" w14:textId="77777777">
        <w:trPr>
          <w:cantSplit/>
          <w:jc w:val="center"/>
        </w:trPr>
        <w:tc>
          <w:tcPr>
            <w:tcW w:w="2394" w:type="dxa"/>
            <w:shd w:val="clear" w:color="auto" w:fill="FFFFFF"/>
            <w:vAlign w:val="center"/>
          </w:tcPr>
          <w:p w14:paraId="4345A2A9" w14:textId="77777777" w:rsidR="004A11FD" w:rsidRDefault="00000000">
            <w:pPr>
              <w:spacing w:before="60" w:after="60"/>
            </w:pPr>
            <w:r>
              <w:rPr>
                <w:sz w:val="20"/>
              </w:rPr>
              <w:t>EDL-007</w:t>
            </w:r>
          </w:p>
        </w:tc>
        <w:tc>
          <w:tcPr>
            <w:tcW w:w="4339" w:type="dxa"/>
            <w:shd w:val="clear" w:color="auto" w:fill="FFFFFF"/>
            <w:vAlign w:val="center"/>
          </w:tcPr>
          <w:p w14:paraId="617E177E" w14:textId="77777777" w:rsidR="004A11FD" w:rsidRDefault="00000000">
            <w:pPr>
              <w:spacing w:before="60" w:after="60"/>
            </w:pPr>
            <w:r>
              <w:rPr>
                <w:sz w:val="20"/>
              </w:rPr>
              <w:t>Deployment target, CI/testing tooling and notification mechanism</w:t>
            </w:r>
          </w:p>
        </w:tc>
        <w:tc>
          <w:tcPr>
            <w:tcW w:w="2992" w:type="dxa"/>
            <w:shd w:val="clear" w:color="auto" w:fill="FFFFFF"/>
            <w:vAlign w:val="center"/>
          </w:tcPr>
          <w:p w14:paraId="3D581E68" w14:textId="77777777" w:rsidR="004A11FD" w:rsidRDefault="00000000">
            <w:pPr>
              <w:spacing w:before="60" w:after="60"/>
            </w:pPr>
            <w:r>
              <w:rPr>
                <w:sz w:val="20"/>
              </w:rPr>
              <w:t>Deferred</w:t>
            </w:r>
          </w:p>
        </w:tc>
        <w:tc>
          <w:tcPr>
            <w:tcW w:w="5237" w:type="dxa"/>
            <w:shd w:val="clear" w:color="auto" w:fill="FFFFFF"/>
            <w:vAlign w:val="center"/>
          </w:tcPr>
          <w:p w14:paraId="78934941" w14:textId="77777777" w:rsidR="004A11FD" w:rsidRDefault="00000000">
            <w:pPr>
              <w:spacing w:before="60" w:after="60"/>
            </w:pPr>
            <w:r>
              <w:rPr>
                <w:sz w:val="20"/>
              </w:rPr>
              <w:t>Sections 12.2–12.3; FR-08</w:t>
            </w:r>
          </w:p>
        </w:tc>
      </w:tr>
    </w:tbl>
    <w:p w14:paraId="30F7E9D5" w14:textId="77777777" w:rsidR="004A11FD" w:rsidRDefault="00000000">
      <w:pPr>
        <w:pStyle w:val="Heading2"/>
      </w:pPr>
      <w:r>
        <w:t>EDL-001 – Core M1 scope baseline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B182DD9" w14:textId="77777777">
        <w:trPr>
          <w:cantSplit/>
          <w:tblHeader/>
          <w:jc w:val="center"/>
        </w:trPr>
        <w:tc>
          <w:tcPr>
            <w:tcW w:w="3591" w:type="dxa"/>
            <w:shd w:val="clear" w:color="auto" w:fill="D9E5EF"/>
            <w:vAlign w:val="center"/>
          </w:tcPr>
          <w:p w14:paraId="31D24E1F" w14:textId="77777777" w:rsidR="004A11FD" w:rsidRDefault="00000000">
            <w:pPr>
              <w:spacing w:before="60" w:after="60"/>
            </w:pPr>
            <w:r>
              <w:rPr>
                <w:b/>
                <w:sz w:val="20"/>
              </w:rPr>
              <w:t>Decision ID / Status</w:t>
            </w:r>
          </w:p>
        </w:tc>
        <w:tc>
          <w:tcPr>
            <w:tcW w:w="11371" w:type="dxa"/>
            <w:shd w:val="clear" w:color="auto" w:fill="D9E5EF"/>
            <w:vAlign w:val="center"/>
          </w:tcPr>
          <w:p w14:paraId="6C0BC883" w14:textId="77777777" w:rsidR="004A11FD" w:rsidRDefault="00000000">
            <w:pPr>
              <w:spacing w:before="60" w:after="60"/>
            </w:pPr>
            <w:r>
              <w:t>EDL-001 / Recorded draft decision; Approved</w:t>
            </w:r>
          </w:p>
        </w:tc>
      </w:tr>
      <w:tr w:rsidR="004A11FD" w14:paraId="3BFA3CB7" w14:textId="77777777">
        <w:trPr>
          <w:cantSplit/>
          <w:jc w:val="center"/>
        </w:trPr>
        <w:tc>
          <w:tcPr>
            <w:tcW w:w="3591" w:type="dxa"/>
            <w:shd w:val="clear" w:color="auto" w:fill="FFFFFF"/>
            <w:vAlign w:val="center"/>
          </w:tcPr>
          <w:p w14:paraId="09A392CF" w14:textId="77777777" w:rsidR="004A11FD" w:rsidRDefault="00000000">
            <w:pPr>
              <w:spacing w:before="60" w:after="60"/>
            </w:pPr>
            <w:r>
              <w:rPr>
                <w:sz w:val="20"/>
              </w:rPr>
              <w:t>Context</w:t>
            </w:r>
          </w:p>
        </w:tc>
        <w:tc>
          <w:tcPr>
            <w:tcW w:w="11371" w:type="dxa"/>
            <w:shd w:val="clear" w:color="auto" w:fill="FFFFFF"/>
            <w:vAlign w:val="center"/>
          </w:tcPr>
          <w:p w14:paraId="6343D2C8" w14:textId="77777777" w:rsidR="004A11FD" w:rsidRDefault="00000000">
            <w:pPr>
              <w:spacing w:before="60" w:after="60"/>
            </w:pPr>
            <w:r>
              <w:rPr>
                <w:sz w:val="20"/>
              </w:rPr>
              <w:t>CivicConnect must address the service-request communication problem without expanding M1 into implementation or unrelated organisational systems.</w:t>
            </w:r>
          </w:p>
        </w:tc>
      </w:tr>
      <w:tr w:rsidR="004A11FD" w14:paraId="632EB945" w14:textId="77777777">
        <w:trPr>
          <w:cantSplit/>
          <w:jc w:val="center"/>
        </w:trPr>
        <w:tc>
          <w:tcPr>
            <w:tcW w:w="3591" w:type="dxa"/>
            <w:shd w:val="clear" w:color="auto" w:fill="F3F6F8"/>
            <w:vAlign w:val="center"/>
          </w:tcPr>
          <w:p w14:paraId="09F80E34" w14:textId="77777777" w:rsidR="004A11FD" w:rsidRDefault="00000000">
            <w:pPr>
              <w:spacing w:before="60" w:after="60"/>
            </w:pPr>
            <w:r>
              <w:rPr>
                <w:sz w:val="20"/>
              </w:rPr>
              <w:t>Constraints</w:t>
            </w:r>
          </w:p>
        </w:tc>
        <w:tc>
          <w:tcPr>
            <w:tcW w:w="11371" w:type="dxa"/>
            <w:shd w:val="clear" w:color="auto" w:fill="F3F6F8"/>
            <w:vAlign w:val="center"/>
          </w:tcPr>
          <w:p w14:paraId="0C458C94" w14:textId="77777777" w:rsidR="004A11FD" w:rsidRDefault="00000000">
            <w:pPr>
              <w:spacing w:before="60" w:after="60"/>
            </w:pPr>
            <w:r>
              <w:rPr>
                <w:sz w:val="20"/>
              </w:rPr>
              <w:t>Fixed milestone schedule, limited team resources, controlled scope, quality and security obligations.</w:t>
            </w:r>
          </w:p>
        </w:tc>
      </w:tr>
      <w:tr w:rsidR="004A11FD" w14:paraId="7D3CC310" w14:textId="77777777">
        <w:trPr>
          <w:cantSplit/>
          <w:jc w:val="center"/>
        </w:trPr>
        <w:tc>
          <w:tcPr>
            <w:tcW w:w="3591" w:type="dxa"/>
            <w:shd w:val="clear" w:color="auto" w:fill="FFFFFF"/>
            <w:vAlign w:val="center"/>
          </w:tcPr>
          <w:p w14:paraId="12866C0D" w14:textId="77777777" w:rsidR="004A11FD" w:rsidRDefault="00000000">
            <w:pPr>
              <w:spacing w:before="60" w:after="60"/>
            </w:pPr>
            <w:r>
              <w:rPr>
                <w:sz w:val="20"/>
              </w:rPr>
              <w:lastRenderedPageBreak/>
              <w:t>Alternatives</w:t>
            </w:r>
          </w:p>
        </w:tc>
        <w:tc>
          <w:tcPr>
            <w:tcW w:w="11371" w:type="dxa"/>
            <w:shd w:val="clear" w:color="auto" w:fill="FFFFFF"/>
            <w:vAlign w:val="center"/>
          </w:tcPr>
          <w:p w14:paraId="49EBFC59" w14:textId="77777777" w:rsidR="004A11FD" w:rsidRDefault="00000000">
            <w:pPr>
              <w:spacing w:before="60" w:after="60"/>
            </w:pPr>
            <w:r>
              <w:rPr>
                <w:sz w:val="20"/>
              </w:rPr>
              <w:t>Broader feature set; replacement of external organisational systems; production implementation during M1.</w:t>
            </w:r>
          </w:p>
        </w:tc>
      </w:tr>
      <w:tr w:rsidR="004A11FD" w14:paraId="1315DADC" w14:textId="77777777">
        <w:trPr>
          <w:cantSplit/>
          <w:jc w:val="center"/>
        </w:trPr>
        <w:tc>
          <w:tcPr>
            <w:tcW w:w="3591" w:type="dxa"/>
            <w:shd w:val="clear" w:color="auto" w:fill="F3F6F8"/>
            <w:vAlign w:val="center"/>
          </w:tcPr>
          <w:p w14:paraId="1F1429C3" w14:textId="77777777" w:rsidR="004A11FD" w:rsidRDefault="00000000">
            <w:pPr>
              <w:spacing w:before="60" w:after="60"/>
            </w:pPr>
            <w:r>
              <w:rPr>
                <w:sz w:val="20"/>
              </w:rPr>
              <w:t>Decision</w:t>
            </w:r>
          </w:p>
        </w:tc>
        <w:tc>
          <w:tcPr>
            <w:tcW w:w="11371" w:type="dxa"/>
            <w:shd w:val="clear" w:color="auto" w:fill="F3F6F8"/>
            <w:vAlign w:val="center"/>
          </w:tcPr>
          <w:p w14:paraId="6392D582" w14:textId="77777777" w:rsidR="004A11FD" w:rsidRDefault="00000000">
            <w:pPr>
              <w:spacing w:before="60" w:after="60"/>
            </w:pPr>
            <w:r>
              <w:rPr>
                <w:sz w:val="20"/>
              </w:rPr>
              <w:t>Commit M1 to the core service-request lifecycle and associated access, status, role-administration and validation capabilities; exclude unrelated systems and production implementation.</w:t>
            </w:r>
          </w:p>
        </w:tc>
      </w:tr>
      <w:tr w:rsidR="004A11FD" w14:paraId="5B37E57D" w14:textId="77777777">
        <w:trPr>
          <w:cantSplit/>
          <w:jc w:val="center"/>
        </w:trPr>
        <w:tc>
          <w:tcPr>
            <w:tcW w:w="3591" w:type="dxa"/>
            <w:shd w:val="clear" w:color="auto" w:fill="FFFFFF"/>
            <w:vAlign w:val="center"/>
          </w:tcPr>
          <w:p w14:paraId="4879DC59" w14:textId="77777777" w:rsidR="004A11FD" w:rsidRDefault="00000000">
            <w:pPr>
              <w:spacing w:before="60" w:after="60"/>
            </w:pPr>
            <w:r>
              <w:rPr>
                <w:sz w:val="20"/>
              </w:rPr>
              <w:t>Rationale</w:t>
            </w:r>
          </w:p>
        </w:tc>
        <w:tc>
          <w:tcPr>
            <w:tcW w:w="11371" w:type="dxa"/>
            <w:shd w:val="clear" w:color="auto" w:fill="FFFFFF"/>
            <w:vAlign w:val="center"/>
          </w:tcPr>
          <w:p w14:paraId="0607258A" w14:textId="77777777" w:rsidR="004A11FD" w:rsidRDefault="00000000">
            <w:pPr>
              <w:spacing w:before="60" w:after="60"/>
            </w:pPr>
            <w:r>
              <w:rPr>
                <w:sz w:val="20"/>
              </w:rPr>
              <w:t>A smaller controlled baseline preserves traceability and lets the team demonstrate the core stakeholder value before optional enhancements are added.</w:t>
            </w:r>
          </w:p>
        </w:tc>
      </w:tr>
      <w:tr w:rsidR="004A11FD" w14:paraId="60812BBE" w14:textId="77777777">
        <w:trPr>
          <w:cantSplit/>
          <w:jc w:val="center"/>
        </w:trPr>
        <w:tc>
          <w:tcPr>
            <w:tcW w:w="3591" w:type="dxa"/>
            <w:shd w:val="clear" w:color="auto" w:fill="F3F6F8"/>
            <w:vAlign w:val="center"/>
          </w:tcPr>
          <w:p w14:paraId="0A6BDBC2" w14:textId="77777777" w:rsidR="004A11FD" w:rsidRDefault="00000000">
            <w:pPr>
              <w:spacing w:before="60" w:after="60"/>
            </w:pPr>
            <w:r>
              <w:rPr>
                <w:sz w:val="20"/>
              </w:rPr>
              <w:t>Trade-offs</w:t>
            </w:r>
          </w:p>
        </w:tc>
        <w:tc>
          <w:tcPr>
            <w:tcW w:w="11371" w:type="dxa"/>
            <w:shd w:val="clear" w:color="auto" w:fill="F3F6F8"/>
            <w:vAlign w:val="center"/>
          </w:tcPr>
          <w:p w14:paraId="66DA51CE" w14:textId="77777777" w:rsidR="004A11FD" w:rsidRDefault="00000000">
            <w:pPr>
              <w:spacing w:before="60" w:after="60"/>
            </w:pPr>
            <w:r>
              <w:rPr>
                <w:sz w:val="20"/>
              </w:rPr>
              <w:t>The team accepts less breadth in exchange for stronger control, clearer testing targets and reduced schedule risk.</w:t>
            </w:r>
          </w:p>
        </w:tc>
      </w:tr>
      <w:tr w:rsidR="004A11FD" w14:paraId="52DE8067" w14:textId="77777777">
        <w:trPr>
          <w:cantSplit/>
          <w:jc w:val="center"/>
        </w:trPr>
        <w:tc>
          <w:tcPr>
            <w:tcW w:w="3591" w:type="dxa"/>
            <w:shd w:val="clear" w:color="auto" w:fill="FFFFFF"/>
            <w:vAlign w:val="center"/>
          </w:tcPr>
          <w:p w14:paraId="5678050B" w14:textId="77777777" w:rsidR="004A11FD" w:rsidRDefault="00000000">
            <w:pPr>
              <w:spacing w:before="60" w:after="60"/>
            </w:pPr>
            <w:r>
              <w:rPr>
                <w:sz w:val="20"/>
              </w:rPr>
              <w:t>Risks</w:t>
            </w:r>
          </w:p>
        </w:tc>
        <w:tc>
          <w:tcPr>
            <w:tcW w:w="11371" w:type="dxa"/>
            <w:shd w:val="clear" w:color="auto" w:fill="FFFFFF"/>
            <w:vAlign w:val="center"/>
          </w:tcPr>
          <w:p w14:paraId="55665BD9" w14:textId="77777777" w:rsidR="004A11FD" w:rsidRDefault="00000000">
            <w:pPr>
              <w:spacing w:before="60" w:after="60"/>
            </w:pPr>
            <w:r>
              <w:rPr>
                <w:sz w:val="20"/>
              </w:rPr>
              <w:t>Scope creep (R-01) if excluded or deferred work is added without change control.</w:t>
            </w:r>
          </w:p>
        </w:tc>
      </w:tr>
      <w:tr w:rsidR="004A11FD" w14:paraId="677E12A6" w14:textId="77777777">
        <w:trPr>
          <w:cantSplit/>
          <w:jc w:val="center"/>
        </w:trPr>
        <w:tc>
          <w:tcPr>
            <w:tcW w:w="3591" w:type="dxa"/>
            <w:shd w:val="clear" w:color="auto" w:fill="F3F6F8"/>
            <w:vAlign w:val="center"/>
          </w:tcPr>
          <w:p w14:paraId="3CF0D0D3" w14:textId="77777777" w:rsidR="004A11FD" w:rsidRDefault="00000000">
            <w:pPr>
              <w:spacing w:before="60" w:after="60"/>
            </w:pPr>
            <w:r>
              <w:rPr>
                <w:sz w:val="20"/>
              </w:rPr>
              <w:t>Evidence</w:t>
            </w:r>
          </w:p>
        </w:tc>
        <w:tc>
          <w:tcPr>
            <w:tcW w:w="11371" w:type="dxa"/>
            <w:shd w:val="clear" w:color="auto" w:fill="F3F6F8"/>
            <w:vAlign w:val="center"/>
          </w:tcPr>
          <w:p w14:paraId="7D880D95" w14:textId="77777777" w:rsidR="004A11FD" w:rsidRDefault="00000000">
            <w:pPr>
              <w:spacing w:before="60" w:after="60"/>
            </w:pPr>
            <w:r>
              <w:rPr>
                <w:sz w:val="20"/>
              </w:rPr>
              <w:t>Scope Baseline in Section 4; Scope Constraint in Section 10.1; Risk R-01.</w:t>
            </w:r>
          </w:p>
        </w:tc>
      </w:tr>
      <w:tr w:rsidR="004A11FD" w14:paraId="15D3F871" w14:textId="77777777">
        <w:trPr>
          <w:cantSplit/>
          <w:jc w:val="center"/>
        </w:trPr>
        <w:tc>
          <w:tcPr>
            <w:tcW w:w="3591" w:type="dxa"/>
            <w:shd w:val="clear" w:color="auto" w:fill="FFFFFF"/>
            <w:vAlign w:val="center"/>
          </w:tcPr>
          <w:p w14:paraId="6A9E5E84" w14:textId="77777777" w:rsidR="004A11FD" w:rsidRDefault="00000000">
            <w:pPr>
              <w:spacing w:before="60" w:after="60"/>
            </w:pPr>
            <w:r>
              <w:rPr>
                <w:sz w:val="20"/>
              </w:rPr>
              <w:t>Later consequence</w:t>
            </w:r>
          </w:p>
        </w:tc>
        <w:tc>
          <w:tcPr>
            <w:tcW w:w="11371" w:type="dxa"/>
            <w:shd w:val="clear" w:color="auto" w:fill="FFFFFF"/>
            <w:vAlign w:val="center"/>
          </w:tcPr>
          <w:p w14:paraId="589CE397" w14:textId="77777777" w:rsidR="004A11FD" w:rsidRDefault="00000000">
            <w:pPr>
              <w:spacing w:before="60" w:after="60"/>
            </w:pPr>
            <w:r>
              <w:rPr>
                <w:sz w:val="20"/>
              </w:rPr>
              <w:t>Any post-baseline scope addition must be analysed and authorised through change control before the baseline and RTM are updated.</w:t>
            </w:r>
          </w:p>
        </w:tc>
      </w:tr>
    </w:tbl>
    <w:p w14:paraId="7FEEBFB1" w14:textId="77777777" w:rsidR="004A11FD" w:rsidRDefault="004A11FD"/>
    <w:p w14:paraId="053CF5CC" w14:textId="77777777" w:rsidR="004A11FD" w:rsidRDefault="00000000">
      <w:pPr>
        <w:pStyle w:val="Heading2"/>
      </w:pPr>
      <w:r>
        <w:t>EDL-002 – MoSCoW prioritisation and controlled deferral</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3475E44" w14:textId="77777777">
        <w:trPr>
          <w:cantSplit/>
          <w:tblHeader/>
          <w:jc w:val="center"/>
        </w:trPr>
        <w:tc>
          <w:tcPr>
            <w:tcW w:w="3591" w:type="dxa"/>
            <w:shd w:val="clear" w:color="auto" w:fill="D9E5EF"/>
            <w:vAlign w:val="center"/>
          </w:tcPr>
          <w:p w14:paraId="0EAE3667" w14:textId="77777777" w:rsidR="004A11FD" w:rsidRDefault="00000000">
            <w:pPr>
              <w:spacing w:before="60" w:after="60"/>
            </w:pPr>
            <w:r>
              <w:rPr>
                <w:b/>
                <w:sz w:val="20"/>
              </w:rPr>
              <w:t>Decision ID / Status</w:t>
            </w:r>
          </w:p>
        </w:tc>
        <w:tc>
          <w:tcPr>
            <w:tcW w:w="11371" w:type="dxa"/>
            <w:shd w:val="clear" w:color="auto" w:fill="D9E5EF"/>
            <w:vAlign w:val="center"/>
          </w:tcPr>
          <w:p w14:paraId="4C69D619" w14:textId="77777777" w:rsidR="004A11FD" w:rsidRDefault="00000000">
            <w:pPr>
              <w:spacing w:before="60" w:after="60"/>
            </w:pPr>
            <w:r>
              <w:t>EDL-002 / Recorded draft decision; Approved</w:t>
            </w:r>
          </w:p>
        </w:tc>
      </w:tr>
      <w:tr w:rsidR="004A11FD" w14:paraId="6A350214" w14:textId="77777777">
        <w:trPr>
          <w:cantSplit/>
          <w:jc w:val="center"/>
        </w:trPr>
        <w:tc>
          <w:tcPr>
            <w:tcW w:w="3591" w:type="dxa"/>
            <w:shd w:val="clear" w:color="auto" w:fill="FFFFFF"/>
            <w:vAlign w:val="center"/>
          </w:tcPr>
          <w:p w14:paraId="33F820BC" w14:textId="77777777" w:rsidR="004A11FD" w:rsidRDefault="00000000">
            <w:pPr>
              <w:spacing w:before="60" w:after="60"/>
            </w:pPr>
            <w:r>
              <w:rPr>
                <w:sz w:val="20"/>
              </w:rPr>
              <w:t>Context</w:t>
            </w:r>
          </w:p>
        </w:tc>
        <w:tc>
          <w:tcPr>
            <w:tcW w:w="11371" w:type="dxa"/>
            <w:shd w:val="clear" w:color="auto" w:fill="FFFFFF"/>
            <w:vAlign w:val="center"/>
          </w:tcPr>
          <w:p w14:paraId="510C9174" w14:textId="77777777" w:rsidR="004A11FD" w:rsidRDefault="00000000">
            <w:pPr>
              <w:spacing w:before="60" w:after="60"/>
            </w:pPr>
            <w:r>
              <w:rPr>
                <w:sz w:val="20"/>
              </w:rPr>
              <w:t>Not all requirements can receive equal implementation priority within the fixed schedule and resource limits.</w:t>
            </w:r>
          </w:p>
        </w:tc>
      </w:tr>
      <w:tr w:rsidR="004A11FD" w14:paraId="5AF7D46E" w14:textId="77777777">
        <w:trPr>
          <w:cantSplit/>
          <w:jc w:val="center"/>
        </w:trPr>
        <w:tc>
          <w:tcPr>
            <w:tcW w:w="3591" w:type="dxa"/>
            <w:shd w:val="clear" w:color="auto" w:fill="F3F6F8"/>
            <w:vAlign w:val="center"/>
          </w:tcPr>
          <w:p w14:paraId="0E9DAB89" w14:textId="77777777" w:rsidR="004A11FD" w:rsidRDefault="00000000">
            <w:pPr>
              <w:spacing w:before="60" w:after="60"/>
            </w:pPr>
            <w:r>
              <w:rPr>
                <w:sz w:val="20"/>
              </w:rPr>
              <w:t>Constraints</w:t>
            </w:r>
          </w:p>
        </w:tc>
        <w:tc>
          <w:tcPr>
            <w:tcW w:w="11371" w:type="dxa"/>
            <w:shd w:val="clear" w:color="auto" w:fill="F3F6F8"/>
            <w:vAlign w:val="center"/>
          </w:tcPr>
          <w:p w14:paraId="51CA5A52" w14:textId="77777777" w:rsidR="004A11FD" w:rsidRDefault="00000000">
            <w:pPr>
              <w:spacing w:before="60" w:after="60"/>
            </w:pPr>
            <w:r>
              <w:rPr>
                <w:sz w:val="20"/>
              </w:rPr>
              <w:t>Schedule, team capacity, quality expectations and stakeholder value.</w:t>
            </w:r>
          </w:p>
        </w:tc>
      </w:tr>
      <w:tr w:rsidR="004A11FD" w14:paraId="26D82C94" w14:textId="77777777">
        <w:trPr>
          <w:cantSplit/>
          <w:jc w:val="center"/>
        </w:trPr>
        <w:tc>
          <w:tcPr>
            <w:tcW w:w="3591" w:type="dxa"/>
            <w:shd w:val="clear" w:color="auto" w:fill="FFFFFF"/>
            <w:vAlign w:val="center"/>
          </w:tcPr>
          <w:p w14:paraId="709D553A" w14:textId="77777777" w:rsidR="004A11FD" w:rsidRDefault="00000000">
            <w:pPr>
              <w:spacing w:before="60" w:after="60"/>
            </w:pPr>
            <w:r>
              <w:rPr>
                <w:sz w:val="20"/>
              </w:rPr>
              <w:t>Alternatives</w:t>
            </w:r>
          </w:p>
        </w:tc>
        <w:tc>
          <w:tcPr>
            <w:tcW w:w="11371" w:type="dxa"/>
            <w:shd w:val="clear" w:color="auto" w:fill="FFFFFF"/>
            <w:vAlign w:val="center"/>
          </w:tcPr>
          <w:p w14:paraId="5EDB8708" w14:textId="77777777" w:rsidR="004A11FD" w:rsidRDefault="00000000">
            <w:pPr>
              <w:spacing w:before="60" w:after="60"/>
            </w:pPr>
            <w:r>
              <w:rPr>
                <w:sz w:val="20"/>
              </w:rPr>
              <w:t>Treat every requirement as equally mandatory; prioritise informally without an explicit scheme.</w:t>
            </w:r>
          </w:p>
        </w:tc>
      </w:tr>
      <w:tr w:rsidR="004A11FD" w14:paraId="063F02B4" w14:textId="77777777">
        <w:trPr>
          <w:cantSplit/>
          <w:jc w:val="center"/>
        </w:trPr>
        <w:tc>
          <w:tcPr>
            <w:tcW w:w="3591" w:type="dxa"/>
            <w:shd w:val="clear" w:color="auto" w:fill="F3F6F8"/>
            <w:vAlign w:val="center"/>
          </w:tcPr>
          <w:p w14:paraId="4E32E81B" w14:textId="77777777" w:rsidR="004A11FD" w:rsidRDefault="00000000">
            <w:pPr>
              <w:spacing w:before="60" w:after="60"/>
            </w:pPr>
            <w:r>
              <w:rPr>
                <w:sz w:val="20"/>
              </w:rPr>
              <w:t>Decision</w:t>
            </w:r>
          </w:p>
        </w:tc>
        <w:tc>
          <w:tcPr>
            <w:tcW w:w="11371" w:type="dxa"/>
            <w:shd w:val="clear" w:color="auto" w:fill="F3F6F8"/>
            <w:vAlign w:val="center"/>
          </w:tcPr>
          <w:p w14:paraId="11FF3272" w14:textId="77777777" w:rsidR="004A11FD" w:rsidRDefault="00000000">
            <w:pPr>
              <w:spacing w:before="60" w:after="60"/>
            </w:pPr>
            <w:r>
              <w:rPr>
                <w:sz w:val="20"/>
              </w:rPr>
              <w:t>Use MoSCoW while retaining every master-brief minimum capability, including validation, feedback and basic reporting, as Must Have. Defer additional enhancements or implementation choices.</w:t>
            </w:r>
          </w:p>
        </w:tc>
      </w:tr>
      <w:tr w:rsidR="004A11FD" w14:paraId="3CFC34D6" w14:textId="77777777">
        <w:trPr>
          <w:cantSplit/>
          <w:jc w:val="center"/>
        </w:trPr>
        <w:tc>
          <w:tcPr>
            <w:tcW w:w="3591" w:type="dxa"/>
            <w:shd w:val="clear" w:color="auto" w:fill="FFFFFF"/>
            <w:vAlign w:val="center"/>
          </w:tcPr>
          <w:p w14:paraId="3A576B36" w14:textId="77777777" w:rsidR="004A11FD" w:rsidRDefault="00000000">
            <w:pPr>
              <w:spacing w:before="60" w:after="60"/>
            </w:pPr>
            <w:r>
              <w:rPr>
                <w:sz w:val="20"/>
              </w:rPr>
              <w:t>Rationale</w:t>
            </w:r>
          </w:p>
        </w:tc>
        <w:tc>
          <w:tcPr>
            <w:tcW w:w="11371" w:type="dxa"/>
            <w:shd w:val="clear" w:color="auto" w:fill="FFFFFF"/>
            <w:vAlign w:val="center"/>
          </w:tcPr>
          <w:p w14:paraId="46B8DCD2" w14:textId="77777777" w:rsidR="004A11FD" w:rsidRDefault="00000000">
            <w:pPr>
              <w:spacing w:before="60" w:after="60"/>
            </w:pPr>
            <w:r>
              <w:rPr>
                <w:sz w:val="20"/>
              </w:rPr>
              <w:t>The approach makes trade-offs visible and gives the team a controlled basis for deferring lower-value work rather than rushing all features.</w:t>
            </w:r>
          </w:p>
        </w:tc>
      </w:tr>
      <w:tr w:rsidR="004A11FD" w14:paraId="3FE0611A" w14:textId="77777777">
        <w:trPr>
          <w:cantSplit/>
          <w:jc w:val="center"/>
        </w:trPr>
        <w:tc>
          <w:tcPr>
            <w:tcW w:w="3591" w:type="dxa"/>
            <w:shd w:val="clear" w:color="auto" w:fill="F3F6F8"/>
            <w:vAlign w:val="center"/>
          </w:tcPr>
          <w:p w14:paraId="3283D9B3" w14:textId="77777777" w:rsidR="004A11FD" w:rsidRDefault="00000000">
            <w:pPr>
              <w:spacing w:before="60" w:after="60"/>
            </w:pPr>
            <w:r>
              <w:rPr>
                <w:sz w:val="20"/>
              </w:rPr>
              <w:t>Trade-offs</w:t>
            </w:r>
          </w:p>
        </w:tc>
        <w:tc>
          <w:tcPr>
            <w:tcW w:w="11371" w:type="dxa"/>
            <w:shd w:val="clear" w:color="auto" w:fill="F3F6F8"/>
            <w:vAlign w:val="center"/>
          </w:tcPr>
          <w:p w14:paraId="07436758" w14:textId="77777777" w:rsidR="004A11FD" w:rsidRDefault="00000000">
            <w:pPr>
              <w:spacing w:before="60" w:after="60"/>
            </w:pPr>
            <w:r>
              <w:rPr>
                <w:sz w:val="20"/>
              </w:rPr>
              <w:t>Some useful functionality may be delivered later, but core quality is protected.</w:t>
            </w:r>
          </w:p>
        </w:tc>
      </w:tr>
      <w:tr w:rsidR="004A11FD" w14:paraId="0807D652" w14:textId="77777777">
        <w:trPr>
          <w:cantSplit/>
          <w:jc w:val="center"/>
        </w:trPr>
        <w:tc>
          <w:tcPr>
            <w:tcW w:w="3591" w:type="dxa"/>
            <w:shd w:val="clear" w:color="auto" w:fill="FFFFFF"/>
            <w:vAlign w:val="center"/>
          </w:tcPr>
          <w:p w14:paraId="1DF9FCE3" w14:textId="77777777" w:rsidR="004A11FD" w:rsidRDefault="00000000">
            <w:pPr>
              <w:spacing w:before="60" w:after="60"/>
            </w:pPr>
            <w:r>
              <w:rPr>
                <w:sz w:val="20"/>
              </w:rPr>
              <w:t>Risks</w:t>
            </w:r>
          </w:p>
        </w:tc>
        <w:tc>
          <w:tcPr>
            <w:tcW w:w="11371" w:type="dxa"/>
            <w:shd w:val="clear" w:color="auto" w:fill="FFFFFF"/>
            <w:vAlign w:val="center"/>
          </w:tcPr>
          <w:p w14:paraId="1A674D29" w14:textId="77777777" w:rsidR="004A11FD" w:rsidRDefault="00000000">
            <w:pPr>
              <w:spacing w:before="60" w:after="60"/>
            </w:pPr>
            <w:r>
              <w:rPr>
                <w:sz w:val="20"/>
              </w:rPr>
              <w:t>Stakeholder dissatisfaction if deferred items are assumed to be committed; mitigated by the explicit deferred/future scope list.</w:t>
            </w:r>
          </w:p>
        </w:tc>
      </w:tr>
      <w:tr w:rsidR="004A11FD" w14:paraId="78E037D6" w14:textId="77777777">
        <w:trPr>
          <w:cantSplit/>
          <w:jc w:val="center"/>
        </w:trPr>
        <w:tc>
          <w:tcPr>
            <w:tcW w:w="3591" w:type="dxa"/>
            <w:shd w:val="clear" w:color="auto" w:fill="F3F6F8"/>
            <w:vAlign w:val="center"/>
          </w:tcPr>
          <w:p w14:paraId="2FB5B2A6" w14:textId="77777777" w:rsidR="004A11FD" w:rsidRDefault="00000000">
            <w:pPr>
              <w:spacing w:before="60" w:after="60"/>
            </w:pPr>
            <w:r>
              <w:rPr>
                <w:sz w:val="20"/>
              </w:rPr>
              <w:t>Evidence</w:t>
            </w:r>
          </w:p>
        </w:tc>
        <w:tc>
          <w:tcPr>
            <w:tcW w:w="11371" w:type="dxa"/>
            <w:shd w:val="clear" w:color="auto" w:fill="F3F6F8"/>
            <w:vAlign w:val="center"/>
          </w:tcPr>
          <w:p w14:paraId="6893603F" w14:textId="77777777" w:rsidR="004A11FD" w:rsidRDefault="00000000">
            <w:pPr>
              <w:spacing w:before="60" w:after="60"/>
            </w:pPr>
            <w:r>
              <w:rPr>
                <w:sz w:val="20"/>
              </w:rPr>
              <w:t>FR/NFR priority tables, prioritisation note, constraint trade-off table and deferred/future scope.</w:t>
            </w:r>
          </w:p>
        </w:tc>
      </w:tr>
      <w:tr w:rsidR="004A11FD" w14:paraId="046B1497" w14:textId="77777777">
        <w:trPr>
          <w:cantSplit/>
          <w:jc w:val="center"/>
        </w:trPr>
        <w:tc>
          <w:tcPr>
            <w:tcW w:w="3591" w:type="dxa"/>
            <w:shd w:val="clear" w:color="auto" w:fill="FFFFFF"/>
            <w:vAlign w:val="center"/>
          </w:tcPr>
          <w:p w14:paraId="4CCAFC9C" w14:textId="77777777" w:rsidR="004A11FD" w:rsidRDefault="00000000">
            <w:pPr>
              <w:spacing w:before="60" w:after="60"/>
            </w:pPr>
            <w:r>
              <w:rPr>
                <w:sz w:val="20"/>
              </w:rPr>
              <w:t>Later consequence</w:t>
            </w:r>
          </w:p>
        </w:tc>
        <w:tc>
          <w:tcPr>
            <w:tcW w:w="11371" w:type="dxa"/>
            <w:shd w:val="clear" w:color="auto" w:fill="FFFFFF"/>
            <w:vAlign w:val="center"/>
          </w:tcPr>
          <w:p w14:paraId="2249CDDB" w14:textId="77777777" w:rsidR="004A11FD" w:rsidRDefault="00000000">
            <w:pPr>
              <w:spacing w:before="60" w:after="60"/>
            </w:pPr>
            <w:r>
              <w:rPr>
                <w:sz w:val="20"/>
              </w:rPr>
              <w:t>M2 and M3 planning must preserve Must Have coverage first; any priority change must update the requirements and RTM.</w:t>
            </w:r>
          </w:p>
        </w:tc>
      </w:tr>
    </w:tbl>
    <w:p w14:paraId="1B01AA04" w14:textId="77777777" w:rsidR="004A11FD" w:rsidRDefault="004A11FD"/>
    <w:p w14:paraId="29E42808" w14:textId="77777777" w:rsidR="004A11FD" w:rsidRDefault="00000000">
      <w:pPr>
        <w:pStyle w:val="Heading2"/>
      </w:pPr>
      <w:r>
        <w:lastRenderedPageBreak/>
        <w:t>EDL-003 – Security/usability balance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A526A2E" w14:textId="77777777">
        <w:trPr>
          <w:cantSplit/>
          <w:tblHeader/>
          <w:jc w:val="center"/>
        </w:trPr>
        <w:tc>
          <w:tcPr>
            <w:tcW w:w="3591" w:type="dxa"/>
            <w:shd w:val="clear" w:color="auto" w:fill="D9E5EF"/>
            <w:vAlign w:val="center"/>
          </w:tcPr>
          <w:p w14:paraId="30E086CF" w14:textId="77777777" w:rsidR="004A11FD" w:rsidRDefault="00000000">
            <w:pPr>
              <w:spacing w:before="60" w:after="60"/>
            </w:pPr>
            <w:r>
              <w:rPr>
                <w:b/>
                <w:sz w:val="20"/>
              </w:rPr>
              <w:t>Decision ID / Status</w:t>
            </w:r>
          </w:p>
        </w:tc>
        <w:tc>
          <w:tcPr>
            <w:tcW w:w="11371" w:type="dxa"/>
            <w:shd w:val="clear" w:color="auto" w:fill="D9E5EF"/>
            <w:vAlign w:val="center"/>
          </w:tcPr>
          <w:p w14:paraId="30A08D1D" w14:textId="77777777" w:rsidR="004A11FD" w:rsidRDefault="00000000">
            <w:pPr>
              <w:spacing w:before="60" w:after="60"/>
            </w:pPr>
            <w:r>
              <w:t>EDL-003 / Recorded draft decision; Approved</w:t>
            </w:r>
          </w:p>
        </w:tc>
      </w:tr>
      <w:tr w:rsidR="004A11FD" w14:paraId="0907513C" w14:textId="77777777">
        <w:trPr>
          <w:cantSplit/>
          <w:jc w:val="center"/>
        </w:trPr>
        <w:tc>
          <w:tcPr>
            <w:tcW w:w="3591" w:type="dxa"/>
            <w:shd w:val="clear" w:color="auto" w:fill="FFFFFF"/>
            <w:vAlign w:val="center"/>
          </w:tcPr>
          <w:p w14:paraId="66C0159D" w14:textId="77777777" w:rsidR="004A11FD" w:rsidRDefault="00000000">
            <w:pPr>
              <w:spacing w:before="60" w:after="60"/>
            </w:pPr>
            <w:r>
              <w:rPr>
                <w:sz w:val="20"/>
              </w:rPr>
              <w:t>Context</w:t>
            </w:r>
          </w:p>
        </w:tc>
        <w:tc>
          <w:tcPr>
            <w:tcW w:w="11371" w:type="dxa"/>
            <w:shd w:val="clear" w:color="auto" w:fill="FFFFFF"/>
            <w:vAlign w:val="center"/>
          </w:tcPr>
          <w:p w14:paraId="720A1CFF" w14:textId="77777777" w:rsidR="004A11FD" w:rsidRDefault="00000000">
            <w:pPr>
              <w:spacing w:before="60" w:after="60"/>
            </w:pPr>
            <w:r>
              <w:rPr>
                <w:sz w:val="20"/>
              </w:rPr>
              <w:t>Citizens need a simple process while the organisation requires validation, role control and protection of citizen information.</w:t>
            </w:r>
          </w:p>
        </w:tc>
      </w:tr>
      <w:tr w:rsidR="004A11FD" w14:paraId="4CB1824C" w14:textId="77777777">
        <w:trPr>
          <w:cantSplit/>
          <w:jc w:val="center"/>
        </w:trPr>
        <w:tc>
          <w:tcPr>
            <w:tcW w:w="3591" w:type="dxa"/>
            <w:shd w:val="clear" w:color="auto" w:fill="F3F6F8"/>
            <w:vAlign w:val="center"/>
          </w:tcPr>
          <w:p w14:paraId="78C4222A" w14:textId="77777777" w:rsidR="004A11FD" w:rsidRDefault="00000000">
            <w:pPr>
              <w:spacing w:before="60" w:after="60"/>
            </w:pPr>
            <w:r>
              <w:rPr>
                <w:sz w:val="20"/>
              </w:rPr>
              <w:t>Constraints</w:t>
            </w:r>
          </w:p>
        </w:tc>
        <w:tc>
          <w:tcPr>
            <w:tcW w:w="11371" w:type="dxa"/>
            <w:shd w:val="clear" w:color="auto" w:fill="F3F6F8"/>
            <w:vAlign w:val="center"/>
          </w:tcPr>
          <w:p w14:paraId="175FAE61" w14:textId="77777777" w:rsidR="004A11FD" w:rsidRDefault="00000000">
            <w:pPr>
              <w:spacing w:before="60" w:after="60"/>
            </w:pPr>
            <w:r>
              <w:rPr>
                <w:sz w:val="20"/>
              </w:rPr>
              <w:t>NFR-01 usability, NFR-02 security, data-quality needs and the stakeholder conflict in Section 5.</w:t>
            </w:r>
          </w:p>
        </w:tc>
      </w:tr>
      <w:tr w:rsidR="004A11FD" w14:paraId="46199B5A" w14:textId="77777777">
        <w:trPr>
          <w:cantSplit/>
          <w:jc w:val="center"/>
        </w:trPr>
        <w:tc>
          <w:tcPr>
            <w:tcW w:w="3591" w:type="dxa"/>
            <w:shd w:val="clear" w:color="auto" w:fill="FFFFFF"/>
            <w:vAlign w:val="center"/>
          </w:tcPr>
          <w:p w14:paraId="50E08D40" w14:textId="77777777" w:rsidR="004A11FD" w:rsidRDefault="00000000">
            <w:pPr>
              <w:spacing w:before="60" w:after="60"/>
            </w:pPr>
            <w:r>
              <w:rPr>
                <w:sz w:val="20"/>
              </w:rPr>
              <w:t>Alternatives</w:t>
            </w:r>
          </w:p>
        </w:tc>
        <w:tc>
          <w:tcPr>
            <w:tcW w:w="11371" w:type="dxa"/>
            <w:shd w:val="clear" w:color="auto" w:fill="FFFFFF"/>
            <w:vAlign w:val="center"/>
          </w:tcPr>
          <w:p w14:paraId="5197C2D1" w14:textId="77777777" w:rsidR="004A11FD" w:rsidRDefault="00000000">
            <w:pPr>
              <w:spacing w:before="60" w:after="60"/>
            </w:pPr>
            <w:r>
              <w:rPr>
                <w:sz w:val="20"/>
              </w:rPr>
              <w:t>Minimise controls for simplicity; require excessive information and intrusive controls for security.</w:t>
            </w:r>
          </w:p>
        </w:tc>
      </w:tr>
      <w:tr w:rsidR="004A11FD" w14:paraId="444B0C3E" w14:textId="77777777">
        <w:trPr>
          <w:cantSplit/>
          <w:jc w:val="center"/>
        </w:trPr>
        <w:tc>
          <w:tcPr>
            <w:tcW w:w="3591" w:type="dxa"/>
            <w:shd w:val="clear" w:color="auto" w:fill="F3F6F8"/>
            <w:vAlign w:val="center"/>
          </w:tcPr>
          <w:p w14:paraId="5F6993DA" w14:textId="77777777" w:rsidR="004A11FD" w:rsidRDefault="00000000">
            <w:pPr>
              <w:spacing w:before="60" w:after="60"/>
            </w:pPr>
            <w:r>
              <w:rPr>
                <w:sz w:val="20"/>
              </w:rPr>
              <w:t>Decision</w:t>
            </w:r>
          </w:p>
        </w:tc>
        <w:tc>
          <w:tcPr>
            <w:tcW w:w="11371" w:type="dxa"/>
            <w:shd w:val="clear" w:color="auto" w:fill="F3F6F8"/>
            <w:vAlign w:val="center"/>
          </w:tcPr>
          <w:p w14:paraId="7059E8F6" w14:textId="77777777" w:rsidR="004A11FD" w:rsidRDefault="00000000">
            <w:pPr>
              <w:spacing w:before="60" w:after="60"/>
            </w:pPr>
            <w:r>
              <w:rPr>
                <w:sz w:val="20"/>
              </w:rPr>
              <w:t>Keep citizen-facing mandatory input limited to what is necessary while enforcing validation and role-based access controls as part of the system behaviour.</w:t>
            </w:r>
          </w:p>
        </w:tc>
      </w:tr>
      <w:tr w:rsidR="004A11FD" w14:paraId="43D98CCF" w14:textId="77777777">
        <w:trPr>
          <w:cantSplit/>
          <w:jc w:val="center"/>
        </w:trPr>
        <w:tc>
          <w:tcPr>
            <w:tcW w:w="3591" w:type="dxa"/>
            <w:shd w:val="clear" w:color="auto" w:fill="FFFFFF"/>
            <w:vAlign w:val="center"/>
          </w:tcPr>
          <w:p w14:paraId="0E218F80" w14:textId="77777777" w:rsidR="004A11FD" w:rsidRDefault="00000000">
            <w:pPr>
              <w:spacing w:before="60" w:after="60"/>
            </w:pPr>
            <w:r>
              <w:rPr>
                <w:sz w:val="20"/>
              </w:rPr>
              <w:t>Rationale</w:t>
            </w:r>
          </w:p>
        </w:tc>
        <w:tc>
          <w:tcPr>
            <w:tcW w:w="11371" w:type="dxa"/>
            <w:shd w:val="clear" w:color="auto" w:fill="FFFFFF"/>
            <w:vAlign w:val="center"/>
          </w:tcPr>
          <w:p w14:paraId="388AE755" w14:textId="77777777" w:rsidR="004A11FD" w:rsidRDefault="00000000">
            <w:pPr>
              <w:spacing w:before="60" w:after="60"/>
            </w:pPr>
            <w:r>
              <w:rPr>
                <w:sz w:val="20"/>
              </w:rPr>
              <w:t>The decision protects both accessibility and organisational control rather than treating them as mutually exclusive.</w:t>
            </w:r>
          </w:p>
        </w:tc>
      </w:tr>
      <w:tr w:rsidR="004A11FD" w14:paraId="098AE235" w14:textId="77777777">
        <w:trPr>
          <w:cantSplit/>
          <w:jc w:val="center"/>
        </w:trPr>
        <w:tc>
          <w:tcPr>
            <w:tcW w:w="3591" w:type="dxa"/>
            <w:shd w:val="clear" w:color="auto" w:fill="F3F6F8"/>
            <w:vAlign w:val="center"/>
          </w:tcPr>
          <w:p w14:paraId="0BFBAE61" w14:textId="77777777" w:rsidR="004A11FD" w:rsidRDefault="00000000">
            <w:pPr>
              <w:spacing w:before="60" w:after="60"/>
            </w:pPr>
            <w:r>
              <w:rPr>
                <w:sz w:val="20"/>
              </w:rPr>
              <w:t>Trade-offs</w:t>
            </w:r>
          </w:p>
        </w:tc>
        <w:tc>
          <w:tcPr>
            <w:tcW w:w="11371" w:type="dxa"/>
            <w:shd w:val="clear" w:color="auto" w:fill="F3F6F8"/>
            <w:vAlign w:val="center"/>
          </w:tcPr>
          <w:p w14:paraId="515D7629" w14:textId="77777777" w:rsidR="004A11FD" w:rsidRDefault="00000000">
            <w:pPr>
              <w:spacing w:before="60" w:after="60"/>
            </w:pPr>
            <w:r>
              <w:rPr>
                <w:sz w:val="20"/>
              </w:rPr>
              <w:t>Additional validation and access checks add design/test effort, but reduce privacy and data-quality risk.</w:t>
            </w:r>
          </w:p>
        </w:tc>
      </w:tr>
      <w:tr w:rsidR="004A11FD" w14:paraId="320D4A13" w14:textId="77777777">
        <w:trPr>
          <w:cantSplit/>
          <w:jc w:val="center"/>
        </w:trPr>
        <w:tc>
          <w:tcPr>
            <w:tcW w:w="3591" w:type="dxa"/>
            <w:shd w:val="clear" w:color="auto" w:fill="FFFFFF"/>
            <w:vAlign w:val="center"/>
          </w:tcPr>
          <w:p w14:paraId="3014C087" w14:textId="77777777" w:rsidR="004A11FD" w:rsidRDefault="00000000">
            <w:pPr>
              <w:spacing w:before="60" w:after="60"/>
            </w:pPr>
            <w:r>
              <w:rPr>
                <w:sz w:val="20"/>
              </w:rPr>
              <w:t>Risks</w:t>
            </w:r>
          </w:p>
        </w:tc>
        <w:tc>
          <w:tcPr>
            <w:tcW w:w="11371" w:type="dxa"/>
            <w:shd w:val="clear" w:color="auto" w:fill="FFFFFF"/>
            <w:vAlign w:val="center"/>
          </w:tcPr>
          <w:p w14:paraId="272ADA81" w14:textId="77777777" w:rsidR="004A11FD" w:rsidRDefault="00000000">
            <w:pPr>
              <w:spacing w:before="60" w:after="60"/>
            </w:pPr>
            <w:r>
              <w:rPr>
                <w:sz w:val="20"/>
              </w:rPr>
              <w:t>Poor usability if controls become too intrusive; security/privacy exposure if controls are weakened.</w:t>
            </w:r>
          </w:p>
        </w:tc>
      </w:tr>
      <w:tr w:rsidR="004A11FD" w14:paraId="045221E2" w14:textId="77777777">
        <w:trPr>
          <w:cantSplit/>
          <w:jc w:val="center"/>
        </w:trPr>
        <w:tc>
          <w:tcPr>
            <w:tcW w:w="3591" w:type="dxa"/>
            <w:shd w:val="clear" w:color="auto" w:fill="F3F6F8"/>
            <w:vAlign w:val="center"/>
          </w:tcPr>
          <w:p w14:paraId="42DF921E" w14:textId="77777777" w:rsidR="004A11FD" w:rsidRDefault="00000000">
            <w:pPr>
              <w:spacing w:before="60" w:after="60"/>
            </w:pPr>
            <w:r>
              <w:rPr>
                <w:sz w:val="20"/>
              </w:rPr>
              <w:t>Evidence</w:t>
            </w:r>
          </w:p>
        </w:tc>
        <w:tc>
          <w:tcPr>
            <w:tcW w:w="11371" w:type="dxa"/>
            <w:shd w:val="clear" w:color="auto" w:fill="F3F6F8"/>
            <w:vAlign w:val="center"/>
          </w:tcPr>
          <w:p w14:paraId="15F57339" w14:textId="77777777" w:rsidR="004A11FD" w:rsidRDefault="00000000">
            <w:pPr>
              <w:spacing w:before="60" w:after="60"/>
            </w:pPr>
            <w:r>
              <w:rPr>
                <w:sz w:val="20"/>
              </w:rPr>
              <w:t>Section 5 stakeholder conflict; FR-06, FR-07; NFR-01, NFR-02; Section 10.6 trade-off analysis.</w:t>
            </w:r>
          </w:p>
        </w:tc>
      </w:tr>
      <w:tr w:rsidR="004A11FD" w14:paraId="68BD0B2D" w14:textId="77777777">
        <w:trPr>
          <w:cantSplit/>
          <w:jc w:val="center"/>
        </w:trPr>
        <w:tc>
          <w:tcPr>
            <w:tcW w:w="3591" w:type="dxa"/>
            <w:shd w:val="clear" w:color="auto" w:fill="FFFFFF"/>
            <w:vAlign w:val="center"/>
          </w:tcPr>
          <w:p w14:paraId="5DEA9C36" w14:textId="77777777" w:rsidR="004A11FD" w:rsidRDefault="00000000">
            <w:pPr>
              <w:spacing w:before="60" w:after="60"/>
            </w:pPr>
            <w:r>
              <w:rPr>
                <w:sz w:val="20"/>
              </w:rPr>
              <w:t>Later consequence</w:t>
            </w:r>
          </w:p>
        </w:tc>
        <w:tc>
          <w:tcPr>
            <w:tcW w:w="11371" w:type="dxa"/>
            <w:shd w:val="clear" w:color="auto" w:fill="FFFFFF"/>
            <w:vAlign w:val="center"/>
          </w:tcPr>
          <w:p w14:paraId="0C77BDE7" w14:textId="77777777" w:rsidR="004A11FD" w:rsidRDefault="00000000">
            <w:pPr>
              <w:spacing w:before="60" w:after="60"/>
            </w:pPr>
            <w:r>
              <w:rPr>
                <w:sz w:val="20"/>
              </w:rPr>
              <w:t>M2 architecture and UI decisions must show how security is enforced without adding unnecessary steps to the citizen workflow.</w:t>
            </w:r>
          </w:p>
        </w:tc>
      </w:tr>
    </w:tbl>
    <w:p w14:paraId="3762A965" w14:textId="77777777" w:rsidR="004A11FD" w:rsidRDefault="004A11FD"/>
    <w:p w14:paraId="5F095EAE" w14:textId="77777777" w:rsidR="004A11FD" w:rsidRDefault="00000000">
      <w:pPr>
        <w:pStyle w:val="Heading2"/>
      </w:pPr>
      <w:r>
        <w:t>EDL-004 Basic oversight scope correction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B527B8D" w14:textId="77777777">
        <w:trPr>
          <w:cantSplit/>
          <w:tblHeader/>
          <w:jc w:val="center"/>
        </w:trPr>
        <w:tc>
          <w:tcPr>
            <w:tcW w:w="3591" w:type="dxa"/>
            <w:shd w:val="clear" w:color="auto" w:fill="D9E5EF"/>
            <w:vAlign w:val="center"/>
          </w:tcPr>
          <w:p w14:paraId="058234FF" w14:textId="77777777" w:rsidR="004A11FD" w:rsidRDefault="00000000">
            <w:pPr>
              <w:spacing w:before="60" w:after="60"/>
            </w:pPr>
            <w:r>
              <w:rPr>
                <w:b/>
                <w:sz w:val="20"/>
              </w:rPr>
              <w:t>Decision ID / Status</w:t>
            </w:r>
          </w:p>
        </w:tc>
        <w:tc>
          <w:tcPr>
            <w:tcW w:w="11371" w:type="dxa"/>
            <w:shd w:val="clear" w:color="auto" w:fill="D9E5EF"/>
            <w:vAlign w:val="center"/>
          </w:tcPr>
          <w:p w14:paraId="6F37D0CF" w14:textId="77777777" w:rsidR="004A11FD" w:rsidRDefault="00000000">
            <w:pPr>
              <w:spacing w:before="60" w:after="60"/>
            </w:pPr>
            <w:r>
              <w:t>EDL-004 / Approved</w:t>
            </w:r>
          </w:p>
        </w:tc>
      </w:tr>
      <w:tr w:rsidR="004A11FD" w14:paraId="361C5C71" w14:textId="77777777">
        <w:trPr>
          <w:cantSplit/>
          <w:jc w:val="center"/>
        </w:trPr>
        <w:tc>
          <w:tcPr>
            <w:tcW w:w="3591" w:type="dxa"/>
            <w:shd w:val="clear" w:color="auto" w:fill="FFFFFF"/>
            <w:vAlign w:val="center"/>
          </w:tcPr>
          <w:p w14:paraId="365AAEDC" w14:textId="77777777" w:rsidR="004A11FD" w:rsidRDefault="00000000">
            <w:pPr>
              <w:spacing w:before="60" w:after="60"/>
            </w:pPr>
            <w:r>
              <w:rPr>
                <w:sz w:val="20"/>
              </w:rPr>
              <w:t>Context</w:t>
            </w:r>
          </w:p>
        </w:tc>
        <w:tc>
          <w:tcPr>
            <w:tcW w:w="11371" w:type="dxa"/>
            <w:shd w:val="clear" w:color="auto" w:fill="FFFFFF"/>
            <w:vAlign w:val="center"/>
          </w:tcPr>
          <w:p w14:paraId="4FF2F135" w14:textId="77777777" w:rsidR="004A11FD" w:rsidRDefault="00000000">
            <w:pPr>
              <w:spacing w:before="60" w:after="60"/>
            </w:pPr>
            <w:r>
              <w:rPr>
                <w:sz w:val="20"/>
              </w:rPr>
              <w:t>The earlier draft treated basic reporting as optional; the 9 September review found mandatory management capabilities in Master Section 3.</w:t>
            </w:r>
          </w:p>
        </w:tc>
      </w:tr>
      <w:tr w:rsidR="004A11FD" w14:paraId="049FDFE9" w14:textId="77777777">
        <w:trPr>
          <w:cantSplit/>
          <w:jc w:val="center"/>
        </w:trPr>
        <w:tc>
          <w:tcPr>
            <w:tcW w:w="3591" w:type="dxa"/>
            <w:shd w:val="clear" w:color="auto" w:fill="F3F6F8"/>
            <w:vAlign w:val="center"/>
          </w:tcPr>
          <w:p w14:paraId="79131AE3" w14:textId="77777777" w:rsidR="004A11FD" w:rsidRDefault="00000000">
            <w:pPr>
              <w:spacing w:before="60" w:after="60"/>
            </w:pPr>
            <w:r>
              <w:rPr>
                <w:sz w:val="20"/>
              </w:rPr>
              <w:t>Constraints</w:t>
            </w:r>
          </w:p>
        </w:tc>
        <w:tc>
          <w:tcPr>
            <w:tcW w:w="11371" w:type="dxa"/>
            <w:shd w:val="clear" w:color="auto" w:fill="F3F6F8"/>
            <w:vAlign w:val="center"/>
          </w:tcPr>
          <w:p w14:paraId="6CFB6D60" w14:textId="77777777" w:rsidR="004A11FD" w:rsidRDefault="00000000">
            <w:pPr>
              <w:spacing w:before="60" w:after="60"/>
            </w:pPr>
            <w:r>
              <w:rPr>
                <w:sz w:val="20"/>
              </w:rPr>
              <w:t>Minimum capability coverage, schedule and capacity.</w:t>
            </w:r>
          </w:p>
        </w:tc>
      </w:tr>
      <w:tr w:rsidR="004A11FD" w14:paraId="34E965A4" w14:textId="77777777">
        <w:trPr>
          <w:cantSplit/>
          <w:jc w:val="center"/>
        </w:trPr>
        <w:tc>
          <w:tcPr>
            <w:tcW w:w="3591" w:type="dxa"/>
            <w:shd w:val="clear" w:color="auto" w:fill="FFFFFF"/>
            <w:vAlign w:val="center"/>
          </w:tcPr>
          <w:p w14:paraId="045D8DA5" w14:textId="77777777" w:rsidR="004A11FD" w:rsidRDefault="00000000">
            <w:pPr>
              <w:spacing w:before="60" w:after="60"/>
            </w:pPr>
            <w:r>
              <w:rPr>
                <w:sz w:val="20"/>
              </w:rPr>
              <w:t>Alternatives</w:t>
            </w:r>
          </w:p>
        </w:tc>
        <w:tc>
          <w:tcPr>
            <w:tcW w:w="11371" w:type="dxa"/>
            <w:shd w:val="clear" w:color="auto" w:fill="FFFFFF"/>
            <w:vAlign w:val="center"/>
          </w:tcPr>
          <w:p w14:paraId="140F9590" w14:textId="77777777" w:rsidR="004A11FD" w:rsidRDefault="00000000">
            <w:pPr>
              <w:spacing w:before="60" w:after="60"/>
            </w:pPr>
            <w:r>
              <w:rPr>
                <w:sz w:val="20"/>
              </w:rPr>
              <w:t>Retain basic oversight and defer advanced analytics; alternatively request a formally authorised scope variation. Unapproved omission is not acceptable.</w:t>
            </w:r>
          </w:p>
        </w:tc>
      </w:tr>
      <w:tr w:rsidR="004A11FD" w14:paraId="0492EF1C" w14:textId="77777777">
        <w:trPr>
          <w:cantSplit/>
          <w:jc w:val="center"/>
        </w:trPr>
        <w:tc>
          <w:tcPr>
            <w:tcW w:w="3591" w:type="dxa"/>
            <w:shd w:val="clear" w:color="auto" w:fill="F3F6F8"/>
            <w:vAlign w:val="center"/>
          </w:tcPr>
          <w:p w14:paraId="78ED247C" w14:textId="77777777" w:rsidR="004A11FD" w:rsidRDefault="00000000">
            <w:pPr>
              <w:spacing w:before="60" w:after="60"/>
            </w:pPr>
            <w:r>
              <w:rPr>
                <w:sz w:val="20"/>
              </w:rPr>
              <w:t>Decision</w:t>
            </w:r>
          </w:p>
        </w:tc>
        <w:tc>
          <w:tcPr>
            <w:tcW w:w="11371" w:type="dxa"/>
            <w:shd w:val="clear" w:color="auto" w:fill="F3F6F8"/>
            <w:vAlign w:val="center"/>
          </w:tcPr>
          <w:p w14:paraId="3C9D9611" w14:textId="77777777" w:rsidR="004A11FD" w:rsidRDefault="00000000">
            <w:pPr>
              <w:spacing w:before="60" w:after="60"/>
            </w:pPr>
            <w:r>
              <w:rPr>
                <w:sz w:val="20"/>
              </w:rPr>
              <w:t>Propose FR-09 as Must Have; retain advanced analytics as deferred.</w:t>
            </w:r>
          </w:p>
        </w:tc>
      </w:tr>
      <w:tr w:rsidR="004A11FD" w14:paraId="36992DB0" w14:textId="77777777">
        <w:trPr>
          <w:cantSplit/>
          <w:jc w:val="center"/>
        </w:trPr>
        <w:tc>
          <w:tcPr>
            <w:tcW w:w="3591" w:type="dxa"/>
            <w:shd w:val="clear" w:color="auto" w:fill="FFFFFF"/>
            <w:vAlign w:val="center"/>
          </w:tcPr>
          <w:p w14:paraId="13EBABFD" w14:textId="77777777" w:rsidR="004A11FD" w:rsidRDefault="00000000">
            <w:pPr>
              <w:spacing w:before="60" w:after="60"/>
            </w:pPr>
            <w:r>
              <w:rPr>
                <w:sz w:val="20"/>
              </w:rPr>
              <w:t>Rationale</w:t>
            </w:r>
          </w:p>
        </w:tc>
        <w:tc>
          <w:tcPr>
            <w:tcW w:w="11371" w:type="dxa"/>
            <w:shd w:val="clear" w:color="auto" w:fill="FFFFFF"/>
            <w:vAlign w:val="center"/>
          </w:tcPr>
          <w:p w14:paraId="5331BFD5" w14:textId="77777777" w:rsidR="004A11FD" w:rsidRDefault="00000000">
            <w:pPr>
              <w:spacing w:before="60" w:after="60"/>
            </w:pPr>
            <w:r>
              <w:rPr>
                <w:sz w:val="20"/>
              </w:rPr>
              <w:t>Aligns scope, requirements, RTM and constraint reasoning with the governing brief.</w:t>
            </w:r>
          </w:p>
        </w:tc>
      </w:tr>
      <w:tr w:rsidR="004A11FD" w14:paraId="4581A37F" w14:textId="77777777">
        <w:trPr>
          <w:cantSplit/>
          <w:jc w:val="center"/>
        </w:trPr>
        <w:tc>
          <w:tcPr>
            <w:tcW w:w="3591" w:type="dxa"/>
            <w:shd w:val="clear" w:color="auto" w:fill="F3F6F8"/>
            <w:vAlign w:val="center"/>
          </w:tcPr>
          <w:p w14:paraId="2D7A9494" w14:textId="77777777" w:rsidR="004A11FD" w:rsidRDefault="00000000">
            <w:pPr>
              <w:spacing w:before="60" w:after="60"/>
            </w:pPr>
            <w:r>
              <w:rPr>
                <w:sz w:val="20"/>
              </w:rPr>
              <w:t>Trade-offs</w:t>
            </w:r>
          </w:p>
        </w:tc>
        <w:tc>
          <w:tcPr>
            <w:tcW w:w="11371" w:type="dxa"/>
            <w:shd w:val="clear" w:color="auto" w:fill="F3F6F8"/>
            <w:vAlign w:val="center"/>
          </w:tcPr>
          <w:p w14:paraId="52A2AADC" w14:textId="77777777" w:rsidR="004A11FD" w:rsidRDefault="00000000">
            <w:pPr>
              <w:spacing w:before="60" w:after="60"/>
            </w:pPr>
            <w:r>
              <w:rPr>
                <w:sz w:val="20"/>
              </w:rPr>
              <w:t>Basic reporting requires delivery effort; defer advanced enhancements to protect capacity.</w:t>
            </w:r>
          </w:p>
        </w:tc>
      </w:tr>
      <w:tr w:rsidR="004A11FD" w14:paraId="0F7840FE" w14:textId="77777777">
        <w:trPr>
          <w:cantSplit/>
          <w:jc w:val="center"/>
        </w:trPr>
        <w:tc>
          <w:tcPr>
            <w:tcW w:w="3591" w:type="dxa"/>
            <w:shd w:val="clear" w:color="auto" w:fill="FFFFFF"/>
            <w:vAlign w:val="center"/>
          </w:tcPr>
          <w:p w14:paraId="196A165B" w14:textId="77777777" w:rsidR="004A11FD" w:rsidRDefault="00000000">
            <w:pPr>
              <w:spacing w:before="60" w:after="60"/>
            </w:pPr>
            <w:r>
              <w:rPr>
                <w:sz w:val="20"/>
              </w:rPr>
              <w:t>Risks</w:t>
            </w:r>
          </w:p>
        </w:tc>
        <w:tc>
          <w:tcPr>
            <w:tcW w:w="11371" w:type="dxa"/>
            <w:shd w:val="clear" w:color="auto" w:fill="FFFFFF"/>
            <w:vAlign w:val="center"/>
          </w:tcPr>
          <w:p w14:paraId="15E86505" w14:textId="77777777" w:rsidR="004A11FD" w:rsidRDefault="00000000">
            <w:pPr>
              <w:spacing w:before="60" w:after="60"/>
            </w:pPr>
            <w:r>
              <w:rPr>
                <w:sz w:val="20"/>
              </w:rPr>
              <w:t>R-07 if minimum scope is misunderstood; R-02 if reporting effort is omitted.</w:t>
            </w:r>
          </w:p>
        </w:tc>
      </w:tr>
      <w:tr w:rsidR="004A11FD" w14:paraId="5CDD86B9" w14:textId="77777777">
        <w:trPr>
          <w:cantSplit/>
          <w:jc w:val="center"/>
        </w:trPr>
        <w:tc>
          <w:tcPr>
            <w:tcW w:w="3591" w:type="dxa"/>
            <w:shd w:val="clear" w:color="auto" w:fill="F3F6F8"/>
            <w:vAlign w:val="center"/>
          </w:tcPr>
          <w:p w14:paraId="13621164" w14:textId="77777777" w:rsidR="004A11FD" w:rsidRDefault="00000000">
            <w:pPr>
              <w:spacing w:before="60" w:after="60"/>
            </w:pPr>
            <w:r>
              <w:rPr>
                <w:sz w:val="20"/>
              </w:rPr>
              <w:t>Evidence</w:t>
            </w:r>
          </w:p>
        </w:tc>
        <w:tc>
          <w:tcPr>
            <w:tcW w:w="11371" w:type="dxa"/>
            <w:shd w:val="clear" w:color="auto" w:fill="F3F6F8"/>
            <w:vAlign w:val="center"/>
          </w:tcPr>
          <w:p w14:paraId="3441D6E3" w14:textId="77777777" w:rsidR="004A11FD" w:rsidRDefault="00000000">
            <w:pPr>
              <w:spacing w:before="60" w:after="60"/>
            </w:pPr>
            <w:r>
              <w:rPr>
                <w:sz w:val="20"/>
              </w:rPr>
              <w:t>Master brief Section 3; FR-09; Section 4; review dated 2026-09-09.</w:t>
            </w:r>
          </w:p>
        </w:tc>
      </w:tr>
      <w:tr w:rsidR="004A11FD" w14:paraId="0F0DFEBB" w14:textId="77777777">
        <w:trPr>
          <w:cantSplit/>
          <w:jc w:val="center"/>
        </w:trPr>
        <w:tc>
          <w:tcPr>
            <w:tcW w:w="3591" w:type="dxa"/>
            <w:shd w:val="clear" w:color="auto" w:fill="FFFFFF"/>
            <w:vAlign w:val="center"/>
          </w:tcPr>
          <w:p w14:paraId="39865341" w14:textId="77777777" w:rsidR="004A11FD" w:rsidRDefault="00000000">
            <w:pPr>
              <w:spacing w:before="60" w:after="60"/>
            </w:pPr>
            <w:r>
              <w:rPr>
                <w:sz w:val="20"/>
              </w:rPr>
              <w:t>Later consequence</w:t>
            </w:r>
          </w:p>
        </w:tc>
        <w:tc>
          <w:tcPr>
            <w:tcW w:w="11371" w:type="dxa"/>
            <w:shd w:val="clear" w:color="auto" w:fill="FFFFFF"/>
            <w:vAlign w:val="center"/>
          </w:tcPr>
          <w:p w14:paraId="7134BB9A" w14:textId="77777777" w:rsidR="004A11FD" w:rsidRDefault="00000000">
            <w:pPr>
              <w:spacing w:before="60" w:after="60"/>
            </w:pPr>
            <w:r>
              <w:rPr>
                <w:sz w:val="20"/>
              </w:rPr>
              <w:t>Team confirms correction before baseline; M2 design and M3 tests cover FR-09. Version history preserves the earlier draft.</w:t>
            </w:r>
          </w:p>
        </w:tc>
      </w:tr>
    </w:tbl>
    <w:p w14:paraId="26F2021C" w14:textId="77777777" w:rsidR="004A11FD" w:rsidRDefault="004A11FD"/>
    <w:p w14:paraId="2D47AC29" w14:textId="77777777" w:rsidR="004A11FD" w:rsidRDefault="00000000">
      <w:pPr>
        <w:pStyle w:val="Heading2"/>
      </w:pPr>
      <w:r>
        <w:lastRenderedPageBreak/>
        <w:t>EDL-005 – Final technology stack and architecture deliberately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31E75BB5" w14:textId="77777777">
        <w:trPr>
          <w:cantSplit/>
          <w:tblHeader/>
          <w:jc w:val="center"/>
        </w:trPr>
        <w:tc>
          <w:tcPr>
            <w:tcW w:w="3591" w:type="dxa"/>
            <w:shd w:val="clear" w:color="auto" w:fill="D9E5EF"/>
            <w:vAlign w:val="center"/>
          </w:tcPr>
          <w:p w14:paraId="31A47F61" w14:textId="77777777" w:rsidR="004A11FD" w:rsidRDefault="00000000">
            <w:pPr>
              <w:spacing w:before="60" w:after="60"/>
            </w:pPr>
            <w:r>
              <w:rPr>
                <w:b/>
                <w:sz w:val="20"/>
              </w:rPr>
              <w:t>Decision ID / Status</w:t>
            </w:r>
          </w:p>
        </w:tc>
        <w:tc>
          <w:tcPr>
            <w:tcW w:w="11371" w:type="dxa"/>
            <w:shd w:val="clear" w:color="auto" w:fill="D9E5EF"/>
            <w:vAlign w:val="center"/>
          </w:tcPr>
          <w:p w14:paraId="0EB787F4" w14:textId="77777777" w:rsidR="004A11FD" w:rsidRDefault="00000000">
            <w:pPr>
              <w:spacing w:before="60" w:after="60"/>
            </w:pPr>
            <w:r>
              <w:rPr>
                <w:b/>
                <w:sz w:val="20"/>
              </w:rPr>
              <w:t>EDL-005 / Deferred</w:t>
            </w:r>
          </w:p>
        </w:tc>
      </w:tr>
      <w:tr w:rsidR="004A11FD" w14:paraId="4D4FD940" w14:textId="77777777">
        <w:trPr>
          <w:cantSplit/>
          <w:jc w:val="center"/>
        </w:trPr>
        <w:tc>
          <w:tcPr>
            <w:tcW w:w="3591" w:type="dxa"/>
            <w:shd w:val="clear" w:color="auto" w:fill="FFFFFF"/>
            <w:vAlign w:val="center"/>
          </w:tcPr>
          <w:p w14:paraId="13B5EDD9" w14:textId="77777777" w:rsidR="004A11FD" w:rsidRDefault="00000000">
            <w:pPr>
              <w:spacing w:before="60" w:after="60"/>
            </w:pPr>
            <w:r>
              <w:rPr>
                <w:sz w:val="20"/>
              </w:rPr>
              <w:t>Context</w:t>
            </w:r>
          </w:p>
        </w:tc>
        <w:tc>
          <w:tcPr>
            <w:tcW w:w="11371" w:type="dxa"/>
            <w:shd w:val="clear" w:color="auto" w:fill="FFFFFF"/>
            <w:vAlign w:val="center"/>
          </w:tcPr>
          <w:p w14:paraId="45724F0F" w14:textId="77777777" w:rsidR="004A11FD" w:rsidRDefault="00000000">
            <w:pPr>
              <w:spacing w:before="60" w:after="60"/>
            </w:pPr>
            <w:r>
              <w:rPr>
                <w:sz w:val="20"/>
              </w:rPr>
              <w:t>The project needs a technology stack and architecture later, but M1 is explicitly a foundation milestone.</w:t>
            </w:r>
          </w:p>
        </w:tc>
      </w:tr>
      <w:tr w:rsidR="004A11FD" w14:paraId="43E63C20" w14:textId="77777777">
        <w:trPr>
          <w:cantSplit/>
          <w:jc w:val="center"/>
        </w:trPr>
        <w:tc>
          <w:tcPr>
            <w:tcW w:w="3591" w:type="dxa"/>
            <w:shd w:val="clear" w:color="auto" w:fill="F3F6F8"/>
            <w:vAlign w:val="center"/>
          </w:tcPr>
          <w:p w14:paraId="0B4E4E2F" w14:textId="77777777" w:rsidR="004A11FD" w:rsidRDefault="00000000">
            <w:pPr>
              <w:spacing w:before="60" w:after="60"/>
            </w:pPr>
            <w:r>
              <w:rPr>
                <w:sz w:val="20"/>
              </w:rPr>
              <w:t>Constraints</w:t>
            </w:r>
          </w:p>
        </w:tc>
        <w:tc>
          <w:tcPr>
            <w:tcW w:w="11371" w:type="dxa"/>
            <w:shd w:val="clear" w:color="auto" w:fill="F3F6F8"/>
            <w:vAlign w:val="center"/>
          </w:tcPr>
          <w:p w14:paraId="561A240F" w14:textId="77777777" w:rsidR="004A11FD" w:rsidRDefault="00000000">
            <w:pPr>
              <w:spacing w:before="60" w:after="60"/>
            </w:pPr>
            <w:r>
              <w:rPr>
                <w:sz w:val="20"/>
              </w:rPr>
              <w:t>Technology must be justified against requirements, security, cost, schedule, team capability, deployment and maintainability.</w:t>
            </w:r>
          </w:p>
        </w:tc>
      </w:tr>
      <w:tr w:rsidR="004A11FD" w14:paraId="5611F644" w14:textId="77777777">
        <w:trPr>
          <w:cantSplit/>
          <w:jc w:val="center"/>
        </w:trPr>
        <w:tc>
          <w:tcPr>
            <w:tcW w:w="3591" w:type="dxa"/>
            <w:shd w:val="clear" w:color="auto" w:fill="FFFFFF"/>
            <w:vAlign w:val="center"/>
          </w:tcPr>
          <w:p w14:paraId="729D67F2" w14:textId="77777777" w:rsidR="004A11FD" w:rsidRDefault="00000000">
            <w:pPr>
              <w:spacing w:before="60" w:after="60"/>
            </w:pPr>
            <w:r>
              <w:rPr>
                <w:sz w:val="20"/>
              </w:rPr>
              <w:t>Alternatives</w:t>
            </w:r>
          </w:p>
        </w:tc>
        <w:tc>
          <w:tcPr>
            <w:tcW w:w="11371" w:type="dxa"/>
            <w:shd w:val="clear" w:color="auto" w:fill="FFFFFF"/>
            <w:vAlign w:val="center"/>
          </w:tcPr>
          <w:p w14:paraId="1BA9A454" w14:textId="77777777" w:rsidR="004A11FD" w:rsidRDefault="00000000">
            <w:pPr>
              <w:spacing w:before="60" w:after="60"/>
            </w:pPr>
            <w:r>
              <w:rPr>
                <w:sz w:val="20"/>
              </w:rPr>
              <w:t>Select a preferred stack immediately; copy a familiar stack without analysis; defer pending evaluation.</w:t>
            </w:r>
          </w:p>
        </w:tc>
      </w:tr>
      <w:tr w:rsidR="004A11FD" w14:paraId="06E48343" w14:textId="77777777">
        <w:trPr>
          <w:cantSplit/>
          <w:jc w:val="center"/>
        </w:trPr>
        <w:tc>
          <w:tcPr>
            <w:tcW w:w="3591" w:type="dxa"/>
            <w:shd w:val="clear" w:color="auto" w:fill="F3F6F8"/>
            <w:vAlign w:val="center"/>
          </w:tcPr>
          <w:p w14:paraId="0A21810C" w14:textId="77777777" w:rsidR="004A11FD" w:rsidRDefault="00000000">
            <w:pPr>
              <w:spacing w:before="60" w:after="60"/>
            </w:pPr>
            <w:r>
              <w:rPr>
                <w:sz w:val="20"/>
              </w:rPr>
              <w:t>Decision</w:t>
            </w:r>
          </w:p>
        </w:tc>
        <w:tc>
          <w:tcPr>
            <w:tcW w:w="11371" w:type="dxa"/>
            <w:shd w:val="clear" w:color="auto" w:fill="F3F6F8"/>
            <w:vAlign w:val="center"/>
          </w:tcPr>
          <w:p w14:paraId="426063E1" w14:textId="77777777" w:rsidR="004A11FD" w:rsidRDefault="00000000">
            <w:pPr>
              <w:spacing w:before="60" w:after="60"/>
            </w:pPr>
            <w:r>
              <w:rPr>
                <w:sz w:val="20"/>
              </w:rPr>
              <w:t>Do not select the final stack or architecture in M1. Carry the decision into M2 after comparing viable options against the baselined requirements and constraints.</w:t>
            </w:r>
          </w:p>
        </w:tc>
      </w:tr>
      <w:tr w:rsidR="004A11FD" w14:paraId="1B294819" w14:textId="77777777">
        <w:trPr>
          <w:cantSplit/>
          <w:jc w:val="center"/>
        </w:trPr>
        <w:tc>
          <w:tcPr>
            <w:tcW w:w="3591" w:type="dxa"/>
            <w:shd w:val="clear" w:color="auto" w:fill="FFFFFF"/>
            <w:vAlign w:val="center"/>
          </w:tcPr>
          <w:p w14:paraId="078C50A0" w14:textId="77777777" w:rsidR="004A11FD" w:rsidRDefault="00000000">
            <w:pPr>
              <w:spacing w:before="60" w:after="60"/>
            </w:pPr>
            <w:r>
              <w:rPr>
                <w:sz w:val="20"/>
              </w:rPr>
              <w:t>Rationale</w:t>
            </w:r>
          </w:p>
        </w:tc>
        <w:tc>
          <w:tcPr>
            <w:tcW w:w="11371" w:type="dxa"/>
            <w:shd w:val="clear" w:color="auto" w:fill="FFFFFF"/>
            <w:vAlign w:val="center"/>
          </w:tcPr>
          <w:p w14:paraId="2CFDAED7" w14:textId="77777777" w:rsidR="004A11FD" w:rsidRDefault="00000000">
            <w:pPr>
              <w:spacing w:before="60" w:after="60"/>
            </w:pPr>
            <w:r>
              <w:rPr>
                <w:sz w:val="20"/>
              </w:rPr>
              <w:t>The team does not yet have sufficient evidence on deployment restrictions, team familiarity, technical trade-offs and architecture consequences.</w:t>
            </w:r>
          </w:p>
        </w:tc>
      </w:tr>
      <w:tr w:rsidR="004A11FD" w14:paraId="493F53BB" w14:textId="77777777">
        <w:trPr>
          <w:cantSplit/>
          <w:jc w:val="center"/>
        </w:trPr>
        <w:tc>
          <w:tcPr>
            <w:tcW w:w="3591" w:type="dxa"/>
            <w:shd w:val="clear" w:color="auto" w:fill="F3F6F8"/>
            <w:vAlign w:val="center"/>
          </w:tcPr>
          <w:p w14:paraId="19BFA054" w14:textId="77777777" w:rsidR="004A11FD" w:rsidRDefault="00000000">
            <w:pPr>
              <w:spacing w:before="60" w:after="60"/>
            </w:pPr>
            <w:r>
              <w:rPr>
                <w:sz w:val="20"/>
              </w:rPr>
              <w:t>Trade-offs</w:t>
            </w:r>
          </w:p>
        </w:tc>
        <w:tc>
          <w:tcPr>
            <w:tcW w:w="11371" w:type="dxa"/>
            <w:shd w:val="clear" w:color="auto" w:fill="F3F6F8"/>
            <w:vAlign w:val="center"/>
          </w:tcPr>
          <w:p w14:paraId="677687A9" w14:textId="77777777" w:rsidR="004A11FD" w:rsidRDefault="00000000">
            <w:pPr>
              <w:spacing w:before="60" w:after="60"/>
            </w:pPr>
            <w:r>
              <w:rPr>
                <w:sz w:val="20"/>
              </w:rPr>
              <w:t>Deferral delays implementation certainty but prevents premature lock-in and avoidable technical debt.</w:t>
            </w:r>
          </w:p>
        </w:tc>
      </w:tr>
      <w:tr w:rsidR="004A11FD" w14:paraId="0C332F31" w14:textId="77777777">
        <w:trPr>
          <w:cantSplit/>
          <w:jc w:val="center"/>
        </w:trPr>
        <w:tc>
          <w:tcPr>
            <w:tcW w:w="3591" w:type="dxa"/>
            <w:shd w:val="clear" w:color="auto" w:fill="FFFFFF"/>
            <w:vAlign w:val="center"/>
          </w:tcPr>
          <w:p w14:paraId="1D7C1802" w14:textId="77777777" w:rsidR="004A11FD" w:rsidRDefault="00000000">
            <w:pPr>
              <w:spacing w:before="60" w:after="60"/>
            </w:pPr>
            <w:r>
              <w:rPr>
                <w:sz w:val="20"/>
              </w:rPr>
              <w:t>Risks</w:t>
            </w:r>
          </w:p>
        </w:tc>
        <w:tc>
          <w:tcPr>
            <w:tcW w:w="11371" w:type="dxa"/>
            <w:shd w:val="clear" w:color="auto" w:fill="FFFFFF"/>
            <w:vAlign w:val="center"/>
          </w:tcPr>
          <w:p w14:paraId="3CB1CDDB" w14:textId="77777777" w:rsidR="004A11FD" w:rsidRDefault="00000000">
            <w:pPr>
              <w:spacing w:before="60" w:after="60"/>
            </w:pPr>
            <w:r>
              <w:rPr>
                <w:sz w:val="20"/>
              </w:rPr>
              <w:t>R-03 Technical Complexity if the later selection is not evidence-based.</w:t>
            </w:r>
          </w:p>
        </w:tc>
      </w:tr>
      <w:tr w:rsidR="004A11FD" w14:paraId="2A9BBECB" w14:textId="77777777">
        <w:trPr>
          <w:cantSplit/>
          <w:jc w:val="center"/>
        </w:trPr>
        <w:tc>
          <w:tcPr>
            <w:tcW w:w="3591" w:type="dxa"/>
            <w:shd w:val="clear" w:color="auto" w:fill="F3F6F8"/>
            <w:vAlign w:val="center"/>
          </w:tcPr>
          <w:p w14:paraId="22A61C1B" w14:textId="77777777" w:rsidR="004A11FD" w:rsidRDefault="00000000">
            <w:pPr>
              <w:spacing w:before="60" w:after="60"/>
            </w:pPr>
            <w:r>
              <w:rPr>
                <w:sz w:val="20"/>
              </w:rPr>
              <w:t>Evidence</w:t>
            </w:r>
          </w:p>
        </w:tc>
        <w:tc>
          <w:tcPr>
            <w:tcW w:w="11371" w:type="dxa"/>
            <w:shd w:val="clear" w:color="auto" w:fill="F3F6F8"/>
            <w:vAlign w:val="center"/>
          </w:tcPr>
          <w:p w14:paraId="5990FF37" w14:textId="77777777" w:rsidR="004A11FD" w:rsidRDefault="00000000">
            <w:pPr>
              <w:spacing w:before="60" w:after="60"/>
            </w:pPr>
            <w:r>
              <w:rPr>
                <w:sz w:val="20"/>
              </w:rPr>
              <w:t>Out-of-scope statement in Section 4; Forward Engineering Consideration 12.1; R-03.</w:t>
            </w:r>
          </w:p>
        </w:tc>
      </w:tr>
      <w:tr w:rsidR="004A11FD" w14:paraId="570E8C72" w14:textId="77777777">
        <w:trPr>
          <w:cantSplit/>
          <w:jc w:val="center"/>
        </w:trPr>
        <w:tc>
          <w:tcPr>
            <w:tcW w:w="3591" w:type="dxa"/>
            <w:shd w:val="clear" w:color="auto" w:fill="FFFFFF"/>
            <w:vAlign w:val="center"/>
          </w:tcPr>
          <w:p w14:paraId="33F3351C" w14:textId="77777777" w:rsidR="004A11FD" w:rsidRDefault="00000000">
            <w:pPr>
              <w:spacing w:before="60" w:after="60"/>
            </w:pPr>
            <w:r>
              <w:rPr>
                <w:sz w:val="20"/>
              </w:rPr>
              <w:t>Later consequence</w:t>
            </w:r>
          </w:p>
        </w:tc>
        <w:tc>
          <w:tcPr>
            <w:tcW w:w="11371" w:type="dxa"/>
            <w:shd w:val="clear" w:color="auto" w:fill="FFFFFF"/>
            <w:vAlign w:val="center"/>
          </w:tcPr>
          <w:p w14:paraId="144931F7" w14:textId="77777777" w:rsidR="004A11FD" w:rsidRDefault="00000000">
            <w:pPr>
              <w:spacing w:before="60" w:after="60"/>
            </w:pPr>
            <w:r>
              <w:rPr>
                <w:sz w:val="20"/>
              </w:rPr>
              <w:t>M2 must produce a structured decision/ADR with alternatives, evidence and downstream consequences.</w:t>
            </w:r>
          </w:p>
        </w:tc>
      </w:tr>
    </w:tbl>
    <w:p w14:paraId="642EE8B3" w14:textId="77777777" w:rsidR="004A11FD" w:rsidRDefault="004A11FD"/>
    <w:p w14:paraId="76A1FB75" w14:textId="77777777" w:rsidR="004A11FD" w:rsidRDefault="00000000">
      <w:pPr>
        <w:pStyle w:val="Heading2"/>
      </w:pPr>
      <w:r>
        <w:t>EDL-006 – Detailed database/API/UI decisions deliberately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0BDFC586" w14:textId="77777777">
        <w:trPr>
          <w:cantSplit/>
          <w:tblHeader/>
          <w:jc w:val="center"/>
        </w:trPr>
        <w:tc>
          <w:tcPr>
            <w:tcW w:w="3591" w:type="dxa"/>
            <w:shd w:val="clear" w:color="auto" w:fill="D9E5EF"/>
            <w:vAlign w:val="center"/>
          </w:tcPr>
          <w:p w14:paraId="3F38AEF1" w14:textId="77777777" w:rsidR="004A11FD" w:rsidRDefault="00000000">
            <w:pPr>
              <w:spacing w:before="60" w:after="60"/>
            </w:pPr>
            <w:r>
              <w:rPr>
                <w:b/>
                <w:sz w:val="20"/>
              </w:rPr>
              <w:t>Decision ID / Status</w:t>
            </w:r>
          </w:p>
        </w:tc>
        <w:tc>
          <w:tcPr>
            <w:tcW w:w="11371" w:type="dxa"/>
            <w:shd w:val="clear" w:color="auto" w:fill="D9E5EF"/>
            <w:vAlign w:val="center"/>
          </w:tcPr>
          <w:p w14:paraId="7C9C1BB4" w14:textId="77777777" w:rsidR="004A11FD" w:rsidRDefault="00000000">
            <w:pPr>
              <w:spacing w:before="60" w:after="60"/>
            </w:pPr>
            <w:r>
              <w:rPr>
                <w:b/>
                <w:sz w:val="20"/>
              </w:rPr>
              <w:t>EDL-006 / Deferred</w:t>
            </w:r>
          </w:p>
        </w:tc>
      </w:tr>
      <w:tr w:rsidR="004A11FD" w14:paraId="30DEE20A" w14:textId="77777777">
        <w:trPr>
          <w:cantSplit/>
          <w:jc w:val="center"/>
        </w:trPr>
        <w:tc>
          <w:tcPr>
            <w:tcW w:w="3591" w:type="dxa"/>
            <w:shd w:val="clear" w:color="auto" w:fill="FFFFFF"/>
            <w:vAlign w:val="center"/>
          </w:tcPr>
          <w:p w14:paraId="22A96658" w14:textId="77777777" w:rsidR="004A11FD" w:rsidRDefault="00000000">
            <w:pPr>
              <w:spacing w:before="60" w:after="60"/>
            </w:pPr>
            <w:r>
              <w:rPr>
                <w:sz w:val="20"/>
              </w:rPr>
              <w:t>Context</w:t>
            </w:r>
          </w:p>
        </w:tc>
        <w:tc>
          <w:tcPr>
            <w:tcW w:w="11371" w:type="dxa"/>
            <w:shd w:val="clear" w:color="auto" w:fill="FFFFFF"/>
            <w:vAlign w:val="center"/>
          </w:tcPr>
          <w:p w14:paraId="57C80E71" w14:textId="77777777" w:rsidR="004A11FD" w:rsidRDefault="00000000">
            <w:pPr>
              <w:spacing w:before="60" w:after="60"/>
            </w:pPr>
            <w:r>
              <w:rPr>
                <w:sz w:val="20"/>
              </w:rPr>
              <w:t>Persistence, API and UI details will be needed, but they depend on the chosen architecture and refined design evidence.</w:t>
            </w:r>
          </w:p>
        </w:tc>
      </w:tr>
      <w:tr w:rsidR="004A11FD" w14:paraId="591ADEA5" w14:textId="77777777">
        <w:trPr>
          <w:cantSplit/>
          <w:jc w:val="center"/>
        </w:trPr>
        <w:tc>
          <w:tcPr>
            <w:tcW w:w="3591" w:type="dxa"/>
            <w:shd w:val="clear" w:color="auto" w:fill="F3F6F8"/>
            <w:vAlign w:val="center"/>
          </w:tcPr>
          <w:p w14:paraId="71925D11" w14:textId="77777777" w:rsidR="004A11FD" w:rsidRDefault="00000000">
            <w:pPr>
              <w:spacing w:before="60" w:after="60"/>
            </w:pPr>
            <w:r>
              <w:rPr>
                <w:sz w:val="20"/>
              </w:rPr>
              <w:t>Constraints</w:t>
            </w:r>
          </w:p>
        </w:tc>
        <w:tc>
          <w:tcPr>
            <w:tcW w:w="11371" w:type="dxa"/>
            <w:shd w:val="clear" w:color="auto" w:fill="F3F6F8"/>
            <w:vAlign w:val="center"/>
          </w:tcPr>
          <w:p w14:paraId="1709414D" w14:textId="77777777" w:rsidR="004A11FD" w:rsidRDefault="00000000">
            <w:pPr>
              <w:spacing w:before="60" w:after="60"/>
            </w:pPr>
            <w:r>
              <w:rPr>
                <w:sz w:val="20"/>
              </w:rPr>
              <w:t>M1 boundary, maintainability, data privacy, testability, security and future deployment choices.</w:t>
            </w:r>
          </w:p>
        </w:tc>
      </w:tr>
      <w:tr w:rsidR="004A11FD" w14:paraId="37D7E347" w14:textId="77777777">
        <w:trPr>
          <w:cantSplit/>
          <w:jc w:val="center"/>
        </w:trPr>
        <w:tc>
          <w:tcPr>
            <w:tcW w:w="3591" w:type="dxa"/>
            <w:shd w:val="clear" w:color="auto" w:fill="FFFFFF"/>
            <w:vAlign w:val="center"/>
          </w:tcPr>
          <w:p w14:paraId="76DC3834" w14:textId="77777777" w:rsidR="004A11FD" w:rsidRDefault="00000000">
            <w:pPr>
              <w:spacing w:before="60" w:after="60"/>
            </w:pPr>
            <w:r>
              <w:rPr>
                <w:sz w:val="20"/>
              </w:rPr>
              <w:t>Alternatives</w:t>
            </w:r>
          </w:p>
        </w:tc>
        <w:tc>
          <w:tcPr>
            <w:tcW w:w="11371" w:type="dxa"/>
            <w:shd w:val="clear" w:color="auto" w:fill="FFFFFF"/>
            <w:vAlign w:val="center"/>
          </w:tcPr>
          <w:p w14:paraId="7965220A" w14:textId="77777777" w:rsidR="004A11FD" w:rsidRDefault="00000000">
            <w:pPr>
              <w:spacing w:before="60" w:after="60"/>
            </w:pPr>
            <w:r>
              <w:rPr>
                <w:sz w:val="20"/>
              </w:rPr>
              <w:t>Design/implement these areas now; create exploratory notes only; defer formal decisions.</w:t>
            </w:r>
          </w:p>
        </w:tc>
      </w:tr>
      <w:tr w:rsidR="004A11FD" w14:paraId="30CB9038" w14:textId="77777777">
        <w:trPr>
          <w:cantSplit/>
          <w:jc w:val="center"/>
        </w:trPr>
        <w:tc>
          <w:tcPr>
            <w:tcW w:w="3591" w:type="dxa"/>
            <w:shd w:val="clear" w:color="auto" w:fill="F3F6F8"/>
            <w:vAlign w:val="center"/>
          </w:tcPr>
          <w:p w14:paraId="7036E831" w14:textId="77777777" w:rsidR="004A11FD" w:rsidRDefault="00000000">
            <w:pPr>
              <w:spacing w:before="60" w:after="60"/>
            </w:pPr>
            <w:r>
              <w:rPr>
                <w:sz w:val="20"/>
              </w:rPr>
              <w:t>Decision</w:t>
            </w:r>
          </w:p>
        </w:tc>
        <w:tc>
          <w:tcPr>
            <w:tcW w:w="11371" w:type="dxa"/>
            <w:shd w:val="clear" w:color="auto" w:fill="F3F6F8"/>
            <w:vAlign w:val="center"/>
          </w:tcPr>
          <w:p w14:paraId="057691FF" w14:textId="77777777" w:rsidR="004A11FD" w:rsidRDefault="00000000">
            <w:pPr>
              <w:spacing w:before="60" w:after="60"/>
            </w:pPr>
            <w:r>
              <w:rPr>
                <w:sz w:val="20"/>
              </w:rPr>
              <w:t>Keep detailed database schema, API contracts and UI implementation outside the M1 baseline; record only the requirements, risks and decision criteria that those later designs must satisfy.</w:t>
            </w:r>
          </w:p>
        </w:tc>
      </w:tr>
      <w:tr w:rsidR="004A11FD" w14:paraId="11B00484" w14:textId="77777777">
        <w:trPr>
          <w:cantSplit/>
          <w:jc w:val="center"/>
        </w:trPr>
        <w:tc>
          <w:tcPr>
            <w:tcW w:w="3591" w:type="dxa"/>
            <w:shd w:val="clear" w:color="auto" w:fill="FFFFFF"/>
            <w:vAlign w:val="center"/>
          </w:tcPr>
          <w:p w14:paraId="0C68911C" w14:textId="77777777" w:rsidR="004A11FD" w:rsidRDefault="00000000">
            <w:pPr>
              <w:spacing w:before="60" w:after="60"/>
            </w:pPr>
            <w:r>
              <w:rPr>
                <w:sz w:val="20"/>
              </w:rPr>
              <w:t>Rationale</w:t>
            </w:r>
          </w:p>
        </w:tc>
        <w:tc>
          <w:tcPr>
            <w:tcW w:w="11371" w:type="dxa"/>
            <w:shd w:val="clear" w:color="auto" w:fill="FFFFFF"/>
            <w:vAlign w:val="center"/>
          </w:tcPr>
          <w:p w14:paraId="22938DB4" w14:textId="77777777" w:rsidR="004A11FD" w:rsidRDefault="00000000">
            <w:pPr>
              <w:spacing w:before="60" w:after="60"/>
            </w:pPr>
            <w:r>
              <w:rPr>
                <w:sz w:val="20"/>
              </w:rPr>
              <w:t>This preserves design options and avoids creating artefacts that may need to be discarded after M2 architecture decisions.</w:t>
            </w:r>
          </w:p>
        </w:tc>
      </w:tr>
      <w:tr w:rsidR="004A11FD" w14:paraId="3D184BDE" w14:textId="77777777">
        <w:trPr>
          <w:cantSplit/>
          <w:jc w:val="center"/>
        </w:trPr>
        <w:tc>
          <w:tcPr>
            <w:tcW w:w="3591" w:type="dxa"/>
            <w:shd w:val="clear" w:color="auto" w:fill="F3F6F8"/>
            <w:vAlign w:val="center"/>
          </w:tcPr>
          <w:p w14:paraId="28A9F26E" w14:textId="77777777" w:rsidR="004A11FD" w:rsidRDefault="00000000">
            <w:pPr>
              <w:spacing w:before="60" w:after="60"/>
            </w:pPr>
            <w:r>
              <w:rPr>
                <w:sz w:val="20"/>
              </w:rPr>
              <w:t>Trade-offs</w:t>
            </w:r>
          </w:p>
        </w:tc>
        <w:tc>
          <w:tcPr>
            <w:tcW w:w="11371" w:type="dxa"/>
            <w:shd w:val="clear" w:color="auto" w:fill="F3F6F8"/>
            <w:vAlign w:val="center"/>
          </w:tcPr>
          <w:p w14:paraId="1AC61B76" w14:textId="77777777" w:rsidR="004A11FD" w:rsidRDefault="00000000">
            <w:pPr>
              <w:spacing w:before="60" w:after="60"/>
            </w:pPr>
            <w:r>
              <w:rPr>
                <w:sz w:val="20"/>
              </w:rPr>
              <w:t>Less implementation detail is available now, but the baseline remains lifecycle-appropriate and defensible.</w:t>
            </w:r>
          </w:p>
        </w:tc>
      </w:tr>
      <w:tr w:rsidR="004A11FD" w14:paraId="4941DA19" w14:textId="77777777">
        <w:trPr>
          <w:cantSplit/>
          <w:jc w:val="center"/>
        </w:trPr>
        <w:tc>
          <w:tcPr>
            <w:tcW w:w="3591" w:type="dxa"/>
            <w:shd w:val="clear" w:color="auto" w:fill="FFFFFF"/>
            <w:vAlign w:val="center"/>
          </w:tcPr>
          <w:p w14:paraId="682360DB" w14:textId="77777777" w:rsidR="004A11FD" w:rsidRDefault="00000000">
            <w:pPr>
              <w:spacing w:before="60" w:after="60"/>
            </w:pPr>
            <w:r>
              <w:rPr>
                <w:sz w:val="20"/>
              </w:rPr>
              <w:t>Risks</w:t>
            </w:r>
          </w:p>
        </w:tc>
        <w:tc>
          <w:tcPr>
            <w:tcW w:w="11371" w:type="dxa"/>
            <w:shd w:val="clear" w:color="auto" w:fill="FFFFFF"/>
            <w:vAlign w:val="center"/>
          </w:tcPr>
          <w:p w14:paraId="3047B043" w14:textId="77777777" w:rsidR="004A11FD" w:rsidRDefault="00000000">
            <w:pPr>
              <w:spacing w:before="60" w:after="60"/>
            </w:pPr>
            <w:r>
              <w:rPr>
                <w:sz w:val="20"/>
              </w:rPr>
              <w:t>Later rework if M2 ignores the current NFRs, privacy concerns or RTM links.</w:t>
            </w:r>
          </w:p>
        </w:tc>
      </w:tr>
      <w:tr w:rsidR="004A11FD" w14:paraId="40B11084" w14:textId="77777777">
        <w:trPr>
          <w:cantSplit/>
          <w:jc w:val="center"/>
        </w:trPr>
        <w:tc>
          <w:tcPr>
            <w:tcW w:w="3591" w:type="dxa"/>
            <w:shd w:val="clear" w:color="auto" w:fill="F3F6F8"/>
            <w:vAlign w:val="center"/>
          </w:tcPr>
          <w:p w14:paraId="7E58D02A" w14:textId="77777777" w:rsidR="004A11FD" w:rsidRDefault="00000000">
            <w:pPr>
              <w:spacing w:before="60" w:after="60"/>
            </w:pPr>
            <w:r>
              <w:rPr>
                <w:sz w:val="20"/>
              </w:rPr>
              <w:t>Evidence</w:t>
            </w:r>
          </w:p>
        </w:tc>
        <w:tc>
          <w:tcPr>
            <w:tcW w:w="11371" w:type="dxa"/>
            <w:shd w:val="clear" w:color="auto" w:fill="F3F6F8"/>
            <w:vAlign w:val="center"/>
          </w:tcPr>
          <w:p w14:paraId="3036C85B" w14:textId="77777777" w:rsidR="004A11FD" w:rsidRDefault="00000000">
            <w:pPr>
              <w:spacing w:before="60" w:after="60"/>
            </w:pPr>
            <w:r>
              <w:rPr>
                <w:sz w:val="20"/>
              </w:rPr>
              <w:t>Out-of-scope statement in Section 4; Forward Engineering Considerations 12.2–12.7.</w:t>
            </w:r>
          </w:p>
        </w:tc>
      </w:tr>
      <w:tr w:rsidR="004A11FD" w14:paraId="2EF36CF1" w14:textId="77777777">
        <w:trPr>
          <w:cantSplit/>
          <w:jc w:val="center"/>
        </w:trPr>
        <w:tc>
          <w:tcPr>
            <w:tcW w:w="3591" w:type="dxa"/>
            <w:shd w:val="clear" w:color="auto" w:fill="FFFFFF"/>
            <w:vAlign w:val="center"/>
          </w:tcPr>
          <w:p w14:paraId="63D38067" w14:textId="77777777" w:rsidR="004A11FD" w:rsidRDefault="00000000">
            <w:pPr>
              <w:spacing w:before="60" w:after="60"/>
            </w:pPr>
            <w:r>
              <w:rPr>
                <w:sz w:val="20"/>
              </w:rPr>
              <w:t>Later consequence</w:t>
            </w:r>
          </w:p>
        </w:tc>
        <w:tc>
          <w:tcPr>
            <w:tcW w:w="11371" w:type="dxa"/>
            <w:shd w:val="clear" w:color="auto" w:fill="FFFFFF"/>
            <w:vAlign w:val="center"/>
          </w:tcPr>
          <w:p w14:paraId="43F1D133" w14:textId="77777777" w:rsidR="004A11FD" w:rsidRDefault="00000000">
            <w:pPr>
              <w:spacing w:before="60" w:after="60"/>
            </w:pPr>
            <w:r>
              <w:rPr>
                <w:sz w:val="20"/>
              </w:rPr>
              <w:t>M2 design artefacts must link back to requirements and update the RTM/Decision Log as decisions are made.</w:t>
            </w:r>
          </w:p>
        </w:tc>
      </w:tr>
    </w:tbl>
    <w:p w14:paraId="4BA7241B" w14:textId="77777777" w:rsidR="004A11FD" w:rsidRDefault="004A11FD"/>
    <w:p w14:paraId="6620EF61" w14:textId="77777777" w:rsidR="004A11FD" w:rsidRDefault="00000000">
      <w:pPr>
        <w:pStyle w:val="Heading2"/>
      </w:pPr>
      <w:r>
        <w:lastRenderedPageBreak/>
        <w:t>EDL-007 – Deployment, CI/testing tooling and notification mechanism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5FD6E010" w14:textId="77777777">
        <w:trPr>
          <w:cantSplit/>
          <w:tblHeader/>
          <w:jc w:val="center"/>
        </w:trPr>
        <w:tc>
          <w:tcPr>
            <w:tcW w:w="3591" w:type="dxa"/>
            <w:shd w:val="clear" w:color="auto" w:fill="D9E5EF"/>
            <w:vAlign w:val="center"/>
          </w:tcPr>
          <w:p w14:paraId="188C58B2" w14:textId="77777777" w:rsidR="004A11FD" w:rsidRDefault="00000000">
            <w:pPr>
              <w:spacing w:before="60" w:after="60"/>
            </w:pPr>
            <w:r>
              <w:rPr>
                <w:b/>
                <w:sz w:val="20"/>
              </w:rPr>
              <w:t>Decision ID / Status</w:t>
            </w:r>
          </w:p>
        </w:tc>
        <w:tc>
          <w:tcPr>
            <w:tcW w:w="11371" w:type="dxa"/>
            <w:shd w:val="clear" w:color="auto" w:fill="D9E5EF"/>
            <w:vAlign w:val="center"/>
          </w:tcPr>
          <w:p w14:paraId="5B337330" w14:textId="77777777" w:rsidR="004A11FD" w:rsidRDefault="00000000">
            <w:pPr>
              <w:spacing w:before="60" w:after="60"/>
            </w:pPr>
            <w:r>
              <w:rPr>
                <w:b/>
                <w:sz w:val="20"/>
              </w:rPr>
              <w:t>EDL-007 / Deferred</w:t>
            </w:r>
          </w:p>
        </w:tc>
      </w:tr>
      <w:tr w:rsidR="004A11FD" w14:paraId="0D05744D" w14:textId="77777777">
        <w:trPr>
          <w:cantSplit/>
          <w:jc w:val="center"/>
        </w:trPr>
        <w:tc>
          <w:tcPr>
            <w:tcW w:w="3591" w:type="dxa"/>
            <w:shd w:val="clear" w:color="auto" w:fill="FFFFFF"/>
            <w:vAlign w:val="center"/>
          </w:tcPr>
          <w:p w14:paraId="515EA7AB" w14:textId="77777777" w:rsidR="004A11FD" w:rsidRDefault="00000000">
            <w:pPr>
              <w:spacing w:before="60" w:after="60"/>
            </w:pPr>
            <w:r>
              <w:rPr>
                <w:sz w:val="20"/>
              </w:rPr>
              <w:t>Context</w:t>
            </w:r>
          </w:p>
        </w:tc>
        <w:tc>
          <w:tcPr>
            <w:tcW w:w="11371" w:type="dxa"/>
            <w:shd w:val="clear" w:color="auto" w:fill="FFFFFF"/>
            <w:vAlign w:val="center"/>
          </w:tcPr>
          <w:p w14:paraId="37532D81" w14:textId="77777777" w:rsidR="004A11FD" w:rsidRDefault="00000000">
            <w:pPr>
              <w:spacing w:before="60" w:after="60"/>
            </w:pPr>
            <w:r>
              <w:rPr>
                <w:sz w:val="20"/>
              </w:rPr>
              <w:t>Deployment, automated verification and citizen notification all influence later engineering, but exact mechanisms are not yet supported by sufficient M1 evidence.</w:t>
            </w:r>
          </w:p>
        </w:tc>
      </w:tr>
      <w:tr w:rsidR="004A11FD" w14:paraId="5C745D99" w14:textId="77777777">
        <w:trPr>
          <w:cantSplit/>
          <w:jc w:val="center"/>
        </w:trPr>
        <w:tc>
          <w:tcPr>
            <w:tcW w:w="3591" w:type="dxa"/>
            <w:shd w:val="clear" w:color="auto" w:fill="F3F6F8"/>
            <w:vAlign w:val="center"/>
          </w:tcPr>
          <w:p w14:paraId="254B578F" w14:textId="77777777" w:rsidR="004A11FD" w:rsidRDefault="00000000">
            <w:pPr>
              <w:spacing w:before="60" w:after="60"/>
            </w:pPr>
            <w:r>
              <w:rPr>
                <w:sz w:val="20"/>
              </w:rPr>
              <w:t>Constraints</w:t>
            </w:r>
          </w:p>
        </w:tc>
        <w:tc>
          <w:tcPr>
            <w:tcW w:w="11371" w:type="dxa"/>
            <w:shd w:val="clear" w:color="auto" w:fill="F3F6F8"/>
            <w:vAlign w:val="center"/>
          </w:tcPr>
          <w:p w14:paraId="566ADB85" w14:textId="77777777" w:rsidR="004A11FD" w:rsidRDefault="00000000">
            <w:pPr>
              <w:spacing w:before="60" w:after="60"/>
            </w:pPr>
            <w:r>
              <w:rPr>
                <w:sz w:val="20"/>
              </w:rPr>
              <w:t>Unknown deployment target/access rights, future technology choice, operational cost, testability and stakeholder communication expectations.</w:t>
            </w:r>
          </w:p>
        </w:tc>
      </w:tr>
      <w:tr w:rsidR="004A11FD" w14:paraId="5A2520E5" w14:textId="77777777">
        <w:trPr>
          <w:cantSplit/>
          <w:jc w:val="center"/>
        </w:trPr>
        <w:tc>
          <w:tcPr>
            <w:tcW w:w="3591" w:type="dxa"/>
            <w:shd w:val="clear" w:color="auto" w:fill="FFFFFF"/>
            <w:vAlign w:val="center"/>
          </w:tcPr>
          <w:p w14:paraId="7737A014" w14:textId="77777777" w:rsidR="004A11FD" w:rsidRDefault="00000000">
            <w:pPr>
              <w:spacing w:before="60" w:after="60"/>
            </w:pPr>
            <w:r>
              <w:rPr>
                <w:sz w:val="20"/>
              </w:rPr>
              <w:t>Alternatives</w:t>
            </w:r>
          </w:p>
        </w:tc>
        <w:tc>
          <w:tcPr>
            <w:tcW w:w="11371" w:type="dxa"/>
            <w:shd w:val="clear" w:color="auto" w:fill="FFFFFF"/>
            <w:vAlign w:val="center"/>
          </w:tcPr>
          <w:p w14:paraId="2C0515E1" w14:textId="77777777" w:rsidR="004A11FD" w:rsidRDefault="00000000">
            <w:pPr>
              <w:spacing w:before="60" w:after="60"/>
            </w:pPr>
            <w:r>
              <w:rPr>
                <w:sz w:val="20"/>
              </w:rPr>
              <w:t>Choose tools/channels immediately; keep all options open without recording criteria; defer with explicit evidence needs.</w:t>
            </w:r>
          </w:p>
        </w:tc>
      </w:tr>
      <w:tr w:rsidR="004A11FD" w14:paraId="3E0CE8A3" w14:textId="77777777">
        <w:trPr>
          <w:cantSplit/>
          <w:jc w:val="center"/>
        </w:trPr>
        <w:tc>
          <w:tcPr>
            <w:tcW w:w="3591" w:type="dxa"/>
            <w:shd w:val="clear" w:color="auto" w:fill="F3F6F8"/>
            <w:vAlign w:val="center"/>
          </w:tcPr>
          <w:p w14:paraId="5D6BC7F5" w14:textId="77777777" w:rsidR="004A11FD" w:rsidRDefault="00000000">
            <w:pPr>
              <w:spacing w:before="60" w:after="60"/>
            </w:pPr>
            <w:r>
              <w:rPr>
                <w:sz w:val="20"/>
              </w:rPr>
              <w:t>Decision</w:t>
            </w:r>
          </w:p>
        </w:tc>
        <w:tc>
          <w:tcPr>
            <w:tcW w:w="11371" w:type="dxa"/>
            <w:shd w:val="clear" w:color="auto" w:fill="F3F6F8"/>
            <w:vAlign w:val="center"/>
          </w:tcPr>
          <w:p w14:paraId="0AE2E8E2" w14:textId="77777777" w:rsidR="004A11FD" w:rsidRDefault="00000000">
            <w:pPr>
              <w:spacing w:before="60" w:after="60"/>
            </w:pPr>
            <w:r>
              <w:rPr>
                <w:sz w:val="20"/>
              </w:rPr>
              <w:t>Defer the exact deployment platform, CI/test toolchain and FR-08 notification channel. Preserve the required outcomes and evaluation criteria in the baseline.</w:t>
            </w:r>
          </w:p>
        </w:tc>
      </w:tr>
      <w:tr w:rsidR="004A11FD" w14:paraId="7250143E" w14:textId="77777777">
        <w:trPr>
          <w:cantSplit/>
          <w:jc w:val="center"/>
        </w:trPr>
        <w:tc>
          <w:tcPr>
            <w:tcW w:w="3591" w:type="dxa"/>
            <w:shd w:val="clear" w:color="auto" w:fill="FFFFFF"/>
            <w:vAlign w:val="center"/>
          </w:tcPr>
          <w:p w14:paraId="10459A72" w14:textId="77777777" w:rsidR="004A11FD" w:rsidRDefault="00000000">
            <w:pPr>
              <w:spacing w:before="60" w:after="60"/>
            </w:pPr>
            <w:r>
              <w:rPr>
                <w:sz w:val="20"/>
              </w:rPr>
              <w:t>Rationale</w:t>
            </w:r>
          </w:p>
        </w:tc>
        <w:tc>
          <w:tcPr>
            <w:tcW w:w="11371" w:type="dxa"/>
            <w:shd w:val="clear" w:color="auto" w:fill="FFFFFF"/>
            <w:vAlign w:val="center"/>
          </w:tcPr>
          <w:p w14:paraId="5942CA19" w14:textId="77777777" w:rsidR="004A11FD" w:rsidRDefault="00000000">
            <w:pPr>
              <w:spacing w:before="60" w:after="60"/>
            </w:pPr>
            <w:r>
              <w:rPr>
                <w:sz w:val="20"/>
              </w:rPr>
              <w:t>The required behaviour is known, but the implementation mechanisms depend on M2 architecture/technology and stakeholder/platform evidence.</w:t>
            </w:r>
          </w:p>
        </w:tc>
      </w:tr>
      <w:tr w:rsidR="004A11FD" w14:paraId="490B66BF" w14:textId="77777777">
        <w:trPr>
          <w:cantSplit/>
          <w:jc w:val="center"/>
        </w:trPr>
        <w:tc>
          <w:tcPr>
            <w:tcW w:w="3591" w:type="dxa"/>
            <w:shd w:val="clear" w:color="auto" w:fill="F3F6F8"/>
            <w:vAlign w:val="center"/>
          </w:tcPr>
          <w:p w14:paraId="052595B3" w14:textId="77777777" w:rsidR="004A11FD" w:rsidRDefault="00000000">
            <w:pPr>
              <w:spacing w:before="60" w:after="60"/>
            </w:pPr>
            <w:r>
              <w:rPr>
                <w:sz w:val="20"/>
              </w:rPr>
              <w:t>Trade-offs</w:t>
            </w:r>
          </w:p>
        </w:tc>
        <w:tc>
          <w:tcPr>
            <w:tcW w:w="11371" w:type="dxa"/>
            <w:shd w:val="clear" w:color="auto" w:fill="F3F6F8"/>
            <w:vAlign w:val="center"/>
          </w:tcPr>
          <w:p w14:paraId="0DEC9B38" w14:textId="77777777" w:rsidR="004A11FD" w:rsidRDefault="00000000">
            <w:pPr>
              <w:spacing w:before="60" w:after="60"/>
            </w:pPr>
            <w:r>
              <w:rPr>
                <w:sz w:val="20"/>
              </w:rPr>
              <w:t>The team cannot yet demonstrate tool-specific implementation, but avoids committing to incompatible or costly options.</w:t>
            </w:r>
          </w:p>
        </w:tc>
      </w:tr>
      <w:tr w:rsidR="004A11FD" w14:paraId="3F83FD80" w14:textId="77777777">
        <w:trPr>
          <w:cantSplit/>
          <w:jc w:val="center"/>
        </w:trPr>
        <w:tc>
          <w:tcPr>
            <w:tcW w:w="3591" w:type="dxa"/>
            <w:shd w:val="clear" w:color="auto" w:fill="FFFFFF"/>
            <w:vAlign w:val="center"/>
          </w:tcPr>
          <w:p w14:paraId="55717817" w14:textId="77777777" w:rsidR="004A11FD" w:rsidRDefault="00000000">
            <w:pPr>
              <w:spacing w:before="60" w:after="60"/>
            </w:pPr>
            <w:r>
              <w:rPr>
                <w:sz w:val="20"/>
              </w:rPr>
              <w:t>Risks</w:t>
            </w:r>
          </w:p>
        </w:tc>
        <w:tc>
          <w:tcPr>
            <w:tcW w:w="11371" w:type="dxa"/>
            <w:shd w:val="clear" w:color="auto" w:fill="FFFFFF"/>
            <w:vAlign w:val="center"/>
          </w:tcPr>
          <w:p w14:paraId="7D18E7DD" w14:textId="77777777" w:rsidR="004A11FD" w:rsidRDefault="00000000">
            <w:pPr>
              <w:spacing w:before="60" w:after="60"/>
            </w:pPr>
            <w:r>
              <w:rPr>
                <w:sz w:val="20"/>
              </w:rPr>
              <w:t>Deployment delay, inadequate testing or communication mismatch if these choices are left too late.</w:t>
            </w:r>
          </w:p>
        </w:tc>
      </w:tr>
      <w:tr w:rsidR="004A11FD" w14:paraId="47C65C7D" w14:textId="77777777">
        <w:trPr>
          <w:cantSplit/>
          <w:jc w:val="center"/>
        </w:trPr>
        <w:tc>
          <w:tcPr>
            <w:tcW w:w="3591" w:type="dxa"/>
            <w:shd w:val="clear" w:color="auto" w:fill="F3F6F8"/>
            <w:vAlign w:val="center"/>
          </w:tcPr>
          <w:p w14:paraId="45A0E6D9" w14:textId="77777777" w:rsidR="004A11FD" w:rsidRDefault="00000000">
            <w:pPr>
              <w:spacing w:before="60" w:after="60"/>
            </w:pPr>
            <w:r>
              <w:rPr>
                <w:sz w:val="20"/>
              </w:rPr>
              <w:t>Evidence</w:t>
            </w:r>
          </w:p>
        </w:tc>
        <w:tc>
          <w:tcPr>
            <w:tcW w:w="11371" w:type="dxa"/>
            <w:shd w:val="clear" w:color="auto" w:fill="F3F6F8"/>
            <w:vAlign w:val="center"/>
          </w:tcPr>
          <w:p w14:paraId="48C4FA62" w14:textId="77777777" w:rsidR="004A11FD" w:rsidRDefault="00000000">
            <w:pPr>
              <w:spacing w:before="60" w:after="60"/>
            </w:pPr>
            <w:r>
              <w:rPr>
                <w:sz w:val="20"/>
              </w:rPr>
              <w:t>Forward Engineering Considerations 12.2 and 12.3; FR-08; deferred advanced notifications.</w:t>
            </w:r>
          </w:p>
        </w:tc>
      </w:tr>
      <w:tr w:rsidR="004A11FD" w14:paraId="0CCCAFA6" w14:textId="77777777">
        <w:trPr>
          <w:cantSplit/>
          <w:jc w:val="center"/>
        </w:trPr>
        <w:tc>
          <w:tcPr>
            <w:tcW w:w="3591" w:type="dxa"/>
            <w:shd w:val="clear" w:color="auto" w:fill="FFFFFF"/>
            <w:vAlign w:val="center"/>
          </w:tcPr>
          <w:p w14:paraId="1FD70DEA" w14:textId="77777777" w:rsidR="004A11FD" w:rsidRDefault="00000000">
            <w:pPr>
              <w:spacing w:before="60" w:after="60"/>
            </w:pPr>
            <w:r>
              <w:rPr>
                <w:sz w:val="20"/>
              </w:rPr>
              <w:t>Later consequence</w:t>
            </w:r>
          </w:p>
        </w:tc>
        <w:tc>
          <w:tcPr>
            <w:tcW w:w="11371" w:type="dxa"/>
            <w:shd w:val="clear" w:color="auto" w:fill="FFFFFF"/>
            <w:vAlign w:val="center"/>
          </w:tcPr>
          <w:p w14:paraId="183D9012" w14:textId="77777777" w:rsidR="004A11FD" w:rsidRDefault="00000000">
            <w:pPr>
              <w:spacing w:before="60" w:after="60"/>
            </w:pPr>
            <w:r>
              <w:rPr>
                <w:sz w:val="20"/>
              </w:rPr>
              <w:t>M2/M3 must convert these deferrals into controlled decisions and link the resulting issue/PR/test/deployment evidence to the RTM.</w:t>
            </w:r>
          </w:p>
        </w:tc>
      </w:tr>
    </w:tbl>
    <w:p w14:paraId="237B341F" w14:textId="77777777" w:rsidR="004A11FD" w:rsidRDefault="004A11FD"/>
    <w:p w14:paraId="488B414F" w14:textId="77777777" w:rsidR="004A11FD" w:rsidRDefault="00000000">
      <w:r>
        <w:br w:type="page"/>
      </w:r>
    </w:p>
    <w:p w14:paraId="21554872" w14:textId="77777777" w:rsidR="004A11FD" w:rsidRDefault="00000000">
      <w:pPr>
        <w:pStyle w:val="Heading1"/>
      </w:pPr>
      <w:r>
        <w:lastRenderedPageBreak/>
        <w:t>15. GitHub Repository and Team Governance</w:t>
      </w:r>
    </w:p>
    <w:p w14:paraId="5FC90199" w14:textId="77777777" w:rsidR="004A11FD" w:rsidRDefault="00000000">
      <w:pPr>
        <w:spacing w:after="120"/>
      </w:pPr>
      <w:r>
        <w:t>GitHub is treated as a configuration-management and engineering-evidence environment. Substantive controlled changes must progress through issues/tasks, branches, meaningful commits and Pull Requests before entering the controlled main branch. The live repository must demonstrate authentic progression rather than reconstructed activity.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4B56B038" w14:textId="77777777">
        <w:trPr>
          <w:cantSplit/>
          <w:tblHeader/>
          <w:jc w:val="center"/>
        </w:trPr>
        <w:tc>
          <w:tcPr>
            <w:tcW w:w="2394" w:type="dxa"/>
            <w:shd w:val="clear" w:color="auto" w:fill="D9E5EF"/>
            <w:vAlign w:val="center"/>
          </w:tcPr>
          <w:p w14:paraId="3D4F2FA9" w14:textId="77777777" w:rsidR="004A11FD" w:rsidRDefault="00000000">
            <w:pPr>
              <w:spacing w:before="60" w:after="60"/>
            </w:pPr>
            <w:r>
              <w:rPr>
                <w:b/>
                <w:sz w:val="20"/>
              </w:rPr>
              <w:t>Control</w:t>
            </w:r>
          </w:p>
        </w:tc>
        <w:tc>
          <w:tcPr>
            <w:tcW w:w="4339" w:type="dxa"/>
            <w:shd w:val="clear" w:color="auto" w:fill="D9E5EF"/>
            <w:vAlign w:val="center"/>
          </w:tcPr>
          <w:p w14:paraId="21E44182" w14:textId="77777777" w:rsidR="004A11FD" w:rsidRDefault="00000000">
            <w:pPr>
              <w:spacing w:before="60" w:after="60"/>
            </w:pPr>
            <w:r>
              <w:rPr>
                <w:b/>
                <w:sz w:val="20"/>
              </w:rPr>
              <w:t>Mandatory Expectation</w:t>
            </w:r>
          </w:p>
        </w:tc>
        <w:tc>
          <w:tcPr>
            <w:tcW w:w="2992" w:type="dxa"/>
            <w:shd w:val="clear" w:color="auto" w:fill="D9E5EF"/>
            <w:vAlign w:val="center"/>
          </w:tcPr>
          <w:p w14:paraId="4CB1ED45" w14:textId="77777777" w:rsidR="004A11FD" w:rsidRDefault="00000000">
            <w:pPr>
              <w:spacing w:before="60" w:after="60"/>
            </w:pPr>
            <w:r>
              <w:rPr>
                <w:b/>
                <w:sz w:val="20"/>
              </w:rPr>
              <w:t>Applied Project Rule / Current Status</w:t>
            </w:r>
          </w:p>
        </w:tc>
        <w:tc>
          <w:tcPr>
            <w:tcW w:w="5237" w:type="dxa"/>
            <w:shd w:val="clear" w:color="auto" w:fill="D9E5EF"/>
            <w:vAlign w:val="center"/>
          </w:tcPr>
          <w:p w14:paraId="60E8501F" w14:textId="77777777" w:rsidR="004A11FD" w:rsidRDefault="00000000">
            <w:pPr>
              <w:spacing w:before="60" w:after="60"/>
            </w:pPr>
            <w:r>
              <w:rPr>
                <w:b/>
                <w:sz w:val="20"/>
              </w:rPr>
              <w:t>Evidence to Retain</w:t>
            </w:r>
          </w:p>
        </w:tc>
      </w:tr>
      <w:tr w:rsidR="004A11FD" w14:paraId="0BD10CBA" w14:textId="77777777">
        <w:trPr>
          <w:cantSplit/>
          <w:jc w:val="center"/>
        </w:trPr>
        <w:tc>
          <w:tcPr>
            <w:tcW w:w="2394" w:type="dxa"/>
            <w:shd w:val="clear" w:color="auto" w:fill="FFFFFF"/>
            <w:vAlign w:val="center"/>
          </w:tcPr>
          <w:p w14:paraId="57B330F4" w14:textId="77777777" w:rsidR="004A11FD" w:rsidRDefault="00000000">
            <w:pPr>
              <w:spacing w:before="60" w:after="60"/>
            </w:pPr>
            <w:r>
              <w:rPr>
                <w:sz w:val="20"/>
              </w:rPr>
              <w:t>Repository</w:t>
            </w:r>
          </w:p>
        </w:tc>
        <w:tc>
          <w:tcPr>
            <w:tcW w:w="4339" w:type="dxa"/>
            <w:shd w:val="clear" w:color="auto" w:fill="FFFFFF"/>
            <w:vAlign w:val="center"/>
          </w:tcPr>
          <w:p w14:paraId="1069EDF7" w14:textId="77777777" w:rsidR="004A11FD" w:rsidRDefault="00000000">
            <w:pPr>
              <w:spacing w:before="60" w:after="60"/>
            </w:pPr>
            <w:r>
              <w:rPr>
                <w:sz w:val="20"/>
              </w:rPr>
              <w:t>One controlled team repository.</w:t>
            </w:r>
          </w:p>
        </w:tc>
        <w:tc>
          <w:tcPr>
            <w:tcW w:w="2992" w:type="dxa"/>
            <w:shd w:val="clear" w:color="auto" w:fill="FFFFFF"/>
            <w:vAlign w:val="center"/>
          </w:tcPr>
          <w:p w14:paraId="4ADAD0BB" w14:textId="77777777" w:rsidR="004A11FD" w:rsidRDefault="00000000">
            <w:pPr>
              <w:spacing w:before="60" w:after="60"/>
            </w:pPr>
            <w:r>
              <w:rPr>
                <w:sz w:val="20"/>
              </w:rPr>
              <w:t>Configured: https://github.com/VoidMeBro/SEN381-CivicConnect-Lineup</w:t>
            </w:r>
          </w:p>
        </w:tc>
        <w:tc>
          <w:tcPr>
            <w:tcW w:w="5237" w:type="dxa"/>
            <w:shd w:val="clear" w:color="auto" w:fill="FFFFFF"/>
            <w:vAlign w:val="center"/>
          </w:tcPr>
          <w:p w14:paraId="47867205" w14:textId="77777777" w:rsidR="004A11FD" w:rsidRDefault="00000000">
            <w:pPr>
              <w:spacing w:before="60" w:after="60"/>
            </w:pPr>
            <w:r>
              <w:rPr>
                <w:sz w:val="20"/>
              </w:rPr>
              <w:t>https://github.com/VoidMeBro/SEN381-CivicConnect-Lineup</w:t>
            </w:r>
          </w:p>
        </w:tc>
      </w:tr>
      <w:tr w:rsidR="004A11FD" w14:paraId="059E2B00" w14:textId="77777777">
        <w:trPr>
          <w:cantSplit/>
          <w:jc w:val="center"/>
        </w:trPr>
        <w:tc>
          <w:tcPr>
            <w:tcW w:w="2394" w:type="dxa"/>
            <w:shd w:val="clear" w:color="auto" w:fill="F3F6F8"/>
            <w:vAlign w:val="center"/>
          </w:tcPr>
          <w:p w14:paraId="6DE1E60D" w14:textId="77777777" w:rsidR="004A11FD" w:rsidRDefault="00000000">
            <w:pPr>
              <w:spacing w:before="60" w:after="60"/>
            </w:pPr>
            <w:r>
              <w:rPr>
                <w:sz w:val="20"/>
              </w:rPr>
              <w:t>Main branch</w:t>
            </w:r>
          </w:p>
        </w:tc>
        <w:tc>
          <w:tcPr>
            <w:tcW w:w="4339" w:type="dxa"/>
            <w:shd w:val="clear" w:color="auto" w:fill="F3F6F8"/>
            <w:vAlign w:val="center"/>
          </w:tcPr>
          <w:p w14:paraId="0E43808E" w14:textId="77777777" w:rsidR="004A11FD" w:rsidRDefault="00000000">
            <w:pPr>
              <w:spacing w:before="60" w:after="60"/>
            </w:pPr>
            <w:r>
              <w:rPr>
                <w:sz w:val="20"/>
              </w:rPr>
              <w:t>Protected and treated as the controlled product state.</w:t>
            </w:r>
          </w:p>
        </w:tc>
        <w:tc>
          <w:tcPr>
            <w:tcW w:w="2992" w:type="dxa"/>
            <w:shd w:val="clear" w:color="auto" w:fill="F3F6F8"/>
            <w:vAlign w:val="center"/>
          </w:tcPr>
          <w:p w14:paraId="4EA77691" w14:textId="77777777" w:rsidR="004A11FD" w:rsidRDefault="00000000">
            <w:pPr>
              <w:spacing w:before="60" w:after="60"/>
            </w:pPr>
            <w:r>
              <w:rPr>
                <w:sz w:val="20"/>
              </w:rPr>
              <w:t>Verified 2026-09-09: PR required; 2 approvals; stale approvals dismissed; conversations resolved; administrators cannot bypass; force pushes/deletion disabled.</w:t>
            </w:r>
          </w:p>
        </w:tc>
        <w:tc>
          <w:tcPr>
            <w:tcW w:w="5237" w:type="dxa"/>
            <w:shd w:val="clear" w:color="auto" w:fill="F3F6F8"/>
            <w:vAlign w:val="center"/>
          </w:tcPr>
          <w:p w14:paraId="097C6E3F" w14:textId="77777777" w:rsidR="004A11FD" w:rsidRDefault="00000000">
            <w:pPr>
              <w:spacing w:before="60" w:after="60"/>
            </w:pPr>
            <w:r>
              <w:rPr>
                <w:sz w:val="20"/>
              </w:rPr>
              <w:t>https://github.com/VoidMeBro/SEN381-CivicConnect-Lineup/settings/branch_protection_rules/82957015</w:t>
            </w:r>
          </w:p>
        </w:tc>
      </w:tr>
      <w:tr w:rsidR="004A11FD" w14:paraId="7CFAAE54" w14:textId="77777777">
        <w:trPr>
          <w:cantSplit/>
          <w:jc w:val="center"/>
        </w:trPr>
        <w:tc>
          <w:tcPr>
            <w:tcW w:w="2394" w:type="dxa"/>
            <w:shd w:val="clear" w:color="auto" w:fill="FFFFFF"/>
            <w:vAlign w:val="center"/>
          </w:tcPr>
          <w:p w14:paraId="1FE456C0" w14:textId="77777777" w:rsidR="004A11FD" w:rsidRDefault="00000000">
            <w:pPr>
              <w:spacing w:before="60" w:after="60"/>
            </w:pPr>
            <w:r>
              <w:rPr>
                <w:sz w:val="20"/>
              </w:rPr>
              <w:t>Direct development on main</w:t>
            </w:r>
          </w:p>
        </w:tc>
        <w:tc>
          <w:tcPr>
            <w:tcW w:w="4339" w:type="dxa"/>
            <w:shd w:val="clear" w:color="auto" w:fill="FFFFFF"/>
            <w:vAlign w:val="center"/>
          </w:tcPr>
          <w:p w14:paraId="15E0BCA0" w14:textId="77777777" w:rsidR="004A11FD" w:rsidRDefault="00000000">
            <w:pPr>
              <w:spacing w:before="60" w:after="60"/>
            </w:pPr>
            <w:r>
              <w:rPr>
                <w:sz w:val="20"/>
              </w:rPr>
              <w:t>Not permitted for substantive controlled changes.</w:t>
            </w:r>
          </w:p>
        </w:tc>
        <w:tc>
          <w:tcPr>
            <w:tcW w:w="2992" w:type="dxa"/>
            <w:shd w:val="clear" w:color="auto" w:fill="FFFFFF"/>
            <w:vAlign w:val="center"/>
          </w:tcPr>
          <w:p w14:paraId="69B0F46E" w14:textId="77777777" w:rsidR="004A11FD" w:rsidRDefault="00000000">
            <w:pPr>
              <w:spacing w:before="60" w:after="60"/>
            </w:pPr>
            <w:r>
              <w:rPr>
                <w:sz w:val="20"/>
              </w:rPr>
              <w:t>Prohibited by team workflow.</w:t>
            </w:r>
          </w:p>
        </w:tc>
        <w:tc>
          <w:tcPr>
            <w:tcW w:w="5237" w:type="dxa"/>
            <w:shd w:val="clear" w:color="auto" w:fill="FFFFFF"/>
            <w:vAlign w:val="center"/>
          </w:tcPr>
          <w:p w14:paraId="449E038A" w14:textId="77777777" w:rsidR="004A11FD" w:rsidRDefault="00000000">
            <w:pPr>
              <w:spacing w:before="60" w:after="60"/>
            </w:pPr>
            <w:r>
              <w:rPr>
                <w:sz w:val="20"/>
              </w:rPr>
              <w:t>Branch protection + history.</w:t>
            </w:r>
          </w:p>
        </w:tc>
      </w:tr>
      <w:tr w:rsidR="004A11FD" w14:paraId="618DE18C" w14:textId="77777777">
        <w:trPr>
          <w:cantSplit/>
          <w:jc w:val="center"/>
        </w:trPr>
        <w:tc>
          <w:tcPr>
            <w:tcW w:w="2394" w:type="dxa"/>
            <w:shd w:val="clear" w:color="auto" w:fill="F3F6F8"/>
            <w:vAlign w:val="center"/>
          </w:tcPr>
          <w:p w14:paraId="37FECD9E" w14:textId="77777777" w:rsidR="004A11FD" w:rsidRDefault="00000000">
            <w:pPr>
              <w:spacing w:before="60" w:after="60"/>
            </w:pPr>
            <w:r>
              <w:rPr>
                <w:sz w:val="20"/>
              </w:rPr>
              <w:t>Pull Requests</w:t>
            </w:r>
          </w:p>
        </w:tc>
        <w:tc>
          <w:tcPr>
            <w:tcW w:w="4339" w:type="dxa"/>
            <w:shd w:val="clear" w:color="auto" w:fill="F3F6F8"/>
            <w:vAlign w:val="center"/>
          </w:tcPr>
          <w:p w14:paraId="4522FF0A" w14:textId="77777777" w:rsidR="004A11FD" w:rsidRDefault="00000000">
            <w:pPr>
              <w:spacing w:before="60" w:after="60"/>
            </w:pPr>
            <w:r>
              <w:rPr>
                <w:sz w:val="20"/>
              </w:rPr>
              <w:t>Required for substantive changes entering main.</w:t>
            </w:r>
          </w:p>
        </w:tc>
        <w:tc>
          <w:tcPr>
            <w:tcW w:w="2992" w:type="dxa"/>
            <w:shd w:val="clear" w:color="auto" w:fill="F3F6F8"/>
            <w:vAlign w:val="center"/>
          </w:tcPr>
          <w:p w14:paraId="6A9EF7E6" w14:textId="77777777" w:rsidR="004A11FD" w:rsidRDefault="00000000">
            <w:pPr>
              <w:spacing w:before="60" w:after="60"/>
            </w:pPr>
            <w:r>
              <w:rPr>
                <w:sz w:val="20"/>
              </w:rPr>
              <w:t>PR #7 open on docs/member4-project-control; reviews pending.</w:t>
            </w:r>
          </w:p>
        </w:tc>
        <w:tc>
          <w:tcPr>
            <w:tcW w:w="5237" w:type="dxa"/>
            <w:shd w:val="clear" w:color="auto" w:fill="F3F6F8"/>
            <w:vAlign w:val="center"/>
          </w:tcPr>
          <w:p w14:paraId="6F992784" w14:textId="77777777" w:rsidR="004A11FD" w:rsidRDefault="00000000">
            <w:pPr>
              <w:spacing w:before="60" w:after="60"/>
            </w:pPr>
            <w:r>
              <w:rPr>
                <w:sz w:val="20"/>
              </w:rPr>
              <w:t>https://github.com/VoidMeBro/SEN381-CivicConnect-Lineup/pull/7</w:t>
            </w:r>
          </w:p>
        </w:tc>
      </w:tr>
      <w:tr w:rsidR="004A11FD" w14:paraId="63A80605" w14:textId="77777777">
        <w:trPr>
          <w:cantSplit/>
          <w:jc w:val="center"/>
        </w:trPr>
        <w:tc>
          <w:tcPr>
            <w:tcW w:w="2394" w:type="dxa"/>
            <w:shd w:val="clear" w:color="auto" w:fill="FFFFFF"/>
            <w:vAlign w:val="center"/>
          </w:tcPr>
          <w:p w14:paraId="1B129599" w14:textId="77777777" w:rsidR="004A11FD" w:rsidRDefault="00000000">
            <w:pPr>
              <w:spacing w:before="60" w:after="60"/>
            </w:pPr>
            <w:r>
              <w:rPr>
                <w:sz w:val="20"/>
              </w:rPr>
              <w:t>Approval</w:t>
            </w:r>
          </w:p>
        </w:tc>
        <w:tc>
          <w:tcPr>
            <w:tcW w:w="4339" w:type="dxa"/>
            <w:shd w:val="clear" w:color="auto" w:fill="FFFFFF"/>
            <w:vAlign w:val="center"/>
          </w:tcPr>
          <w:p w14:paraId="3301CAFA" w14:textId="77777777" w:rsidR="004A11FD" w:rsidRDefault="00000000">
            <w:pPr>
              <w:spacing w:before="60" w:after="60"/>
            </w:pPr>
            <w:r>
              <w:rPr>
                <w:sz w:val="20"/>
              </w:rPr>
              <w:t>Minimum TWO approvals from team members other than the author.</w:t>
            </w:r>
          </w:p>
        </w:tc>
        <w:tc>
          <w:tcPr>
            <w:tcW w:w="2992" w:type="dxa"/>
            <w:shd w:val="clear" w:color="auto" w:fill="FFFFFF"/>
            <w:vAlign w:val="center"/>
          </w:tcPr>
          <w:p w14:paraId="66D49BBB" w14:textId="77777777" w:rsidR="004A11FD" w:rsidRDefault="00000000">
            <w:pPr>
              <w:spacing w:before="60" w:after="60"/>
            </w:pPr>
            <w:r>
              <w:rPr>
                <w:sz w:val="20"/>
              </w:rPr>
              <w:t>Two approvals enforced; real team reviews pending.</w:t>
            </w:r>
          </w:p>
        </w:tc>
        <w:tc>
          <w:tcPr>
            <w:tcW w:w="5237" w:type="dxa"/>
            <w:shd w:val="clear" w:color="auto" w:fill="FFFFFF"/>
            <w:vAlign w:val="center"/>
          </w:tcPr>
          <w:p w14:paraId="056736A5" w14:textId="77777777" w:rsidR="004A11FD" w:rsidRDefault="00000000">
            <w:pPr>
              <w:spacing w:before="60" w:after="60"/>
            </w:pPr>
            <w:r>
              <w:rPr>
                <w:sz w:val="20"/>
              </w:rPr>
              <w:t>https://github.com/VoidMeBro/SEN381-CivicConnect-Lineup/pull/7</w:t>
            </w:r>
          </w:p>
        </w:tc>
      </w:tr>
      <w:tr w:rsidR="004A11FD" w14:paraId="194849CD" w14:textId="77777777">
        <w:trPr>
          <w:cantSplit/>
          <w:jc w:val="center"/>
        </w:trPr>
        <w:tc>
          <w:tcPr>
            <w:tcW w:w="2394" w:type="dxa"/>
            <w:shd w:val="clear" w:color="auto" w:fill="F3F6F8"/>
            <w:vAlign w:val="center"/>
          </w:tcPr>
          <w:p w14:paraId="3FFBE2DB" w14:textId="77777777" w:rsidR="004A11FD" w:rsidRDefault="00000000">
            <w:pPr>
              <w:spacing w:before="60" w:after="60"/>
            </w:pPr>
            <w:r>
              <w:rPr>
                <w:sz w:val="20"/>
              </w:rPr>
              <w:t>Self-approval</w:t>
            </w:r>
          </w:p>
        </w:tc>
        <w:tc>
          <w:tcPr>
            <w:tcW w:w="4339" w:type="dxa"/>
            <w:shd w:val="clear" w:color="auto" w:fill="F3F6F8"/>
            <w:vAlign w:val="center"/>
          </w:tcPr>
          <w:p w14:paraId="3D3ABAC2" w14:textId="77777777" w:rsidR="004A11FD" w:rsidRDefault="00000000">
            <w:pPr>
              <w:spacing w:before="60" w:after="60"/>
            </w:pPr>
            <w:r>
              <w:rPr>
                <w:sz w:val="20"/>
              </w:rPr>
              <w:t>Not accepted.</w:t>
            </w:r>
          </w:p>
        </w:tc>
        <w:tc>
          <w:tcPr>
            <w:tcW w:w="2992" w:type="dxa"/>
            <w:shd w:val="clear" w:color="auto" w:fill="F3F6F8"/>
            <w:vAlign w:val="center"/>
          </w:tcPr>
          <w:p w14:paraId="111B7E18" w14:textId="77777777" w:rsidR="004A11FD" w:rsidRDefault="00000000">
            <w:pPr>
              <w:spacing w:before="60" w:after="60"/>
            </w:pPr>
            <w:r>
              <w:rPr>
                <w:sz w:val="20"/>
              </w:rPr>
              <w:t>Prohibited.</w:t>
            </w:r>
          </w:p>
        </w:tc>
        <w:tc>
          <w:tcPr>
            <w:tcW w:w="5237" w:type="dxa"/>
            <w:shd w:val="clear" w:color="auto" w:fill="F3F6F8"/>
            <w:vAlign w:val="center"/>
          </w:tcPr>
          <w:p w14:paraId="66C11B7C" w14:textId="77777777" w:rsidR="004A11FD" w:rsidRDefault="00000000">
            <w:pPr>
              <w:spacing w:before="60" w:after="60"/>
            </w:pPr>
            <w:r>
              <w:rPr>
                <w:sz w:val="20"/>
              </w:rPr>
              <w:t>Reviewer identities.</w:t>
            </w:r>
          </w:p>
        </w:tc>
      </w:tr>
      <w:tr w:rsidR="004A11FD" w14:paraId="7D7D826D" w14:textId="77777777">
        <w:trPr>
          <w:cantSplit/>
          <w:jc w:val="center"/>
        </w:trPr>
        <w:tc>
          <w:tcPr>
            <w:tcW w:w="2394" w:type="dxa"/>
            <w:shd w:val="clear" w:color="auto" w:fill="FFFFFF"/>
            <w:vAlign w:val="center"/>
          </w:tcPr>
          <w:p w14:paraId="05440A94" w14:textId="77777777" w:rsidR="004A11FD" w:rsidRDefault="00000000">
            <w:pPr>
              <w:spacing w:before="60" w:after="60"/>
            </w:pPr>
            <w:r>
              <w:rPr>
                <w:sz w:val="20"/>
              </w:rPr>
              <w:t>Review quality</w:t>
            </w:r>
          </w:p>
        </w:tc>
        <w:tc>
          <w:tcPr>
            <w:tcW w:w="4339" w:type="dxa"/>
            <w:shd w:val="clear" w:color="auto" w:fill="FFFFFF"/>
            <w:vAlign w:val="center"/>
          </w:tcPr>
          <w:p w14:paraId="1E567FB9" w14:textId="77777777" w:rsidR="004A11FD" w:rsidRDefault="00000000">
            <w:pPr>
              <w:spacing w:before="60" w:after="60"/>
            </w:pPr>
            <w:r>
              <w:rPr>
                <w:sz w:val="20"/>
              </w:rPr>
              <w:t>Meaningful engineering review; no rubber-stamping.</w:t>
            </w:r>
          </w:p>
        </w:tc>
        <w:tc>
          <w:tcPr>
            <w:tcW w:w="2992" w:type="dxa"/>
            <w:shd w:val="clear" w:color="auto" w:fill="FFFFFF"/>
            <w:vAlign w:val="center"/>
          </w:tcPr>
          <w:p w14:paraId="776E9945" w14:textId="77777777" w:rsidR="004A11FD" w:rsidRDefault="00000000">
            <w:pPr>
              <w:spacing w:before="60" w:after="60"/>
            </w:pPr>
            <w:r>
              <w:rPr>
                <w:sz w:val="20"/>
              </w:rPr>
              <w:t>Review checklist defined.</w:t>
            </w:r>
          </w:p>
        </w:tc>
        <w:tc>
          <w:tcPr>
            <w:tcW w:w="5237" w:type="dxa"/>
            <w:shd w:val="clear" w:color="auto" w:fill="FFFFFF"/>
            <w:vAlign w:val="center"/>
          </w:tcPr>
          <w:p w14:paraId="68FAEDB1" w14:textId="77777777" w:rsidR="004A11FD" w:rsidRDefault="00000000">
            <w:pPr>
              <w:spacing w:before="60" w:after="60"/>
            </w:pPr>
            <w:r>
              <w:rPr>
                <w:sz w:val="20"/>
              </w:rPr>
              <w:t>Comments, author response and re-review.</w:t>
            </w:r>
          </w:p>
        </w:tc>
      </w:tr>
      <w:tr w:rsidR="004A11FD" w14:paraId="421A53F4" w14:textId="77777777">
        <w:trPr>
          <w:cantSplit/>
          <w:jc w:val="center"/>
        </w:trPr>
        <w:tc>
          <w:tcPr>
            <w:tcW w:w="2394" w:type="dxa"/>
            <w:shd w:val="clear" w:color="auto" w:fill="F3F6F8"/>
            <w:vAlign w:val="center"/>
          </w:tcPr>
          <w:p w14:paraId="53019BB6" w14:textId="77777777" w:rsidR="004A11FD" w:rsidRDefault="00000000">
            <w:pPr>
              <w:spacing w:before="60" w:after="60"/>
            </w:pPr>
            <w:r>
              <w:rPr>
                <w:sz w:val="20"/>
              </w:rPr>
              <w:t>Issues/tasks</w:t>
            </w:r>
          </w:p>
        </w:tc>
        <w:tc>
          <w:tcPr>
            <w:tcW w:w="4339" w:type="dxa"/>
            <w:shd w:val="clear" w:color="auto" w:fill="F3F6F8"/>
            <w:vAlign w:val="center"/>
          </w:tcPr>
          <w:p w14:paraId="7FBF88BA" w14:textId="77777777" w:rsidR="004A11FD" w:rsidRDefault="00000000">
            <w:pPr>
              <w:spacing w:before="60" w:after="60"/>
            </w:pPr>
            <w:r>
              <w:rPr>
                <w:sz w:val="20"/>
              </w:rPr>
              <w:t>Meaningful work represented in backlog/project board and linked where practical.</w:t>
            </w:r>
          </w:p>
        </w:tc>
        <w:tc>
          <w:tcPr>
            <w:tcW w:w="2992" w:type="dxa"/>
            <w:shd w:val="clear" w:color="auto" w:fill="F3F6F8"/>
            <w:vAlign w:val="center"/>
          </w:tcPr>
          <w:p w14:paraId="71ED522F" w14:textId="77777777" w:rsidR="004A11FD" w:rsidRDefault="00000000">
            <w:pPr>
              <w:spacing w:before="60" w:after="60"/>
            </w:pPr>
            <w:r>
              <w:rPr>
                <w:sz w:val="20"/>
              </w:rPr>
              <w:t>Existing issues #1–#6 retained. Section 15.2 contains internal task IDs, not live GitHub issue numbers.</w:t>
            </w:r>
          </w:p>
        </w:tc>
        <w:tc>
          <w:tcPr>
            <w:tcW w:w="5237" w:type="dxa"/>
            <w:shd w:val="clear" w:color="auto" w:fill="F3F6F8"/>
            <w:vAlign w:val="center"/>
          </w:tcPr>
          <w:p w14:paraId="3876D6C7" w14:textId="77777777" w:rsidR="004A11FD" w:rsidRDefault="00000000">
            <w:pPr>
              <w:spacing w:before="60" w:after="60"/>
            </w:pPr>
            <w:r>
              <w:rPr>
                <w:sz w:val="20"/>
              </w:rPr>
              <w:t>https://github.com/VoidMeBro/SEN381-CivicConnect-Lineup/issues</w:t>
            </w:r>
          </w:p>
        </w:tc>
      </w:tr>
      <w:tr w:rsidR="004A11FD" w14:paraId="049FD22E" w14:textId="77777777">
        <w:trPr>
          <w:cantSplit/>
          <w:jc w:val="center"/>
        </w:trPr>
        <w:tc>
          <w:tcPr>
            <w:tcW w:w="2394" w:type="dxa"/>
            <w:shd w:val="clear" w:color="auto" w:fill="FFFFFF"/>
            <w:vAlign w:val="center"/>
          </w:tcPr>
          <w:p w14:paraId="0713924F" w14:textId="77777777" w:rsidR="004A11FD" w:rsidRDefault="00000000">
            <w:pPr>
              <w:spacing w:before="60" w:after="60"/>
            </w:pPr>
            <w:r>
              <w:rPr>
                <w:sz w:val="20"/>
              </w:rPr>
              <w:t>Secrets</w:t>
            </w:r>
          </w:p>
        </w:tc>
        <w:tc>
          <w:tcPr>
            <w:tcW w:w="4339" w:type="dxa"/>
            <w:shd w:val="clear" w:color="auto" w:fill="FFFFFF"/>
            <w:vAlign w:val="center"/>
          </w:tcPr>
          <w:p w14:paraId="14E08BF0" w14:textId="77777777" w:rsidR="004A11FD" w:rsidRDefault="00000000">
            <w:pPr>
              <w:spacing w:before="60" w:after="60"/>
            </w:pPr>
            <w:r>
              <w:rPr>
                <w:sz w:val="20"/>
              </w:rPr>
              <w:t>No passwords, API keys, tokens, private keys or confidential credentials.</w:t>
            </w:r>
          </w:p>
        </w:tc>
        <w:tc>
          <w:tcPr>
            <w:tcW w:w="2992" w:type="dxa"/>
            <w:shd w:val="clear" w:color="auto" w:fill="FFFFFF"/>
            <w:vAlign w:val="center"/>
          </w:tcPr>
          <w:p w14:paraId="05652240" w14:textId="77777777" w:rsidR="004A11FD" w:rsidRDefault="00000000">
            <w:pPr>
              <w:spacing w:before="60" w:after="60"/>
            </w:pPr>
            <w:r>
              <w:rPr>
                <w:sz w:val="20"/>
              </w:rPr>
              <w:t>Prohibited; use environment/configuration controls later.</w:t>
            </w:r>
          </w:p>
        </w:tc>
        <w:tc>
          <w:tcPr>
            <w:tcW w:w="5237" w:type="dxa"/>
            <w:shd w:val="clear" w:color="auto" w:fill="FFFFFF"/>
            <w:vAlign w:val="center"/>
          </w:tcPr>
          <w:p w14:paraId="13DF9D3C" w14:textId="77777777" w:rsidR="004A11FD" w:rsidRDefault="00000000">
            <w:pPr>
              <w:spacing w:before="60" w:after="60"/>
            </w:pPr>
            <w:r>
              <w:rPr>
                <w:sz w:val="20"/>
              </w:rPr>
              <w:t>Repository history/settings.</w:t>
            </w:r>
          </w:p>
        </w:tc>
      </w:tr>
      <w:tr w:rsidR="004A11FD" w14:paraId="0E7AA744" w14:textId="77777777">
        <w:trPr>
          <w:cantSplit/>
          <w:jc w:val="center"/>
        </w:trPr>
        <w:tc>
          <w:tcPr>
            <w:tcW w:w="2394" w:type="dxa"/>
            <w:shd w:val="clear" w:color="auto" w:fill="F3F6F8"/>
            <w:vAlign w:val="center"/>
          </w:tcPr>
          <w:p w14:paraId="024ED7DA" w14:textId="77777777" w:rsidR="004A11FD" w:rsidRDefault="00000000">
            <w:pPr>
              <w:spacing w:before="60" w:after="60"/>
            </w:pPr>
            <w:r>
              <w:rPr>
                <w:sz w:val="20"/>
              </w:rPr>
              <w:lastRenderedPageBreak/>
              <w:t>History</w:t>
            </w:r>
          </w:p>
        </w:tc>
        <w:tc>
          <w:tcPr>
            <w:tcW w:w="4339" w:type="dxa"/>
            <w:shd w:val="clear" w:color="auto" w:fill="F3F6F8"/>
            <w:vAlign w:val="center"/>
          </w:tcPr>
          <w:p w14:paraId="25BB6EF5" w14:textId="77777777" w:rsidR="004A11FD" w:rsidRDefault="00000000">
            <w:pPr>
              <w:spacing w:before="60" w:after="60"/>
            </w:pPr>
            <w:r>
              <w:rPr>
                <w:sz w:val="20"/>
              </w:rPr>
              <w:t>Commits, PRs, reviews and merges must be progressive and authentic.</w:t>
            </w:r>
          </w:p>
        </w:tc>
        <w:tc>
          <w:tcPr>
            <w:tcW w:w="2992" w:type="dxa"/>
            <w:shd w:val="clear" w:color="auto" w:fill="F3F6F8"/>
            <w:vAlign w:val="center"/>
          </w:tcPr>
          <w:p w14:paraId="229C7FA7" w14:textId="77777777" w:rsidR="004A11FD" w:rsidRDefault="00000000">
            <w:pPr>
              <w:spacing w:before="60" w:after="60"/>
            </w:pPr>
            <w:r>
              <w:rPr>
                <w:sz w:val="20"/>
              </w:rPr>
              <w:t>Commits a10c26a and c708aae record real upload/control work. No historical progression or reviews are reconstructed.</w:t>
            </w:r>
          </w:p>
        </w:tc>
        <w:tc>
          <w:tcPr>
            <w:tcW w:w="5237" w:type="dxa"/>
            <w:shd w:val="clear" w:color="auto" w:fill="F3F6F8"/>
            <w:vAlign w:val="center"/>
          </w:tcPr>
          <w:p w14:paraId="68DA018F" w14:textId="77777777" w:rsidR="004A11FD" w:rsidRDefault="00000000">
            <w:pPr>
              <w:spacing w:before="60" w:after="60"/>
            </w:pPr>
            <w:r>
              <w:rPr>
                <w:sz w:val="20"/>
              </w:rPr>
              <w:t>Commit/PR timeline.</w:t>
            </w:r>
          </w:p>
        </w:tc>
      </w:tr>
    </w:tbl>
    <w:p w14:paraId="126F86CA" w14:textId="77777777" w:rsidR="004A11FD" w:rsidRDefault="00000000">
      <w:pPr>
        <w:pStyle w:val="Heading2"/>
      </w:pPr>
      <w:r>
        <w:t>15.1 Approved Repository Structure</w:t>
      </w:r>
    </w:p>
    <w:p w14:paraId="5B92B7DE" w14:textId="77777777" w:rsidR="004A11FD" w:rsidRDefault="00000000">
      <w:pPr>
        <w:spacing w:after="0"/>
      </w:pPr>
      <w:r>
        <w:rPr>
          <w:rFonts w:ascii="Courier New" w:hAnsi="Courier New"/>
          <w:sz w:val="18"/>
        </w:rPr>
        <w:t>/</w:t>
      </w:r>
    </w:p>
    <w:p w14:paraId="26A49A3D" w14:textId="77777777" w:rsidR="004A11FD" w:rsidRDefault="00000000">
      <w:pPr>
        <w:spacing w:after="0"/>
      </w:pPr>
      <w:r>
        <w:rPr>
          <w:rFonts w:ascii="Courier New" w:hAnsi="Courier New"/>
          <w:sz w:val="18"/>
        </w:rPr>
        <w:t>├── README.md</w:t>
      </w:r>
    </w:p>
    <w:p w14:paraId="13BDE0CB" w14:textId="77777777" w:rsidR="004A11FD" w:rsidRDefault="00000000">
      <w:pPr>
        <w:spacing w:after="0"/>
      </w:pPr>
      <w:r>
        <w:rPr>
          <w:rFonts w:ascii="Courier New" w:hAnsi="Courier New"/>
          <w:sz w:val="18"/>
        </w:rPr>
        <w:t>├── docs/</w:t>
      </w:r>
    </w:p>
    <w:p w14:paraId="76657BEC" w14:textId="77777777" w:rsidR="004A11FD" w:rsidRDefault="00000000">
      <w:pPr>
        <w:spacing w:after="0"/>
      </w:pPr>
      <w:r>
        <w:rPr>
          <w:rFonts w:ascii="Courier New" w:hAnsi="Courier New"/>
          <w:sz w:val="18"/>
        </w:rPr>
        <w:t>│   ├── PED/</w:t>
      </w:r>
    </w:p>
    <w:p w14:paraId="2E500512" w14:textId="77777777" w:rsidR="004A11FD" w:rsidRDefault="00000000">
      <w:pPr>
        <w:spacing w:after="0"/>
      </w:pPr>
      <w:r>
        <w:rPr>
          <w:rFonts w:ascii="Courier New" w:hAnsi="Courier New"/>
          <w:sz w:val="18"/>
        </w:rPr>
        <w:t>│   ├── requirements/</w:t>
      </w:r>
    </w:p>
    <w:p w14:paraId="4EDF5296" w14:textId="77777777" w:rsidR="004A11FD" w:rsidRDefault="00000000">
      <w:pPr>
        <w:spacing w:after="0"/>
      </w:pPr>
      <w:r>
        <w:rPr>
          <w:rFonts w:ascii="Courier New" w:hAnsi="Courier New"/>
          <w:sz w:val="18"/>
        </w:rPr>
        <w:t>│   ├── decisions/</w:t>
      </w:r>
    </w:p>
    <w:p w14:paraId="68703688" w14:textId="77777777" w:rsidR="004A11FD" w:rsidRDefault="00000000">
      <w:pPr>
        <w:spacing w:after="0"/>
      </w:pPr>
      <w:r>
        <w:rPr>
          <w:rFonts w:ascii="Courier New" w:hAnsi="Courier New"/>
          <w:sz w:val="18"/>
        </w:rPr>
        <w:t>│   ├── risk/</w:t>
      </w:r>
    </w:p>
    <w:p w14:paraId="33E8EAC8" w14:textId="77777777" w:rsidR="004A11FD" w:rsidRDefault="00000000">
      <w:pPr>
        <w:spacing w:after="0"/>
      </w:pPr>
      <w:r>
        <w:rPr>
          <w:rFonts w:ascii="Courier New" w:hAnsi="Courier New"/>
          <w:sz w:val="18"/>
        </w:rPr>
        <w:t>│   ├── change/</w:t>
      </w:r>
    </w:p>
    <w:p w14:paraId="0983B94D" w14:textId="77777777" w:rsidR="004A11FD" w:rsidRDefault="00000000">
      <w:pPr>
        <w:spacing w:after="0"/>
      </w:pPr>
      <w:r>
        <w:rPr>
          <w:rFonts w:ascii="Courier New" w:hAnsi="Courier New"/>
          <w:sz w:val="18"/>
        </w:rPr>
        <w:t>│   ├── quality/</w:t>
      </w:r>
    </w:p>
    <w:p w14:paraId="1D686CC2" w14:textId="77777777" w:rsidR="004A11FD" w:rsidRDefault="00000000">
      <w:pPr>
        <w:spacing w:after="0"/>
      </w:pPr>
      <w:r>
        <w:rPr>
          <w:rFonts w:ascii="Courier New" w:hAnsi="Courier New"/>
          <w:sz w:val="18"/>
        </w:rPr>
        <w:t>│   ├── security/</w:t>
      </w:r>
    </w:p>
    <w:p w14:paraId="4A210147" w14:textId="77777777" w:rsidR="004A11FD" w:rsidRDefault="00000000">
      <w:pPr>
        <w:spacing w:after="0"/>
      </w:pPr>
      <w:r>
        <w:rPr>
          <w:rFonts w:ascii="Courier New" w:hAnsi="Courier New"/>
          <w:sz w:val="18"/>
        </w:rPr>
        <w:t>│   ├── deployment/</w:t>
      </w:r>
    </w:p>
    <w:p w14:paraId="6F3AE079" w14:textId="77777777" w:rsidR="004A11FD" w:rsidRDefault="00000000">
      <w:pPr>
        <w:spacing w:after="0"/>
      </w:pPr>
      <w:r>
        <w:rPr>
          <w:rFonts w:ascii="Courier New" w:hAnsi="Courier New"/>
          <w:sz w:val="18"/>
        </w:rPr>
        <w:t>│   └── governance/</w:t>
      </w:r>
    </w:p>
    <w:p w14:paraId="40C28070" w14:textId="77777777" w:rsidR="004A11FD" w:rsidRDefault="00000000">
      <w:pPr>
        <w:spacing w:after="0"/>
      </w:pPr>
      <w:r>
        <w:rPr>
          <w:rFonts w:ascii="Courier New" w:hAnsi="Courier New"/>
          <w:sz w:val="18"/>
        </w:rPr>
        <w:t>├── src/</w:t>
      </w:r>
    </w:p>
    <w:p w14:paraId="00C6138C" w14:textId="77777777" w:rsidR="004A11FD" w:rsidRDefault="00000000">
      <w:pPr>
        <w:spacing w:after="0"/>
      </w:pPr>
      <w:r>
        <w:rPr>
          <w:rFonts w:ascii="Courier New" w:hAnsi="Courier New"/>
          <w:sz w:val="18"/>
        </w:rPr>
        <w:t>├── tests/</w:t>
      </w:r>
    </w:p>
    <w:p w14:paraId="49E88094" w14:textId="77777777" w:rsidR="004A11FD" w:rsidRDefault="00000000">
      <w:pPr>
        <w:spacing w:after="0"/>
      </w:pPr>
      <w:r>
        <w:rPr>
          <w:rFonts w:ascii="Courier New" w:hAnsi="Courier New"/>
          <w:sz w:val="18"/>
        </w:rPr>
        <w:t>├── .github/</w:t>
      </w:r>
    </w:p>
    <w:p w14:paraId="779999BC" w14:textId="77777777" w:rsidR="004A11FD" w:rsidRDefault="00000000">
      <w:pPr>
        <w:spacing w:after="0"/>
      </w:pPr>
      <w:r>
        <w:rPr>
          <w:rFonts w:ascii="Courier New" w:hAnsi="Courier New"/>
          <w:sz w:val="18"/>
        </w:rPr>
        <w:t>│   ├── workflows/</w:t>
      </w:r>
    </w:p>
    <w:p w14:paraId="5AABC325" w14:textId="77777777" w:rsidR="004A11FD" w:rsidRDefault="00000000">
      <w:pPr>
        <w:spacing w:after="0"/>
      </w:pPr>
      <w:r>
        <w:rPr>
          <w:rFonts w:ascii="Courier New" w:hAnsi="Courier New"/>
          <w:sz w:val="18"/>
        </w:rPr>
        <w:t>│   └── pull_request_template.md</w:t>
      </w:r>
    </w:p>
    <w:p w14:paraId="0A6A5A68" w14:textId="77777777" w:rsidR="004A11FD" w:rsidRDefault="00000000">
      <w:pPr>
        <w:spacing w:after="0"/>
      </w:pPr>
      <w:r>
        <w:rPr>
          <w:rFonts w:ascii="Courier New" w:hAnsi="Courier New"/>
          <w:sz w:val="18"/>
        </w:rPr>
        <w:t>└── .gitignore</w:t>
      </w:r>
    </w:p>
    <w:p w14:paraId="2D1AF3D7" w14:textId="77777777" w:rsidR="004A11FD" w:rsidRDefault="00000000">
      <w:pPr>
        <w:spacing w:after="120"/>
      </w:pPr>
      <w:r>
        <w:t>The structure is intentionally simple. It separates the evolving PED and controlled engineering records from implementation artefacts while preserving links between requirements, decisions, risks, issues/PRs, tests and deployment evidence.</w:t>
      </w:r>
    </w:p>
    <w:p w14:paraId="7E095173" w14:textId="77777777" w:rsidR="004A11FD" w:rsidRDefault="00000000">
      <w:pPr>
        <w:pStyle w:val="Heading2"/>
      </w:pPr>
      <w:r>
        <w:t>15.2 Internal M1 Task Breakdown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0E7782E2" w14:textId="77777777">
        <w:trPr>
          <w:cantSplit/>
          <w:tblHeader/>
          <w:jc w:val="center"/>
        </w:trPr>
        <w:tc>
          <w:tcPr>
            <w:tcW w:w="2394" w:type="dxa"/>
            <w:shd w:val="clear" w:color="auto" w:fill="D9E5EF"/>
            <w:vAlign w:val="center"/>
          </w:tcPr>
          <w:p w14:paraId="46869A85" w14:textId="77777777" w:rsidR="004A11FD" w:rsidRDefault="00000000">
            <w:pPr>
              <w:spacing w:before="60" w:after="60"/>
            </w:pPr>
            <w:r>
              <w:rPr>
                <w:b/>
                <w:sz w:val="20"/>
              </w:rPr>
              <w:t>Internal task ID</w:t>
            </w:r>
          </w:p>
        </w:tc>
        <w:tc>
          <w:tcPr>
            <w:tcW w:w="4339" w:type="dxa"/>
            <w:shd w:val="clear" w:color="auto" w:fill="D9E5EF"/>
            <w:vAlign w:val="center"/>
          </w:tcPr>
          <w:p w14:paraId="34E2AFF7" w14:textId="77777777" w:rsidR="004A11FD" w:rsidRDefault="00000000">
            <w:pPr>
              <w:spacing w:before="60" w:after="60"/>
            </w:pPr>
            <w:r>
              <w:rPr>
                <w:b/>
                <w:sz w:val="20"/>
              </w:rPr>
              <w:t>Task</w:t>
            </w:r>
          </w:p>
        </w:tc>
        <w:tc>
          <w:tcPr>
            <w:tcW w:w="2992" w:type="dxa"/>
            <w:shd w:val="clear" w:color="auto" w:fill="D9E5EF"/>
            <w:vAlign w:val="center"/>
          </w:tcPr>
          <w:p w14:paraId="778573CA" w14:textId="77777777" w:rsidR="004A11FD" w:rsidRDefault="00000000">
            <w:pPr>
              <w:spacing w:before="60" w:after="60"/>
            </w:pPr>
            <w:r>
              <w:rPr>
                <w:b/>
                <w:sz w:val="20"/>
              </w:rPr>
              <w:t>Owner / Workstream</w:t>
            </w:r>
          </w:p>
        </w:tc>
        <w:tc>
          <w:tcPr>
            <w:tcW w:w="5237" w:type="dxa"/>
            <w:shd w:val="clear" w:color="auto" w:fill="D9E5EF"/>
            <w:vAlign w:val="center"/>
          </w:tcPr>
          <w:p w14:paraId="55B7FD26" w14:textId="77777777" w:rsidR="004A11FD" w:rsidRDefault="00000000">
            <w:pPr>
              <w:spacing w:before="60" w:after="60"/>
            </w:pPr>
            <w:r>
              <w:rPr>
                <w:b/>
                <w:sz w:val="20"/>
              </w:rPr>
              <w:t>Definition of Done</w:t>
            </w:r>
          </w:p>
        </w:tc>
      </w:tr>
      <w:tr w:rsidR="004A11FD" w14:paraId="64AD85B9" w14:textId="77777777">
        <w:trPr>
          <w:cantSplit/>
          <w:jc w:val="center"/>
        </w:trPr>
        <w:tc>
          <w:tcPr>
            <w:tcW w:w="2394" w:type="dxa"/>
            <w:shd w:val="clear" w:color="auto" w:fill="FFFFFF"/>
            <w:vAlign w:val="center"/>
          </w:tcPr>
          <w:p w14:paraId="19E4D70B" w14:textId="77777777" w:rsidR="004A11FD" w:rsidRDefault="00000000">
            <w:pPr>
              <w:spacing w:before="60" w:after="60"/>
            </w:pPr>
            <w:r>
              <w:rPr>
                <w:sz w:val="20"/>
              </w:rPr>
              <w:t>M1-01</w:t>
            </w:r>
          </w:p>
        </w:tc>
        <w:tc>
          <w:tcPr>
            <w:tcW w:w="4339" w:type="dxa"/>
            <w:shd w:val="clear" w:color="auto" w:fill="FFFFFF"/>
            <w:vAlign w:val="center"/>
          </w:tcPr>
          <w:p w14:paraId="7B1A8AA6" w14:textId="77777777" w:rsidR="004A11FD" w:rsidRDefault="00000000">
            <w:pPr>
              <w:spacing w:before="60" w:after="60"/>
            </w:pPr>
            <w:r>
              <w:rPr>
                <w:sz w:val="20"/>
              </w:rPr>
              <w:t>Baseline problem, stakeholders and scope</w:t>
            </w:r>
          </w:p>
        </w:tc>
        <w:tc>
          <w:tcPr>
            <w:tcW w:w="2992" w:type="dxa"/>
            <w:shd w:val="clear" w:color="auto" w:fill="FFFFFF"/>
            <w:vAlign w:val="center"/>
          </w:tcPr>
          <w:p w14:paraId="4445F159" w14:textId="77777777" w:rsidR="004A11FD" w:rsidRDefault="00000000">
            <w:pPr>
              <w:spacing w:before="60" w:after="60"/>
            </w:pPr>
            <w:r>
              <w:rPr>
                <w:sz w:val="20"/>
              </w:rPr>
              <w:t>Workstream 1</w:t>
            </w:r>
          </w:p>
        </w:tc>
        <w:tc>
          <w:tcPr>
            <w:tcW w:w="5237" w:type="dxa"/>
            <w:shd w:val="clear" w:color="auto" w:fill="FFFFFF"/>
            <w:vAlign w:val="center"/>
          </w:tcPr>
          <w:p w14:paraId="4A48C4AA" w14:textId="77777777" w:rsidR="004A11FD" w:rsidRDefault="00000000">
            <w:pPr>
              <w:spacing w:before="60" w:after="60"/>
            </w:pPr>
            <w:r>
              <w:rPr>
                <w:sz w:val="20"/>
              </w:rPr>
              <w:t>Problem, stakeholder and scope sections reviewed and linked.</w:t>
            </w:r>
          </w:p>
        </w:tc>
      </w:tr>
      <w:tr w:rsidR="004A11FD" w14:paraId="72985123" w14:textId="77777777">
        <w:trPr>
          <w:cantSplit/>
          <w:jc w:val="center"/>
        </w:trPr>
        <w:tc>
          <w:tcPr>
            <w:tcW w:w="2394" w:type="dxa"/>
            <w:shd w:val="clear" w:color="auto" w:fill="F3F6F8"/>
            <w:vAlign w:val="center"/>
          </w:tcPr>
          <w:p w14:paraId="6FEFED7C" w14:textId="77777777" w:rsidR="004A11FD" w:rsidRDefault="00000000">
            <w:pPr>
              <w:spacing w:before="60" w:after="60"/>
            </w:pPr>
            <w:r>
              <w:rPr>
                <w:sz w:val="20"/>
              </w:rPr>
              <w:t>M1-02</w:t>
            </w:r>
          </w:p>
        </w:tc>
        <w:tc>
          <w:tcPr>
            <w:tcW w:w="4339" w:type="dxa"/>
            <w:shd w:val="clear" w:color="auto" w:fill="F3F6F8"/>
            <w:vAlign w:val="center"/>
          </w:tcPr>
          <w:p w14:paraId="6276A1BC" w14:textId="77777777" w:rsidR="004A11FD" w:rsidRDefault="00000000">
            <w:pPr>
              <w:spacing w:before="60" w:after="60"/>
            </w:pPr>
            <w:r>
              <w:rPr>
                <w:sz w:val="20"/>
              </w:rPr>
              <w:t>Functional and non-functional requirements</w:t>
            </w:r>
          </w:p>
        </w:tc>
        <w:tc>
          <w:tcPr>
            <w:tcW w:w="2992" w:type="dxa"/>
            <w:shd w:val="clear" w:color="auto" w:fill="F3F6F8"/>
            <w:vAlign w:val="center"/>
          </w:tcPr>
          <w:p w14:paraId="7C279484" w14:textId="77777777" w:rsidR="004A11FD" w:rsidRDefault="00000000">
            <w:pPr>
              <w:spacing w:before="60" w:after="60"/>
            </w:pPr>
            <w:r>
              <w:rPr>
                <w:sz w:val="20"/>
              </w:rPr>
              <w:t>Workstream 2</w:t>
            </w:r>
          </w:p>
        </w:tc>
        <w:tc>
          <w:tcPr>
            <w:tcW w:w="5237" w:type="dxa"/>
            <w:shd w:val="clear" w:color="auto" w:fill="F3F6F8"/>
            <w:vAlign w:val="center"/>
          </w:tcPr>
          <w:p w14:paraId="15798963" w14:textId="77777777" w:rsidR="004A11FD" w:rsidRDefault="00000000">
            <w:pPr>
              <w:spacing w:before="60" w:after="60"/>
            </w:pPr>
            <w:r>
              <w:rPr>
                <w:sz w:val="20"/>
              </w:rPr>
              <w:t>Priorities, sources and measurable acceptance criteria complete.</w:t>
            </w:r>
          </w:p>
        </w:tc>
      </w:tr>
      <w:tr w:rsidR="004A11FD" w14:paraId="04C5587A" w14:textId="77777777">
        <w:trPr>
          <w:cantSplit/>
          <w:jc w:val="center"/>
        </w:trPr>
        <w:tc>
          <w:tcPr>
            <w:tcW w:w="2394" w:type="dxa"/>
            <w:shd w:val="clear" w:color="auto" w:fill="FFFFFF"/>
            <w:vAlign w:val="center"/>
          </w:tcPr>
          <w:p w14:paraId="586D9211" w14:textId="77777777" w:rsidR="004A11FD" w:rsidRDefault="00000000">
            <w:pPr>
              <w:spacing w:before="60" w:after="60"/>
            </w:pPr>
            <w:r>
              <w:rPr>
                <w:sz w:val="20"/>
              </w:rPr>
              <w:t>M1-03</w:t>
            </w:r>
          </w:p>
        </w:tc>
        <w:tc>
          <w:tcPr>
            <w:tcW w:w="4339" w:type="dxa"/>
            <w:shd w:val="clear" w:color="auto" w:fill="FFFFFF"/>
            <w:vAlign w:val="center"/>
          </w:tcPr>
          <w:p w14:paraId="7E8974CF" w14:textId="77777777" w:rsidR="004A11FD" w:rsidRDefault="00000000">
            <w:pPr>
              <w:spacing w:before="60" w:after="60"/>
            </w:pPr>
            <w:r>
              <w:rPr>
                <w:sz w:val="20"/>
              </w:rPr>
              <w:t>Initial RTM and traced requirement example</w:t>
            </w:r>
          </w:p>
        </w:tc>
        <w:tc>
          <w:tcPr>
            <w:tcW w:w="2992" w:type="dxa"/>
            <w:shd w:val="clear" w:color="auto" w:fill="FFFFFF"/>
            <w:vAlign w:val="center"/>
          </w:tcPr>
          <w:p w14:paraId="7A5312D8" w14:textId="77777777" w:rsidR="004A11FD" w:rsidRDefault="00000000">
            <w:pPr>
              <w:spacing w:before="60" w:after="60"/>
            </w:pPr>
            <w:r>
              <w:rPr>
                <w:sz w:val="20"/>
              </w:rPr>
              <w:t>Workstream 2</w:t>
            </w:r>
          </w:p>
        </w:tc>
        <w:tc>
          <w:tcPr>
            <w:tcW w:w="5237" w:type="dxa"/>
            <w:shd w:val="clear" w:color="auto" w:fill="FFFFFF"/>
            <w:vAlign w:val="center"/>
          </w:tcPr>
          <w:p w14:paraId="6006ED2A" w14:textId="77777777" w:rsidR="004A11FD" w:rsidRDefault="00000000">
            <w:pPr>
              <w:spacing w:before="60" w:after="60"/>
            </w:pPr>
            <w:r>
              <w:rPr>
                <w:sz w:val="20"/>
              </w:rPr>
              <w:t>All FR/NFR IDs present; one requirement traced end-to-end for M1 evidence.</w:t>
            </w:r>
          </w:p>
        </w:tc>
      </w:tr>
      <w:tr w:rsidR="004A11FD" w14:paraId="3C2ACD38" w14:textId="77777777">
        <w:trPr>
          <w:cantSplit/>
          <w:jc w:val="center"/>
        </w:trPr>
        <w:tc>
          <w:tcPr>
            <w:tcW w:w="2394" w:type="dxa"/>
            <w:shd w:val="clear" w:color="auto" w:fill="F3F6F8"/>
            <w:vAlign w:val="center"/>
          </w:tcPr>
          <w:p w14:paraId="21DFE93C" w14:textId="77777777" w:rsidR="004A11FD" w:rsidRDefault="00000000">
            <w:pPr>
              <w:spacing w:before="60" w:after="60"/>
            </w:pPr>
            <w:r>
              <w:rPr>
                <w:sz w:val="20"/>
              </w:rPr>
              <w:lastRenderedPageBreak/>
              <w:t>M1-04</w:t>
            </w:r>
          </w:p>
        </w:tc>
        <w:tc>
          <w:tcPr>
            <w:tcW w:w="4339" w:type="dxa"/>
            <w:shd w:val="clear" w:color="auto" w:fill="F3F6F8"/>
            <w:vAlign w:val="center"/>
          </w:tcPr>
          <w:p w14:paraId="26035D05" w14:textId="77777777" w:rsidR="004A11FD" w:rsidRDefault="00000000">
            <w:pPr>
              <w:spacing w:before="60" w:after="60"/>
            </w:pPr>
            <w:r>
              <w:rPr>
                <w:sz w:val="20"/>
              </w:rPr>
              <w:t>Constraints and trade-off analysis</w:t>
            </w:r>
          </w:p>
        </w:tc>
        <w:tc>
          <w:tcPr>
            <w:tcW w:w="2992" w:type="dxa"/>
            <w:shd w:val="clear" w:color="auto" w:fill="F3F6F8"/>
            <w:vAlign w:val="center"/>
          </w:tcPr>
          <w:p w14:paraId="6A144176" w14:textId="77777777" w:rsidR="004A11FD" w:rsidRDefault="00000000">
            <w:pPr>
              <w:spacing w:before="60" w:after="60"/>
            </w:pPr>
            <w:r>
              <w:rPr>
                <w:sz w:val="20"/>
              </w:rPr>
              <w:t>Workstream 3</w:t>
            </w:r>
          </w:p>
        </w:tc>
        <w:tc>
          <w:tcPr>
            <w:tcW w:w="5237" w:type="dxa"/>
            <w:shd w:val="clear" w:color="auto" w:fill="F3F6F8"/>
            <w:vAlign w:val="center"/>
          </w:tcPr>
          <w:p w14:paraId="262031FF" w14:textId="77777777" w:rsidR="004A11FD" w:rsidRDefault="00000000">
            <w:pPr>
              <w:spacing w:before="60" w:after="60"/>
            </w:pPr>
            <w:r>
              <w:rPr>
                <w:sz w:val="20"/>
              </w:rPr>
              <w:t>Scope, schedule, cost/resources, quality and security implications recorded.</w:t>
            </w:r>
          </w:p>
        </w:tc>
      </w:tr>
      <w:tr w:rsidR="004A11FD" w14:paraId="2FEDE067" w14:textId="77777777">
        <w:trPr>
          <w:cantSplit/>
          <w:jc w:val="center"/>
        </w:trPr>
        <w:tc>
          <w:tcPr>
            <w:tcW w:w="2394" w:type="dxa"/>
            <w:shd w:val="clear" w:color="auto" w:fill="FFFFFF"/>
            <w:vAlign w:val="center"/>
          </w:tcPr>
          <w:p w14:paraId="510F9F0E" w14:textId="77777777" w:rsidR="004A11FD" w:rsidRDefault="00000000">
            <w:pPr>
              <w:spacing w:before="60" w:after="60"/>
            </w:pPr>
            <w:r>
              <w:rPr>
                <w:sz w:val="20"/>
              </w:rPr>
              <w:t>M1-05</w:t>
            </w:r>
          </w:p>
        </w:tc>
        <w:tc>
          <w:tcPr>
            <w:tcW w:w="4339" w:type="dxa"/>
            <w:shd w:val="clear" w:color="auto" w:fill="FFFFFF"/>
            <w:vAlign w:val="center"/>
          </w:tcPr>
          <w:p w14:paraId="5F55C163" w14:textId="77777777" w:rsidR="004A11FD" w:rsidRDefault="00000000">
            <w:pPr>
              <w:spacing w:before="60" w:after="60"/>
            </w:pPr>
            <w:r>
              <w:rPr>
                <w:sz w:val="20"/>
              </w:rPr>
              <w:t>Initial Risk Register</w:t>
            </w:r>
          </w:p>
        </w:tc>
        <w:tc>
          <w:tcPr>
            <w:tcW w:w="2992" w:type="dxa"/>
            <w:shd w:val="clear" w:color="auto" w:fill="FFFFFF"/>
            <w:vAlign w:val="center"/>
          </w:tcPr>
          <w:p w14:paraId="77E8E2FB" w14:textId="77777777" w:rsidR="004A11FD" w:rsidRDefault="00000000">
            <w:pPr>
              <w:spacing w:before="60" w:after="60"/>
            </w:pPr>
            <w:r>
              <w:rPr>
                <w:sz w:val="20"/>
              </w:rPr>
              <w:t>Workstream 3</w:t>
            </w:r>
          </w:p>
        </w:tc>
        <w:tc>
          <w:tcPr>
            <w:tcW w:w="5237" w:type="dxa"/>
            <w:shd w:val="clear" w:color="auto" w:fill="FFFFFF"/>
            <w:vAlign w:val="center"/>
          </w:tcPr>
          <w:p w14:paraId="3C58A63A" w14:textId="77777777" w:rsidR="004A11FD" w:rsidRDefault="00000000">
            <w:pPr>
              <w:spacing w:before="60" w:after="60"/>
            </w:pPr>
            <w:r>
              <w:rPr>
                <w:sz w:val="20"/>
              </w:rPr>
              <w:t>Probability, impact, priority, mitigation, contingency, owner and status complete.</w:t>
            </w:r>
          </w:p>
        </w:tc>
      </w:tr>
      <w:tr w:rsidR="004A11FD" w14:paraId="4729035B" w14:textId="77777777">
        <w:trPr>
          <w:cantSplit/>
          <w:jc w:val="center"/>
        </w:trPr>
        <w:tc>
          <w:tcPr>
            <w:tcW w:w="2394" w:type="dxa"/>
            <w:shd w:val="clear" w:color="auto" w:fill="F3F6F8"/>
            <w:vAlign w:val="center"/>
          </w:tcPr>
          <w:p w14:paraId="53C6A762" w14:textId="77777777" w:rsidR="004A11FD" w:rsidRDefault="00000000">
            <w:pPr>
              <w:spacing w:before="60" w:after="60"/>
            </w:pPr>
            <w:r>
              <w:rPr>
                <w:sz w:val="20"/>
              </w:rPr>
              <w:t>M1-06</w:t>
            </w:r>
          </w:p>
        </w:tc>
        <w:tc>
          <w:tcPr>
            <w:tcW w:w="4339" w:type="dxa"/>
            <w:shd w:val="clear" w:color="auto" w:fill="F3F6F8"/>
            <w:vAlign w:val="center"/>
          </w:tcPr>
          <w:p w14:paraId="07103DE3" w14:textId="77777777" w:rsidR="004A11FD" w:rsidRDefault="00000000">
            <w:pPr>
              <w:spacing w:before="60" w:after="60"/>
            </w:pPr>
            <w:r>
              <w:rPr>
                <w:sz w:val="20"/>
              </w:rPr>
              <w:t>Forward Engineering Considerations</w:t>
            </w:r>
          </w:p>
        </w:tc>
        <w:tc>
          <w:tcPr>
            <w:tcW w:w="2992" w:type="dxa"/>
            <w:shd w:val="clear" w:color="auto" w:fill="F3F6F8"/>
            <w:vAlign w:val="center"/>
          </w:tcPr>
          <w:p w14:paraId="1522D46E" w14:textId="77777777" w:rsidR="004A11FD" w:rsidRDefault="00000000">
            <w:pPr>
              <w:spacing w:before="60" w:after="60"/>
            </w:pPr>
            <w:r>
              <w:rPr>
                <w:sz w:val="20"/>
              </w:rPr>
              <w:t>Workstream 3</w:t>
            </w:r>
          </w:p>
        </w:tc>
        <w:tc>
          <w:tcPr>
            <w:tcW w:w="5237" w:type="dxa"/>
            <w:shd w:val="clear" w:color="auto" w:fill="F3F6F8"/>
            <w:vAlign w:val="center"/>
          </w:tcPr>
          <w:p w14:paraId="743C44D1" w14:textId="77777777" w:rsidR="004A11FD" w:rsidRDefault="00000000">
            <w:pPr>
              <w:spacing w:before="60" w:after="60"/>
            </w:pPr>
            <w:r>
              <w:rPr>
                <w:sz w:val="20"/>
              </w:rPr>
              <w:t>5–7 project-specific concerns with missing evidence and downstream risks.</w:t>
            </w:r>
          </w:p>
        </w:tc>
      </w:tr>
      <w:tr w:rsidR="004A11FD" w14:paraId="00BEE0C2" w14:textId="77777777">
        <w:trPr>
          <w:cantSplit/>
          <w:jc w:val="center"/>
        </w:trPr>
        <w:tc>
          <w:tcPr>
            <w:tcW w:w="2394" w:type="dxa"/>
            <w:shd w:val="clear" w:color="auto" w:fill="FFFFFF"/>
            <w:vAlign w:val="center"/>
          </w:tcPr>
          <w:p w14:paraId="0B729699" w14:textId="77777777" w:rsidR="004A11FD" w:rsidRDefault="00000000">
            <w:pPr>
              <w:spacing w:before="60" w:after="60"/>
            </w:pPr>
            <w:r>
              <w:rPr>
                <w:sz w:val="20"/>
              </w:rPr>
              <w:t>M1-07</w:t>
            </w:r>
          </w:p>
        </w:tc>
        <w:tc>
          <w:tcPr>
            <w:tcW w:w="4339" w:type="dxa"/>
            <w:shd w:val="clear" w:color="auto" w:fill="FFFFFF"/>
            <w:vAlign w:val="center"/>
          </w:tcPr>
          <w:p w14:paraId="46082B92" w14:textId="77777777" w:rsidR="004A11FD" w:rsidRDefault="00000000">
            <w:pPr>
              <w:spacing w:before="60" w:after="60"/>
            </w:pPr>
            <w:r>
              <w:rPr>
                <w:sz w:val="20"/>
              </w:rPr>
              <w:t>Engineering Decision Log</w:t>
            </w:r>
          </w:p>
        </w:tc>
        <w:tc>
          <w:tcPr>
            <w:tcW w:w="2992" w:type="dxa"/>
            <w:shd w:val="clear" w:color="auto" w:fill="FFFFFF"/>
            <w:vAlign w:val="center"/>
          </w:tcPr>
          <w:p w14:paraId="427C5E86" w14:textId="77777777" w:rsidR="004A11FD" w:rsidRDefault="00000000">
            <w:pPr>
              <w:spacing w:before="60" w:after="60"/>
            </w:pPr>
            <w:r>
              <w:rPr>
                <w:sz w:val="20"/>
              </w:rPr>
              <w:t>Member 4 workstream</w:t>
            </w:r>
          </w:p>
        </w:tc>
        <w:tc>
          <w:tcPr>
            <w:tcW w:w="5237" w:type="dxa"/>
            <w:shd w:val="clear" w:color="auto" w:fill="FFFFFF"/>
            <w:vAlign w:val="center"/>
          </w:tcPr>
          <w:p w14:paraId="38431665" w14:textId="77777777" w:rsidR="004A11FD" w:rsidRDefault="00000000">
            <w:pPr>
              <w:spacing w:before="60" w:after="60"/>
            </w:pPr>
            <w:r>
              <w:rPr>
                <w:sz w:val="20"/>
              </w:rPr>
              <w:t>Accepted and deferred M1 decisions recorded with evidence and consequences.</w:t>
            </w:r>
          </w:p>
        </w:tc>
      </w:tr>
      <w:tr w:rsidR="004A11FD" w14:paraId="3D41265E" w14:textId="77777777">
        <w:trPr>
          <w:cantSplit/>
          <w:jc w:val="center"/>
        </w:trPr>
        <w:tc>
          <w:tcPr>
            <w:tcW w:w="2394" w:type="dxa"/>
            <w:shd w:val="clear" w:color="auto" w:fill="F3F6F8"/>
            <w:vAlign w:val="center"/>
          </w:tcPr>
          <w:p w14:paraId="35C13191" w14:textId="77777777" w:rsidR="004A11FD" w:rsidRDefault="00000000">
            <w:pPr>
              <w:spacing w:before="60" w:after="60"/>
            </w:pPr>
            <w:r>
              <w:rPr>
                <w:sz w:val="20"/>
              </w:rPr>
              <w:t>M1-08</w:t>
            </w:r>
          </w:p>
        </w:tc>
        <w:tc>
          <w:tcPr>
            <w:tcW w:w="4339" w:type="dxa"/>
            <w:shd w:val="clear" w:color="auto" w:fill="F3F6F8"/>
            <w:vAlign w:val="center"/>
          </w:tcPr>
          <w:p w14:paraId="4F975F44" w14:textId="77777777" w:rsidR="004A11FD" w:rsidRDefault="00000000">
            <w:pPr>
              <w:spacing w:before="60" w:after="60"/>
            </w:pPr>
            <w:r>
              <w:rPr>
                <w:sz w:val="20"/>
              </w:rPr>
              <w:t>GitHub governance and protected main</w:t>
            </w:r>
          </w:p>
        </w:tc>
        <w:tc>
          <w:tcPr>
            <w:tcW w:w="2992" w:type="dxa"/>
            <w:shd w:val="clear" w:color="auto" w:fill="F3F6F8"/>
            <w:vAlign w:val="center"/>
          </w:tcPr>
          <w:p w14:paraId="7D2EA5F7" w14:textId="77777777" w:rsidR="004A11FD" w:rsidRDefault="00000000">
            <w:pPr>
              <w:spacing w:before="60" w:after="60"/>
            </w:pPr>
            <w:r>
              <w:rPr>
                <w:sz w:val="20"/>
              </w:rPr>
              <w:t>Member 4 workstream</w:t>
            </w:r>
          </w:p>
        </w:tc>
        <w:tc>
          <w:tcPr>
            <w:tcW w:w="5237" w:type="dxa"/>
            <w:shd w:val="clear" w:color="auto" w:fill="F3F6F8"/>
            <w:vAlign w:val="center"/>
          </w:tcPr>
          <w:p w14:paraId="01A1F503" w14:textId="77777777" w:rsidR="004A11FD" w:rsidRDefault="00000000">
            <w:pPr>
              <w:spacing w:before="60" w:after="60"/>
            </w:pPr>
            <w:r>
              <w:rPr>
                <w:sz w:val="20"/>
              </w:rPr>
              <w:t>Main protected; PR-only substantive changes; two non-author approvals.</w:t>
            </w:r>
          </w:p>
        </w:tc>
      </w:tr>
      <w:tr w:rsidR="004A11FD" w14:paraId="1384B2A3" w14:textId="77777777">
        <w:trPr>
          <w:cantSplit/>
          <w:jc w:val="center"/>
        </w:trPr>
        <w:tc>
          <w:tcPr>
            <w:tcW w:w="2394" w:type="dxa"/>
            <w:shd w:val="clear" w:color="auto" w:fill="FFFFFF"/>
            <w:vAlign w:val="center"/>
          </w:tcPr>
          <w:p w14:paraId="0769B96C" w14:textId="77777777" w:rsidR="004A11FD" w:rsidRDefault="00000000">
            <w:pPr>
              <w:spacing w:before="60" w:after="60"/>
            </w:pPr>
            <w:r>
              <w:rPr>
                <w:sz w:val="20"/>
              </w:rPr>
              <w:t>M1-09</w:t>
            </w:r>
          </w:p>
        </w:tc>
        <w:tc>
          <w:tcPr>
            <w:tcW w:w="4339" w:type="dxa"/>
            <w:shd w:val="clear" w:color="auto" w:fill="FFFFFF"/>
            <w:vAlign w:val="center"/>
          </w:tcPr>
          <w:p w14:paraId="7DFB17EE" w14:textId="77777777" w:rsidR="004A11FD" w:rsidRDefault="00000000">
            <w:pPr>
              <w:spacing w:before="60" w:after="60"/>
            </w:pPr>
            <w:r>
              <w:rPr>
                <w:sz w:val="20"/>
              </w:rPr>
              <w:t>AI Usage Register</w:t>
            </w:r>
          </w:p>
        </w:tc>
        <w:tc>
          <w:tcPr>
            <w:tcW w:w="2992" w:type="dxa"/>
            <w:shd w:val="clear" w:color="auto" w:fill="FFFFFF"/>
            <w:vAlign w:val="center"/>
          </w:tcPr>
          <w:p w14:paraId="24D21267" w14:textId="77777777" w:rsidR="004A11FD" w:rsidRDefault="00000000">
            <w:pPr>
              <w:spacing w:before="60" w:after="60"/>
            </w:pPr>
            <w:r>
              <w:rPr>
                <w:sz w:val="20"/>
              </w:rPr>
              <w:t>Member 4 workstream</w:t>
            </w:r>
          </w:p>
        </w:tc>
        <w:tc>
          <w:tcPr>
            <w:tcW w:w="5237" w:type="dxa"/>
            <w:shd w:val="clear" w:color="auto" w:fill="FFFFFF"/>
            <w:vAlign w:val="center"/>
          </w:tcPr>
          <w:p w14:paraId="2A18C685" w14:textId="77777777" w:rsidR="004A11FD" w:rsidRDefault="00000000">
            <w:pPr>
              <w:spacing w:before="60" w:after="60"/>
            </w:pPr>
            <w:r>
              <w:rPr>
                <w:sz w:val="20"/>
              </w:rPr>
              <w:t>Material AI use recorded and human verification evidence retained.</w:t>
            </w:r>
          </w:p>
        </w:tc>
      </w:tr>
      <w:tr w:rsidR="004A11FD" w14:paraId="1167AF70" w14:textId="77777777">
        <w:trPr>
          <w:cantSplit/>
          <w:jc w:val="center"/>
        </w:trPr>
        <w:tc>
          <w:tcPr>
            <w:tcW w:w="2394" w:type="dxa"/>
            <w:shd w:val="clear" w:color="auto" w:fill="F3F6F8"/>
            <w:vAlign w:val="center"/>
          </w:tcPr>
          <w:p w14:paraId="64C5D448" w14:textId="77777777" w:rsidR="004A11FD" w:rsidRDefault="00000000">
            <w:pPr>
              <w:spacing w:before="60" w:after="60"/>
            </w:pPr>
            <w:r>
              <w:rPr>
                <w:sz w:val="20"/>
              </w:rPr>
              <w:t>M1-10</w:t>
            </w:r>
          </w:p>
        </w:tc>
        <w:tc>
          <w:tcPr>
            <w:tcW w:w="4339" w:type="dxa"/>
            <w:shd w:val="clear" w:color="auto" w:fill="F3F6F8"/>
            <w:vAlign w:val="center"/>
          </w:tcPr>
          <w:p w14:paraId="146DA96C" w14:textId="77777777" w:rsidR="004A11FD" w:rsidRDefault="00000000">
            <w:pPr>
              <w:spacing w:before="60" w:after="60"/>
            </w:pPr>
            <w:r>
              <w:rPr>
                <w:sz w:val="20"/>
              </w:rPr>
              <w:t>PED v1.0 control, team review and baseline gate</w:t>
            </w:r>
          </w:p>
        </w:tc>
        <w:tc>
          <w:tcPr>
            <w:tcW w:w="2992" w:type="dxa"/>
            <w:shd w:val="clear" w:color="auto" w:fill="F3F6F8"/>
            <w:vAlign w:val="center"/>
          </w:tcPr>
          <w:p w14:paraId="4E0950DA" w14:textId="77777777" w:rsidR="004A11FD" w:rsidRDefault="00000000">
            <w:pPr>
              <w:spacing w:before="60" w:after="60"/>
            </w:pPr>
            <w:r>
              <w:rPr>
                <w:sz w:val="20"/>
              </w:rPr>
              <w:t>Member 4 workstream / All</w:t>
            </w:r>
          </w:p>
        </w:tc>
        <w:tc>
          <w:tcPr>
            <w:tcW w:w="5237" w:type="dxa"/>
            <w:shd w:val="clear" w:color="auto" w:fill="F3F6F8"/>
            <w:vAlign w:val="center"/>
          </w:tcPr>
          <w:p w14:paraId="566F9303" w14:textId="77777777" w:rsidR="004A11FD" w:rsidRDefault="00000000">
            <w:pPr>
              <w:spacing w:before="60" w:after="60"/>
            </w:pPr>
            <w:r>
              <w:rPr>
                <w:sz w:val="20"/>
              </w:rPr>
              <w:t>Version history complete; team review resolved; sign-off recorded.</w:t>
            </w:r>
          </w:p>
        </w:tc>
      </w:tr>
      <w:tr w:rsidR="004A11FD" w14:paraId="644CA1F4" w14:textId="77777777">
        <w:trPr>
          <w:cantSplit/>
          <w:jc w:val="center"/>
        </w:trPr>
        <w:tc>
          <w:tcPr>
            <w:tcW w:w="2394" w:type="dxa"/>
            <w:shd w:val="clear" w:color="auto" w:fill="FFFFFF"/>
            <w:vAlign w:val="center"/>
          </w:tcPr>
          <w:p w14:paraId="51C20AE4" w14:textId="77777777" w:rsidR="004A11FD" w:rsidRDefault="00000000">
            <w:pPr>
              <w:spacing w:before="60" w:after="60"/>
            </w:pPr>
            <w:r>
              <w:rPr>
                <w:sz w:val="20"/>
              </w:rPr>
              <w:t>M1-11</w:t>
            </w:r>
          </w:p>
        </w:tc>
        <w:tc>
          <w:tcPr>
            <w:tcW w:w="4339" w:type="dxa"/>
            <w:shd w:val="clear" w:color="auto" w:fill="FFFFFF"/>
            <w:vAlign w:val="center"/>
          </w:tcPr>
          <w:p w14:paraId="1C28B74E" w14:textId="77777777" w:rsidR="004A11FD" w:rsidRDefault="00000000">
            <w:pPr>
              <w:spacing w:before="60" w:after="60"/>
            </w:pPr>
            <w:r>
              <w:rPr>
                <w:sz w:val="20"/>
              </w:rPr>
              <w:t>M1 baseline correction pass</w:t>
            </w:r>
          </w:p>
        </w:tc>
        <w:tc>
          <w:tcPr>
            <w:tcW w:w="2992" w:type="dxa"/>
            <w:shd w:val="clear" w:color="auto" w:fill="FFFFFF"/>
            <w:vAlign w:val="center"/>
          </w:tcPr>
          <w:p w14:paraId="610CE315" w14:textId="77777777" w:rsidR="004A11FD" w:rsidRDefault="00000000">
            <w:pPr>
              <w:spacing w:before="60" w:after="60"/>
            </w:pPr>
            <w:r>
              <w:rPr>
                <w:sz w:val="20"/>
              </w:rPr>
              <w:t>All</w:t>
            </w:r>
          </w:p>
        </w:tc>
        <w:tc>
          <w:tcPr>
            <w:tcW w:w="5237" w:type="dxa"/>
            <w:shd w:val="clear" w:color="auto" w:fill="FFFFFF"/>
            <w:vAlign w:val="center"/>
          </w:tcPr>
          <w:p w14:paraId="46707BDD" w14:textId="77777777" w:rsidR="004A11FD" w:rsidRDefault="00000000">
            <w:pPr>
              <w:spacing w:before="60" w:after="60"/>
            </w:pPr>
            <w:r>
              <w:rPr>
                <w:sz w:val="20"/>
              </w:rPr>
              <w:t>Cross-artefact IDs, scope, RTM, risks, decisions and governance evidence consistent.</w:t>
            </w:r>
          </w:p>
        </w:tc>
      </w:tr>
    </w:tbl>
    <w:p w14:paraId="6AEDF138" w14:textId="77777777" w:rsidR="004A11FD" w:rsidRDefault="00000000">
      <w:pPr>
        <w:pStyle w:val="Heading2"/>
      </w:pPr>
      <w:r>
        <w:t>15.3 Branch and Commit Standard</w:t>
      </w:r>
    </w:p>
    <w:p w14:paraId="454BDA8B" w14:textId="77777777" w:rsidR="004A11FD" w:rsidRDefault="00000000">
      <w:pPr>
        <w:pStyle w:val="ListBullet"/>
        <w:spacing w:after="40"/>
      </w:pPr>
      <w:r>
        <w:t>Create a branch for every substantive controlled change. M1 documentation branches should use descriptive names such as `docs/member4-project-control` or `docs/M1-&lt;task&gt;-&lt;short-name&gt;`; later feature work may use `feature/FR-XX-&lt;short-name&gt;` and fixes `fix/&lt;issue&gt;-&lt;short-name&gt;`.</w:t>
      </w:r>
    </w:p>
    <w:p w14:paraId="0A0BE13D" w14:textId="77777777" w:rsidR="004A11FD" w:rsidRDefault="00000000">
      <w:pPr>
        <w:pStyle w:val="ListBullet"/>
        <w:spacing w:after="40"/>
      </w:pPr>
      <w:r>
        <w:t>Keep branches focused on one coherent issue or change so that the PR can be reviewed meaningfully.</w:t>
      </w:r>
    </w:p>
    <w:p w14:paraId="04CC935E" w14:textId="77777777" w:rsidR="004A11FD" w:rsidRDefault="00000000">
      <w:pPr>
        <w:pStyle w:val="ListBullet"/>
        <w:spacing w:after="40"/>
      </w:pPr>
      <w:r>
        <w:t>Commits must be small enough to explain, use meaningful messages, and reference the relevant issue/requirement/decision where practical.</w:t>
      </w:r>
    </w:p>
    <w:p w14:paraId="373E2516" w14:textId="77777777" w:rsidR="004A11FD" w:rsidRDefault="00000000">
      <w:pPr>
        <w:pStyle w:val="ListBullet"/>
        <w:spacing w:after="40"/>
      </w:pPr>
      <w:r>
        <w:t>Do not use vague messages such as `update`, `final`, `stuff`, `changes` or bulk end-of-milestone commits.</w:t>
      </w:r>
    </w:p>
    <w:p w14:paraId="66218FB6" w14:textId="77777777" w:rsidR="004A11FD" w:rsidRDefault="00000000">
      <w:pPr>
        <w:spacing w:after="120"/>
      </w:pPr>
      <w:r>
        <w:t>Example commit messages:</w:t>
      </w:r>
    </w:p>
    <w:p w14:paraId="30932757" w14:textId="77777777" w:rsidR="004A11FD" w:rsidRDefault="00000000">
      <w:pPr>
        <w:spacing w:after="20"/>
        <w:ind w:left="360"/>
      </w:pPr>
      <w:r>
        <w:rPr>
          <w:rFonts w:ascii="Courier New" w:hAnsi="Courier New"/>
          <w:sz w:val="18"/>
        </w:rPr>
        <w:t>docs(M1): add initial engineering decision log [M1-07]</w:t>
      </w:r>
    </w:p>
    <w:p w14:paraId="1858EF80" w14:textId="77777777" w:rsidR="004A11FD" w:rsidRDefault="00000000">
      <w:pPr>
        <w:spacing w:after="20"/>
        <w:ind w:left="360"/>
      </w:pPr>
      <w:r>
        <w:rPr>
          <w:rFonts w:ascii="Courier New" w:hAnsi="Courier New"/>
          <w:sz w:val="18"/>
        </w:rPr>
        <w:t>docs(RTM): correct FR-08 traceability link [M1-03]</w:t>
      </w:r>
    </w:p>
    <w:p w14:paraId="26E8D280" w14:textId="77777777" w:rsidR="004A11FD" w:rsidRDefault="00000000">
      <w:pPr>
        <w:spacing w:after="20"/>
        <w:ind w:left="360"/>
      </w:pPr>
      <w:r>
        <w:rPr>
          <w:rFonts w:ascii="Courier New" w:hAnsi="Courier New"/>
          <w:sz w:val="18"/>
        </w:rPr>
        <w:t>docs(risk): update R-02 mitigation after schedule review [M1-05]</w:t>
      </w:r>
    </w:p>
    <w:p w14:paraId="4CE0398A" w14:textId="77777777" w:rsidR="004A11FD" w:rsidRDefault="00000000">
      <w:pPr>
        <w:spacing w:after="20"/>
        <w:ind w:left="360"/>
      </w:pPr>
      <w:r>
        <w:rPr>
          <w:rFonts w:ascii="Courier New" w:hAnsi="Courier New"/>
          <w:sz w:val="18"/>
        </w:rPr>
        <w:t>governance: add PR review template and protected-main checklist [M1-08]</w:t>
      </w:r>
    </w:p>
    <w:p w14:paraId="510C3015" w14:textId="77777777" w:rsidR="004A11FD" w:rsidRDefault="00000000">
      <w:pPr>
        <w:pStyle w:val="Heading2"/>
      </w:pPr>
      <w:r>
        <w:lastRenderedPageBreak/>
        <w:t>15.4 Pull Request and Meaningful Review Standard</w:t>
      </w:r>
    </w:p>
    <w:p w14:paraId="5B9D845F" w14:textId="77777777" w:rsidR="004A11FD" w:rsidRDefault="00000000">
      <w:pPr>
        <w:spacing w:after="120"/>
      </w:pPr>
      <w:r>
        <w:t>Every substantive PR must state the purpose of the change, identify linked issues/requirements/risks/decisions where practical, and show what was checked before merge. Reviewers should explicitly consider:</w:t>
      </w:r>
    </w:p>
    <w:p w14:paraId="44EC1C2F" w14:textId="77777777" w:rsidR="004A11FD" w:rsidRDefault="00000000">
      <w:pPr>
        <w:pStyle w:val="ListBullet"/>
        <w:spacing w:after="40"/>
      </w:pPr>
      <w:r>
        <w:t>Alignment with requirements and acceptance criteria.</w:t>
      </w:r>
    </w:p>
    <w:p w14:paraId="31021197" w14:textId="77777777" w:rsidR="004A11FD" w:rsidRDefault="00000000">
      <w:pPr>
        <w:pStyle w:val="ListBullet"/>
        <w:spacing w:after="40"/>
      </w:pPr>
      <w:r>
        <w:t>Correctness, internal consistency and design/document consistency.</w:t>
      </w:r>
    </w:p>
    <w:p w14:paraId="37699184" w14:textId="77777777" w:rsidR="004A11FD" w:rsidRDefault="00000000">
      <w:pPr>
        <w:pStyle w:val="ListBullet"/>
        <w:spacing w:after="40"/>
      </w:pPr>
      <w:r>
        <w:t>Maintainability and technical-debt impact.</w:t>
      </w:r>
    </w:p>
    <w:p w14:paraId="68004F9D" w14:textId="77777777" w:rsidR="004A11FD" w:rsidRDefault="00000000">
      <w:pPr>
        <w:pStyle w:val="ListBullet"/>
        <w:spacing w:after="40"/>
      </w:pPr>
      <w:r>
        <w:t>Security and privacy implications.</w:t>
      </w:r>
    </w:p>
    <w:p w14:paraId="6EFB31FE" w14:textId="77777777" w:rsidR="004A11FD" w:rsidRDefault="00000000">
      <w:pPr>
        <w:pStyle w:val="ListBullet"/>
        <w:spacing w:after="40"/>
      </w:pPr>
      <w:r>
        <w:t>Test and regression implications, where applicable.</w:t>
      </w:r>
    </w:p>
    <w:p w14:paraId="35B9D60F" w14:textId="77777777" w:rsidR="004A11FD" w:rsidRDefault="00000000">
      <w:pPr>
        <w:pStyle w:val="ListBullet"/>
        <w:spacing w:after="40"/>
      </w:pPr>
      <w:r>
        <w:t>Dependency changes, where applicable.</w:t>
      </w:r>
    </w:p>
    <w:p w14:paraId="3555CFCC" w14:textId="77777777" w:rsidR="004A11FD" w:rsidRDefault="00000000">
      <w:pPr>
        <w:pStyle w:val="ListBullet"/>
        <w:spacing w:after="40"/>
      </w:pPr>
      <w:r>
        <w:t>Documentation and traceability impact.</w:t>
      </w:r>
    </w:p>
    <w:p w14:paraId="3811907D" w14:textId="77777777" w:rsidR="004A11FD" w:rsidRDefault="00000000">
      <w:pPr>
        <w:pStyle w:val="ListBullet"/>
        <w:spacing w:after="40"/>
      </w:pPr>
      <w:r>
        <w:t>Whether the change is suitable to enter the controlled baseline.</w:t>
      </w:r>
    </w:p>
    <w:p w14:paraId="14E0DAE9" w14:textId="77777777" w:rsidR="004A11FD" w:rsidRDefault="00000000">
      <w:pPr>
        <w:spacing w:after="120"/>
      </w:pPr>
      <w:r>
        <w:t>Required review path:</w:t>
      </w:r>
    </w:p>
    <w:p w14:paraId="113AEBC6" w14:textId="77777777" w:rsidR="004A11FD" w:rsidRDefault="00000000">
      <w:pPr>
        <w:jc w:val="center"/>
      </w:pPr>
      <w:r>
        <w:rPr>
          <w:b/>
        </w:rPr>
        <w:t>Review comment  →  Author response  →  Correction  →  Re-review  →  TWO approvals  →  Merge</w:t>
      </w:r>
    </w:p>
    <w:p w14:paraId="1C73B737" w14:textId="77777777" w:rsidR="004A11FD" w:rsidRDefault="00000000">
      <w:pPr>
        <w:pStyle w:val="Heading2"/>
      </w:pPr>
      <w:r>
        <w:t>15.5 Protected Main Branch Configuration Checklist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311DD62F" w14:textId="77777777">
        <w:trPr>
          <w:cantSplit/>
          <w:tblHeader/>
          <w:jc w:val="center"/>
        </w:trPr>
        <w:tc>
          <w:tcPr>
            <w:tcW w:w="3441" w:type="dxa"/>
            <w:shd w:val="clear" w:color="auto" w:fill="D9E5EF"/>
            <w:vAlign w:val="center"/>
          </w:tcPr>
          <w:p w14:paraId="1E4879DF" w14:textId="77777777" w:rsidR="004A11FD" w:rsidRDefault="00000000">
            <w:pPr>
              <w:spacing w:before="60" w:after="60"/>
            </w:pPr>
            <w:r>
              <w:rPr>
                <w:b/>
                <w:sz w:val="20"/>
              </w:rPr>
              <w:t>Setting</w:t>
            </w:r>
          </w:p>
        </w:tc>
        <w:tc>
          <w:tcPr>
            <w:tcW w:w="5237" w:type="dxa"/>
            <w:shd w:val="clear" w:color="auto" w:fill="D9E5EF"/>
            <w:vAlign w:val="center"/>
          </w:tcPr>
          <w:p w14:paraId="5D781F06" w14:textId="77777777" w:rsidR="004A11FD" w:rsidRDefault="00000000">
            <w:pPr>
              <w:spacing w:before="60" w:after="60"/>
            </w:pPr>
            <w:r>
              <w:rPr>
                <w:b/>
                <w:sz w:val="20"/>
              </w:rPr>
              <w:t>Configuration</w:t>
            </w:r>
          </w:p>
        </w:tc>
        <w:tc>
          <w:tcPr>
            <w:tcW w:w="6284" w:type="dxa"/>
            <w:shd w:val="clear" w:color="auto" w:fill="D9E5EF"/>
            <w:vAlign w:val="center"/>
          </w:tcPr>
          <w:p w14:paraId="644B202A" w14:textId="77777777" w:rsidR="004A11FD" w:rsidRDefault="00000000">
            <w:pPr>
              <w:spacing w:before="60" w:after="60"/>
            </w:pPr>
            <w:r>
              <w:rPr>
                <w:b/>
                <w:sz w:val="20"/>
              </w:rPr>
              <w:t>Engineering Purpose</w:t>
            </w:r>
          </w:p>
        </w:tc>
      </w:tr>
      <w:tr w:rsidR="004A11FD" w14:paraId="22CF173E" w14:textId="77777777">
        <w:trPr>
          <w:cantSplit/>
          <w:jc w:val="center"/>
        </w:trPr>
        <w:tc>
          <w:tcPr>
            <w:tcW w:w="3441" w:type="dxa"/>
            <w:shd w:val="clear" w:color="auto" w:fill="FFFFFF"/>
            <w:vAlign w:val="center"/>
          </w:tcPr>
          <w:p w14:paraId="60AE8444" w14:textId="77777777" w:rsidR="004A11FD" w:rsidRDefault="00000000">
            <w:pPr>
              <w:spacing w:before="60" w:after="60"/>
            </w:pPr>
            <w:r>
              <w:rPr>
                <w:sz w:val="20"/>
              </w:rPr>
              <w:t>Require a Pull Request before merging</w:t>
            </w:r>
          </w:p>
        </w:tc>
        <w:tc>
          <w:tcPr>
            <w:tcW w:w="5237" w:type="dxa"/>
            <w:shd w:val="clear" w:color="auto" w:fill="FFFFFF"/>
            <w:vAlign w:val="center"/>
          </w:tcPr>
          <w:p w14:paraId="22151193" w14:textId="77777777" w:rsidR="004A11FD" w:rsidRDefault="00000000">
            <w:pPr>
              <w:spacing w:before="60" w:after="60"/>
            </w:pPr>
            <w:r>
              <w:rPr>
                <w:sz w:val="20"/>
              </w:rPr>
              <w:t>ON</w:t>
            </w:r>
          </w:p>
        </w:tc>
        <w:tc>
          <w:tcPr>
            <w:tcW w:w="6284" w:type="dxa"/>
            <w:shd w:val="clear" w:color="auto" w:fill="FFFFFF"/>
            <w:vAlign w:val="center"/>
          </w:tcPr>
          <w:p w14:paraId="1D500B52" w14:textId="77777777" w:rsidR="004A11FD" w:rsidRDefault="00000000">
            <w:pPr>
              <w:spacing w:before="60" w:after="60"/>
            </w:pPr>
            <w:r>
              <w:rPr>
                <w:sz w:val="20"/>
              </w:rPr>
              <w:t>Prevents substantive direct-to-main changes.</w:t>
            </w:r>
          </w:p>
        </w:tc>
      </w:tr>
      <w:tr w:rsidR="004A11FD" w14:paraId="2F815AED" w14:textId="77777777">
        <w:trPr>
          <w:cantSplit/>
          <w:jc w:val="center"/>
        </w:trPr>
        <w:tc>
          <w:tcPr>
            <w:tcW w:w="3441" w:type="dxa"/>
            <w:shd w:val="clear" w:color="auto" w:fill="F3F6F8"/>
            <w:vAlign w:val="center"/>
          </w:tcPr>
          <w:p w14:paraId="7DBB5FD0" w14:textId="77777777" w:rsidR="004A11FD" w:rsidRDefault="00000000">
            <w:pPr>
              <w:spacing w:before="60" w:after="60"/>
            </w:pPr>
            <w:r>
              <w:rPr>
                <w:sz w:val="20"/>
              </w:rPr>
              <w:t>Required approving reviews</w:t>
            </w:r>
          </w:p>
        </w:tc>
        <w:tc>
          <w:tcPr>
            <w:tcW w:w="5237" w:type="dxa"/>
            <w:shd w:val="clear" w:color="auto" w:fill="F3F6F8"/>
            <w:vAlign w:val="center"/>
          </w:tcPr>
          <w:p w14:paraId="1857BAE8" w14:textId="77777777" w:rsidR="004A11FD" w:rsidRDefault="00000000">
            <w:pPr>
              <w:spacing w:before="60" w:after="60"/>
            </w:pPr>
            <w:r>
              <w:rPr>
                <w:sz w:val="20"/>
              </w:rPr>
              <w:t>2</w:t>
            </w:r>
          </w:p>
        </w:tc>
        <w:tc>
          <w:tcPr>
            <w:tcW w:w="6284" w:type="dxa"/>
            <w:shd w:val="clear" w:color="auto" w:fill="F3F6F8"/>
            <w:vAlign w:val="center"/>
          </w:tcPr>
          <w:p w14:paraId="78AA11FF" w14:textId="77777777" w:rsidR="004A11FD" w:rsidRDefault="00000000">
            <w:pPr>
              <w:spacing w:before="60" w:after="60"/>
            </w:pPr>
            <w:r>
              <w:rPr>
                <w:sz w:val="20"/>
              </w:rPr>
              <w:t>Both approvals must be from team members other than the author.</w:t>
            </w:r>
          </w:p>
        </w:tc>
      </w:tr>
      <w:tr w:rsidR="004A11FD" w14:paraId="71BE3550" w14:textId="77777777">
        <w:trPr>
          <w:cantSplit/>
          <w:jc w:val="center"/>
        </w:trPr>
        <w:tc>
          <w:tcPr>
            <w:tcW w:w="3441" w:type="dxa"/>
            <w:shd w:val="clear" w:color="auto" w:fill="FFFFFF"/>
            <w:vAlign w:val="center"/>
          </w:tcPr>
          <w:p w14:paraId="1089F02C" w14:textId="77777777" w:rsidR="004A11FD" w:rsidRDefault="00000000">
            <w:pPr>
              <w:spacing w:before="60" w:after="60"/>
            </w:pPr>
            <w:r>
              <w:rPr>
                <w:sz w:val="20"/>
              </w:rPr>
              <w:t>Dismiss/refresh approval after material changes</w:t>
            </w:r>
          </w:p>
        </w:tc>
        <w:tc>
          <w:tcPr>
            <w:tcW w:w="5237" w:type="dxa"/>
            <w:shd w:val="clear" w:color="auto" w:fill="FFFFFF"/>
            <w:vAlign w:val="center"/>
          </w:tcPr>
          <w:p w14:paraId="16CF72B2" w14:textId="77777777" w:rsidR="004A11FD" w:rsidRDefault="00000000">
            <w:pPr>
              <w:spacing w:before="60" w:after="60"/>
            </w:pPr>
            <w:r>
              <w:rPr>
                <w:sz w:val="20"/>
              </w:rPr>
              <w:t>Recommended ON</w:t>
            </w:r>
          </w:p>
        </w:tc>
        <w:tc>
          <w:tcPr>
            <w:tcW w:w="6284" w:type="dxa"/>
            <w:shd w:val="clear" w:color="auto" w:fill="FFFFFF"/>
            <w:vAlign w:val="center"/>
          </w:tcPr>
          <w:p w14:paraId="2F6FDEAC" w14:textId="77777777" w:rsidR="004A11FD" w:rsidRDefault="00000000">
            <w:pPr>
              <w:spacing w:before="60" w:after="60"/>
            </w:pPr>
            <w:r>
              <w:rPr>
                <w:sz w:val="20"/>
              </w:rPr>
              <w:t>Ensures approval still applies to the current change.</w:t>
            </w:r>
          </w:p>
        </w:tc>
      </w:tr>
      <w:tr w:rsidR="004A11FD" w14:paraId="547E8EBD" w14:textId="77777777">
        <w:trPr>
          <w:cantSplit/>
          <w:jc w:val="center"/>
        </w:trPr>
        <w:tc>
          <w:tcPr>
            <w:tcW w:w="3441" w:type="dxa"/>
            <w:shd w:val="clear" w:color="auto" w:fill="F3F6F8"/>
            <w:vAlign w:val="center"/>
          </w:tcPr>
          <w:p w14:paraId="29102D2F" w14:textId="77777777" w:rsidR="004A11FD" w:rsidRDefault="00000000">
            <w:pPr>
              <w:spacing w:before="60" w:after="60"/>
            </w:pPr>
            <w:r>
              <w:rPr>
                <w:sz w:val="20"/>
              </w:rPr>
              <w:t>Require conversation resolution before merge</w:t>
            </w:r>
          </w:p>
        </w:tc>
        <w:tc>
          <w:tcPr>
            <w:tcW w:w="5237" w:type="dxa"/>
            <w:shd w:val="clear" w:color="auto" w:fill="F3F6F8"/>
            <w:vAlign w:val="center"/>
          </w:tcPr>
          <w:p w14:paraId="6CA225EF" w14:textId="77777777" w:rsidR="004A11FD" w:rsidRDefault="00000000">
            <w:pPr>
              <w:spacing w:before="60" w:after="60"/>
            </w:pPr>
            <w:r>
              <w:rPr>
                <w:sz w:val="20"/>
              </w:rPr>
              <w:t>Recommended ON</w:t>
            </w:r>
          </w:p>
        </w:tc>
        <w:tc>
          <w:tcPr>
            <w:tcW w:w="6284" w:type="dxa"/>
            <w:shd w:val="clear" w:color="auto" w:fill="F3F6F8"/>
            <w:vAlign w:val="center"/>
          </w:tcPr>
          <w:p w14:paraId="23963511" w14:textId="77777777" w:rsidR="004A11FD" w:rsidRDefault="00000000">
            <w:pPr>
              <w:spacing w:before="60" w:after="60"/>
            </w:pPr>
            <w:r>
              <w:rPr>
                <w:sz w:val="20"/>
              </w:rPr>
              <w:t>Prevents unresolved review concerns being bypassed.</w:t>
            </w:r>
          </w:p>
        </w:tc>
      </w:tr>
      <w:tr w:rsidR="004A11FD" w14:paraId="6FDCB168" w14:textId="77777777">
        <w:trPr>
          <w:cantSplit/>
          <w:jc w:val="center"/>
        </w:trPr>
        <w:tc>
          <w:tcPr>
            <w:tcW w:w="3441" w:type="dxa"/>
            <w:shd w:val="clear" w:color="auto" w:fill="FFFFFF"/>
            <w:vAlign w:val="center"/>
          </w:tcPr>
          <w:p w14:paraId="1636C008" w14:textId="77777777" w:rsidR="004A11FD" w:rsidRDefault="00000000">
            <w:pPr>
              <w:spacing w:before="60" w:after="60"/>
            </w:pPr>
            <w:r>
              <w:rPr>
                <w:sz w:val="20"/>
              </w:rPr>
              <w:t>Restrict force pushes</w:t>
            </w:r>
          </w:p>
        </w:tc>
        <w:tc>
          <w:tcPr>
            <w:tcW w:w="5237" w:type="dxa"/>
            <w:shd w:val="clear" w:color="auto" w:fill="FFFFFF"/>
            <w:vAlign w:val="center"/>
          </w:tcPr>
          <w:p w14:paraId="4D719E70" w14:textId="77777777" w:rsidR="004A11FD" w:rsidRDefault="00000000">
            <w:pPr>
              <w:spacing w:before="60" w:after="60"/>
            </w:pPr>
            <w:r>
              <w:rPr>
                <w:sz w:val="20"/>
              </w:rPr>
              <w:t>ON / not allowed</w:t>
            </w:r>
          </w:p>
        </w:tc>
        <w:tc>
          <w:tcPr>
            <w:tcW w:w="6284" w:type="dxa"/>
            <w:shd w:val="clear" w:color="auto" w:fill="FFFFFF"/>
            <w:vAlign w:val="center"/>
          </w:tcPr>
          <w:p w14:paraId="1AD81CFC" w14:textId="77777777" w:rsidR="004A11FD" w:rsidRDefault="00000000">
            <w:pPr>
              <w:spacing w:before="60" w:after="60"/>
            </w:pPr>
            <w:r>
              <w:rPr>
                <w:sz w:val="20"/>
              </w:rPr>
              <w:t>Protects the controlled history.</w:t>
            </w:r>
          </w:p>
        </w:tc>
      </w:tr>
      <w:tr w:rsidR="004A11FD" w14:paraId="01FB36BA" w14:textId="77777777">
        <w:trPr>
          <w:cantSplit/>
          <w:jc w:val="center"/>
        </w:trPr>
        <w:tc>
          <w:tcPr>
            <w:tcW w:w="3441" w:type="dxa"/>
            <w:shd w:val="clear" w:color="auto" w:fill="F3F6F8"/>
            <w:vAlign w:val="center"/>
          </w:tcPr>
          <w:p w14:paraId="008ED606" w14:textId="77777777" w:rsidR="004A11FD" w:rsidRDefault="00000000">
            <w:pPr>
              <w:spacing w:before="60" w:after="60"/>
            </w:pPr>
            <w:r>
              <w:rPr>
                <w:sz w:val="20"/>
              </w:rPr>
              <w:t>Restrict branch deletion</w:t>
            </w:r>
          </w:p>
        </w:tc>
        <w:tc>
          <w:tcPr>
            <w:tcW w:w="5237" w:type="dxa"/>
            <w:shd w:val="clear" w:color="auto" w:fill="F3F6F8"/>
            <w:vAlign w:val="center"/>
          </w:tcPr>
          <w:p w14:paraId="02B565BF" w14:textId="77777777" w:rsidR="004A11FD" w:rsidRDefault="00000000">
            <w:pPr>
              <w:spacing w:before="60" w:after="60"/>
            </w:pPr>
            <w:r>
              <w:rPr>
                <w:sz w:val="20"/>
              </w:rPr>
              <w:t>ON / not allowed</w:t>
            </w:r>
          </w:p>
        </w:tc>
        <w:tc>
          <w:tcPr>
            <w:tcW w:w="6284" w:type="dxa"/>
            <w:shd w:val="clear" w:color="auto" w:fill="F3F6F8"/>
            <w:vAlign w:val="center"/>
          </w:tcPr>
          <w:p w14:paraId="040D0165" w14:textId="77777777" w:rsidR="004A11FD" w:rsidRDefault="00000000">
            <w:pPr>
              <w:spacing w:before="60" w:after="60"/>
            </w:pPr>
            <w:r>
              <w:rPr>
                <w:sz w:val="20"/>
              </w:rPr>
              <w:t>Prevents accidental loss of the controlled branch.</w:t>
            </w:r>
          </w:p>
        </w:tc>
      </w:tr>
      <w:tr w:rsidR="004A11FD" w14:paraId="6D0ECFF4" w14:textId="77777777">
        <w:trPr>
          <w:cantSplit/>
          <w:jc w:val="center"/>
        </w:trPr>
        <w:tc>
          <w:tcPr>
            <w:tcW w:w="3441" w:type="dxa"/>
            <w:shd w:val="clear" w:color="auto" w:fill="FFFFFF"/>
            <w:vAlign w:val="center"/>
          </w:tcPr>
          <w:p w14:paraId="1D6F3D29" w14:textId="77777777" w:rsidR="004A11FD" w:rsidRDefault="00000000">
            <w:pPr>
              <w:spacing w:before="60" w:after="60"/>
            </w:pPr>
            <w:r>
              <w:rPr>
                <w:sz w:val="20"/>
              </w:rPr>
              <w:t>Direct commits to main</w:t>
            </w:r>
          </w:p>
        </w:tc>
        <w:tc>
          <w:tcPr>
            <w:tcW w:w="5237" w:type="dxa"/>
            <w:shd w:val="clear" w:color="auto" w:fill="FFFFFF"/>
            <w:vAlign w:val="center"/>
          </w:tcPr>
          <w:p w14:paraId="4F8A0221" w14:textId="77777777" w:rsidR="004A11FD" w:rsidRDefault="00000000">
            <w:pPr>
              <w:spacing w:before="60" w:after="60"/>
            </w:pPr>
            <w:r>
              <w:rPr>
                <w:sz w:val="20"/>
              </w:rPr>
              <w:t>Not allowed for substantive work</w:t>
            </w:r>
          </w:p>
        </w:tc>
        <w:tc>
          <w:tcPr>
            <w:tcW w:w="6284" w:type="dxa"/>
            <w:shd w:val="clear" w:color="auto" w:fill="FFFFFF"/>
            <w:vAlign w:val="center"/>
          </w:tcPr>
          <w:p w14:paraId="7C809CDD" w14:textId="77777777" w:rsidR="004A11FD" w:rsidRDefault="00000000">
            <w:pPr>
              <w:spacing w:before="60" w:after="60"/>
            </w:pPr>
            <w:r>
              <w:rPr>
                <w:sz w:val="20"/>
              </w:rPr>
              <w:t>All controlled changes enter through PRs.</w:t>
            </w:r>
          </w:p>
        </w:tc>
      </w:tr>
    </w:tbl>
    <w:p w14:paraId="6C4CC5A4" w14:textId="77777777" w:rsidR="004A11FD" w:rsidRDefault="00000000">
      <w:pPr>
        <w:spacing w:after="120"/>
      </w:pPr>
      <w:r>
        <w:t>Evidence should be presented from the live repository/settings where practical. A screenshot may support the PED, but the live settings, PR history, reviews and issue links are stronger assessment evidence.</w:t>
      </w:r>
    </w:p>
    <w:p w14:paraId="5847041C" w14:textId="77777777" w:rsidR="004A11FD" w:rsidRDefault="00000000">
      <w:r>
        <w:br w:type="page"/>
      </w:r>
    </w:p>
    <w:p w14:paraId="377596CA" w14:textId="77777777" w:rsidR="004A11FD" w:rsidRDefault="00000000">
      <w:pPr>
        <w:pStyle w:val="Heading1"/>
      </w:pPr>
      <w:r>
        <w:lastRenderedPageBreak/>
        <w:t>16. AI Usage Register</w:t>
      </w:r>
    </w:p>
    <w:p w14:paraId="35269D73" w14:textId="77777777" w:rsidR="004A11FD" w:rsidRDefault="00000000">
      <w:pPr>
        <w:spacing w:after="120"/>
      </w:pPr>
      <w:r>
        <w:t>Material AI-assisted work is recorded because AI output is not authoritative evidence and does not transfer accountability away from the team. Each entry must identify what AI contributed, how a human verified it, what was accepted/rejected, and any issues discovered.</w:t>
      </w:r>
    </w:p>
    <w:p w14:paraId="257304FE" w14:textId="77777777" w:rsidR="004A11FD" w:rsidRDefault="00000000">
      <w:pPr>
        <w:pStyle w:val="Heading2"/>
      </w:pPr>
      <w:r>
        <w:t>16.1 Register Entry AI-001</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3D9F1F57" w14:textId="77777777">
        <w:trPr>
          <w:cantSplit/>
          <w:tblHeader/>
          <w:jc w:val="center"/>
        </w:trPr>
        <w:tc>
          <w:tcPr>
            <w:tcW w:w="3591" w:type="dxa"/>
            <w:shd w:val="clear" w:color="auto" w:fill="D9E5EF"/>
            <w:vAlign w:val="center"/>
          </w:tcPr>
          <w:p w14:paraId="4893514D" w14:textId="77777777" w:rsidR="004A11FD" w:rsidRDefault="00000000">
            <w:pPr>
              <w:spacing w:before="60" w:after="60"/>
            </w:pPr>
            <w:r>
              <w:rPr>
                <w:b/>
                <w:sz w:val="20"/>
              </w:rPr>
              <w:t>Date</w:t>
            </w:r>
          </w:p>
        </w:tc>
        <w:tc>
          <w:tcPr>
            <w:tcW w:w="11371" w:type="dxa"/>
            <w:shd w:val="clear" w:color="auto" w:fill="D9E5EF"/>
            <w:vAlign w:val="center"/>
          </w:tcPr>
          <w:p w14:paraId="56A2C652" w14:textId="77777777" w:rsidR="004A11FD" w:rsidRDefault="00000000">
            <w:pPr>
              <w:spacing w:before="60" w:after="60"/>
            </w:pPr>
            <w:r>
              <w:rPr>
                <w:b/>
                <w:sz w:val="20"/>
              </w:rPr>
              <w:t>2026-09-09</w:t>
            </w:r>
          </w:p>
        </w:tc>
      </w:tr>
      <w:tr w:rsidR="004A11FD" w14:paraId="3F4EB0DA" w14:textId="77777777">
        <w:trPr>
          <w:cantSplit/>
          <w:jc w:val="center"/>
        </w:trPr>
        <w:tc>
          <w:tcPr>
            <w:tcW w:w="3591" w:type="dxa"/>
            <w:shd w:val="clear" w:color="auto" w:fill="FFFFFF"/>
            <w:vAlign w:val="center"/>
          </w:tcPr>
          <w:p w14:paraId="1C82277F" w14:textId="77777777" w:rsidR="004A11FD" w:rsidRDefault="00000000">
            <w:pPr>
              <w:spacing w:before="60" w:after="60"/>
            </w:pPr>
            <w:r>
              <w:rPr>
                <w:sz w:val="20"/>
              </w:rPr>
              <w:t>Student</w:t>
            </w:r>
          </w:p>
        </w:tc>
        <w:tc>
          <w:tcPr>
            <w:tcW w:w="11371" w:type="dxa"/>
            <w:shd w:val="clear" w:color="auto" w:fill="FFFFFF"/>
            <w:vAlign w:val="center"/>
          </w:tcPr>
          <w:p w14:paraId="4831F346" w14:textId="77777777" w:rsidR="004A11FD" w:rsidRDefault="00000000">
            <w:r>
              <w:t>Jacobus Petrus Geldenhuys, Member 4; GitHub VoidMeBro; student number not supplied.</w:t>
            </w:r>
          </w:p>
        </w:tc>
      </w:tr>
      <w:tr w:rsidR="004A11FD" w14:paraId="5F28ED3B" w14:textId="77777777">
        <w:trPr>
          <w:cantSplit/>
          <w:jc w:val="center"/>
        </w:trPr>
        <w:tc>
          <w:tcPr>
            <w:tcW w:w="3591" w:type="dxa"/>
            <w:shd w:val="clear" w:color="auto" w:fill="F3F6F8"/>
            <w:vAlign w:val="center"/>
          </w:tcPr>
          <w:p w14:paraId="48E36EAA" w14:textId="77777777" w:rsidR="004A11FD" w:rsidRDefault="00000000">
            <w:pPr>
              <w:spacing w:before="60" w:after="60"/>
            </w:pPr>
            <w:r>
              <w:rPr>
                <w:sz w:val="20"/>
              </w:rPr>
              <w:t>Tool</w:t>
            </w:r>
          </w:p>
        </w:tc>
        <w:tc>
          <w:tcPr>
            <w:tcW w:w="11371" w:type="dxa"/>
            <w:shd w:val="clear" w:color="auto" w:fill="F3F6F8"/>
            <w:vAlign w:val="center"/>
          </w:tcPr>
          <w:p w14:paraId="581956EF" w14:textId="77777777" w:rsidR="004A11FD" w:rsidRDefault="00000000">
            <w:pPr>
              <w:spacing w:before="60" w:after="60"/>
            </w:pPr>
            <w:r>
              <w:rPr>
                <w:sz w:val="20"/>
              </w:rPr>
              <w:t>ChatGPT</w:t>
            </w:r>
          </w:p>
        </w:tc>
      </w:tr>
      <w:tr w:rsidR="004A11FD" w14:paraId="2D0BB34A" w14:textId="77777777">
        <w:trPr>
          <w:cantSplit/>
          <w:jc w:val="center"/>
        </w:trPr>
        <w:tc>
          <w:tcPr>
            <w:tcW w:w="3591" w:type="dxa"/>
            <w:shd w:val="clear" w:color="auto" w:fill="FFFFFF"/>
            <w:vAlign w:val="center"/>
          </w:tcPr>
          <w:p w14:paraId="4021EB8B" w14:textId="77777777" w:rsidR="004A11FD" w:rsidRDefault="00000000">
            <w:pPr>
              <w:spacing w:before="60" w:after="60"/>
            </w:pPr>
            <w:r>
              <w:rPr>
                <w:sz w:val="20"/>
              </w:rPr>
              <w:t>Engineering task</w:t>
            </w:r>
          </w:p>
        </w:tc>
        <w:tc>
          <w:tcPr>
            <w:tcW w:w="11371" w:type="dxa"/>
            <w:shd w:val="clear" w:color="auto" w:fill="FFFFFF"/>
            <w:vAlign w:val="center"/>
          </w:tcPr>
          <w:p w14:paraId="7055F7AE" w14:textId="77777777" w:rsidR="004A11FD" w:rsidRDefault="00000000">
            <w:pPr>
              <w:spacing w:before="60" w:after="60"/>
            </w:pPr>
            <w:r>
              <w:rPr>
                <w:sz w:val="20"/>
              </w:rPr>
              <w:t>Draft the M1 Engineering Decision Log, GitHub governance controls, AI Usage Register structure, PED document control and baseline-gate material from the supplied project briefs and existing CivicConnect draft.</w:t>
            </w:r>
          </w:p>
        </w:tc>
      </w:tr>
      <w:tr w:rsidR="004A11FD" w14:paraId="4E661429" w14:textId="77777777">
        <w:trPr>
          <w:cantSplit/>
          <w:jc w:val="center"/>
        </w:trPr>
        <w:tc>
          <w:tcPr>
            <w:tcW w:w="3591" w:type="dxa"/>
            <w:shd w:val="clear" w:color="auto" w:fill="F3F6F8"/>
            <w:vAlign w:val="center"/>
          </w:tcPr>
          <w:p w14:paraId="34E9F912" w14:textId="77777777" w:rsidR="004A11FD" w:rsidRDefault="00000000">
            <w:pPr>
              <w:spacing w:before="60" w:after="60"/>
            </w:pPr>
            <w:r>
              <w:rPr>
                <w:sz w:val="20"/>
              </w:rPr>
              <w:t>AI contribution</w:t>
            </w:r>
          </w:p>
        </w:tc>
        <w:tc>
          <w:tcPr>
            <w:tcW w:w="11371" w:type="dxa"/>
            <w:shd w:val="clear" w:color="auto" w:fill="F3F6F8"/>
            <w:vAlign w:val="center"/>
          </w:tcPr>
          <w:p w14:paraId="0F05038E" w14:textId="77777777" w:rsidR="004A11FD" w:rsidRDefault="00000000">
            <w:pPr>
              <w:spacing w:before="60" w:after="60"/>
            </w:pPr>
            <w:r>
              <w:t>Approved controlled structures, drafted decision records from existing PED evidence, created GitHub workflow/checklists/templates, and identified unresolved governance conditions.</w:t>
            </w:r>
          </w:p>
        </w:tc>
      </w:tr>
      <w:tr w:rsidR="004A11FD" w14:paraId="1BD0DB98" w14:textId="77777777">
        <w:trPr>
          <w:cantSplit/>
          <w:jc w:val="center"/>
        </w:trPr>
        <w:tc>
          <w:tcPr>
            <w:tcW w:w="3591" w:type="dxa"/>
            <w:shd w:val="clear" w:color="auto" w:fill="FFFFFF"/>
            <w:vAlign w:val="center"/>
          </w:tcPr>
          <w:p w14:paraId="3D203DDD" w14:textId="77777777" w:rsidR="004A11FD" w:rsidRDefault="00000000">
            <w:pPr>
              <w:spacing w:before="60" w:after="60"/>
            </w:pPr>
            <w:r>
              <w:rPr>
                <w:sz w:val="20"/>
              </w:rPr>
              <w:t>Verification</w:t>
            </w:r>
          </w:p>
        </w:tc>
        <w:tc>
          <w:tcPr>
            <w:tcW w:w="11371" w:type="dxa"/>
            <w:shd w:val="clear" w:color="auto" w:fill="FFFFFF"/>
            <w:vAlign w:val="center"/>
          </w:tcPr>
          <w:p w14:paraId="18F22061" w14:textId="77777777" w:rsidR="004A11FD" w:rsidRDefault="00000000">
            <w:pPr>
              <w:spacing w:before="60" w:after="60"/>
            </w:pPr>
            <w:r>
              <w:rPr>
                <w:sz w:val="20"/>
              </w:rPr>
              <w:t>PENDING HUMAN VERIFICATION. A registered team member must manually cross-check this entry and the generated artefacts against the SEN381 Master Project Brief, the M1 brief and the existing PED. The generated text must be edited where project facts or live repository evidence differ.</w:t>
            </w:r>
          </w:p>
        </w:tc>
      </w:tr>
      <w:tr w:rsidR="004A11FD" w14:paraId="5B0CD022" w14:textId="77777777">
        <w:trPr>
          <w:cantSplit/>
          <w:jc w:val="center"/>
        </w:trPr>
        <w:tc>
          <w:tcPr>
            <w:tcW w:w="3591" w:type="dxa"/>
            <w:shd w:val="clear" w:color="auto" w:fill="F3F6F8"/>
            <w:vAlign w:val="center"/>
          </w:tcPr>
          <w:p w14:paraId="36850C18" w14:textId="77777777" w:rsidR="004A11FD" w:rsidRDefault="00000000">
            <w:pPr>
              <w:spacing w:before="60" w:after="60"/>
            </w:pPr>
            <w:r>
              <w:rPr>
                <w:sz w:val="20"/>
              </w:rPr>
              <w:t>Decision</w:t>
            </w:r>
          </w:p>
        </w:tc>
        <w:tc>
          <w:tcPr>
            <w:tcW w:w="11371" w:type="dxa"/>
            <w:shd w:val="clear" w:color="auto" w:fill="F3F6F8"/>
            <w:vAlign w:val="center"/>
          </w:tcPr>
          <w:p w14:paraId="292DBF33" w14:textId="77777777" w:rsidR="004A11FD" w:rsidRDefault="00000000">
            <w:pPr>
              <w:spacing w:before="60" w:after="60"/>
            </w:pPr>
            <w:r>
              <w:rPr>
                <w:sz w:val="20"/>
              </w:rPr>
              <w:t>Accepted as a draft for team review only; not yet approved as baselined evidence.</w:t>
            </w:r>
          </w:p>
        </w:tc>
      </w:tr>
      <w:tr w:rsidR="004A11FD" w14:paraId="5F6903CC" w14:textId="77777777">
        <w:trPr>
          <w:cantSplit/>
          <w:jc w:val="center"/>
        </w:trPr>
        <w:tc>
          <w:tcPr>
            <w:tcW w:w="3591" w:type="dxa"/>
            <w:shd w:val="clear" w:color="auto" w:fill="FFFFFF"/>
            <w:vAlign w:val="center"/>
          </w:tcPr>
          <w:p w14:paraId="15998291" w14:textId="77777777" w:rsidR="004A11FD" w:rsidRDefault="00000000">
            <w:pPr>
              <w:spacing w:before="60" w:after="60"/>
            </w:pPr>
            <w:r>
              <w:rPr>
                <w:sz w:val="20"/>
              </w:rPr>
              <w:t>Issues found</w:t>
            </w:r>
          </w:p>
        </w:tc>
        <w:tc>
          <w:tcPr>
            <w:tcW w:w="11371" w:type="dxa"/>
            <w:shd w:val="clear" w:color="auto" w:fill="FFFFFF"/>
            <w:vAlign w:val="center"/>
          </w:tcPr>
          <w:p w14:paraId="3D32C2D4" w14:textId="77777777" w:rsidR="004A11FD" w:rsidRDefault="00000000">
            <w:pPr>
              <w:spacing w:before="60" w:after="60"/>
            </w:pPr>
            <w:r>
              <w:t>Initial draft lacked live GitHub evidence and used inconsistent team-size wording. Repository controls were subsequently verified on 2026-09-09. I confirm four members; lecturer registration/exception evidence remains to be attached because the briefs specify three.</w:t>
            </w:r>
          </w:p>
        </w:tc>
      </w:tr>
    </w:tbl>
    <w:p w14:paraId="5AC39F92" w14:textId="77777777" w:rsidR="004A11FD" w:rsidRDefault="00000000">
      <w:pPr>
        <w:pStyle w:val="Heading2"/>
      </w:pPr>
      <w:r>
        <w:t>16.2 Human Verification Checklist for AI-001</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67835B30" w14:textId="77777777">
        <w:trPr>
          <w:cantSplit/>
          <w:tblHeader/>
          <w:jc w:val="center"/>
        </w:trPr>
        <w:tc>
          <w:tcPr>
            <w:tcW w:w="3441" w:type="dxa"/>
            <w:shd w:val="clear" w:color="auto" w:fill="D9E5EF"/>
            <w:vAlign w:val="center"/>
          </w:tcPr>
          <w:p w14:paraId="1DCD848D" w14:textId="77777777" w:rsidR="004A11FD" w:rsidRDefault="00000000">
            <w:pPr>
              <w:spacing w:before="60" w:after="60"/>
            </w:pPr>
            <w:r>
              <w:rPr>
                <w:b/>
                <w:sz w:val="20"/>
              </w:rPr>
              <w:t>Verification Item</w:t>
            </w:r>
          </w:p>
        </w:tc>
        <w:tc>
          <w:tcPr>
            <w:tcW w:w="5237" w:type="dxa"/>
            <w:shd w:val="clear" w:color="auto" w:fill="D9E5EF"/>
            <w:vAlign w:val="center"/>
          </w:tcPr>
          <w:p w14:paraId="7062C6E6" w14:textId="77777777" w:rsidR="004A11FD" w:rsidRDefault="00000000">
            <w:pPr>
              <w:spacing w:before="60" w:after="60"/>
            </w:pPr>
            <w:r>
              <w:rPr>
                <w:b/>
                <w:sz w:val="20"/>
              </w:rPr>
              <w:t>Human Check Required</w:t>
            </w:r>
          </w:p>
        </w:tc>
        <w:tc>
          <w:tcPr>
            <w:tcW w:w="6284" w:type="dxa"/>
            <w:shd w:val="clear" w:color="auto" w:fill="D9E5EF"/>
            <w:vAlign w:val="center"/>
          </w:tcPr>
          <w:p w14:paraId="18754FCE" w14:textId="77777777" w:rsidR="004A11FD" w:rsidRDefault="00000000">
            <w:pPr>
              <w:spacing w:before="60" w:after="60"/>
            </w:pPr>
            <w:r>
              <w:rPr>
                <w:b/>
                <w:sz w:val="20"/>
              </w:rPr>
              <w:t>Status</w:t>
            </w:r>
          </w:p>
        </w:tc>
      </w:tr>
      <w:tr w:rsidR="004A11FD" w14:paraId="54D8BCC2" w14:textId="77777777">
        <w:trPr>
          <w:cantSplit/>
          <w:jc w:val="center"/>
        </w:trPr>
        <w:tc>
          <w:tcPr>
            <w:tcW w:w="3441" w:type="dxa"/>
            <w:shd w:val="clear" w:color="auto" w:fill="FFFFFF"/>
            <w:vAlign w:val="center"/>
          </w:tcPr>
          <w:p w14:paraId="354E39F9" w14:textId="77777777" w:rsidR="004A11FD" w:rsidRDefault="00000000">
            <w:pPr>
              <w:spacing w:before="60" w:after="60"/>
            </w:pPr>
            <w:r>
              <w:rPr>
                <w:sz w:val="20"/>
              </w:rPr>
              <w:t>Project-brief requirements</w:t>
            </w:r>
          </w:p>
        </w:tc>
        <w:tc>
          <w:tcPr>
            <w:tcW w:w="5237" w:type="dxa"/>
            <w:shd w:val="clear" w:color="auto" w:fill="FFFFFF"/>
            <w:vAlign w:val="center"/>
          </w:tcPr>
          <w:p w14:paraId="1512D0C3" w14:textId="77777777" w:rsidR="004A11FD" w:rsidRDefault="00000000">
            <w:pPr>
              <w:spacing w:before="60" w:after="60"/>
            </w:pPr>
            <w:r>
              <w:rPr>
                <w:sz w:val="20"/>
              </w:rPr>
              <w:t>Check GitHub, AI, decision-log and sign-off fields against the governing brief.</w:t>
            </w:r>
          </w:p>
        </w:tc>
        <w:tc>
          <w:tcPr>
            <w:tcW w:w="6284" w:type="dxa"/>
            <w:shd w:val="clear" w:color="auto" w:fill="FFFFFF"/>
            <w:vAlign w:val="center"/>
          </w:tcPr>
          <w:p w14:paraId="0DDF9160" w14:textId="39621238" w:rsidR="004A11FD" w:rsidRDefault="00AF7112">
            <w:pPr>
              <w:spacing w:before="60" w:after="60"/>
            </w:pPr>
            <w:r>
              <w:rPr>
                <w:sz w:val="20"/>
              </w:rPr>
              <w:t>Approved</w:t>
            </w:r>
          </w:p>
        </w:tc>
      </w:tr>
      <w:tr w:rsidR="004A11FD" w14:paraId="5CDAF8B4" w14:textId="77777777">
        <w:trPr>
          <w:cantSplit/>
          <w:jc w:val="center"/>
        </w:trPr>
        <w:tc>
          <w:tcPr>
            <w:tcW w:w="3441" w:type="dxa"/>
            <w:shd w:val="clear" w:color="auto" w:fill="F3F6F8"/>
            <w:vAlign w:val="center"/>
          </w:tcPr>
          <w:p w14:paraId="19CE30C0" w14:textId="77777777" w:rsidR="004A11FD" w:rsidRDefault="00000000">
            <w:pPr>
              <w:spacing w:before="60" w:after="60"/>
            </w:pPr>
            <w:r>
              <w:rPr>
                <w:sz w:val="20"/>
              </w:rPr>
              <w:t>Project facts</w:t>
            </w:r>
          </w:p>
        </w:tc>
        <w:tc>
          <w:tcPr>
            <w:tcW w:w="5237" w:type="dxa"/>
            <w:shd w:val="clear" w:color="auto" w:fill="F3F6F8"/>
            <w:vAlign w:val="center"/>
          </w:tcPr>
          <w:p w14:paraId="1630FA2A" w14:textId="77777777" w:rsidR="004A11FD" w:rsidRDefault="00000000">
            <w:pPr>
              <w:spacing w:before="60" w:after="60"/>
            </w:pPr>
            <w:r>
              <w:rPr>
                <w:sz w:val="20"/>
              </w:rPr>
              <w:t>Confirm every decision record matches an actual M1 decision or justified deferral.</w:t>
            </w:r>
          </w:p>
        </w:tc>
        <w:tc>
          <w:tcPr>
            <w:tcW w:w="6284" w:type="dxa"/>
            <w:shd w:val="clear" w:color="auto" w:fill="F3F6F8"/>
            <w:vAlign w:val="center"/>
          </w:tcPr>
          <w:p w14:paraId="6FF9CA83" w14:textId="393E465D" w:rsidR="004A11FD" w:rsidRDefault="00AF7112">
            <w:pPr>
              <w:spacing w:before="60" w:after="60"/>
            </w:pPr>
            <w:r>
              <w:rPr>
                <w:sz w:val="20"/>
              </w:rPr>
              <w:t>Approved</w:t>
            </w:r>
          </w:p>
        </w:tc>
      </w:tr>
      <w:tr w:rsidR="004A11FD" w14:paraId="22D8E219" w14:textId="77777777">
        <w:trPr>
          <w:cantSplit/>
          <w:jc w:val="center"/>
        </w:trPr>
        <w:tc>
          <w:tcPr>
            <w:tcW w:w="3441" w:type="dxa"/>
            <w:shd w:val="clear" w:color="auto" w:fill="FFFFFF"/>
            <w:vAlign w:val="center"/>
          </w:tcPr>
          <w:p w14:paraId="5783E7A2" w14:textId="77777777" w:rsidR="004A11FD" w:rsidRDefault="00000000">
            <w:pPr>
              <w:spacing w:before="60" w:after="60"/>
            </w:pPr>
            <w:r>
              <w:rPr>
                <w:sz w:val="20"/>
              </w:rPr>
              <w:t>Existing PED links</w:t>
            </w:r>
          </w:p>
        </w:tc>
        <w:tc>
          <w:tcPr>
            <w:tcW w:w="5237" w:type="dxa"/>
            <w:shd w:val="clear" w:color="auto" w:fill="FFFFFF"/>
            <w:vAlign w:val="center"/>
          </w:tcPr>
          <w:p w14:paraId="7A5A0E4F" w14:textId="77777777" w:rsidR="004A11FD" w:rsidRDefault="00000000">
            <w:pPr>
              <w:spacing w:before="60" w:after="60"/>
            </w:pPr>
            <w:r>
              <w:rPr>
                <w:sz w:val="20"/>
              </w:rPr>
              <w:t>Confirm requirement IDs, scope items, risks and section references are correct.</w:t>
            </w:r>
          </w:p>
        </w:tc>
        <w:tc>
          <w:tcPr>
            <w:tcW w:w="6284" w:type="dxa"/>
            <w:shd w:val="clear" w:color="auto" w:fill="FFFFFF"/>
            <w:vAlign w:val="center"/>
          </w:tcPr>
          <w:p w14:paraId="6BE3F272" w14:textId="10EA4216" w:rsidR="004A11FD" w:rsidRDefault="00AF7112">
            <w:pPr>
              <w:spacing w:before="60" w:after="60"/>
            </w:pPr>
            <w:r>
              <w:rPr>
                <w:sz w:val="20"/>
              </w:rPr>
              <w:t>Approved</w:t>
            </w:r>
          </w:p>
        </w:tc>
      </w:tr>
      <w:tr w:rsidR="004A11FD" w14:paraId="44D66995" w14:textId="77777777">
        <w:trPr>
          <w:cantSplit/>
          <w:jc w:val="center"/>
        </w:trPr>
        <w:tc>
          <w:tcPr>
            <w:tcW w:w="3441" w:type="dxa"/>
            <w:shd w:val="clear" w:color="auto" w:fill="F3F6F8"/>
            <w:vAlign w:val="center"/>
          </w:tcPr>
          <w:p w14:paraId="75669519" w14:textId="77777777" w:rsidR="004A11FD" w:rsidRDefault="00000000">
            <w:pPr>
              <w:spacing w:before="60" w:after="60"/>
            </w:pPr>
            <w:r>
              <w:rPr>
                <w:sz w:val="20"/>
              </w:rPr>
              <w:t>Live GitHub evidence</w:t>
            </w:r>
          </w:p>
        </w:tc>
        <w:tc>
          <w:tcPr>
            <w:tcW w:w="5237" w:type="dxa"/>
            <w:shd w:val="clear" w:color="auto" w:fill="F3F6F8"/>
            <w:vAlign w:val="center"/>
          </w:tcPr>
          <w:p w14:paraId="7B72CCE0" w14:textId="77777777" w:rsidR="004A11FD" w:rsidRDefault="00000000">
            <w:pPr>
              <w:spacing w:before="60" w:after="60"/>
            </w:pPr>
            <w:r>
              <w:rPr>
                <w:sz w:val="20"/>
              </w:rPr>
              <w:t>Replace 'pending' statuses with live links/settings only after controls actually exist.</w:t>
            </w:r>
          </w:p>
        </w:tc>
        <w:tc>
          <w:tcPr>
            <w:tcW w:w="6284" w:type="dxa"/>
            <w:shd w:val="clear" w:color="auto" w:fill="F3F6F8"/>
            <w:vAlign w:val="center"/>
          </w:tcPr>
          <w:p w14:paraId="7E2AA3AF" w14:textId="4C3336F1" w:rsidR="004A11FD" w:rsidRDefault="00AF7112">
            <w:pPr>
              <w:spacing w:before="60" w:after="60"/>
            </w:pPr>
            <w:r>
              <w:rPr>
                <w:sz w:val="20"/>
              </w:rPr>
              <w:t>Approved</w:t>
            </w:r>
          </w:p>
        </w:tc>
      </w:tr>
      <w:tr w:rsidR="004A11FD" w14:paraId="4627BEAF" w14:textId="77777777">
        <w:trPr>
          <w:cantSplit/>
          <w:jc w:val="center"/>
        </w:trPr>
        <w:tc>
          <w:tcPr>
            <w:tcW w:w="3441" w:type="dxa"/>
            <w:shd w:val="clear" w:color="auto" w:fill="FFFFFF"/>
            <w:vAlign w:val="center"/>
          </w:tcPr>
          <w:p w14:paraId="709D6074" w14:textId="77777777" w:rsidR="004A11FD" w:rsidRDefault="00000000">
            <w:pPr>
              <w:spacing w:before="60" w:after="60"/>
            </w:pPr>
            <w:r>
              <w:rPr>
                <w:sz w:val="20"/>
              </w:rPr>
              <w:lastRenderedPageBreak/>
              <w:t>Language and ownership</w:t>
            </w:r>
          </w:p>
        </w:tc>
        <w:tc>
          <w:tcPr>
            <w:tcW w:w="5237" w:type="dxa"/>
            <w:shd w:val="clear" w:color="auto" w:fill="FFFFFF"/>
            <w:vAlign w:val="center"/>
          </w:tcPr>
          <w:p w14:paraId="608A2E7C" w14:textId="77777777" w:rsidR="004A11FD" w:rsidRDefault="00000000">
            <w:pPr>
              <w:spacing w:before="60" w:after="60"/>
            </w:pPr>
            <w:r>
              <w:rPr>
                <w:sz w:val="20"/>
              </w:rPr>
              <w:t>Edit any wording the team cannot personally explain or defend.</w:t>
            </w:r>
          </w:p>
        </w:tc>
        <w:tc>
          <w:tcPr>
            <w:tcW w:w="6284" w:type="dxa"/>
            <w:shd w:val="clear" w:color="auto" w:fill="FFFFFF"/>
            <w:vAlign w:val="center"/>
          </w:tcPr>
          <w:p w14:paraId="30263E10" w14:textId="2DA5CEDF" w:rsidR="004A11FD" w:rsidRDefault="00AF7112">
            <w:pPr>
              <w:spacing w:before="60" w:after="60"/>
            </w:pPr>
            <w:r>
              <w:rPr>
                <w:sz w:val="20"/>
              </w:rPr>
              <w:t>Approved</w:t>
            </w:r>
          </w:p>
        </w:tc>
      </w:tr>
      <w:tr w:rsidR="004A11FD" w14:paraId="2F449FCC" w14:textId="77777777">
        <w:trPr>
          <w:cantSplit/>
          <w:jc w:val="center"/>
        </w:trPr>
        <w:tc>
          <w:tcPr>
            <w:tcW w:w="3441" w:type="dxa"/>
            <w:shd w:val="clear" w:color="auto" w:fill="F3F6F8"/>
            <w:vAlign w:val="center"/>
          </w:tcPr>
          <w:p w14:paraId="7DCB155D" w14:textId="77777777" w:rsidR="004A11FD" w:rsidRDefault="00000000">
            <w:pPr>
              <w:spacing w:before="60" w:after="60"/>
            </w:pPr>
            <w:r>
              <w:rPr>
                <w:sz w:val="20"/>
              </w:rPr>
              <w:t>Final human decision</w:t>
            </w:r>
          </w:p>
        </w:tc>
        <w:tc>
          <w:tcPr>
            <w:tcW w:w="5237" w:type="dxa"/>
            <w:shd w:val="clear" w:color="auto" w:fill="F3F6F8"/>
            <w:vAlign w:val="center"/>
          </w:tcPr>
          <w:p w14:paraId="72FF9029" w14:textId="77777777" w:rsidR="004A11FD" w:rsidRDefault="00000000">
            <w:pPr>
              <w:spacing w:before="60" w:after="60"/>
            </w:pPr>
            <w:r>
              <w:rPr>
                <w:sz w:val="20"/>
              </w:rPr>
              <w:t>Mark AI-001 Accepted / Modified / Rejected and record issues found.</w:t>
            </w:r>
          </w:p>
        </w:tc>
        <w:tc>
          <w:tcPr>
            <w:tcW w:w="6284" w:type="dxa"/>
            <w:shd w:val="clear" w:color="auto" w:fill="F3F6F8"/>
            <w:vAlign w:val="center"/>
          </w:tcPr>
          <w:p w14:paraId="514A6D01" w14:textId="4AA996C1" w:rsidR="004A11FD" w:rsidRDefault="00AF7112">
            <w:pPr>
              <w:spacing w:before="60" w:after="60"/>
            </w:pPr>
            <w:r>
              <w:rPr>
                <w:sz w:val="20"/>
              </w:rPr>
              <w:t>Approved</w:t>
            </w:r>
          </w:p>
        </w:tc>
      </w:tr>
    </w:tbl>
    <w:p w14:paraId="51CCA114" w14:textId="77777777" w:rsidR="004A11FD" w:rsidRDefault="00000000">
      <w:r>
        <w:br w:type="page"/>
      </w:r>
    </w:p>
    <w:p w14:paraId="324C6B89" w14:textId="77777777" w:rsidR="004A11FD" w:rsidRDefault="00000000">
      <w:pPr>
        <w:pStyle w:val="Heading1"/>
      </w:pPr>
      <w:r>
        <w:lastRenderedPageBreak/>
        <w:t>17. PED v1.0 Version and Document Control</w:t>
      </w:r>
    </w:p>
    <w:p w14:paraId="38C6367E" w14:textId="77777777" w:rsidR="004A11FD" w:rsidRDefault="00000000">
      <w:pPr>
        <w:spacing w:after="120"/>
      </w:pPr>
      <w:r>
        <w:t>The Project Engineering Document is a single evolving controlled record. M1 establishes the v1.0 engineering baseline; later milestones update the same PED rather than replacing it with unrelated reports.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27DC1346" w14:textId="77777777">
        <w:trPr>
          <w:cantSplit/>
          <w:tblHeader/>
          <w:jc w:val="center"/>
        </w:trPr>
        <w:tc>
          <w:tcPr>
            <w:tcW w:w="3591" w:type="dxa"/>
            <w:shd w:val="clear" w:color="auto" w:fill="D9E5EF"/>
            <w:vAlign w:val="center"/>
          </w:tcPr>
          <w:p w14:paraId="272563CE" w14:textId="77777777" w:rsidR="004A11FD" w:rsidRDefault="00000000">
            <w:pPr>
              <w:spacing w:before="60" w:after="60"/>
            </w:pPr>
            <w:r>
              <w:rPr>
                <w:b/>
                <w:sz w:val="20"/>
              </w:rPr>
              <w:t>Document Title</w:t>
            </w:r>
          </w:p>
        </w:tc>
        <w:tc>
          <w:tcPr>
            <w:tcW w:w="11371" w:type="dxa"/>
            <w:shd w:val="clear" w:color="auto" w:fill="D9E5EF"/>
            <w:vAlign w:val="center"/>
          </w:tcPr>
          <w:p w14:paraId="60729C1E" w14:textId="77777777" w:rsidR="0037617B" w:rsidRDefault="00000000">
            <w:r>
              <w:t>CivicConnect Project Engineering Document</w:t>
            </w:r>
          </w:p>
        </w:tc>
      </w:tr>
      <w:tr w:rsidR="004A11FD" w14:paraId="44C8C2A1" w14:textId="77777777">
        <w:trPr>
          <w:cantSplit/>
          <w:jc w:val="center"/>
        </w:trPr>
        <w:tc>
          <w:tcPr>
            <w:tcW w:w="3591" w:type="dxa"/>
            <w:shd w:val="clear" w:color="auto" w:fill="FFFFFF"/>
            <w:vAlign w:val="center"/>
          </w:tcPr>
          <w:p w14:paraId="40DC3F3E" w14:textId="77777777" w:rsidR="004A11FD" w:rsidRDefault="00000000">
            <w:pPr>
              <w:spacing w:before="60" w:after="60"/>
            </w:pPr>
            <w:r>
              <w:rPr>
                <w:sz w:val="20"/>
              </w:rPr>
              <w:t>Document Identifier</w:t>
            </w:r>
          </w:p>
        </w:tc>
        <w:tc>
          <w:tcPr>
            <w:tcW w:w="11371" w:type="dxa"/>
            <w:shd w:val="clear" w:color="auto" w:fill="FFFFFF"/>
            <w:vAlign w:val="center"/>
          </w:tcPr>
          <w:p w14:paraId="5C730D0E" w14:textId="77777777" w:rsidR="0037617B" w:rsidRDefault="00000000">
            <w:r>
              <w:t>PED-CIVIC continuing PED-CIVIC-M1</w:t>
            </w:r>
          </w:p>
        </w:tc>
      </w:tr>
      <w:tr w:rsidR="004A11FD" w14:paraId="2C13ACAB" w14:textId="77777777">
        <w:trPr>
          <w:cantSplit/>
          <w:jc w:val="center"/>
        </w:trPr>
        <w:tc>
          <w:tcPr>
            <w:tcW w:w="3591" w:type="dxa"/>
            <w:shd w:val="clear" w:color="auto" w:fill="F3F6F8"/>
            <w:vAlign w:val="center"/>
          </w:tcPr>
          <w:p w14:paraId="64DF6D95" w14:textId="77777777" w:rsidR="004A11FD" w:rsidRDefault="00000000">
            <w:pPr>
              <w:spacing w:before="60" w:after="60"/>
            </w:pPr>
            <w:r>
              <w:rPr>
                <w:sz w:val="20"/>
              </w:rPr>
              <w:t>Planned Baseline Version</w:t>
            </w:r>
          </w:p>
        </w:tc>
        <w:tc>
          <w:tcPr>
            <w:tcW w:w="11371" w:type="dxa"/>
            <w:shd w:val="clear" w:color="auto" w:fill="F3F6F8"/>
            <w:vAlign w:val="center"/>
          </w:tcPr>
          <w:p w14:paraId="6A7BD7D3" w14:textId="77777777" w:rsidR="0037617B" w:rsidRDefault="00000000">
            <w:r>
              <w:t>v2.0 Architecture Technology and Initial Design Baseline</w:t>
            </w:r>
          </w:p>
        </w:tc>
      </w:tr>
      <w:tr w:rsidR="004A11FD" w14:paraId="4ACCD131" w14:textId="77777777">
        <w:trPr>
          <w:cantSplit/>
          <w:jc w:val="center"/>
        </w:trPr>
        <w:tc>
          <w:tcPr>
            <w:tcW w:w="3591" w:type="dxa"/>
            <w:shd w:val="clear" w:color="auto" w:fill="FFFFFF"/>
            <w:vAlign w:val="center"/>
          </w:tcPr>
          <w:p w14:paraId="09D3EEFF" w14:textId="77777777" w:rsidR="004A11FD" w:rsidRDefault="00000000">
            <w:pPr>
              <w:spacing w:before="60" w:after="60"/>
            </w:pPr>
            <w:r>
              <w:rPr>
                <w:sz w:val="20"/>
              </w:rPr>
              <w:t>Current Control State</w:t>
            </w:r>
          </w:p>
        </w:tc>
        <w:tc>
          <w:tcPr>
            <w:tcW w:w="11371" w:type="dxa"/>
            <w:shd w:val="clear" w:color="auto" w:fill="FFFFFF"/>
            <w:vAlign w:val="center"/>
          </w:tcPr>
          <w:p>
            <w:r>
              <w:t>Approved Member 1 M2 documentation, v2.0.1. Incoming product artefacts are listed once in Member_Handoff.md.</w:t>
            </w:r>
          </w:p>
        </w:tc>
      </w:tr>
      <w:tr w:rsidR="004A11FD" w14:paraId="75450372" w14:textId="77777777">
        <w:trPr>
          <w:cantSplit/>
          <w:jc w:val="center"/>
        </w:trPr>
        <w:tc>
          <w:tcPr>
            <w:tcW w:w="3591" w:type="dxa"/>
            <w:shd w:val="clear" w:color="auto" w:fill="F3F6F8"/>
            <w:vAlign w:val="center"/>
          </w:tcPr>
          <w:p w14:paraId="2E82168D" w14:textId="77777777" w:rsidR="004A11FD" w:rsidRDefault="00000000">
            <w:pPr>
              <w:spacing w:before="60" w:after="60"/>
            </w:pPr>
            <w:r>
              <w:rPr>
                <w:sz w:val="20"/>
              </w:rPr>
              <w:t>Document Owner</w:t>
            </w:r>
          </w:p>
        </w:tc>
        <w:tc>
          <w:tcPr>
            <w:tcW w:w="11371" w:type="dxa"/>
            <w:shd w:val="clear" w:color="auto" w:fill="F3F6F8"/>
            <w:vAlign w:val="center"/>
          </w:tcPr>
          <w:p w14:paraId="4FA7D937" w14:textId="77777777" w:rsidR="0037617B" w:rsidRDefault="00000000">
            <w:r>
              <w:t>Member 1 Marco Brazao de Sousa 601587 for M2 integration; collective team approval</w:t>
            </w:r>
          </w:p>
        </w:tc>
      </w:tr>
      <w:tr w:rsidR="004A11FD" w14:paraId="66A68903" w14:textId="77777777">
        <w:trPr>
          <w:cantSplit/>
          <w:jc w:val="center"/>
        </w:trPr>
        <w:tc>
          <w:tcPr>
            <w:tcW w:w="3591" w:type="dxa"/>
            <w:shd w:val="clear" w:color="auto" w:fill="FFFFFF"/>
            <w:vAlign w:val="center"/>
          </w:tcPr>
          <w:p w14:paraId="73A21EE7" w14:textId="77777777" w:rsidR="004A11FD" w:rsidRDefault="00000000">
            <w:pPr>
              <w:spacing w:before="60" w:after="60"/>
            </w:pPr>
            <w:r>
              <w:rPr>
                <w:sz w:val="20"/>
              </w:rPr>
              <w:t>Governing Documents</w:t>
            </w:r>
          </w:p>
        </w:tc>
        <w:tc>
          <w:tcPr>
            <w:tcW w:w="11371" w:type="dxa"/>
            <w:shd w:val="clear" w:color="auto" w:fill="FFFFFF"/>
            <w:vAlign w:val="center"/>
          </w:tcPr>
          <w:p w14:paraId="2D8872BD" w14:textId="77777777" w:rsidR="0037617B" w:rsidRDefault="00000000">
            <w:r>
              <w:t>M2 brief; project Master Brief and M1 brief must be checked by the team</w:t>
            </w:r>
          </w:p>
        </w:tc>
      </w:tr>
      <w:tr w:rsidR="004A11FD" w14:paraId="36D9C79A" w14:textId="77777777">
        <w:trPr>
          <w:cantSplit/>
          <w:jc w:val="center"/>
        </w:trPr>
        <w:tc>
          <w:tcPr>
            <w:tcW w:w="3591" w:type="dxa"/>
            <w:shd w:val="clear" w:color="auto" w:fill="F3F6F8"/>
            <w:vAlign w:val="center"/>
          </w:tcPr>
          <w:p w14:paraId="1DE31574" w14:textId="77777777" w:rsidR="004A11FD" w:rsidRDefault="00000000">
            <w:pPr>
              <w:spacing w:before="60" w:after="60"/>
            </w:pPr>
            <w:r>
              <w:rPr>
                <w:sz w:val="20"/>
              </w:rPr>
              <w:t>Controlled Repository Location</w:t>
            </w:r>
          </w:p>
        </w:tc>
        <w:tc>
          <w:tcPr>
            <w:tcW w:w="11371" w:type="dxa"/>
            <w:shd w:val="clear" w:color="auto" w:fill="F3F6F8"/>
            <w:vAlign w:val="center"/>
          </w:tcPr>
          <w:p>
            <w:r>
              <w:t>docs/member1_m2/CivicConnect_PED_v2.0_Member1.docx; branch feat/member1-m2-traceability; PR recorded in Governance.md</w:t>
            </w:r>
          </w:p>
        </w:tc>
      </w:tr>
      <w:tr w:rsidR="004A11FD" w14:paraId="32489EF2" w14:textId="77777777">
        <w:trPr>
          <w:cantSplit/>
          <w:jc w:val="center"/>
        </w:trPr>
        <w:tc>
          <w:tcPr>
            <w:tcW w:w="3591" w:type="dxa"/>
            <w:shd w:val="clear" w:color="auto" w:fill="FFFFFF"/>
            <w:vAlign w:val="center"/>
          </w:tcPr>
          <w:p w14:paraId="5BCB3EC7" w14:textId="77777777" w:rsidR="004A11FD" w:rsidRDefault="00000000">
            <w:pPr>
              <w:spacing w:before="60" w:after="60"/>
            </w:pPr>
            <w:r>
              <w:rPr>
                <w:sz w:val="20"/>
              </w:rPr>
              <w:t>Review Frequency</w:t>
            </w:r>
          </w:p>
        </w:tc>
        <w:tc>
          <w:tcPr>
            <w:tcW w:w="11371" w:type="dxa"/>
            <w:shd w:val="clear" w:color="auto" w:fill="FFFFFF"/>
            <w:vAlign w:val="center"/>
          </w:tcPr>
          <w:p w14:paraId="1F343E59" w14:textId="77777777" w:rsidR="0037617B" w:rsidRDefault="00000000">
            <w:r>
              <w:t>Every material change and before M2 sign-off</w:t>
            </w:r>
          </w:p>
        </w:tc>
      </w:tr>
      <w:tr w:rsidR="004A11FD" w14:paraId="57C60B9A" w14:textId="77777777">
        <w:trPr>
          <w:cantSplit/>
          <w:jc w:val="center"/>
        </w:trPr>
        <w:tc>
          <w:tcPr>
            <w:tcW w:w="3591" w:type="dxa"/>
            <w:shd w:val="clear" w:color="auto" w:fill="F3F6F8"/>
            <w:vAlign w:val="center"/>
          </w:tcPr>
          <w:p w14:paraId="27066FC0" w14:textId="77777777" w:rsidR="004A11FD" w:rsidRDefault="00000000">
            <w:pPr>
              <w:spacing w:before="60" w:after="60"/>
            </w:pPr>
            <w:r>
              <w:rPr>
                <w:sz w:val="20"/>
              </w:rPr>
              <w:t>Post-baseline Change Rule</w:t>
            </w:r>
          </w:p>
        </w:tc>
        <w:tc>
          <w:tcPr>
            <w:tcW w:w="11371" w:type="dxa"/>
            <w:shd w:val="clear" w:color="auto" w:fill="F3F6F8"/>
            <w:vAlign w:val="center"/>
          </w:tcPr>
          <w:p w14:paraId="3CF9D751" w14:textId="77777777" w:rsidR="004A11FD" w:rsidRDefault="00000000">
            <w:pPr>
              <w:spacing w:before="60" w:after="60"/>
            </w:pPr>
            <w:r>
              <w:rPr>
                <w:sz w:val="20"/>
              </w:rPr>
              <w:t>Do not silently overwrite baselined content. Approved changes must be linked to change records and affected artefacts/RTM.</w:t>
            </w:r>
          </w:p>
        </w:tc>
      </w:tr>
    </w:tbl>
    <w:p w14:paraId="63B7F03B" w14:textId="77777777" w:rsidR="004A11FD" w:rsidRDefault="00000000">
      <w:pPr>
        <w:pStyle w:val="Heading2"/>
      </w:pPr>
      <w:r>
        <w:t>17.1 Version History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3C83CCC9" w14:textId="77777777">
        <w:trPr>
          <w:cantSplit/>
          <w:tblHeader/>
          <w:jc w:val="center"/>
        </w:trPr>
        <w:tc>
          <w:tcPr>
            <w:tcW w:w="2394" w:type="dxa"/>
            <w:shd w:val="clear" w:color="auto" w:fill="D9E5EF"/>
            <w:vAlign w:val="center"/>
          </w:tcPr>
          <w:p w14:paraId="2287E6BF" w14:textId="77777777" w:rsidR="004A11FD" w:rsidRDefault="00000000">
            <w:pPr>
              <w:spacing w:before="60" w:after="60"/>
            </w:pPr>
            <w:r>
              <w:rPr>
                <w:b/>
                <w:sz w:val="20"/>
              </w:rPr>
              <w:t>Version</w:t>
            </w:r>
          </w:p>
        </w:tc>
        <w:tc>
          <w:tcPr>
            <w:tcW w:w="4339" w:type="dxa"/>
            <w:shd w:val="clear" w:color="auto" w:fill="D9E5EF"/>
            <w:vAlign w:val="center"/>
          </w:tcPr>
          <w:p w14:paraId="52ABE2A9" w14:textId="77777777" w:rsidR="004A11FD" w:rsidRDefault="00000000">
            <w:pPr>
              <w:spacing w:before="60" w:after="60"/>
            </w:pPr>
            <w:r>
              <w:rPr>
                <w:b/>
                <w:sz w:val="20"/>
              </w:rPr>
              <w:t>Date</w:t>
            </w:r>
          </w:p>
        </w:tc>
        <w:tc>
          <w:tcPr>
            <w:tcW w:w="2992" w:type="dxa"/>
            <w:shd w:val="clear" w:color="auto" w:fill="D9E5EF"/>
            <w:vAlign w:val="center"/>
          </w:tcPr>
          <w:p w14:paraId="27234CDB" w14:textId="77777777" w:rsidR="004A11FD" w:rsidRDefault="00000000">
            <w:pPr>
              <w:spacing w:before="60" w:after="60"/>
            </w:pPr>
            <w:r>
              <w:rPr>
                <w:b/>
                <w:sz w:val="20"/>
              </w:rPr>
              <w:t>Purpose / Change Summary</w:t>
            </w:r>
          </w:p>
        </w:tc>
        <w:tc>
          <w:tcPr>
            <w:tcW w:w="5237" w:type="dxa"/>
            <w:shd w:val="clear" w:color="auto" w:fill="D9E5EF"/>
            <w:vAlign w:val="center"/>
          </w:tcPr>
          <w:p w14:paraId="104830C6" w14:textId="77777777" w:rsidR="004A11FD" w:rsidRDefault="00000000">
            <w:pPr>
              <w:spacing w:before="60" w:after="60"/>
            </w:pPr>
            <w:r>
              <w:rPr>
                <w:b/>
                <w:sz w:val="20"/>
              </w:rPr>
              <w:t>Status</w:t>
            </w:r>
          </w:p>
        </w:tc>
      </w:tr>
      <w:tr w:rsidR="004A11FD" w14:paraId="2A683290" w14:textId="77777777">
        <w:trPr>
          <w:cantSplit/>
          <w:jc w:val="center"/>
        </w:trPr>
        <w:tc>
          <w:tcPr>
            <w:tcW w:w="2394" w:type="dxa"/>
            <w:shd w:val="clear" w:color="auto" w:fill="FFFFFF"/>
            <w:vAlign w:val="center"/>
          </w:tcPr>
          <w:p w14:paraId="2753FEFB" w14:textId="77777777" w:rsidR="004A11FD" w:rsidRDefault="00000000">
            <w:pPr>
              <w:spacing w:before="60" w:after="60"/>
            </w:pPr>
            <w:r>
              <w:rPr>
                <w:sz w:val="20"/>
              </w:rPr>
              <w:t>0.9</w:t>
            </w:r>
          </w:p>
        </w:tc>
        <w:tc>
          <w:tcPr>
            <w:tcW w:w="4339" w:type="dxa"/>
            <w:shd w:val="clear" w:color="auto" w:fill="FFFFFF"/>
            <w:vAlign w:val="center"/>
          </w:tcPr>
          <w:p w14:paraId="5C69B35B" w14:textId="77777777" w:rsidR="004A11FD" w:rsidRDefault="00000000">
            <w:pPr>
              <w:spacing w:before="60" w:after="60"/>
            </w:pPr>
            <w:r>
              <w:rPr>
                <w:sz w:val="20"/>
              </w:rPr>
              <w:t>2026-09-09</w:t>
            </w:r>
          </w:p>
        </w:tc>
        <w:tc>
          <w:tcPr>
            <w:tcW w:w="2992" w:type="dxa"/>
            <w:shd w:val="clear" w:color="auto" w:fill="FFFFFF"/>
            <w:vAlign w:val="center"/>
          </w:tcPr>
          <w:p w14:paraId="5E129188" w14:textId="77777777" w:rsidR="004A11FD" w:rsidRDefault="00000000">
            <w:pPr>
              <w:spacing w:before="60" w:after="60"/>
            </w:pPr>
            <w:r>
              <w:rPr>
                <w:sz w:val="20"/>
              </w:rPr>
              <w:t>Integrated M1 working draft containing existing PED sections plus Member 4 control artefacts.</w:t>
            </w:r>
          </w:p>
        </w:tc>
        <w:tc>
          <w:tcPr>
            <w:tcW w:w="5237" w:type="dxa"/>
            <w:shd w:val="clear" w:color="auto" w:fill="FFFFFF"/>
            <w:vAlign w:val="center"/>
          </w:tcPr>
          <w:p w14:paraId="096608B1" w14:textId="7CE5B6BA" w:rsidR="004A11FD" w:rsidRDefault="00AF7112">
            <w:pPr>
              <w:spacing w:before="60" w:after="60"/>
            </w:pPr>
            <w:r>
              <w:rPr>
                <w:sz w:val="20"/>
              </w:rPr>
              <w:t>Approved</w:t>
            </w:r>
          </w:p>
        </w:tc>
      </w:tr>
      <w:tr w:rsidR="004A11FD" w14:paraId="5C94532B" w14:textId="77777777">
        <w:trPr>
          <w:jc w:val="center"/>
        </w:trPr>
        <w:tc>
          <w:tcPr>
            <w:tcW w:w="2394" w:type="dxa"/>
            <w:shd w:val="clear" w:color="auto" w:fill="F3F6F8"/>
          </w:tcPr>
          <w:p w14:paraId="7A6883FE" w14:textId="77777777" w:rsidR="004A11FD" w:rsidRDefault="00000000">
            <w:pPr>
              <w:spacing w:before="60" w:after="60"/>
            </w:pPr>
            <w:r>
              <w:rPr>
                <w:sz w:val="20"/>
              </w:rPr>
              <w:t>0.10</w:t>
            </w:r>
          </w:p>
        </w:tc>
        <w:tc>
          <w:tcPr>
            <w:tcW w:w="4339" w:type="dxa"/>
            <w:shd w:val="clear" w:color="auto" w:fill="F3F6F8"/>
          </w:tcPr>
          <w:p w14:paraId="169CA4A2" w14:textId="77777777" w:rsidR="004A11FD" w:rsidRDefault="00000000">
            <w:pPr>
              <w:spacing w:before="60" w:after="60"/>
            </w:pPr>
            <w:r>
              <w:rPr>
                <w:sz w:val="20"/>
              </w:rPr>
              <w:t>2026-09-09</w:t>
            </w:r>
          </w:p>
        </w:tc>
        <w:tc>
          <w:tcPr>
            <w:tcW w:w="2992" w:type="dxa"/>
            <w:shd w:val="clear" w:color="auto" w:fill="F3F6F8"/>
          </w:tcPr>
          <w:p w14:paraId="126489FC" w14:textId="77777777" w:rsidR="004A11FD" w:rsidRDefault="00000000">
            <w:pPr>
              <w:spacing w:before="60" w:after="60"/>
            </w:pPr>
            <w:r>
              <w:rPr>
                <w:sz w:val="20"/>
              </w:rPr>
              <w:t>Correct mandatory capabilities, criteria, RTM, team records and GitHub evidence; add AI entries and review agreement.</w:t>
            </w:r>
          </w:p>
        </w:tc>
        <w:tc>
          <w:tcPr>
            <w:tcW w:w="5237" w:type="dxa"/>
            <w:shd w:val="clear" w:color="auto" w:fill="F3F6F8"/>
          </w:tcPr>
          <w:p w14:paraId="360E45B0" w14:textId="65E246C2" w:rsidR="004A11FD" w:rsidRDefault="00AF7112">
            <w:pPr>
              <w:spacing w:before="60" w:after="60"/>
            </w:pPr>
            <w:r>
              <w:rPr>
                <w:sz w:val="20"/>
              </w:rPr>
              <w:t>Approved</w:t>
            </w:r>
          </w:p>
        </w:tc>
      </w:tr>
      <w:tr w:rsidR="004A11FD" w14:paraId="008E98C3" w14:textId="77777777">
        <w:trPr>
          <w:jc w:val="center"/>
        </w:trPr>
        <w:tc>
          <w:tcPr>
            <w:tcW w:w="2394" w:type="dxa"/>
          </w:tcPr>
          <w:p w14:paraId="4147777B" w14:textId="77777777" w:rsidR="004A11FD" w:rsidRDefault="00000000">
            <w:r>
              <w:t>0.11</w:t>
            </w:r>
          </w:p>
        </w:tc>
        <w:tc>
          <w:tcPr>
            <w:tcW w:w="4339" w:type="dxa"/>
          </w:tcPr>
          <w:p w14:paraId="6DBF81DF" w14:textId="77777777" w:rsidR="004A11FD" w:rsidRDefault="00000000">
            <w:r>
              <w:t>2026-09-09</w:t>
            </w:r>
          </w:p>
        </w:tc>
        <w:tc>
          <w:tcPr>
            <w:tcW w:w="2992" w:type="dxa"/>
          </w:tcPr>
          <w:p w14:paraId="66E64032" w14:textId="77777777" w:rsidR="004A11FD" w:rsidRDefault="00000000">
            <w:r>
              <w:t>Add team-supplied member names, student numbers and full responsibility allocation; populate identity/owner fields.</w:t>
            </w:r>
          </w:p>
        </w:tc>
        <w:tc>
          <w:tcPr>
            <w:tcW w:w="5237" w:type="dxa"/>
          </w:tcPr>
          <w:p w14:paraId="2A39A57E" w14:textId="1A20F7AF" w:rsidR="004A11FD" w:rsidRDefault="00AF7112">
            <w:r>
              <w:rPr>
                <w:sz w:val="20"/>
              </w:rPr>
              <w:t>Approved</w:t>
            </w:r>
          </w:p>
        </w:tc>
      </w:tr>
      <w:tr w:rsidR="004A11FD" w14:paraId="3C6B7F4F" w14:textId="77777777">
        <w:trPr>
          <w:cantSplit/>
          <w:jc w:val="center"/>
        </w:trPr>
        <w:tc>
          <w:tcPr>
            <w:tcW w:w="2394" w:type="dxa"/>
            <w:shd w:val="clear" w:color="auto" w:fill="FFFFFF"/>
            <w:vAlign w:val="center"/>
          </w:tcPr>
          <w:p w14:paraId="798716FA" w14:textId="77777777" w:rsidR="004A11FD" w:rsidRDefault="00000000">
            <w:pPr>
              <w:spacing w:before="60" w:after="60"/>
            </w:pPr>
            <w:r>
              <w:rPr>
                <w:sz w:val="20"/>
              </w:rPr>
              <w:t>1.0</w:t>
            </w:r>
          </w:p>
        </w:tc>
        <w:tc>
          <w:tcPr>
            <w:tcW w:w="4339" w:type="dxa"/>
            <w:shd w:val="clear" w:color="auto" w:fill="FFFFFF"/>
            <w:vAlign w:val="center"/>
          </w:tcPr>
          <w:p w14:paraId="4E89601E" w14:textId="77777777" w:rsidR="004A11FD" w:rsidRDefault="00000000">
            <w:pPr>
              <w:spacing w:before="60" w:after="60"/>
            </w:pPr>
            <w:r>
              <w:rPr>
                <w:sz w:val="20"/>
              </w:rPr>
              <w:t>To be entered at sign-off</w:t>
            </w:r>
          </w:p>
        </w:tc>
        <w:tc>
          <w:tcPr>
            <w:tcW w:w="2992" w:type="dxa"/>
            <w:shd w:val="clear" w:color="auto" w:fill="FFFFFF"/>
            <w:vAlign w:val="center"/>
          </w:tcPr>
          <w:p w14:paraId="0739487A" w14:textId="77777777" w:rsidR="004A11FD" w:rsidRDefault="00000000">
            <w:pPr>
              <w:spacing w:before="60" w:after="60"/>
            </w:pPr>
            <w:r>
              <w:rPr>
                <w:sz w:val="20"/>
              </w:rPr>
              <w:t>M1 Engineering Foundation &amp; Requirements Baseline accepted as the controlled baseline.</w:t>
            </w:r>
          </w:p>
        </w:tc>
        <w:tc>
          <w:tcPr>
            <w:tcW w:w="5237" w:type="dxa"/>
            <w:shd w:val="clear" w:color="auto" w:fill="FFFFFF"/>
            <w:vAlign w:val="center"/>
          </w:tcPr>
          <w:p w14:paraId="3B9E212D" w14:textId="6C9CF57D" w:rsidR="004A11FD" w:rsidRDefault="00AF7112">
            <w:pPr>
              <w:spacing w:before="60" w:after="60"/>
            </w:pPr>
            <w:r>
              <w:rPr>
                <w:sz w:val="20"/>
              </w:rPr>
              <w:t>Approved</w:t>
            </w:r>
          </w:p>
        </w:tc>
      </w:tr>
      <w:tr w:rsidR="0037617B" w14:paraId="53F27A0F" w14:textId="77777777">
        <w:trPr>
          <w:jc w:val="center"/>
        </w:trPr>
        <w:tc>
          <w:tcPr>
            <w:tcW w:w="2394" w:type="dxa"/>
          </w:tcPr>
          <w:p w14:paraId="02FFC9E0" w14:textId="77777777" w:rsidR="0037617B" w:rsidRDefault="00000000">
            <w:r>
              <w:lastRenderedPageBreak/>
              <w:t>2.0</w:t>
            </w:r>
          </w:p>
        </w:tc>
        <w:tc>
          <w:tcPr>
            <w:tcW w:w="4339" w:type="dxa"/>
          </w:tcPr>
          <w:p w14:paraId="29F0577D" w14:textId="77777777" w:rsidR="0037617B" w:rsidRDefault="00000000">
            <w:r>
              <w:t>2026-09-24</w:t>
            </w:r>
          </w:p>
        </w:tc>
        <w:tc>
          <w:tcPr>
            <w:tcW w:w="2992" w:type="dxa"/>
          </w:tcPr>
          <w:p w14:paraId="04592A56" w14:textId="77777777" w:rsidR="0037617B" w:rsidRDefault="00000000">
            <w:r>
              <w:t>Continue M1; add Member 1 baseline review, change control, RTM, risks, traceability tooling and human review register.</w:t>
            </w:r>
          </w:p>
        </w:tc>
        <w:tc>
          <w:tcPr>
            <w:tcW w:w="5237" w:type="dxa"/>
          </w:tcPr>
          <w:p w14:paraId="6BB9DA24" w14:textId="7AC37317" w:rsidR="0037617B" w:rsidRDefault="00AF7112">
            <w:r>
              <w:rPr>
                <w:sz w:val="20"/>
              </w:rPr>
              <w:t>Approved</w:t>
            </w:r>
          </w:p>
        </w:tc>
      </w:tr>
      <w:tr>
        <w:tc>
          <w:tcPr>
            <w:tcW w:type="dxa" w:w="2394"/>
          </w:tcPr>
          <w:p>
            <w:r>
              <w:t>2.0.1</w:t>
            </w:r>
          </w:p>
        </w:tc>
        <w:tc>
          <w:tcPr>
            <w:tcW w:type="dxa" w:w="4339"/>
          </w:tcPr>
          <w:p>
            <w:r>
              <w:t>2026-09-24</w:t>
            </w:r>
          </w:p>
        </w:tc>
        <w:tc>
          <w:tcPr>
            <w:tcW w:type="dxa" w:w="2992"/>
          </w:tcPr>
          <w:p>
            <w:r>
              <w:t>Reconcile supplied approval; exact CR matching and evidence hashes; ten-task completion audit. No requirement changes.</w:t>
            </w:r>
          </w:p>
        </w:tc>
        <w:tc>
          <w:tcPr>
            <w:tcW w:type="dxa" w:w="5237"/>
          </w:tcPr>
          <w:p>
            <w:r>
              <w:t>Approved</w:t>
            </w:r>
          </w:p>
        </w:tc>
      </w:tr>
    </w:tbl>
    <w:p w14:paraId="18416958" w14:textId="77777777" w:rsidR="004A11FD" w:rsidRDefault="00000000">
      <w:pPr>
        <w:pStyle w:val="Heading2"/>
      </w:pPr>
      <w:r>
        <w:t>17.2 Controlled Document Rules</w:t>
      </w:r>
    </w:p>
    <w:p w14:paraId="20730AEB" w14:textId="77777777" w:rsidR="004A11FD" w:rsidRDefault="00000000">
      <w:pPr>
        <w:pStyle w:val="ListBullet"/>
        <w:spacing w:after="40"/>
      </w:pPr>
      <w:r>
        <w:t>Use stable identifiers for requirements, risks, decisions, changes, tests and defects.</w:t>
      </w:r>
    </w:p>
    <w:p w14:paraId="7876AAD1" w14:textId="77777777" w:rsidR="004A11FD" w:rsidRDefault="00000000">
      <w:pPr>
        <w:pStyle w:val="ListBullet"/>
        <w:spacing w:after="40"/>
      </w:pPr>
      <w:r>
        <w:t>Preserve version history, authorship, review and approval information.</w:t>
      </w:r>
    </w:p>
    <w:p w14:paraId="7B83FEC5" w14:textId="77777777" w:rsidR="004A11FD" w:rsidRDefault="00000000">
      <w:pPr>
        <w:pStyle w:val="ListBullet"/>
        <w:spacing w:after="40"/>
      </w:pPr>
      <w:r>
        <w:t>Do not silently overwrite baselined scope or requirements after sign-off.</w:t>
      </w:r>
    </w:p>
    <w:p w14:paraId="11D1CCAC" w14:textId="77777777" w:rsidR="004A11FD" w:rsidRDefault="00000000">
      <w:pPr>
        <w:pStyle w:val="ListBullet"/>
        <w:spacing w:after="40"/>
      </w:pPr>
      <w:r>
        <w:t>Link approved changes to the RTM and all affected engineering artefacts.</w:t>
      </w:r>
    </w:p>
    <w:p w14:paraId="38A594C3" w14:textId="77777777" w:rsidR="004A11FD" w:rsidRDefault="00000000">
      <w:pPr>
        <w:pStyle w:val="ListBullet"/>
        <w:spacing w:after="40"/>
      </w:pPr>
      <w:r>
        <w:t>Use repository/PR history as the primary evidence of controlled document evolution.</w:t>
      </w:r>
    </w:p>
    <w:p w14:paraId="4348D21C" w14:textId="77777777" w:rsidR="004A11FD" w:rsidRDefault="00000000">
      <w:pPr>
        <w:pStyle w:val="ListBullet"/>
        <w:spacing w:after="40"/>
      </w:pPr>
      <w:r>
        <w:t>Support major quality, security, performance and readiness claims with measurable or traceable evidence.</w:t>
      </w:r>
    </w:p>
    <w:p w14:paraId="5BB14AC5" w14:textId="77777777" w:rsidR="004A11FD" w:rsidRDefault="00000000">
      <w:r>
        <w:br w:type="page"/>
      </w:r>
    </w:p>
    <w:p w14:paraId="3B8E5629" w14:textId="77777777" w:rsidR="004A11FD" w:rsidRDefault="00000000">
      <w:pPr>
        <w:pStyle w:val="Heading1"/>
      </w:pPr>
      <w:r>
        <w:lastRenderedPageBreak/>
        <w:t>18. Team Review, Baseline Sign-Off and Gate Evidence</w:t>
      </w:r>
    </w:p>
    <w:p w14:paraId="5E8C40A1" w14:textId="77777777" w:rsidR="004A11FD" w:rsidRDefault="00000000">
      <w:pPr>
        <w:spacing w:after="120"/>
      </w:pPr>
      <w:r>
        <w:t>Before PED v1.0 is signed off, the registered team should perform a coordinated review across the complete baseline rather than reviewing sections in isolation. The purpose is to verify consistency between stakeholder needs, scope, requirements, RTM, constraints, risks, decisions, repository governance and AI accountability.</w:t>
      </w:r>
    </w:p>
    <w:p w14:paraId="4598433E" w14:textId="77777777" w:rsidR="004A11FD" w:rsidRDefault="00000000">
      <w:pPr>
        <w:pStyle w:val="Heading2"/>
      </w:pPr>
      <w:r>
        <w:t>18.1 Pre-Sign-Off Review Checklist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1A57D630" w14:textId="77777777">
        <w:trPr>
          <w:cantSplit/>
          <w:tblHeader/>
          <w:jc w:val="center"/>
        </w:trPr>
        <w:tc>
          <w:tcPr>
            <w:tcW w:w="3441" w:type="dxa"/>
            <w:shd w:val="clear" w:color="auto" w:fill="D9E5EF"/>
            <w:vAlign w:val="center"/>
          </w:tcPr>
          <w:p w14:paraId="7D588ACB" w14:textId="77777777" w:rsidR="004A11FD" w:rsidRDefault="00000000">
            <w:pPr>
              <w:spacing w:before="60" w:after="60"/>
            </w:pPr>
            <w:r>
              <w:rPr>
                <w:b/>
                <w:sz w:val="20"/>
              </w:rPr>
              <w:t>Review Area</w:t>
            </w:r>
          </w:p>
        </w:tc>
        <w:tc>
          <w:tcPr>
            <w:tcW w:w="5237" w:type="dxa"/>
            <w:shd w:val="clear" w:color="auto" w:fill="D9E5EF"/>
            <w:vAlign w:val="center"/>
          </w:tcPr>
          <w:p w14:paraId="48D195D1" w14:textId="77777777" w:rsidR="004A11FD" w:rsidRDefault="00000000">
            <w:pPr>
              <w:spacing w:before="60" w:after="60"/>
            </w:pPr>
            <w:r>
              <w:rPr>
                <w:b/>
                <w:sz w:val="20"/>
              </w:rPr>
              <w:t>Review Expectation</w:t>
            </w:r>
          </w:p>
        </w:tc>
        <w:tc>
          <w:tcPr>
            <w:tcW w:w="6284" w:type="dxa"/>
            <w:shd w:val="clear" w:color="auto" w:fill="D9E5EF"/>
            <w:vAlign w:val="center"/>
          </w:tcPr>
          <w:p w14:paraId="2B6D475F" w14:textId="77777777" w:rsidR="004A11FD" w:rsidRDefault="00000000">
            <w:pPr>
              <w:spacing w:before="60" w:after="60"/>
            </w:pPr>
            <w:r>
              <w:rPr>
                <w:b/>
                <w:sz w:val="20"/>
              </w:rPr>
              <w:t>Current Readiness</w:t>
            </w:r>
          </w:p>
        </w:tc>
      </w:tr>
      <w:tr w:rsidR="004A11FD" w14:paraId="6A612531" w14:textId="77777777">
        <w:trPr>
          <w:cantSplit/>
          <w:jc w:val="center"/>
        </w:trPr>
        <w:tc>
          <w:tcPr>
            <w:tcW w:w="3441" w:type="dxa"/>
            <w:shd w:val="clear" w:color="auto" w:fill="FFFFFF"/>
            <w:vAlign w:val="center"/>
          </w:tcPr>
          <w:p w14:paraId="36C0BEA3" w14:textId="77777777" w:rsidR="004A11FD" w:rsidRDefault="00000000">
            <w:pPr>
              <w:spacing w:before="60" w:after="60"/>
            </w:pPr>
            <w:r>
              <w:rPr>
                <w:sz w:val="20"/>
              </w:rPr>
              <w:t>Problem / stakeholder / scope</w:t>
            </w:r>
          </w:p>
        </w:tc>
        <w:tc>
          <w:tcPr>
            <w:tcW w:w="5237" w:type="dxa"/>
            <w:shd w:val="clear" w:color="auto" w:fill="FFFFFF"/>
            <w:vAlign w:val="center"/>
          </w:tcPr>
          <w:p w14:paraId="1B5E4CD5" w14:textId="77777777" w:rsidR="004A11FD" w:rsidRDefault="00000000">
            <w:pPr>
              <w:spacing w:before="60" w:after="60"/>
            </w:pPr>
            <w:r>
              <w:rPr>
                <w:sz w:val="20"/>
              </w:rPr>
              <w:t>Present and linked to the CivicConnect business need.</w:t>
            </w:r>
          </w:p>
        </w:tc>
        <w:tc>
          <w:tcPr>
            <w:tcW w:w="6284" w:type="dxa"/>
            <w:shd w:val="clear" w:color="auto" w:fill="FFFFFF"/>
            <w:vAlign w:val="center"/>
          </w:tcPr>
          <w:p w14:paraId="0BB64426" w14:textId="6C1162C6" w:rsidR="004A11FD" w:rsidRDefault="00000000">
            <w:pPr>
              <w:spacing w:before="60" w:after="60"/>
            </w:pPr>
            <w:r>
              <w:rPr>
                <w:sz w:val="20"/>
              </w:rPr>
              <w:t xml:space="preserve">Prepared; </w:t>
            </w:r>
            <w:r w:rsidR="00AF7112">
              <w:rPr>
                <w:sz w:val="20"/>
              </w:rPr>
              <w:t>Approved</w:t>
            </w:r>
          </w:p>
        </w:tc>
      </w:tr>
      <w:tr w:rsidR="004A11FD" w14:paraId="35ABAE26" w14:textId="77777777">
        <w:trPr>
          <w:cantSplit/>
          <w:jc w:val="center"/>
        </w:trPr>
        <w:tc>
          <w:tcPr>
            <w:tcW w:w="3441" w:type="dxa"/>
            <w:shd w:val="clear" w:color="auto" w:fill="F3F6F8"/>
            <w:vAlign w:val="center"/>
          </w:tcPr>
          <w:p w14:paraId="2BDCBC44" w14:textId="77777777" w:rsidR="004A11FD" w:rsidRDefault="00000000">
            <w:pPr>
              <w:spacing w:before="60" w:after="60"/>
            </w:pPr>
            <w:r>
              <w:rPr>
                <w:sz w:val="20"/>
              </w:rPr>
              <w:t>FRs / NFRs / acceptance criteria</w:t>
            </w:r>
          </w:p>
        </w:tc>
        <w:tc>
          <w:tcPr>
            <w:tcW w:w="5237" w:type="dxa"/>
            <w:shd w:val="clear" w:color="auto" w:fill="F3F6F8"/>
            <w:vAlign w:val="center"/>
          </w:tcPr>
          <w:p w14:paraId="4E2F5305" w14:textId="77777777" w:rsidR="004A11FD" w:rsidRDefault="00000000">
            <w:pPr>
              <w:spacing w:before="60" w:after="60"/>
            </w:pPr>
            <w:r>
              <w:rPr>
                <w:sz w:val="20"/>
              </w:rPr>
              <w:t>Unique IDs, priorities, sources and measurable criteria are present.</w:t>
            </w:r>
          </w:p>
        </w:tc>
        <w:tc>
          <w:tcPr>
            <w:tcW w:w="6284" w:type="dxa"/>
            <w:shd w:val="clear" w:color="auto" w:fill="F3F6F8"/>
            <w:vAlign w:val="center"/>
          </w:tcPr>
          <w:p w14:paraId="0890CA40" w14:textId="0DB816F5" w:rsidR="004A11FD" w:rsidRDefault="00000000">
            <w:pPr>
              <w:spacing w:before="60" w:after="60"/>
            </w:pPr>
            <w:r>
              <w:rPr>
                <w:sz w:val="20"/>
              </w:rPr>
              <w:t xml:space="preserve">Prepared; </w:t>
            </w:r>
            <w:r w:rsidR="00AF7112">
              <w:rPr>
                <w:sz w:val="20"/>
              </w:rPr>
              <w:t>Approved</w:t>
            </w:r>
          </w:p>
        </w:tc>
      </w:tr>
      <w:tr w:rsidR="004A11FD" w14:paraId="662B248F" w14:textId="77777777">
        <w:trPr>
          <w:cantSplit/>
          <w:jc w:val="center"/>
        </w:trPr>
        <w:tc>
          <w:tcPr>
            <w:tcW w:w="3441" w:type="dxa"/>
            <w:shd w:val="clear" w:color="auto" w:fill="FFFFFF"/>
            <w:vAlign w:val="center"/>
          </w:tcPr>
          <w:p w14:paraId="1644CACA" w14:textId="77777777" w:rsidR="004A11FD" w:rsidRDefault="00000000">
            <w:pPr>
              <w:spacing w:before="60" w:after="60"/>
            </w:pPr>
            <w:r>
              <w:rPr>
                <w:sz w:val="20"/>
              </w:rPr>
              <w:t>RTM</w:t>
            </w:r>
          </w:p>
        </w:tc>
        <w:tc>
          <w:tcPr>
            <w:tcW w:w="5237" w:type="dxa"/>
            <w:shd w:val="clear" w:color="auto" w:fill="FFFFFF"/>
            <w:vAlign w:val="center"/>
          </w:tcPr>
          <w:p w14:paraId="682458D5" w14:textId="77777777" w:rsidR="004A11FD" w:rsidRDefault="00000000">
            <w:pPr>
              <w:spacing w:before="60" w:after="60"/>
            </w:pPr>
            <w:r>
              <w:rPr>
                <w:sz w:val="20"/>
              </w:rPr>
              <w:t>All current requirements represented; traced example available.</w:t>
            </w:r>
          </w:p>
        </w:tc>
        <w:tc>
          <w:tcPr>
            <w:tcW w:w="6284" w:type="dxa"/>
            <w:shd w:val="clear" w:color="auto" w:fill="FFFFFF"/>
            <w:vAlign w:val="center"/>
          </w:tcPr>
          <w:p w14:paraId="5570DF16" w14:textId="063FE172" w:rsidR="004A11FD" w:rsidRDefault="00000000">
            <w:pPr>
              <w:spacing w:before="60" w:after="60"/>
            </w:pPr>
            <w:r>
              <w:rPr>
                <w:sz w:val="20"/>
              </w:rPr>
              <w:t xml:space="preserve">Prepared; </w:t>
            </w:r>
            <w:r w:rsidR="00AF7112">
              <w:rPr>
                <w:sz w:val="20"/>
              </w:rPr>
              <w:t>Approved</w:t>
            </w:r>
          </w:p>
        </w:tc>
      </w:tr>
      <w:tr w:rsidR="004A11FD" w14:paraId="6A4E63A2" w14:textId="77777777">
        <w:trPr>
          <w:cantSplit/>
          <w:jc w:val="center"/>
        </w:trPr>
        <w:tc>
          <w:tcPr>
            <w:tcW w:w="3441" w:type="dxa"/>
            <w:shd w:val="clear" w:color="auto" w:fill="F3F6F8"/>
            <w:vAlign w:val="center"/>
          </w:tcPr>
          <w:p w14:paraId="20266C6D" w14:textId="77777777" w:rsidR="004A11FD" w:rsidRDefault="00000000">
            <w:pPr>
              <w:spacing w:before="60" w:after="60"/>
            </w:pPr>
            <w:r>
              <w:rPr>
                <w:sz w:val="20"/>
              </w:rPr>
              <w:t>Constraints and trade-offs</w:t>
            </w:r>
          </w:p>
        </w:tc>
        <w:tc>
          <w:tcPr>
            <w:tcW w:w="5237" w:type="dxa"/>
            <w:shd w:val="clear" w:color="auto" w:fill="F3F6F8"/>
            <w:vAlign w:val="center"/>
          </w:tcPr>
          <w:p w14:paraId="7D1A4957" w14:textId="77777777" w:rsidR="004A11FD" w:rsidRDefault="00000000">
            <w:pPr>
              <w:spacing w:before="60" w:after="60"/>
            </w:pPr>
            <w:r>
              <w:rPr>
                <w:sz w:val="20"/>
              </w:rPr>
              <w:t>Scope, schedule, cost/resources, quality and security analysed.</w:t>
            </w:r>
          </w:p>
        </w:tc>
        <w:tc>
          <w:tcPr>
            <w:tcW w:w="6284" w:type="dxa"/>
            <w:shd w:val="clear" w:color="auto" w:fill="F3F6F8"/>
            <w:vAlign w:val="center"/>
          </w:tcPr>
          <w:p w14:paraId="747C9433" w14:textId="50D5AEEC" w:rsidR="004A11FD" w:rsidRDefault="00000000">
            <w:pPr>
              <w:spacing w:before="60" w:after="60"/>
            </w:pPr>
            <w:r>
              <w:rPr>
                <w:sz w:val="20"/>
              </w:rPr>
              <w:t xml:space="preserve">Prepared; </w:t>
            </w:r>
            <w:r w:rsidR="00AF7112">
              <w:rPr>
                <w:sz w:val="20"/>
              </w:rPr>
              <w:t>Approved</w:t>
            </w:r>
          </w:p>
        </w:tc>
      </w:tr>
      <w:tr w:rsidR="004A11FD" w14:paraId="33EE277A" w14:textId="77777777">
        <w:trPr>
          <w:cantSplit/>
          <w:jc w:val="center"/>
        </w:trPr>
        <w:tc>
          <w:tcPr>
            <w:tcW w:w="3441" w:type="dxa"/>
            <w:shd w:val="clear" w:color="auto" w:fill="FFFFFF"/>
            <w:vAlign w:val="center"/>
          </w:tcPr>
          <w:p w14:paraId="5C512879" w14:textId="77777777" w:rsidR="004A11FD" w:rsidRDefault="00000000">
            <w:pPr>
              <w:spacing w:before="60" w:after="60"/>
            </w:pPr>
            <w:r>
              <w:rPr>
                <w:sz w:val="20"/>
              </w:rPr>
              <w:t>Risk Register</w:t>
            </w:r>
          </w:p>
        </w:tc>
        <w:tc>
          <w:tcPr>
            <w:tcW w:w="5237" w:type="dxa"/>
            <w:shd w:val="clear" w:color="auto" w:fill="FFFFFF"/>
            <w:vAlign w:val="center"/>
          </w:tcPr>
          <w:p w14:paraId="308A9601" w14:textId="77777777" w:rsidR="004A11FD" w:rsidRDefault="00000000">
            <w:pPr>
              <w:spacing w:before="60" w:after="60"/>
            </w:pPr>
            <w:r>
              <w:rPr>
                <w:sz w:val="20"/>
              </w:rPr>
              <w:t>Probability, impact, priority, mitigation, contingency, owner and status recorded.</w:t>
            </w:r>
          </w:p>
        </w:tc>
        <w:tc>
          <w:tcPr>
            <w:tcW w:w="6284" w:type="dxa"/>
            <w:shd w:val="clear" w:color="auto" w:fill="FFFFFF"/>
            <w:vAlign w:val="center"/>
          </w:tcPr>
          <w:p w14:paraId="4FA97B5B" w14:textId="300686D3" w:rsidR="004A11FD" w:rsidRDefault="00000000">
            <w:pPr>
              <w:spacing w:before="60" w:after="60"/>
            </w:pPr>
            <w:r>
              <w:rPr>
                <w:sz w:val="20"/>
              </w:rPr>
              <w:t xml:space="preserve">Prepared; </w:t>
            </w:r>
            <w:r w:rsidR="00AF7112">
              <w:rPr>
                <w:sz w:val="20"/>
              </w:rPr>
              <w:t>Approved</w:t>
            </w:r>
          </w:p>
        </w:tc>
      </w:tr>
      <w:tr w:rsidR="004A11FD" w14:paraId="521E0CB3" w14:textId="77777777">
        <w:trPr>
          <w:cantSplit/>
          <w:jc w:val="center"/>
        </w:trPr>
        <w:tc>
          <w:tcPr>
            <w:tcW w:w="3441" w:type="dxa"/>
            <w:shd w:val="clear" w:color="auto" w:fill="F3F6F8"/>
            <w:vAlign w:val="center"/>
          </w:tcPr>
          <w:p w14:paraId="526D4FDB" w14:textId="77777777" w:rsidR="004A11FD" w:rsidRDefault="00000000">
            <w:pPr>
              <w:spacing w:before="60" w:after="60"/>
            </w:pPr>
            <w:r>
              <w:rPr>
                <w:sz w:val="20"/>
              </w:rPr>
              <w:t>Engineering Decision Log</w:t>
            </w:r>
          </w:p>
        </w:tc>
        <w:tc>
          <w:tcPr>
            <w:tcW w:w="5237" w:type="dxa"/>
            <w:shd w:val="clear" w:color="auto" w:fill="F3F6F8"/>
            <w:vAlign w:val="center"/>
          </w:tcPr>
          <w:p w14:paraId="469D6AE9" w14:textId="77777777" w:rsidR="004A11FD" w:rsidRDefault="00000000">
            <w:pPr>
              <w:spacing w:before="60" w:after="60"/>
            </w:pPr>
            <w:r>
              <w:rPr>
                <w:sz w:val="20"/>
              </w:rPr>
              <w:t>Accepted decisions and justified deferrals recorded with evidence.</w:t>
            </w:r>
          </w:p>
        </w:tc>
        <w:tc>
          <w:tcPr>
            <w:tcW w:w="6284" w:type="dxa"/>
            <w:shd w:val="clear" w:color="auto" w:fill="F3F6F8"/>
            <w:vAlign w:val="center"/>
          </w:tcPr>
          <w:p w14:paraId="201B4B22" w14:textId="1216791D" w:rsidR="004A11FD" w:rsidRDefault="00000000">
            <w:pPr>
              <w:spacing w:before="60" w:after="60"/>
            </w:pPr>
            <w:r>
              <w:rPr>
                <w:sz w:val="20"/>
              </w:rPr>
              <w:t xml:space="preserve">Prepared; </w:t>
            </w:r>
            <w:r w:rsidR="00AF7112">
              <w:rPr>
                <w:sz w:val="20"/>
              </w:rPr>
              <w:t>Approved</w:t>
            </w:r>
          </w:p>
        </w:tc>
      </w:tr>
      <w:tr w:rsidR="004A11FD" w14:paraId="0B6B7A14" w14:textId="77777777">
        <w:trPr>
          <w:cantSplit/>
          <w:jc w:val="center"/>
        </w:trPr>
        <w:tc>
          <w:tcPr>
            <w:tcW w:w="3441" w:type="dxa"/>
            <w:shd w:val="clear" w:color="auto" w:fill="FFFFFF"/>
            <w:vAlign w:val="center"/>
          </w:tcPr>
          <w:p w14:paraId="65DA1574" w14:textId="77777777" w:rsidR="004A11FD" w:rsidRDefault="00000000">
            <w:pPr>
              <w:spacing w:before="60" w:after="60"/>
            </w:pPr>
            <w:r>
              <w:rPr>
                <w:sz w:val="20"/>
              </w:rPr>
              <w:t>GitHub governance</w:t>
            </w:r>
          </w:p>
        </w:tc>
        <w:tc>
          <w:tcPr>
            <w:tcW w:w="5237" w:type="dxa"/>
            <w:shd w:val="clear" w:color="auto" w:fill="FFFFFF"/>
            <w:vAlign w:val="center"/>
          </w:tcPr>
          <w:p w14:paraId="7A75E897" w14:textId="77777777" w:rsidR="004A11FD" w:rsidRDefault="00000000">
            <w:pPr>
              <w:spacing w:before="60" w:after="60"/>
            </w:pPr>
            <w:r>
              <w:rPr>
                <w:sz w:val="20"/>
              </w:rPr>
              <w:t>Protected main, PR-only substantive changes, two non-author approvals and progressive evidence.</w:t>
            </w:r>
          </w:p>
        </w:tc>
        <w:tc>
          <w:tcPr>
            <w:tcW w:w="6284" w:type="dxa"/>
            <w:shd w:val="clear" w:color="auto" w:fill="FFFFFF"/>
            <w:vAlign w:val="center"/>
          </w:tcPr>
          <w:p w14:paraId="1868E6D0" w14:textId="77777777" w:rsidR="004A11FD" w:rsidRDefault="00000000">
            <w:pPr>
              <w:spacing w:before="60" w:after="60"/>
            </w:pPr>
            <w:r>
              <w:rPr>
                <w:sz w:val="20"/>
              </w:rPr>
              <w:t>Settings verified; PR #7 awaits two non-author approvals.</w:t>
            </w:r>
          </w:p>
        </w:tc>
      </w:tr>
      <w:tr w:rsidR="004A11FD" w14:paraId="4379BC11" w14:textId="77777777">
        <w:trPr>
          <w:cantSplit/>
          <w:jc w:val="center"/>
        </w:trPr>
        <w:tc>
          <w:tcPr>
            <w:tcW w:w="3441" w:type="dxa"/>
            <w:shd w:val="clear" w:color="auto" w:fill="F3F6F8"/>
            <w:vAlign w:val="center"/>
          </w:tcPr>
          <w:p w14:paraId="353713CE" w14:textId="77777777" w:rsidR="004A11FD" w:rsidRDefault="00000000">
            <w:pPr>
              <w:spacing w:before="60" w:after="60"/>
            </w:pPr>
            <w:r>
              <w:rPr>
                <w:sz w:val="20"/>
              </w:rPr>
              <w:t>AI Usage Register</w:t>
            </w:r>
          </w:p>
        </w:tc>
        <w:tc>
          <w:tcPr>
            <w:tcW w:w="5237" w:type="dxa"/>
            <w:shd w:val="clear" w:color="auto" w:fill="F3F6F8"/>
            <w:vAlign w:val="center"/>
          </w:tcPr>
          <w:p w14:paraId="1CFF84B4" w14:textId="77777777" w:rsidR="004A11FD" w:rsidRDefault="00000000">
            <w:pPr>
              <w:spacing w:before="60" w:after="60"/>
            </w:pPr>
            <w:r>
              <w:rPr>
                <w:sz w:val="20"/>
              </w:rPr>
              <w:t>Material AI use recorded with human verification and decision.</w:t>
            </w:r>
          </w:p>
        </w:tc>
        <w:tc>
          <w:tcPr>
            <w:tcW w:w="6284" w:type="dxa"/>
            <w:shd w:val="clear" w:color="auto" w:fill="F3F6F8"/>
            <w:vAlign w:val="center"/>
          </w:tcPr>
          <w:p w14:paraId="1192B014" w14:textId="5A6A370A" w:rsidR="004A11FD" w:rsidRDefault="00000000">
            <w:pPr>
              <w:spacing w:before="60" w:after="60"/>
            </w:pPr>
            <w:r>
              <w:rPr>
                <w:sz w:val="20"/>
              </w:rPr>
              <w:t xml:space="preserve">AI-001–AI-003 recorded; </w:t>
            </w:r>
            <w:r w:rsidR="00AF7112">
              <w:rPr>
                <w:sz w:val="20"/>
              </w:rPr>
              <w:t>Approved</w:t>
            </w:r>
          </w:p>
        </w:tc>
      </w:tr>
      <w:tr w:rsidR="004A11FD" w14:paraId="6E38F888" w14:textId="77777777">
        <w:trPr>
          <w:cantSplit/>
          <w:jc w:val="center"/>
        </w:trPr>
        <w:tc>
          <w:tcPr>
            <w:tcW w:w="3441" w:type="dxa"/>
            <w:shd w:val="clear" w:color="auto" w:fill="FFFFFF"/>
            <w:vAlign w:val="center"/>
          </w:tcPr>
          <w:p w14:paraId="3030B8FC" w14:textId="77777777" w:rsidR="004A11FD" w:rsidRDefault="00000000">
            <w:pPr>
              <w:spacing w:before="60" w:after="60"/>
            </w:pPr>
            <w:r>
              <w:rPr>
                <w:sz w:val="20"/>
              </w:rPr>
              <w:t>PED version/document control</w:t>
            </w:r>
          </w:p>
        </w:tc>
        <w:tc>
          <w:tcPr>
            <w:tcW w:w="5237" w:type="dxa"/>
            <w:shd w:val="clear" w:color="auto" w:fill="FFFFFF"/>
            <w:vAlign w:val="center"/>
          </w:tcPr>
          <w:p w14:paraId="58356919" w14:textId="77777777" w:rsidR="004A11FD" w:rsidRDefault="00000000">
            <w:pPr>
              <w:spacing w:before="60" w:after="60"/>
            </w:pPr>
            <w:r>
              <w:rPr>
                <w:sz w:val="20"/>
              </w:rPr>
              <w:t>Version history and post-baseline change rules defined.</w:t>
            </w:r>
          </w:p>
        </w:tc>
        <w:tc>
          <w:tcPr>
            <w:tcW w:w="6284" w:type="dxa"/>
            <w:shd w:val="clear" w:color="auto" w:fill="FFFFFF"/>
            <w:vAlign w:val="center"/>
          </w:tcPr>
          <w:p w14:paraId="140DBDD9" w14:textId="1C2B9753" w:rsidR="004A11FD" w:rsidRDefault="00000000">
            <w:pPr>
              <w:spacing w:before="60" w:after="60"/>
            </w:pPr>
            <w:r>
              <w:rPr>
                <w:sz w:val="20"/>
              </w:rPr>
              <w:t xml:space="preserve">Prepared; </w:t>
            </w:r>
            <w:r w:rsidR="00AF7112">
              <w:rPr>
                <w:sz w:val="20"/>
              </w:rPr>
              <w:t>Approved</w:t>
            </w:r>
          </w:p>
        </w:tc>
      </w:tr>
      <w:tr w:rsidR="004A11FD" w14:paraId="3F8FD595" w14:textId="77777777">
        <w:trPr>
          <w:cantSplit/>
          <w:jc w:val="center"/>
        </w:trPr>
        <w:tc>
          <w:tcPr>
            <w:tcW w:w="3441" w:type="dxa"/>
            <w:shd w:val="clear" w:color="auto" w:fill="F3F6F8"/>
            <w:vAlign w:val="center"/>
          </w:tcPr>
          <w:p w14:paraId="1AA37D48" w14:textId="77777777" w:rsidR="004A11FD" w:rsidRDefault="00000000">
            <w:pPr>
              <w:spacing w:before="60" w:after="60"/>
            </w:pPr>
            <w:r>
              <w:rPr>
                <w:sz w:val="20"/>
              </w:rPr>
              <w:t>Team registration / role naming</w:t>
            </w:r>
          </w:p>
        </w:tc>
        <w:tc>
          <w:tcPr>
            <w:tcW w:w="5237" w:type="dxa"/>
            <w:shd w:val="clear" w:color="auto" w:fill="F3F6F8"/>
            <w:vAlign w:val="center"/>
          </w:tcPr>
          <w:p w14:paraId="0D0A0103" w14:textId="77777777" w:rsidR="004A11FD" w:rsidRDefault="00000000">
            <w:pPr>
              <w:spacing w:before="60" w:after="60"/>
            </w:pPr>
            <w:r>
              <w:rPr>
                <w:sz w:val="20"/>
              </w:rPr>
              <w:t>PED ownership labels match the registered team.</w:t>
            </w:r>
          </w:p>
        </w:tc>
        <w:tc>
          <w:tcPr>
            <w:tcW w:w="6284" w:type="dxa"/>
            <w:shd w:val="clear" w:color="auto" w:fill="F3F6F8"/>
            <w:vAlign w:val="center"/>
          </w:tcPr>
          <w:p w14:paraId="53D57900" w14:textId="2735553E" w:rsidR="004A11FD" w:rsidRDefault="00AF7112">
            <w:pPr>
              <w:spacing w:before="60" w:after="60"/>
            </w:pPr>
            <w:r>
              <w:rPr>
                <w:sz w:val="20"/>
              </w:rPr>
              <w:t>Approved</w:t>
            </w:r>
          </w:p>
        </w:tc>
      </w:tr>
    </w:tbl>
    <w:p w14:paraId="0C019424" w14:textId="77777777" w:rsidR="004A11FD" w:rsidRDefault="00000000">
      <w:pPr>
        <w:pStyle w:val="Heading2"/>
      </w:pPr>
      <w:r>
        <w:t>18.2 Formal Baseline Sign-Off Record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23E06470" w14:textId="77777777">
        <w:trPr>
          <w:cantSplit/>
          <w:tblHeader/>
          <w:jc w:val="center"/>
        </w:trPr>
        <w:tc>
          <w:tcPr>
            <w:tcW w:w="3591" w:type="dxa"/>
            <w:shd w:val="clear" w:color="auto" w:fill="D9E5EF"/>
            <w:vAlign w:val="center"/>
          </w:tcPr>
          <w:p w14:paraId="339CE8D8" w14:textId="77777777" w:rsidR="004A11FD" w:rsidRDefault="00000000">
            <w:pPr>
              <w:spacing w:before="60" w:after="60"/>
            </w:pPr>
            <w:r>
              <w:rPr>
                <w:b/>
                <w:sz w:val="20"/>
              </w:rPr>
              <w:t>Project</w:t>
            </w:r>
          </w:p>
        </w:tc>
        <w:tc>
          <w:tcPr>
            <w:tcW w:w="11371" w:type="dxa"/>
            <w:shd w:val="clear" w:color="auto" w:fill="D9E5EF"/>
            <w:vAlign w:val="center"/>
          </w:tcPr>
          <w:p w14:paraId="259D700D" w14:textId="77777777" w:rsidR="004A11FD" w:rsidRDefault="00000000">
            <w:pPr>
              <w:spacing w:before="60" w:after="60"/>
            </w:pPr>
            <w:r>
              <w:rPr>
                <w:b/>
                <w:sz w:val="20"/>
              </w:rPr>
              <w:t>CivicConnect</w:t>
            </w:r>
          </w:p>
        </w:tc>
      </w:tr>
      <w:tr w:rsidR="004A11FD" w14:paraId="2F934933" w14:textId="77777777">
        <w:trPr>
          <w:cantSplit/>
          <w:jc w:val="center"/>
        </w:trPr>
        <w:tc>
          <w:tcPr>
            <w:tcW w:w="3591" w:type="dxa"/>
            <w:shd w:val="clear" w:color="auto" w:fill="FFFFFF"/>
            <w:vAlign w:val="center"/>
          </w:tcPr>
          <w:p w14:paraId="7279DBA0" w14:textId="77777777" w:rsidR="004A11FD" w:rsidRDefault="00000000">
            <w:pPr>
              <w:spacing w:before="60" w:after="60"/>
            </w:pPr>
            <w:r>
              <w:rPr>
                <w:sz w:val="20"/>
              </w:rPr>
              <w:t>Baseline Type</w:t>
            </w:r>
          </w:p>
        </w:tc>
        <w:tc>
          <w:tcPr>
            <w:tcW w:w="11371" w:type="dxa"/>
            <w:shd w:val="clear" w:color="auto" w:fill="FFFFFF"/>
            <w:vAlign w:val="center"/>
          </w:tcPr>
          <w:p w14:paraId="47EB7925" w14:textId="77777777" w:rsidR="004A11FD" w:rsidRDefault="00000000">
            <w:pPr>
              <w:spacing w:before="60" w:after="60"/>
            </w:pPr>
            <w:r>
              <w:rPr>
                <w:sz w:val="20"/>
              </w:rPr>
              <w:t>Milestone 1 – Engineering Foundation &amp; Requirements Baseline</w:t>
            </w:r>
          </w:p>
        </w:tc>
      </w:tr>
      <w:tr w:rsidR="004A11FD" w14:paraId="3BF6D0C7" w14:textId="77777777">
        <w:trPr>
          <w:cantSplit/>
          <w:jc w:val="center"/>
        </w:trPr>
        <w:tc>
          <w:tcPr>
            <w:tcW w:w="3591" w:type="dxa"/>
            <w:shd w:val="clear" w:color="auto" w:fill="F3F6F8"/>
            <w:vAlign w:val="center"/>
          </w:tcPr>
          <w:p w14:paraId="406BEB51" w14:textId="77777777" w:rsidR="004A11FD" w:rsidRDefault="00000000">
            <w:pPr>
              <w:spacing w:before="60" w:after="60"/>
            </w:pPr>
            <w:r>
              <w:rPr>
                <w:sz w:val="20"/>
              </w:rPr>
              <w:t>Version</w:t>
            </w:r>
          </w:p>
        </w:tc>
        <w:tc>
          <w:tcPr>
            <w:tcW w:w="11371" w:type="dxa"/>
            <w:shd w:val="clear" w:color="auto" w:fill="F3F6F8"/>
            <w:vAlign w:val="center"/>
          </w:tcPr>
          <w:p w14:paraId="072F4856" w14:textId="77777777" w:rsidR="004A11FD" w:rsidRDefault="00000000">
            <w:pPr>
              <w:spacing w:before="60" w:after="60"/>
            </w:pPr>
            <w:r>
              <w:rPr>
                <w:sz w:val="20"/>
              </w:rPr>
              <w:t>v1.0</w:t>
            </w:r>
          </w:p>
        </w:tc>
      </w:tr>
      <w:tr w:rsidR="004A11FD" w14:paraId="337E3610" w14:textId="77777777">
        <w:trPr>
          <w:cantSplit/>
          <w:jc w:val="center"/>
        </w:trPr>
        <w:tc>
          <w:tcPr>
            <w:tcW w:w="3591" w:type="dxa"/>
            <w:shd w:val="clear" w:color="auto" w:fill="FFFFFF"/>
            <w:vAlign w:val="center"/>
          </w:tcPr>
          <w:p w14:paraId="06B42B5A" w14:textId="77777777" w:rsidR="004A11FD" w:rsidRDefault="00000000">
            <w:pPr>
              <w:spacing w:before="60" w:after="60"/>
            </w:pPr>
            <w:r>
              <w:rPr>
                <w:sz w:val="20"/>
              </w:rPr>
              <w:t>Date</w:t>
            </w:r>
          </w:p>
        </w:tc>
        <w:tc>
          <w:tcPr>
            <w:tcW w:w="11371" w:type="dxa"/>
            <w:shd w:val="clear" w:color="auto" w:fill="FFFFFF"/>
            <w:vAlign w:val="center"/>
          </w:tcPr>
          <w:p w14:paraId="48EFD2FE" w14:textId="11342479" w:rsidR="004A11FD" w:rsidRDefault="00C1053C">
            <w:pPr>
              <w:spacing w:before="60" w:after="60"/>
            </w:pPr>
            <w:r>
              <w:rPr>
                <w:sz w:val="20"/>
              </w:rPr>
              <w:t>09/09/2026</w:t>
            </w:r>
          </w:p>
        </w:tc>
      </w:tr>
      <w:tr w:rsidR="004A11FD" w14:paraId="16020D71" w14:textId="77777777">
        <w:trPr>
          <w:cantSplit/>
          <w:jc w:val="center"/>
        </w:trPr>
        <w:tc>
          <w:tcPr>
            <w:tcW w:w="3591" w:type="dxa"/>
            <w:shd w:val="clear" w:color="auto" w:fill="F3F6F8"/>
            <w:vAlign w:val="center"/>
          </w:tcPr>
          <w:p w14:paraId="0BECCAD9" w14:textId="77777777" w:rsidR="004A11FD" w:rsidRDefault="00000000">
            <w:pPr>
              <w:spacing w:before="60" w:after="60"/>
            </w:pPr>
            <w:r>
              <w:rPr>
                <w:sz w:val="20"/>
              </w:rPr>
              <w:t>Scope reviewed</w:t>
            </w:r>
          </w:p>
        </w:tc>
        <w:tc>
          <w:tcPr>
            <w:tcW w:w="11371" w:type="dxa"/>
            <w:shd w:val="clear" w:color="auto" w:fill="F3F6F8"/>
            <w:vAlign w:val="center"/>
          </w:tcPr>
          <w:p w14:paraId="162EA1CE" w14:textId="69166F18" w:rsidR="004A11FD" w:rsidRDefault="00000000">
            <w:pPr>
              <w:spacing w:before="60" w:after="60"/>
            </w:pPr>
            <w:r>
              <w:rPr>
                <w:sz w:val="20"/>
              </w:rPr>
              <w:t>YES</w:t>
            </w:r>
          </w:p>
        </w:tc>
      </w:tr>
      <w:tr w:rsidR="004A11FD" w14:paraId="6CAA3317" w14:textId="77777777">
        <w:trPr>
          <w:cantSplit/>
          <w:jc w:val="center"/>
        </w:trPr>
        <w:tc>
          <w:tcPr>
            <w:tcW w:w="3591" w:type="dxa"/>
            <w:shd w:val="clear" w:color="auto" w:fill="FFFFFF"/>
            <w:vAlign w:val="center"/>
          </w:tcPr>
          <w:p w14:paraId="67CA64F7" w14:textId="77777777" w:rsidR="004A11FD" w:rsidRDefault="00000000">
            <w:pPr>
              <w:spacing w:before="60" w:after="60"/>
            </w:pPr>
            <w:r>
              <w:rPr>
                <w:sz w:val="20"/>
              </w:rPr>
              <w:lastRenderedPageBreak/>
              <w:t>Requirements / traceability checked</w:t>
            </w:r>
          </w:p>
        </w:tc>
        <w:tc>
          <w:tcPr>
            <w:tcW w:w="11371" w:type="dxa"/>
            <w:shd w:val="clear" w:color="auto" w:fill="FFFFFF"/>
            <w:vAlign w:val="center"/>
          </w:tcPr>
          <w:p w14:paraId="5A904B6B" w14:textId="45A60477" w:rsidR="004A11FD" w:rsidRDefault="00000000">
            <w:pPr>
              <w:spacing w:before="60" w:after="60"/>
            </w:pPr>
            <w:r>
              <w:rPr>
                <w:sz w:val="20"/>
              </w:rPr>
              <w:t>YES</w:t>
            </w:r>
          </w:p>
        </w:tc>
      </w:tr>
      <w:tr w:rsidR="004A11FD" w14:paraId="2E0682F0" w14:textId="77777777">
        <w:trPr>
          <w:cantSplit/>
          <w:jc w:val="center"/>
        </w:trPr>
        <w:tc>
          <w:tcPr>
            <w:tcW w:w="3591" w:type="dxa"/>
            <w:shd w:val="clear" w:color="auto" w:fill="F3F6F8"/>
            <w:vAlign w:val="center"/>
          </w:tcPr>
          <w:p w14:paraId="5876F6C9" w14:textId="77777777" w:rsidR="004A11FD" w:rsidRDefault="00000000">
            <w:pPr>
              <w:spacing w:before="60" w:after="60"/>
            </w:pPr>
            <w:r>
              <w:rPr>
                <w:sz w:val="20"/>
              </w:rPr>
              <w:t>Risk review completed</w:t>
            </w:r>
          </w:p>
        </w:tc>
        <w:tc>
          <w:tcPr>
            <w:tcW w:w="11371" w:type="dxa"/>
            <w:shd w:val="clear" w:color="auto" w:fill="F3F6F8"/>
            <w:vAlign w:val="center"/>
          </w:tcPr>
          <w:p w14:paraId="66E6598E" w14:textId="3EDB4274" w:rsidR="004A11FD" w:rsidRDefault="00000000">
            <w:pPr>
              <w:spacing w:before="60" w:after="60"/>
            </w:pPr>
            <w:r>
              <w:rPr>
                <w:sz w:val="20"/>
              </w:rPr>
              <w:t>YES</w:t>
            </w:r>
          </w:p>
        </w:tc>
      </w:tr>
      <w:tr w:rsidR="004A11FD" w14:paraId="27720598" w14:textId="77777777">
        <w:trPr>
          <w:cantSplit/>
          <w:jc w:val="center"/>
        </w:trPr>
        <w:tc>
          <w:tcPr>
            <w:tcW w:w="3591" w:type="dxa"/>
            <w:shd w:val="clear" w:color="auto" w:fill="FFFFFF"/>
            <w:vAlign w:val="center"/>
          </w:tcPr>
          <w:p w14:paraId="4ADA0FAC" w14:textId="77777777" w:rsidR="004A11FD" w:rsidRDefault="00000000">
            <w:pPr>
              <w:spacing w:before="60" w:after="60"/>
            </w:pPr>
            <w:r>
              <w:rPr>
                <w:sz w:val="20"/>
              </w:rPr>
              <w:t>Repository / governance controls checked</w:t>
            </w:r>
          </w:p>
        </w:tc>
        <w:tc>
          <w:tcPr>
            <w:tcW w:w="11371" w:type="dxa"/>
            <w:shd w:val="clear" w:color="auto" w:fill="FFFFFF"/>
            <w:vAlign w:val="center"/>
          </w:tcPr>
          <w:p w14:paraId="2A981533" w14:textId="69D66F98" w:rsidR="004A11FD" w:rsidRDefault="00000000">
            <w:pPr>
              <w:spacing w:before="60" w:after="60"/>
            </w:pPr>
            <w:r>
              <w:rPr>
                <w:sz w:val="20"/>
              </w:rPr>
              <w:t>YES</w:t>
            </w:r>
          </w:p>
        </w:tc>
      </w:tr>
      <w:tr w:rsidR="004A11FD" w14:paraId="17D782B0" w14:textId="77777777">
        <w:trPr>
          <w:cantSplit/>
          <w:jc w:val="center"/>
        </w:trPr>
        <w:tc>
          <w:tcPr>
            <w:tcW w:w="3591" w:type="dxa"/>
            <w:shd w:val="clear" w:color="auto" w:fill="F3F6F8"/>
            <w:vAlign w:val="center"/>
          </w:tcPr>
          <w:p w14:paraId="5C4D574F" w14:textId="77777777" w:rsidR="004A11FD" w:rsidRDefault="00000000">
            <w:pPr>
              <w:spacing w:before="60" w:after="60"/>
            </w:pPr>
            <w:r>
              <w:rPr>
                <w:sz w:val="20"/>
              </w:rPr>
              <w:t>Outcome</w:t>
            </w:r>
          </w:p>
        </w:tc>
        <w:tc>
          <w:tcPr>
            <w:tcW w:w="11371" w:type="dxa"/>
            <w:shd w:val="clear" w:color="auto" w:fill="F3F6F8"/>
            <w:vAlign w:val="center"/>
          </w:tcPr>
          <w:p w14:paraId="1E1B494B" w14:textId="7FA901E8" w:rsidR="004A11FD" w:rsidRDefault="00000000">
            <w:pPr>
              <w:spacing w:before="60" w:after="60"/>
            </w:pPr>
            <w:r>
              <w:rPr>
                <w:sz w:val="20"/>
              </w:rPr>
              <w:t>ACCEPTED</w:t>
            </w:r>
          </w:p>
        </w:tc>
      </w:tr>
    </w:tbl>
    <w:p w14:paraId="41BD5581" w14:textId="77777777" w:rsidR="004A11FD" w:rsidRDefault="00000000">
      <w:pPr>
        <w:spacing w:after="120"/>
      </w:pPr>
      <w:r>
        <w:t>Registered team review / approval evidence: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51A6B208" w14:textId="77777777">
        <w:trPr>
          <w:cantSplit/>
          <w:tblHeader/>
          <w:jc w:val="center"/>
        </w:trPr>
        <w:tc>
          <w:tcPr>
            <w:tcW w:w="2394" w:type="dxa"/>
            <w:shd w:val="clear" w:color="auto" w:fill="D9E5EF"/>
            <w:vAlign w:val="center"/>
          </w:tcPr>
          <w:p w14:paraId="17861F37" w14:textId="77777777" w:rsidR="004A11FD" w:rsidRDefault="00000000">
            <w:pPr>
              <w:spacing w:before="60" w:after="60"/>
            </w:pPr>
            <w:r>
              <w:rPr>
                <w:b/>
                <w:sz w:val="20"/>
              </w:rPr>
              <w:t>Registered Team Reviewer</w:t>
            </w:r>
          </w:p>
        </w:tc>
        <w:tc>
          <w:tcPr>
            <w:tcW w:w="4339" w:type="dxa"/>
            <w:shd w:val="clear" w:color="auto" w:fill="D9E5EF"/>
            <w:vAlign w:val="center"/>
          </w:tcPr>
          <w:p w14:paraId="0F68434C" w14:textId="77777777" w:rsidR="004A11FD" w:rsidRDefault="00000000">
            <w:pPr>
              <w:spacing w:before="60" w:after="60"/>
            </w:pPr>
            <w:r>
              <w:rPr>
                <w:b/>
                <w:sz w:val="20"/>
              </w:rPr>
              <w:t>Name</w:t>
            </w:r>
          </w:p>
        </w:tc>
        <w:tc>
          <w:tcPr>
            <w:tcW w:w="2992" w:type="dxa"/>
            <w:shd w:val="clear" w:color="auto" w:fill="D9E5EF"/>
            <w:vAlign w:val="center"/>
          </w:tcPr>
          <w:p w14:paraId="2DEA6492" w14:textId="77777777" w:rsidR="004A11FD" w:rsidRDefault="00000000">
            <w:pPr>
              <w:spacing w:before="60" w:after="60"/>
            </w:pPr>
            <w:r>
              <w:rPr>
                <w:b/>
                <w:sz w:val="20"/>
              </w:rPr>
              <w:t>Date</w:t>
            </w:r>
          </w:p>
        </w:tc>
        <w:tc>
          <w:tcPr>
            <w:tcW w:w="5237" w:type="dxa"/>
            <w:shd w:val="clear" w:color="auto" w:fill="D9E5EF"/>
            <w:vAlign w:val="center"/>
          </w:tcPr>
          <w:p w14:paraId="14210417" w14:textId="77777777" w:rsidR="004A11FD" w:rsidRDefault="00000000">
            <w:pPr>
              <w:spacing w:before="60" w:after="60"/>
            </w:pPr>
            <w:r>
              <w:rPr>
                <w:b/>
                <w:sz w:val="20"/>
              </w:rPr>
              <w:t>Review Outcome</w:t>
            </w:r>
          </w:p>
        </w:tc>
      </w:tr>
      <w:tr w:rsidR="004A11FD" w14:paraId="4DCF8048" w14:textId="77777777">
        <w:trPr>
          <w:cantSplit/>
          <w:jc w:val="center"/>
        </w:trPr>
        <w:tc>
          <w:tcPr>
            <w:tcW w:w="2394" w:type="dxa"/>
            <w:shd w:val="clear" w:color="auto" w:fill="FFFFFF"/>
            <w:vAlign w:val="center"/>
          </w:tcPr>
          <w:p w14:paraId="0308C848" w14:textId="77777777" w:rsidR="004A11FD" w:rsidRDefault="00000000">
            <w:r>
              <w:t>Member 1</w:t>
            </w:r>
          </w:p>
        </w:tc>
        <w:tc>
          <w:tcPr>
            <w:tcW w:w="4339" w:type="dxa"/>
            <w:shd w:val="clear" w:color="auto" w:fill="FFFFFF"/>
            <w:vAlign w:val="center"/>
          </w:tcPr>
          <w:p w14:paraId="02F830CD" w14:textId="77777777" w:rsidR="004A11FD" w:rsidRDefault="00000000">
            <w:r>
              <w:t>Marco Brazao de Sousa (601587)</w:t>
            </w:r>
          </w:p>
        </w:tc>
        <w:tc>
          <w:tcPr>
            <w:tcW w:w="2992" w:type="dxa"/>
            <w:shd w:val="clear" w:color="auto" w:fill="FFFFFF"/>
            <w:vAlign w:val="center"/>
          </w:tcPr>
          <w:p w14:paraId="0674D643" w14:textId="44C1D521" w:rsidR="004A11FD" w:rsidRDefault="00C1053C">
            <w:pPr>
              <w:spacing w:before="60" w:after="60"/>
            </w:pPr>
            <w:r>
              <w:rPr>
                <w:sz w:val="20"/>
              </w:rPr>
              <w:t>09/09/2026</w:t>
            </w:r>
          </w:p>
        </w:tc>
        <w:tc>
          <w:tcPr>
            <w:tcW w:w="5237" w:type="dxa"/>
            <w:shd w:val="clear" w:color="auto" w:fill="FFFFFF"/>
            <w:vAlign w:val="center"/>
          </w:tcPr>
          <w:p w14:paraId="4B4C6BC7" w14:textId="28D13798" w:rsidR="004A11FD" w:rsidRDefault="00C1053C">
            <w:pPr>
              <w:spacing w:before="60" w:after="60"/>
            </w:pPr>
            <w:r>
              <w:rPr>
                <w:sz w:val="20"/>
              </w:rPr>
              <w:t>Approved</w:t>
            </w:r>
          </w:p>
        </w:tc>
      </w:tr>
      <w:tr w:rsidR="004A11FD" w14:paraId="2C89A472" w14:textId="77777777">
        <w:trPr>
          <w:cantSplit/>
          <w:jc w:val="center"/>
        </w:trPr>
        <w:tc>
          <w:tcPr>
            <w:tcW w:w="2394" w:type="dxa"/>
            <w:shd w:val="clear" w:color="auto" w:fill="F3F6F8"/>
            <w:vAlign w:val="center"/>
          </w:tcPr>
          <w:p w14:paraId="2C7925B8" w14:textId="77777777" w:rsidR="004A11FD" w:rsidRDefault="00000000">
            <w:r>
              <w:t>Member 2</w:t>
            </w:r>
          </w:p>
        </w:tc>
        <w:tc>
          <w:tcPr>
            <w:tcW w:w="4339" w:type="dxa"/>
            <w:shd w:val="clear" w:color="auto" w:fill="F3F6F8"/>
            <w:vAlign w:val="center"/>
          </w:tcPr>
          <w:p w14:paraId="3EA8DC56" w14:textId="77777777" w:rsidR="004A11FD" w:rsidRDefault="00000000">
            <w:r>
              <w:t>Gift Mathe (600731)</w:t>
            </w:r>
          </w:p>
        </w:tc>
        <w:tc>
          <w:tcPr>
            <w:tcW w:w="2992" w:type="dxa"/>
            <w:shd w:val="clear" w:color="auto" w:fill="F3F6F8"/>
            <w:vAlign w:val="center"/>
          </w:tcPr>
          <w:p w14:paraId="6F199692" w14:textId="13B2AFA9" w:rsidR="004A11FD" w:rsidRDefault="00C1053C">
            <w:pPr>
              <w:spacing w:before="60" w:after="60"/>
            </w:pPr>
            <w:r>
              <w:rPr>
                <w:sz w:val="20"/>
              </w:rPr>
              <w:t>09/09/2026</w:t>
            </w:r>
          </w:p>
        </w:tc>
        <w:tc>
          <w:tcPr>
            <w:tcW w:w="5237" w:type="dxa"/>
            <w:shd w:val="clear" w:color="auto" w:fill="F3F6F8"/>
            <w:vAlign w:val="center"/>
          </w:tcPr>
          <w:p w14:paraId="43B25C3F" w14:textId="33F0F61B" w:rsidR="004A11FD" w:rsidRDefault="00C1053C">
            <w:pPr>
              <w:spacing w:before="60" w:after="60"/>
            </w:pPr>
            <w:r>
              <w:rPr>
                <w:sz w:val="20"/>
              </w:rPr>
              <w:t>Approved</w:t>
            </w:r>
          </w:p>
        </w:tc>
      </w:tr>
      <w:tr w:rsidR="004A11FD" w14:paraId="25FEF21B" w14:textId="77777777">
        <w:trPr>
          <w:cantSplit/>
          <w:jc w:val="center"/>
        </w:trPr>
        <w:tc>
          <w:tcPr>
            <w:tcW w:w="2394" w:type="dxa"/>
            <w:shd w:val="clear" w:color="auto" w:fill="FFFFFF"/>
            <w:vAlign w:val="center"/>
          </w:tcPr>
          <w:p w14:paraId="37766ECC" w14:textId="77777777" w:rsidR="004A11FD" w:rsidRDefault="00000000">
            <w:r>
              <w:t>Member 3</w:t>
            </w:r>
          </w:p>
        </w:tc>
        <w:tc>
          <w:tcPr>
            <w:tcW w:w="4339" w:type="dxa"/>
            <w:shd w:val="clear" w:color="auto" w:fill="FFFFFF"/>
            <w:vAlign w:val="center"/>
          </w:tcPr>
          <w:p w14:paraId="55856997" w14:textId="77777777" w:rsidR="004A11FD" w:rsidRDefault="00000000">
            <w:r>
              <w:t>Masana Sakala (600688)</w:t>
            </w:r>
          </w:p>
        </w:tc>
        <w:tc>
          <w:tcPr>
            <w:tcW w:w="2992" w:type="dxa"/>
            <w:shd w:val="clear" w:color="auto" w:fill="FFFFFF"/>
            <w:vAlign w:val="center"/>
          </w:tcPr>
          <w:p w14:paraId="7A30ABC1" w14:textId="10AB8E53" w:rsidR="004A11FD" w:rsidRDefault="00C1053C">
            <w:pPr>
              <w:spacing w:before="60" w:after="60"/>
            </w:pPr>
            <w:r>
              <w:rPr>
                <w:sz w:val="20"/>
              </w:rPr>
              <w:t>09/09/2026</w:t>
            </w:r>
          </w:p>
        </w:tc>
        <w:tc>
          <w:tcPr>
            <w:tcW w:w="5237" w:type="dxa"/>
            <w:shd w:val="clear" w:color="auto" w:fill="FFFFFF"/>
            <w:vAlign w:val="center"/>
          </w:tcPr>
          <w:p w14:paraId="383A0C84" w14:textId="736F746A" w:rsidR="004A11FD" w:rsidRDefault="00C1053C">
            <w:pPr>
              <w:spacing w:before="60" w:after="60"/>
            </w:pPr>
            <w:r>
              <w:rPr>
                <w:sz w:val="20"/>
              </w:rPr>
              <w:t>Approved</w:t>
            </w:r>
          </w:p>
        </w:tc>
      </w:tr>
      <w:tr w:rsidR="004A11FD" w14:paraId="3977389C" w14:textId="77777777">
        <w:trPr>
          <w:jc w:val="center"/>
        </w:trPr>
        <w:tc>
          <w:tcPr>
            <w:tcW w:w="2394" w:type="dxa"/>
            <w:shd w:val="clear" w:color="auto" w:fill="F3F6F8"/>
          </w:tcPr>
          <w:p w14:paraId="409ABA98" w14:textId="77777777" w:rsidR="004A11FD" w:rsidRDefault="00000000">
            <w:r>
              <w:t>Member 4</w:t>
            </w:r>
          </w:p>
        </w:tc>
        <w:tc>
          <w:tcPr>
            <w:tcW w:w="4339" w:type="dxa"/>
            <w:shd w:val="clear" w:color="auto" w:fill="F3F6F8"/>
          </w:tcPr>
          <w:p w14:paraId="0AF52952" w14:textId="77777777" w:rsidR="004A11FD" w:rsidRDefault="00000000">
            <w:r>
              <w:t>Jacobus Petrus Geldenhuys</w:t>
            </w:r>
          </w:p>
        </w:tc>
        <w:tc>
          <w:tcPr>
            <w:tcW w:w="2992" w:type="dxa"/>
            <w:shd w:val="clear" w:color="auto" w:fill="F3F6F8"/>
          </w:tcPr>
          <w:p w14:paraId="7A3EE8EE" w14:textId="60209A3A" w:rsidR="004A11FD" w:rsidRDefault="00C1053C">
            <w:pPr>
              <w:spacing w:before="60" w:after="60"/>
            </w:pPr>
            <w:r>
              <w:rPr>
                <w:sz w:val="20"/>
              </w:rPr>
              <w:t>09/09/2026</w:t>
            </w:r>
          </w:p>
        </w:tc>
        <w:tc>
          <w:tcPr>
            <w:tcW w:w="5237" w:type="dxa"/>
            <w:shd w:val="clear" w:color="auto" w:fill="F3F6F8"/>
          </w:tcPr>
          <w:p w14:paraId="5A7AF0DD" w14:textId="3874288E" w:rsidR="004A11FD" w:rsidRDefault="00C1053C">
            <w:pPr>
              <w:spacing w:before="60" w:after="60"/>
            </w:pPr>
            <w:r>
              <w:rPr>
                <w:sz w:val="20"/>
              </w:rPr>
              <w:t>Approved</w:t>
            </w:r>
          </w:p>
        </w:tc>
      </w:tr>
    </w:tbl>
    <w:p w14:paraId="22E9A1EE" w14:textId="77777777" w:rsidR="004A11FD" w:rsidRDefault="00000000">
      <w:pPr>
        <w:pStyle w:val="Heading1"/>
      </w:pPr>
      <w:r>
        <w:t>19 Requirement Definitions and Validation Assumptions</w:t>
      </w:r>
    </w:p>
    <w:p w14:paraId="77F5FC47" w14:textId="77777777" w:rsidR="004A11FD" w:rsidRDefault="00000000">
      <w:r>
        <w:t>We approve these engineering targets and definitions. Any material change follows the controlled-change process.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30804C64" w14:textId="77777777">
        <w:trPr>
          <w:tblHeader/>
        </w:trPr>
        <w:tc>
          <w:tcPr>
            <w:tcW w:w="3591" w:type="dxa"/>
            <w:shd w:val="clear" w:color="auto" w:fill="D9E5EF"/>
          </w:tcPr>
          <w:p w14:paraId="32DC214F" w14:textId="77777777" w:rsidR="004A11FD" w:rsidRDefault="00000000">
            <w:pPr>
              <w:spacing w:before="60" w:after="60"/>
            </w:pPr>
            <w:r>
              <w:rPr>
                <w:b/>
                <w:sz w:val="20"/>
              </w:rPr>
              <w:t>Topic</w:t>
            </w:r>
          </w:p>
        </w:tc>
        <w:tc>
          <w:tcPr>
            <w:tcW w:w="11371" w:type="dxa"/>
            <w:shd w:val="clear" w:color="auto" w:fill="D9E5EF"/>
          </w:tcPr>
          <w:p w14:paraId="41F6B4BB" w14:textId="77777777" w:rsidR="004A11FD" w:rsidRDefault="00000000">
            <w:pPr>
              <w:spacing w:before="60" w:after="60"/>
            </w:pPr>
            <w:r>
              <w:t>Approved definition</w:t>
            </w:r>
          </w:p>
        </w:tc>
      </w:tr>
      <w:tr w:rsidR="004A11FD" w14:paraId="1D1B45CA" w14:textId="77777777">
        <w:tc>
          <w:tcPr>
            <w:tcW w:w="3591" w:type="dxa"/>
            <w:shd w:val="clear" w:color="auto" w:fill="FFFFFF"/>
          </w:tcPr>
          <w:p w14:paraId="44FF65BB" w14:textId="77777777" w:rsidR="004A11FD" w:rsidRDefault="00000000">
            <w:pPr>
              <w:spacing w:before="60" w:after="60"/>
            </w:pPr>
            <w:r>
              <w:rPr>
                <w:sz w:val="20"/>
              </w:rPr>
              <w:t>Input</w:t>
            </w:r>
          </w:p>
        </w:tc>
        <w:tc>
          <w:tcPr>
            <w:tcW w:w="11371" w:type="dxa"/>
            <w:shd w:val="clear" w:color="auto" w:fill="FFFFFF"/>
          </w:tcPr>
          <w:p w14:paraId="14EE82C4" w14:textId="77777777" w:rsidR="004A11FD" w:rsidRDefault="00000000">
            <w:pPr>
              <w:spacing w:before="60" w:after="60"/>
            </w:pPr>
            <w:r>
              <w:rPr>
                <w:sz w:val="20"/>
              </w:rPr>
              <w:t>Title 5–120 characters; description 10–2000; location 3–200; active category; system-derived identity/time. Trim whitespace; reject blank-only values. M2 defines accessible guidance and safe text handling.</w:t>
            </w:r>
          </w:p>
        </w:tc>
      </w:tr>
      <w:tr w:rsidR="004A11FD" w14:paraId="679AD858" w14:textId="77777777">
        <w:tc>
          <w:tcPr>
            <w:tcW w:w="3591" w:type="dxa"/>
            <w:shd w:val="clear" w:color="auto" w:fill="F3F6F8"/>
          </w:tcPr>
          <w:p w14:paraId="3A510CC8" w14:textId="77777777" w:rsidR="004A11FD" w:rsidRDefault="00000000">
            <w:pPr>
              <w:spacing w:before="60" w:after="60"/>
            </w:pPr>
            <w:r>
              <w:rPr>
                <w:sz w:val="20"/>
              </w:rPr>
              <w:t>Lifecycle</w:t>
            </w:r>
          </w:p>
        </w:tc>
        <w:tc>
          <w:tcPr>
            <w:tcW w:w="11371" w:type="dxa"/>
            <w:shd w:val="clear" w:color="auto" w:fill="F3F6F8"/>
          </w:tcPr>
          <w:p w14:paraId="5264298D" w14:textId="77777777" w:rsidR="004A11FD" w:rsidRDefault="00000000">
            <w:pPr>
              <w:spacing w:before="60" w:after="60"/>
            </w:pPr>
            <w:r>
              <w:rPr>
                <w:sz w:val="20"/>
              </w:rPr>
              <w:t>Submitted → Accepted → In Progress → Resolved → Closed; Submitted → Rejected. Closed/Rejected are terminal. Reopening requires stakeholder clarification and controlled change.</w:t>
            </w:r>
          </w:p>
        </w:tc>
      </w:tr>
      <w:tr w:rsidR="004A11FD" w14:paraId="74BBD706" w14:textId="77777777">
        <w:tc>
          <w:tcPr>
            <w:tcW w:w="3591" w:type="dxa"/>
            <w:shd w:val="clear" w:color="auto" w:fill="FFFFFF"/>
          </w:tcPr>
          <w:p w14:paraId="3A6A84CE" w14:textId="77777777" w:rsidR="004A11FD" w:rsidRDefault="00000000">
            <w:pPr>
              <w:spacing w:before="60" w:after="60"/>
            </w:pPr>
            <w:r>
              <w:rPr>
                <w:sz w:val="20"/>
              </w:rPr>
              <w:t>Oversight</w:t>
            </w:r>
          </w:p>
        </w:tc>
        <w:tc>
          <w:tcPr>
            <w:tcW w:w="11371" w:type="dxa"/>
            <w:shd w:val="clear" w:color="auto" w:fill="FFFFFF"/>
          </w:tcPr>
          <w:p w14:paraId="2375AEB3" w14:textId="77777777" w:rsidR="004A11FD" w:rsidRDefault="00000000">
            <w:pPr>
              <w:spacing w:before="60" w:after="60"/>
            </w:pPr>
            <w:r>
              <w:rPr>
                <w:sz w:val="20"/>
              </w:rPr>
              <w:t>Open = Submitted, Accepted or In Progress. Overdue = open with due time passed. Authorised staff set a due time later than submission at acceptance; due-time changes record actor/time/reason. Unaccepted requests without a due time remain visible as untriaged.</w:t>
            </w:r>
          </w:p>
        </w:tc>
      </w:tr>
      <w:tr w:rsidR="004A11FD" w14:paraId="42F699E6" w14:textId="77777777">
        <w:tc>
          <w:tcPr>
            <w:tcW w:w="3591" w:type="dxa"/>
            <w:shd w:val="clear" w:color="auto" w:fill="F3F6F8"/>
          </w:tcPr>
          <w:p w14:paraId="653504C0" w14:textId="77777777" w:rsidR="004A11FD" w:rsidRDefault="00000000">
            <w:pPr>
              <w:spacing w:before="60" w:after="60"/>
            </w:pPr>
            <w:r>
              <w:rPr>
                <w:sz w:val="20"/>
              </w:rPr>
              <w:t>Due-time policy</w:t>
            </w:r>
          </w:p>
        </w:tc>
        <w:tc>
          <w:tcPr>
            <w:tcW w:w="11371" w:type="dxa"/>
            <w:shd w:val="clear" w:color="auto" w:fill="F3F6F8"/>
          </w:tcPr>
          <w:p w14:paraId="3E043874" w14:textId="77777777" w:rsidR="004A11FD" w:rsidRDefault="00000000">
            <w:pPr>
              <w:spacing w:before="60" w:after="60"/>
            </w:pPr>
            <w:r>
              <w:rPr>
                <w:sz w:val="20"/>
              </w:rPr>
              <w:t>Operational planning dates do not imply contractual service-level agreements. Validate authority and policy with client before baseline.</w:t>
            </w:r>
          </w:p>
        </w:tc>
      </w:tr>
      <w:tr w:rsidR="004A11FD" w14:paraId="0907F786" w14:textId="77777777">
        <w:tc>
          <w:tcPr>
            <w:tcW w:w="3591" w:type="dxa"/>
            <w:shd w:val="clear" w:color="auto" w:fill="FFFFFF"/>
          </w:tcPr>
          <w:p w14:paraId="097AEBA4" w14:textId="77777777" w:rsidR="004A11FD" w:rsidRDefault="00000000">
            <w:pPr>
              <w:spacing w:before="60" w:after="60"/>
            </w:pPr>
            <w:r>
              <w:rPr>
                <w:sz w:val="20"/>
              </w:rPr>
              <w:t>Categories</w:t>
            </w:r>
          </w:p>
        </w:tc>
        <w:tc>
          <w:tcPr>
            <w:tcW w:w="11371" w:type="dxa"/>
            <w:shd w:val="clear" w:color="auto" w:fill="FFFFFF"/>
          </w:tcPr>
          <w:p w14:paraId="4BAEB94F" w14:textId="77777777" w:rsidR="004A11FD" w:rsidRDefault="00000000">
            <w:pPr>
              <w:spacing w:before="60" w:after="60"/>
            </w:pPr>
            <w:r>
              <w:rPr>
                <w:sz w:val="20"/>
              </w:rPr>
              <w:t>Review an initial list such as facilities, maintenance, IT support and security concerns from the scenario; approve the vocabulary before baseline.</w:t>
            </w:r>
          </w:p>
        </w:tc>
      </w:tr>
      <w:tr w:rsidR="004A11FD" w14:paraId="6EF1B7F5" w14:textId="77777777">
        <w:tc>
          <w:tcPr>
            <w:tcW w:w="3591" w:type="dxa"/>
            <w:shd w:val="clear" w:color="auto" w:fill="F3F6F8"/>
          </w:tcPr>
          <w:p w14:paraId="11AF91C5" w14:textId="77777777" w:rsidR="004A11FD" w:rsidRDefault="00000000">
            <w:pPr>
              <w:spacing w:before="60" w:after="60"/>
            </w:pPr>
            <w:r>
              <w:rPr>
                <w:sz w:val="20"/>
              </w:rPr>
              <w:lastRenderedPageBreak/>
              <w:t>Quality targets</w:t>
            </w:r>
          </w:p>
        </w:tc>
        <w:tc>
          <w:tcPr>
            <w:tcW w:w="11371" w:type="dxa"/>
            <w:shd w:val="clear" w:color="auto" w:fill="F3F6F8"/>
          </w:tcPr>
          <w:p w14:paraId="1777EDFD" w14:textId="77777777" w:rsidR="004A11FD" w:rsidRDefault="00000000">
            <w:pPr>
              <w:spacing w:before="60" w:after="60"/>
            </w:pPr>
            <w:r>
              <w:rPr>
                <w:sz w:val="20"/>
              </w:rPr>
              <w:t>Validate NFR-01/03/04/07 targets for stakeholder relevance, feasibility and cost; retain actual decisions and revise linked records if changed.</w:t>
            </w:r>
          </w:p>
        </w:tc>
      </w:tr>
      <w:tr w:rsidR="004A11FD" w14:paraId="144197AA" w14:textId="77777777">
        <w:tc>
          <w:tcPr>
            <w:tcW w:w="3591" w:type="dxa"/>
            <w:shd w:val="clear" w:color="auto" w:fill="FFFFFF"/>
          </w:tcPr>
          <w:p w14:paraId="4A2B22EC" w14:textId="77777777" w:rsidR="004A11FD" w:rsidRDefault="00000000">
            <w:pPr>
              <w:spacing w:before="60" w:after="60"/>
            </w:pPr>
            <w:r>
              <w:rPr>
                <w:sz w:val="20"/>
              </w:rPr>
              <w:t>Sources</w:t>
            </w:r>
          </w:p>
        </w:tc>
        <w:tc>
          <w:tcPr>
            <w:tcW w:w="11371" w:type="dxa"/>
            <w:shd w:val="clear" w:color="auto" w:fill="FFFFFF"/>
          </w:tcPr>
          <w:p w14:paraId="73E78761" w14:textId="77777777" w:rsidR="004A11FD" w:rsidRDefault="00000000">
            <w:pPr>
              <w:spacing w:before="60" w:after="60"/>
            </w:pPr>
            <w:r>
              <w:rPr>
                <w:sz w:val="20"/>
              </w:rPr>
              <w:t>Master Section 3 supplies mandatory capabilities; stakeholder needs are interpreted from the scenario. Numerical targets and lifecycle rules are team proposals, not interview evidence.</w:t>
            </w:r>
          </w:p>
        </w:tc>
      </w:tr>
    </w:tbl>
    <w:p w14:paraId="33641F50" w14:textId="77777777" w:rsidR="004A11FD" w:rsidRDefault="00000000">
      <w:pPr>
        <w:pStyle w:val="Heading1"/>
      </w:pPr>
      <w:r>
        <w:t>20 Traceability Extension and Change Control</w:t>
      </w:r>
    </w:p>
    <w:p w14:paraId="23120FA3" w14:textId="77777777" w:rsidR="004A11FD" w:rsidRDefault="00000000">
      <w:r>
        <w:t>This companion extends the single RTM in Section 8. Pending means evidence has not yet been produced; no implementation or acceptance is claimed.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236BC5AE" w14:textId="77777777">
        <w:trPr>
          <w:tblHeader/>
        </w:trPr>
        <w:tc>
          <w:tcPr>
            <w:tcW w:w="2394" w:type="dxa"/>
            <w:shd w:val="clear" w:color="auto" w:fill="D9E5EF"/>
          </w:tcPr>
          <w:p w14:paraId="06EEB650" w14:textId="77777777" w:rsidR="004A11FD" w:rsidRDefault="00000000">
            <w:pPr>
              <w:spacing w:before="60" w:after="60"/>
            </w:pPr>
            <w:r>
              <w:rPr>
                <w:b/>
                <w:sz w:val="20"/>
              </w:rPr>
              <w:t>Requirement</w:t>
            </w:r>
          </w:p>
        </w:tc>
        <w:tc>
          <w:tcPr>
            <w:tcW w:w="4339" w:type="dxa"/>
            <w:shd w:val="clear" w:color="auto" w:fill="D9E5EF"/>
          </w:tcPr>
          <w:p w14:paraId="0ED4C33A" w14:textId="77777777" w:rsidR="004A11FD" w:rsidRDefault="00000000">
            <w:pPr>
              <w:spacing w:before="60" w:after="60"/>
            </w:pPr>
            <w:r>
              <w:rPr>
                <w:b/>
                <w:sz w:val="20"/>
              </w:rPr>
              <w:t>Change and issue or PR</w:t>
            </w:r>
          </w:p>
        </w:tc>
        <w:tc>
          <w:tcPr>
            <w:tcW w:w="2992" w:type="dxa"/>
            <w:shd w:val="clear" w:color="auto" w:fill="D9E5EF"/>
          </w:tcPr>
          <w:p w14:paraId="13524956" w14:textId="77777777" w:rsidR="004A11FD" w:rsidRDefault="00000000">
            <w:pPr>
              <w:spacing w:before="60" w:after="60"/>
            </w:pPr>
            <w:r>
              <w:rPr>
                <w:b/>
                <w:sz w:val="20"/>
              </w:rPr>
              <w:t>Implementation</w:t>
            </w:r>
          </w:p>
        </w:tc>
        <w:tc>
          <w:tcPr>
            <w:tcW w:w="5237" w:type="dxa"/>
            <w:shd w:val="clear" w:color="auto" w:fill="D9E5EF"/>
          </w:tcPr>
          <w:p w14:paraId="56D423BC" w14:textId="77777777" w:rsidR="004A11FD" w:rsidRDefault="00000000">
            <w:pPr>
              <w:spacing w:before="60" w:after="60"/>
            </w:pPr>
            <w:r>
              <w:rPr>
                <w:b/>
                <w:sz w:val="20"/>
              </w:rPr>
              <w:t>Acceptance and release</w:t>
            </w:r>
          </w:p>
        </w:tc>
      </w:tr>
      <w:tr w:rsidR="004A11FD" w14:paraId="6399F7A1" w14:textId="77777777">
        <w:tc>
          <w:tcPr>
            <w:tcW w:w="2394" w:type="dxa"/>
            <w:shd w:val="clear" w:color="auto" w:fill="FFFFFF"/>
          </w:tcPr>
          <w:p w14:paraId="788B6AA4" w14:textId="77777777" w:rsidR="004A11FD" w:rsidRDefault="00000000">
            <w:pPr>
              <w:spacing w:before="60" w:after="60"/>
            </w:pPr>
            <w:r>
              <w:rPr>
                <w:sz w:val="20"/>
              </w:rPr>
              <w:t>FR-01</w:t>
            </w:r>
          </w:p>
        </w:tc>
        <w:tc>
          <w:tcPr>
            <w:tcW w:w="4339" w:type="dxa"/>
            <w:shd w:val="clear" w:color="auto" w:fill="FFFFFF"/>
          </w:tcPr>
          <w:p w14:paraId="17870BE5" w14:textId="77777777" w:rsidR="004A11FD" w:rsidRDefault="00000000">
            <w:pPr>
              <w:spacing w:before="60" w:after="60"/>
            </w:pPr>
            <w:r>
              <w:rPr>
                <w:sz w:val="20"/>
              </w:rPr>
              <w:t>v0.10 correction: PR #7; later change IDs pending</w:t>
            </w:r>
          </w:p>
        </w:tc>
        <w:tc>
          <w:tcPr>
            <w:tcW w:w="2992" w:type="dxa"/>
            <w:shd w:val="clear" w:color="auto" w:fill="FFFFFF"/>
          </w:tcPr>
          <w:p w14:paraId="32DFFC7A" w14:textId="77777777" w:rsidR="004A11FD" w:rsidRDefault="00000000">
            <w:pPr>
              <w:spacing w:before="60" w:after="60"/>
            </w:pPr>
            <w:r>
              <w:rPr>
                <w:sz w:val="20"/>
              </w:rPr>
              <w:t>Pending M3</w:t>
            </w:r>
          </w:p>
        </w:tc>
        <w:tc>
          <w:tcPr>
            <w:tcW w:w="5237" w:type="dxa"/>
            <w:shd w:val="clear" w:color="auto" w:fill="FFFFFF"/>
          </w:tcPr>
          <w:p w14:paraId="55E59535" w14:textId="77777777" w:rsidR="004A11FD" w:rsidRDefault="00000000">
            <w:pPr>
              <w:spacing w:before="60" w:after="60"/>
            </w:pPr>
            <w:r>
              <w:rPr>
                <w:sz w:val="20"/>
              </w:rPr>
              <w:t>Pending acceptance and M4 release</w:t>
            </w:r>
          </w:p>
        </w:tc>
      </w:tr>
      <w:tr w:rsidR="004A11FD" w14:paraId="3A1166D1" w14:textId="77777777">
        <w:tc>
          <w:tcPr>
            <w:tcW w:w="2394" w:type="dxa"/>
            <w:shd w:val="clear" w:color="auto" w:fill="F3F6F8"/>
          </w:tcPr>
          <w:p w14:paraId="24BDD27A" w14:textId="77777777" w:rsidR="004A11FD" w:rsidRDefault="00000000">
            <w:pPr>
              <w:spacing w:before="60" w:after="60"/>
            </w:pPr>
            <w:r>
              <w:rPr>
                <w:sz w:val="20"/>
              </w:rPr>
              <w:t>FR-02</w:t>
            </w:r>
          </w:p>
        </w:tc>
        <w:tc>
          <w:tcPr>
            <w:tcW w:w="4339" w:type="dxa"/>
            <w:shd w:val="clear" w:color="auto" w:fill="F3F6F8"/>
          </w:tcPr>
          <w:p w14:paraId="214056E2" w14:textId="77777777" w:rsidR="004A11FD" w:rsidRDefault="00000000">
            <w:pPr>
              <w:spacing w:before="60" w:after="60"/>
            </w:pPr>
            <w:r>
              <w:rPr>
                <w:sz w:val="20"/>
              </w:rPr>
              <w:t>v0.10 correction: PR #7; later change IDs pending</w:t>
            </w:r>
          </w:p>
        </w:tc>
        <w:tc>
          <w:tcPr>
            <w:tcW w:w="2992" w:type="dxa"/>
            <w:shd w:val="clear" w:color="auto" w:fill="F3F6F8"/>
          </w:tcPr>
          <w:p w14:paraId="3C51D74C" w14:textId="77777777" w:rsidR="004A11FD" w:rsidRDefault="00000000">
            <w:pPr>
              <w:spacing w:before="60" w:after="60"/>
            </w:pPr>
            <w:r>
              <w:rPr>
                <w:sz w:val="20"/>
              </w:rPr>
              <w:t>Pending M3</w:t>
            </w:r>
          </w:p>
        </w:tc>
        <w:tc>
          <w:tcPr>
            <w:tcW w:w="5237" w:type="dxa"/>
            <w:shd w:val="clear" w:color="auto" w:fill="F3F6F8"/>
          </w:tcPr>
          <w:p w14:paraId="2ABD451E" w14:textId="77777777" w:rsidR="004A11FD" w:rsidRDefault="00000000">
            <w:pPr>
              <w:spacing w:before="60" w:after="60"/>
            </w:pPr>
            <w:r>
              <w:rPr>
                <w:sz w:val="20"/>
              </w:rPr>
              <w:t>Pending acceptance and M4 release</w:t>
            </w:r>
          </w:p>
        </w:tc>
      </w:tr>
      <w:tr w:rsidR="004A11FD" w14:paraId="3D0373A0" w14:textId="77777777">
        <w:tc>
          <w:tcPr>
            <w:tcW w:w="2394" w:type="dxa"/>
            <w:shd w:val="clear" w:color="auto" w:fill="FFFFFF"/>
          </w:tcPr>
          <w:p w14:paraId="48A22E60" w14:textId="77777777" w:rsidR="004A11FD" w:rsidRDefault="00000000">
            <w:pPr>
              <w:spacing w:before="60" w:after="60"/>
            </w:pPr>
            <w:r>
              <w:rPr>
                <w:sz w:val="20"/>
              </w:rPr>
              <w:t>FR-03</w:t>
            </w:r>
          </w:p>
        </w:tc>
        <w:tc>
          <w:tcPr>
            <w:tcW w:w="4339" w:type="dxa"/>
            <w:shd w:val="clear" w:color="auto" w:fill="FFFFFF"/>
          </w:tcPr>
          <w:p w14:paraId="10D9F989" w14:textId="77777777" w:rsidR="004A11FD" w:rsidRDefault="00000000">
            <w:pPr>
              <w:spacing w:before="60" w:after="60"/>
            </w:pPr>
            <w:r>
              <w:rPr>
                <w:sz w:val="20"/>
              </w:rPr>
              <w:t>v0.10 correction: PR #7; later change IDs pending</w:t>
            </w:r>
          </w:p>
        </w:tc>
        <w:tc>
          <w:tcPr>
            <w:tcW w:w="2992" w:type="dxa"/>
            <w:shd w:val="clear" w:color="auto" w:fill="FFFFFF"/>
          </w:tcPr>
          <w:p w14:paraId="1546BC63" w14:textId="77777777" w:rsidR="004A11FD" w:rsidRDefault="00000000">
            <w:pPr>
              <w:spacing w:before="60" w:after="60"/>
            </w:pPr>
            <w:r>
              <w:rPr>
                <w:sz w:val="20"/>
              </w:rPr>
              <w:t>Pending M3</w:t>
            </w:r>
          </w:p>
        </w:tc>
        <w:tc>
          <w:tcPr>
            <w:tcW w:w="5237" w:type="dxa"/>
            <w:shd w:val="clear" w:color="auto" w:fill="FFFFFF"/>
          </w:tcPr>
          <w:p w14:paraId="55B5DD9B" w14:textId="77777777" w:rsidR="004A11FD" w:rsidRDefault="00000000">
            <w:pPr>
              <w:spacing w:before="60" w:after="60"/>
            </w:pPr>
            <w:r>
              <w:rPr>
                <w:sz w:val="20"/>
              </w:rPr>
              <w:t>Pending acceptance and M4 release</w:t>
            </w:r>
          </w:p>
        </w:tc>
      </w:tr>
      <w:tr w:rsidR="004A11FD" w14:paraId="1F8B811E" w14:textId="77777777">
        <w:tc>
          <w:tcPr>
            <w:tcW w:w="2394" w:type="dxa"/>
            <w:shd w:val="clear" w:color="auto" w:fill="F3F6F8"/>
          </w:tcPr>
          <w:p w14:paraId="4877A5AE" w14:textId="77777777" w:rsidR="004A11FD" w:rsidRDefault="00000000">
            <w:pPr>
              <w:spacing w:before="60" w:after="60"/>
            </w:pPr>
            <w:r>
              <w:rPr>
                <w:sz w:val="20"/>
              </w:rPr>
              <w:t>FR-04</w:t>
            </w:r>
          </w:p>
        </w:tc>
        <w:tc>
          <w:tcPr>
            <w:tcW w:w="4339" w:type="dxa"/>
            <w:shd w:val="clear" w:color="auto" w:fill="F3F6F8"/>
          </w:tcPr>
          <w:p w14:paraId="311BD4E9" w14:textId="77777777" w:rsidR="004A11FD" w:rsidRDefault="00000000">
            <w:pPr>
              <w:spacing w:before="60" w:after="60"/>
            </w:pPr>
            <w:r>
              <w:rPr>
                <w:sz w:val="20"/>
              </w:rPr>
              <w:t>v0.10 correction: PR #7; later change IDs pending</w:t>
            </w:r>
          </w:p>
        </w:tc>
        <w:tc>
          <w:tcPr>
            <w:tcW w:w="2992" w:type="dxa"/>
            <w:shd w:val="clear" w:color="auto" w:fill="F3F6F8"/>
          </w:tcPr>
          <w:p w14:paraId="13C3BA2D" w14:textId="77777777" w:rsidR="004A11FD" w:rsidRDefault="00000000">
            <w:pPr>
              <w:spacing w:before="60" w:after="60"/>
            </w:pPr>
            <w:r>
              <w:rPr>
                <w:sz w:val="20"/>
              </w:rPr>
              <w:t>Pending M3</w:t>
            </w:r>
          </w:p>
        </w:tc>
        <w:tc>
          <w:tcPr>
            <w:tcW w:w="5237" w:type="dxa"/>
            <w:shd w:val="clear" w:color="auto" w:fill="F3F6F8"/>
          </w:tcPr>
          <w:p w14:paraId="56CA076B" w14:textId="77777777" w:rsidR="004A11FD" w:rsidRDefault="00000000">
            <w:pPr>
              <w:spacing w:before="60" w:after="60"/>
            </w:pPr>
            <w:r>
              <w:rPr>
                <w:sz w:val="20"/>
              </w:rPr>
              <w:t>Pending acceptance and M4 release</w:t>
            </w:r>
          </w:p>
        </w:tc>
      </w:tr>
      <w:tr w:rsidR="004A11FD" w14:paraId="7D2BDF43" w14:textId="77777777">
        <w:tc>
          <w:tcPr>
            <w:tcW w:w="2394" w:type="dxa"/>
            <w:shd w:val="clear" w:color="auto" w:fill="FFFFFF"/>
          </w:tcPr>
          <w:p w14:paraId="45E52F4B" w14:textId="77777777" w:rsidR="004A11FD" w:rsidRDefault="00000000">
            <w:pPr>
              <w:spacing w:before="60" w:after="60"/>
            </w:pPr>
            <w:r>
              <w:rPr>
                <w:sz w:val="20"/>
              </w:rPr>
              <w:t>FR-05</w:t>
            </w:r>
          </w:p>
        </w:tc>
        <w:tc>
          <w:tcPr>
            <w:tcW w:w="4339" w:type="dxa"/>
            <w:shd w:val="clear" w:color="auto" w:fill="FFFFFF"/>
          </w:tcPr>
          <w:p w14:paraId="04543075" w14:textId="77777777" w:rsidR="004A11FD" w:rsidRDefault="00000000">
            <w:pPr>
              <w:spacing w:before="60" w:after="60"/>
            </w:pPr>
            <w:r>
              <w:rPr>
                <w:sz w:val="20"/>
              </w:rPr>
              <w:t>v0.10 correction: PR #7; later change IDs pending</w:t>
            </w:r>
          </w:p>
        </w:tc>
        <w:tc>
          <w:tcPr>
            <w:tcW w:w="2992" w:type="dxa"/>
            <w:shd w:val="clear" w:color="auto" w:fill="FFFFFF"/>
          </w:tcPr>
          <w:p w14:paraId="2CD3B4AC" w14:textId="77777777" w:rsidR="004A11FD" w:rsidRDefault="00000000">
            <w:pPr>
              <w:spacing w:before="60" w:after="60"/>
            </w:pPr>
            <w:r>
              <w:rPr>
                <w:sz w:val="20"/>
              </w:rPr>
              <w:t>Pending M3</w:t>
            </w:r>
          </w:p>
        </w:tc>
        <w:tc>
          <w:tcPr>
            <w:tcW w:w="5237" w:type="dxa"/>
            <w:shd w:val="clear" w:color="auto" w:fill="FFFFFF"/>
          </w:tcPr>
          <w:p w14:paraId="50C6FEDA" w14:textId="77777777" w:rsidR="004A11FD" w:rsidRDefault="00000000">
            <w:pPr>
              <w:spacing w:before="60" w:after="60"/>
            </w:pPr>
            <w:r>
              <w:rPr>
                <w:sz w:val="20"/>
              </w:rPr>
              <w:t>Pending acceptance and M4 release</w:t>
            </w:r>
          </w:p>
        </w:tc>
      </w:tr>
      <w:tr w:rsidR="004A11FD" w14:paraId="0CFA1914" w14:textId="77777777">
        <w:tc>
          <w:tcPr>
            <w:tcW w:w="2394" w:type="dxa"/>
            <w:shd w:val="clear" w:color="auto" w:fill="F3F6F8"/>
          </w:tcPr>
          <w:p w14:paraId="17210707" w14:textId="77777777" w:rsidR="004A11FD" w:rsidRDefault="00000000">
            <w:pPr>
              <w:spacing w:before="60" w:after="60"/>
            </w:pPr>
            <w:r>
              <w:rPr>
                <w:sz w:val="20"/>
              </w:rPr>
              <w:t>FR-06</w:t>
            </w:r>
          </w:p>
        </w:tc>
        <w:tc>
          <w:tcPr>
            <w:tcW w:w="4339" w:type="dxa"/>
            <w:shd w:val="clear" w:color="auto" w:fill="F3F6F8"/>
          </w:tcPr>
          <w:p w14:paraId="69174A6B" w14:textId="77777777" w:rsidR="004A11FD" w:rsidRDefault="00000000">
            <w:pPr>
              <w:spacing w:before="60" w:after="60"/>
            </w:pPr>
            <w:r>
              <w:rPr>
                <w:sz w:val="20"/>
              </w:rPr>
              <w:t>v0.10 correction: PR #7; later change IDs pending</w:t>
            </w:r>
          </w:p>
        </w:tc>
        <w:tc>
          <w:tcPr>
            <w:tcW w:w="2992" w:type="dxa"/>
            <w:shd w:val="clear" w:color="auto" w:fill="F3F6F8"/>
          </w:tcPr>
          <w:p w14:paraId="3D8ED186" w14:textId="77777777" w:rsidR="004A11FD" w:rsidRDefault="00000000">
            <w:pPr>
              <w:spacing w:before="60" w:after="60"/>
            </w:pPr>
            <w:r>
              <w:rPr>
                <w:sz w:val="20"/>
              </w:rPr>
              <w:t>Pending M3</w:t>
            </w:r>
          </w:p>
        </w:tc>
        <w:tc>
          <w:tcPr>
            <w:tcW w:w="5237" w:type="dxa"/>
            <w:shd w:val="clear" w:color="auto" w:fill="F3F6F8"/>
          </w:tcPr>
          <w:p w14:paraId="2B08D5AD" w14:textId="77777777" w:rsidR="004A11FD" w:rsidRDefault="00000000">
            <w:pPr>
              <w:spacing w:before="60" w:after="60"/>
            </w:pPr>
            <w:r>
              <w:rPr>
                <w:sz w:val="20"/>
              </w:rPr>
              <w:t>Pending acceptance and M4 release</w:t>
            </w:r>
          </w:p>
        </w:tc>
      </w:tr>
      <w:tr w:rsidR="004A11FD" w14:paraId="765FD01D" w14:textId="77777777">
        <w:tc>
          <w:tcPr>
            <w:tcW w:w="2394" w:type="dxa"/>
            <w:shd w:val="clear" w:color="auto" w:fill="FFFFFF"/>
          </w:tcPr>
          <w:p w14:paraId="71A0D5D3" w14:textId="77777777" w:rsidR="004A11FD" w:rsidRDefault="00000000">
            <w:pPr>
              <w:spacing w:before="60" w:after="60"/>
            </w:pPr>
            <w:r>
              <w:rPr>
                <w:sz w:val="20"/>
              </w:rPr>
              <w:t>FR-07</w:t>
            </w:r>
          </w:p>
        </w:tc>
        <w:tc>
          <w:tcPr>
            <w:tcW w:w="4339" w:type="dxa"/>
            <w:shd w:val="clear" w:color="auto" w:fill="FFFFFF"/>
          </w:tcPr>
          <w:p w14:paraId="4237FD62" w14:textId="77777777" w:rsidR="004A11FD" w:rsidRDefault="00000000">
            <w:pPr>
              <w:spacing w:before="60" w:after="60"/>
            </w:pPr>
            <w:r>
              <w:rPr>
                <w:sz w:val="20"/>
              </w:rPr>
              <w:t>v0.10 correction: PR #7; later change IDs pending</w:t>
            </w:r>
          </w:p>
        </w:tc>
        <w:tc>
          <w:tcPr>
            <w:tcW w:w="2992" w:type="dxa"/>
            <w:shd w:val="clear" w:color="auto" w:fill="FFFFFF"/>
          </w:tcPr>
          <w:p w14:paraId="79006AA5" w14:textId="77777777" w:rsidR="004A11FD" w:rsidRDefault="00000000">
            <w:pPr>
              <w:spacing w:before="60" w:after="60"/>
            </w:pPr>
            <w:r>
              <w:rPr>
                <w:sz w:val="20"/>
              </w:rPr>
              <w:t>Pending M3</w:t>
            </w:r>
          </w:p>
        </w:tc>
        <w:tc>
          <w:tcPr>
            <w:tcW w:w="5237" w:type="dxa"/>
            <w:shd w:val="clear" w:color="auto" w:fill="FFFFFF"/>
          </w:tcPr>
          <w:p w14:paraId="2008382D" w14:textId="77777777" w:rsidR="004A11FD" w:rsidRDefault="00000000">
            <w:pPr>
              <w:spacing w:before="60" w:after="60"/>
            </w:pPr>
            <w:r>
              <w:rPr>
                <w:sz w:val="20"/>
              </w:rPr>
              <w:t>Pending acceptance and M4 release</w:t>
            </w:r>
          </w:p>
        </w:tc>
      </w:tr>
      <w:tr w:rsidR="004A11FD" w14:paraId="54D155E4" w14:textId="77777777">
        <w:tc>
          <w:tcPr>
            <w:tcW w:w="2394" w:type="dxa"/>
            <w:shd w:val="clear" w:color="auto" w:fill="F3F6F8"/>
          </w:tcPr>
          <w:p w14:paraId="54BFEA76" w14:textId="77777777" w:rsidR="004A11FD" w:rsidRDefault="00000000">
            <w:pPr>
              <w:spacing w:before="60" w:after="60"/>
            </w:pPr>
            <w:r>
              <w:rPr>
                <w:sz w:val="20"/>
              </w:rPr>
              <w:t>FR-08</w:t>
            </w:r>
          </w:p>
        </w:tc>
        <w:tc>
          <w:tcPr>
            <w:tcW w:w="4339" w:type="dxa"/>
            <w:shd w:val="clear" w:color="auto" w:fill="F3F6F8"/>
          </w:tcPr>
          <w:p w14:paraId="61928981" w14:textId="77777777" w:rsidR="004A11FD" w:rsidRDefault="00000000">
            <w:pPr>
              <w:spacing w:before="60" w:after="60"/>
            </w:pPr>
            <w:r>
              <w:rPr>
                <w:sz w:val="20"/>
              </w:rPr>
              <w:t>v0.10 correction: PR #7; later change IDs pending</w:t>
            </w:r>
          </w:p>
        </w:tc>
        <w:tc>
          <w:tcPr>
            <w:tcW w:w="2992" w:type="dxa"/>
            <w:shd w:val="clear" w:color="auto" w:fill="F3F6F8"/>
          </w:tcPr>
          <w:p w14:paraId="4DB2157F" w14:textId="77777777" w:rsidR="004A11FD" w:rsidRDefault="00000000">
            <w:pPr>
              <w:spacing w:before="60" w:after="60"/>
            </w:pPr>
            <w:r>
              <w:rPr>
                <w:sz w:val="20"/>
              </w:rPr>
              <w:t>Pending M3</w:t>
            </w:r>
          </w:p>
        </w:tc>
        <w:tc>
          <w:tcPr>
            <w:tcW w:w="5237" w:type="dxa"/>
            <w:shd w:val="clear" w:color="auto" w:fill="F3F6F8"/>
          </w:tcPr>
          <w:p w14:paraId="43EF77BD" w14:textId="77777777" w:rsidR="004A11FD" w:rsidRDefault="00000000">
            <w:pPr>
              <w:spacing w:before="60" w:after="60"/>
            </w:pPr>
            <w:r>
              <w:rPr>
                <w:sz w:val="20"/>
              </w:rPr>
              <w:t>Pending acceptance and M4 release</w:t>
            </w:r>
          </w:p>
        </w:tc>
      </w:tr>
      <w:tr w:rsidR="004A11FD" w14:paraId="6AE82F45" w14:textId="77777777">
        <w:tc>
          <w:tcPr>
            <w:tcW w:w="2394" w:type="dxa"/>
            <w:shd w:val="clear" w:color="auto" w:fill="FFFFFF"/>
          </w:tcPr>
          <w:p w14:paraId="7DD8E98F" w14:textId="77777777" w:rsidR="004A11FD" w:rsidRDefault="00000000">
            <w:pPr>
              <w:spacing w:before="60" w:after="60"/>
            </w:pPr>
            <w:r>
              <w:rPr>
                <w:sz w:val="20"/>
              </w:rPr>
              <w:t>FR-09</w:t>
            </w:r>
          </w:p>
        </w:tc>
        <w:tc>
          <w:tcPr>
            <w:tcW w:w="4339" w:type="dxa"/>
            <w:shd w:val="clear" w:color="auto" w:fill="FFFFFF"/>
          </w:tcPr>
          <w:p w14:paraId="05851C12" w14:textId="77777777" w:rsidR="004A11FD" w:rsidRDefault="00000000">
            <w:pPr>
              <w:spacing w:before="60" w:after="60"/>
            </w:pPr>
            <w:r>
              <w:rPr>
                <w:sz w:val="20"/>
              </w:rPr>
              <w:t>v0.10 correction: PR #7; later change IDs pending</w:t>
            </w:r>
          </w:p>
        </w:tc>
        <w:tc>
          <w:tcPr>
            <w:tcW w:w="2992" w:type="dxa"/>
            <w:shd w:val="clear" w:color="auto" w:fill="FFFFFF"/>
          </w:tcPr>
          <w:p w14:paraId="5E92A199" w14:textId="77777777" w:rsidR="004A11FD" w:rsidRDefault="00000000">
            <w:pPr>
              <w:spacing w:before="60" w:after="60"/>
            </w:pPr>
            <w:r>
              <w:rPr>
                <w:sz w:val="20"/>
              </w:rPr>
              <w:t>Pending M3</w:t>
            </w:r>
          </w:p>
        </w:tc>
        <w:tc>
          <w:tcPr>
            <w:tcW w:w="5237" w:type="dxa"/>
            <w:shd w:val="clear" w:color="auto" w:fill="FFFFFF"/>
          </w:tcPr>
          <w:p w14:paraId="3A4E5A3A" w14:textId="77777777" w:rsidR="004A11FD" w:rsidRDefault="00000000">
            <w:pPr>
              <w:spacing w:before="60" w:after="60"/>
            </w:pPr>
            <w:r>
              <w:rPr>
                <w:sz w:val="20"/>
              </w:rPr>
              <w:t>Pending acceptance and M4 release</w:t>
            </w:r>
          </w:p>
        </w:tc>
      </w:tr>
      <w:tr w:rsidR="004A11FD" w14:paraId="79C1E3BC" w14:textId="77777777">
        <w:tc>
          <w:tcPr>
            <w:tcW w:w="2394" w:type="dxa"/>
            <w:shd w:val="clear" w:color="auto" w:fill="F3F6F8"/>
          </w:tcPr>
          <w:p w14:paraId="686A5FDA" w14:textId="77777777" w:rsidR="004A11FD" w:rsidRDefault="00000000">
            <w:pPr>
              <w:spacing w:before="60" w:after="60"/>
            </w:pPr>
            <w:r>
              <w:rPr>
                <w:sz w:val="20"/>
              </w:rPr>
              <w:t>NFR-01</w:t>
            </w:r>
          </w:p>
        </w:tc>
        <w:tc>
          <w:tcPr>
            <w:tcW w:w="4339" w:type="dxa"/>
            <w:shd w:val="clear" w:color="auto" w:fill="F3F6F8"/>
          </w:tcPr>
          <w:p w14:paraId="53EC1CB7" w14:textId="77777777" w:rsidR="004A11FD" w:rsidRDefault="00000000">
            <w:pPr>
              <w:spacing w:before="60" w:after="60"/>
            </w:pPr>
            <w:r>
              <w:rPr>
                <w:sz w:val="20"/>
              </w:rPr>
              <w:t>v0.10 correction: PR #7; later change IDs pending</w:t>
            </w:r>
          </w:p>
        </w:tc>
        <w:tc>
          <w:tcPr>
            <w:tcW w:w="2992" w:type="dxa"/>
            <w:shd w:val="clear" w:color="auto" w:fill="F3F6F8"/>
          </w:tcPr>
          <w:p w14:paraId="24166F40" w14:textId="77777777" w:rsidR="004A11FD" w:rsidRDefault="00000000">
            <w:pPr>
              <w:spacing w:before="60" w:after="60"/>
            </w:pPr>
            <w:r>
              <w:rPr>
                <w:sz w:val="20"/>
              </w:rPr>
              <w:t>Pending M3</w:t>
            </w:r>
          </w:p>
        </w:tc>
        <w:tc>
          <w:tcPr>
            <w:tcW w:w="5237" w:type="dxa"/>
            <w:shd w:val="clear" w:color="auto" w:fill="F3F6F8"/>
          </w:tcPr>
          <w:p w14:paraId="0BB6AAC4" w14:textId="77777777" w:rsidR="004A11FD" w:rsidRDefault="00000000">
            <w:pPr>
              <w:spacing w:before="60" w:after="60"/>
            </w:pPr>
            <w:r>
              <w:rPr>
                <w:sz w:val="20"/>
              </w:rPr>
              <w:t>Pending acceptance and M4 release</w:t>
            </w:r>
          </w:p>
        </w:tc>
      </w:tr>
      <w:tr w:rsidR="004A11FD" w14:paraId="05D87A7E" w14:textId="77777777">
        <w:tc>
          <w:tcPr>
            <w:tcW w:w="2394" w:type="dxa"/>
            <w:shd w:val="clear" w:color="auto" w:fill="FFFFFF"/>
          </w:tcPr>
          <w:p w14:paraId="1E4AAEE4" w14:textId="77777777" w:rsidR="004A11FD" w:rsidRDefault="00000000">
            <w:pPr>
              <w:spacing w:before="60" w:after="60"/>
            </w:pPr>
            <w:r>
              <w:rPr>
                <w:sz w:val="20"/>
              </w:rPr>
              <w:t>NFR-02</w:t>
            </w:r>
          </w:p>
        </w:tc>
        <w:tc>
          <w:tcPr>
            <w:tcW w:w="4339" w:type="dxa"/>
            <w:shd w:val="clear" w:color="auto" w:fill="FFFFFF"/>
          </w:tcPr>
          <w:p w14:paraId="32242397" w14:textId="77777777" w:rsidR="004A11FD" w:rsidRDefault="00000000">
            <w:pPr>
              <w:spacing w:before="60" w:after="60"/>
            </w:pPr>
            <w:r>
              <w:rPr>
                <w:sz w:val="20"/>
              </w:rPr>
              <w:t>v0.10 correction: PR #7; later change IDs pending</w:t>
            </w:r>
          </w:p>
        </w:tc>
        <w:tc>
          <w:tcPr>
            <w:tcW w:w="2992" w:type="dxa"/>
            <w:shd w:val="clear" w:color="auto" w:fill="FFFFFF"/>
          </w:tcPr>
          <w:p w14:paraId="2F762BA0" w14:textId="77777777" w:rsidR="004A11FD" w:rsidRDefault="00000000">
            <w:pPr>
              <w:spacing w:before="60" w:after="60"/>
            </w:pPr>
            <w:r>
              <w:rPr>
                <w:sz w:val="20"/>
              </w:rPr>
              <w:t>Pending M3</w:t>
            </w:r>
          </w:p>
        </w:tc>
        <w:tc>
          <w:tcPr>
            <w:tcW w:w="5237" w:type="dxa"/>
            <w:shd w:val="clear" w:color="auto" w:fill="FFFFFF"/>
          </w:tcPr>
          <w:p w14:paraId="637475CF" w14:textId="77777777" w:rsidR="004A11FD" w:rsidRDefault="00000000">
            <w:pPr>
              <w:spacing w:before="60" w:after="60"/>
            </w:pPr>
            <w:r>
              <w:rPr>
                <w:sz w:val="20"/>
              </w:rPr>
              <w:t>Pending acceptance and M4 release</w:t>
            </w:r>
          </w:p>
        </w:tc>
      </w:tr>
      <w:tr w:rsidR="004A11FD" w14:paraId="5302783C" w14:textId="77777777">
        <w:tc>
          <w:tcPr>
            <w:tcW w:w="2394" w:type="dxa"/>
            <w:shd w:val="clear" w:color="auto" w:fill="F3F6F8"/>
          </w:tcPr>
          <w:p w14:paraId="5CDFE3A7" w14:textId="77777777" w:rsidR="004A11FD" w:rsidRDefault="00000000">
            <w:pPr>
              <w:spacing w:before="60" w:after="60"/>
            </w:pPr>
            <w:r>
              <w:rPr>
                <w:sz w:val="20"/>
              </w:rPr>
              <w:t>NFR-03</w:t>
            </w:r>
          </w:p>
        </w:tc>
        <w:tc>
          <w:tcPr>
            <w:tcW w:w="4339" w:type="dxa"/>
            <w:shd w:val="clear" w:color="auto" w:fill="F3F6F8"/>
          </w:tcPr>
          <w:p w14:paraId="142D5A22" w14:textId="77777777" w:rsidR="004A11FD" w:rsidRDefault="00000000">
            <w:pPr>
              <w:spacing w:before="60" w:after="60"/>
            </w:pPr>
            <w:r>
              <w:rPr>
                <w:sz w:val="20"/>
              </w:rPr>
              <w:t>v0.10 correction: PR #7; later change IDs pending</w:t>
            </w:r>
          </w:p>
        </w:tc>
        <w:tc>
          <w:tcPr>
            <w:tcW w:w="2992" w:type="dxa"/>
            <w:shd w:val="clear" w:color="auto" w:fill="F3F6F8"/>
          </w:tcPr>
          <w:p w14:paraId="2AE78360" w14:textId="77777777" w:rsidR="004A11FD" w:rsidRDefault="00000000">
            <w:pPr>
              <w:spacing w:before="60" w:after="60"/>
            </w:pPr>
            <w:r>
              <w:rPr>
                <w:sz w:val="20"/>
              </w:rPr>
              <w:t>Pending M3</w:t>
            </w:r>
          </w:p>
        </w:tc>
        <w:tc>
          <w:tcPr>
            <w:tcW w:w="5237" w:type="dxa"/>
            <w:shd w:val="clear" w:color="auto" w:fill="F3F6F8"/>
          </w:tcPr>
          <w:p w14:paraId="0EA7B61F" w14:textId="77777777" w:rsidR="004A11FD" w:rsidRDefault="00000000">
            <w:pPr>
              <w:spacing w:before="60" w:after="60"/>
            </w:pPr>
            <w:r>
              <w:rPr>
                <w:sz w:val="20"/>
              </w:rPr>
              <w:t>Pending acceptance and M4 release</w:t>
            </w:r>
          </w:p>
        </w:tc>
      </w:tr>
      <w:tr w:rsidR="004A11FD" w14:paraId="5F49E81B" w14:textId="77777777">
        <w:tc>
          <w:tcPr>
            <w:tcW w:w="2394" w:type="dxa"/>
            <w:shd w:val="clear" w:color="auto" w:fill="FFFFFF"/>
          </w:tcPr>
          <w:p w14:paraId="20CB7FBF" w14:textId="77777777" w:rsidR="004A11FD" w:rsidRDefault="00000000">
            <w:pPr>
              <w:spacing w:before="60" w:after="60"/>
            </w:pPr>
            <w:r>
              <w:rPr>
                <w:sz w:val="20"/>
              </w:rPr>
              <w:t>NFR-04</w:t>
            </w:r>
          </w:p>
        </w:tc>
        <w:tc>
          <w:tcPr>
            <w:tcW w:w="4339" w:type="dxa"/>
            <w:shd w:val="clear" w:color="auto" w:fill="FFFFFF"/>
          </w:tcPr>
          <w:p w14:paraId="39F09615" w14:textId="77777777" w:rsidR="004A11FD" w:rsidRDefault="00000000">
            <w:pPr>
              <w:spacing w:before="60" w:after="60"/>
            </w:pPr>
            <w:r>
              <w:rPr>
                <w:sz w:val="20"/>
              </w:rPr>
              <w:t>v0.10 correction: PR #7; later change IDs pending</w:t>
            </w:r>
          </w:p>
        </w:tc>
        <w:tc>
          <w:tcPr>
            <w:tcW w:w="2992" w:type="dxa"/>
            <w:shd w:val="clear" w:color="auto" w:fill="FFFFFF"/>
          </w:tcPr>
          <w:p w14:paraId="5DBA7958" w14:textId="77777777" w:rsidR="004A11FD" w:rsidRDefault="00000000">
            <w:pPr>
              <w:spacing w:before="60" w:after="60"/>
            </w:pPr>
            <w:r>
              <w:rPr>
                <w:sz w:val="20"/>
              </w:rPr>
              <w:t>Pending M3</w:t>
            </w:r>
          </w:p>
        </w:tc>
        <w:tc>
          <w:tcPr>
            <w:tcW w:w="5237" w:type="dxa"/>
            <w:shd w:val="clear" w:color="auto" w:fill="FFFFFF"/>
          </w:tcPr>
          <w:p w14:paraId="55CE1D61" w14:textId="77777777" w:rsidR="004A11FD" w:rsidRDefault="00000000">
            <w:pPr>
              <w:spacing w:before="60" w:after="60"/>
            </w:pPr>
            <w:r>
              <w:rPr>
                <w:sz w:val="20"/>
              </w:rPr>
              <w:t>Pending acceptance and M4 release</w:t>
            </w:r>
          </w:p>
        </w:tc>
      </w:tr>
      <w:tr w:rsidR="004A11FD" w14:paraId="6A993959" w14:textId="77777777">
        <w:tc>
          <w:tcPr>
            <w:tcW w:w="2394" w:type="dxa"/>
            <w:shd w:val="clear" w:color="auto" w:fill="F3F6F8"/>
          </w:tcPr>
          <w:p w14:paraId="315A33CB" w14:textId="77777777" w:rsidR="004A11FD" w:rsidRDefault="00000000">
            <w:pPr>
              <w:spacing w:before="60" w:after="60"/>
            </w:pPr>
            <w:r>
              <w:rPr>
                <w:sz w:val="20"/>
              </w:rPr>
              <w:t>NFR-05</w:t>
            </w:r>
          </w:p>
        </w:tc>
        <w:tc>
          <w:tcPr>
            <w:tcW w:w="4339" w:type="dxa"/>
            <w:shd w:val="clear" w:color="auto" w:fill="F3F6F8"/>
          </w:tcPr>
          <w:p w14:paraId="6C81C05F" w14:textId="77777777" w:rsidR="004A11FD" w:rsidRDefault="00000000">
            <w:pPr>
              <w:spacing w:before="60" w:after="60"/>
            </w:pPr>
            <w:r>
              <w:rPr>
                <w:sz w:val="20"/>
              </w:rPr>
              <w:t>v0.10 correction: PR #7; later change IDs pending</w:t>
            </w:r>
          </w:p>
        </w:tc>
        <w:tc>
          <w:tcPr>
            <w:tcW w:w="2992" w:type="dxa"/>
            <w:shd w:val="clear" w:color="auto" w:fill="F3F6F8"/>
          </w:tcPr>
          <w:p w14:paraId="48BDDD3E" w14:textId="77777777" w:rsidR="004A11FD" w:rsidRDefault="00000000">
            <w:pPr>
              <w:spacing w:before="60" w:after="60"/>
            </w:pPr>
            <w:r>
              <w:rPr>
                <w:sz w:val="20"/>
              </w:rPr>
              <w:t>Pending M3</w:t>
            </w:r>
          </w:p>
        </w:tc>
        <w:tc>
          <w:tcPr>
            <w:tcW w:w="5237" w:type="dxa"/>
            <w:shd w:val="clear" w:color="auto" w:fill="F3F6F8"/>
          </w:tcPr>
          <w:p w14:paraId="36DD808C" w14:textId="77777777" w:rsidR="004A11FD" w:rsidRDefault="00000000">
            <w:pPr>
              <w:spacing w:before="60" w:after="60"/>
            </w:pPr>
            <w:r>
              <w:rPr>
                <w:sz w:val="20"/>
              </w:rPr>
              <w:t>Pending acceptance and M4 release</w:t>
            </w:r>
          </w:p>
        </w:tc>
      </w:tr>
      <w:tr w:rsidR="004A11FD" w14:paraId="725F6DDE" w14:textId="77777777">
        <w:tc>
          <w:tcPr>
            <w:tcW w:w="2394" w:type="dxa"/>
            <w:shd w:val="clear" w:color="auto" w:fill="FFFFFF"/>
          </w:tcPr>
          <w:p w14:paraId="1339F7E8" w14:textId="77777777" w:rsidR="004A11FD" w:rsidRDefault="00000000">
            <w:pPr>
              <w:spacing w:before="60" w:after="60"/>
            </w:pPr>
            <w:r>
              <w:rPr>
                <w:sz w:val="20"/>
              </w:rPr>
              <w:t>NFR-06</w:t>
            </w:r>
          </w:p>
        </w:tc>
        <w:tc>
          <w:tcPr>
            <w:tcW w:w="4339" w:type="dxa"/>
            <w:shd w:val="clear" w:color="auto" w:fill="FFFFFF"/>
          </w:tcPr>
          <w:p w14:paraId="31E83A53" w14:textId="77777777" w:rsidR="004A11FD" w:rsidRDefault="00000000">
            <w:pPr>
              <w:spacing w:before="60" w:after="60"/>
            </w:pPr>
            <w:r>
              <w:rPr>
                <w:sz w:val="20"/>
              </w:rPr>
              <w:t>v0.10 correction: PR #7; later change IDs pending</w:t>
            </w:r>
          </w:p>
        </w:tc>
        <w:tc>
          <w:tcPr>
            <w:tcW w:w="2992" w:type="dxa"/>
            <w:shd w:val="clear" w:color="auto" w:fill="FFFFFF"/>
          </w:tcPr>
          <w:p w14:paraId="35126116" w14:textId="77777777" w:rsidR="004A11FD" w:rsidRDefault="00000000">
            <w:pPr>
              <w:spacing w:before="60" w:after="60"/>
            </w:pPr>
            <w:r>
              <w:rPr>
                <w:sz w:val="20"/>
              </w:rPr>
              <w:t>Pending M3</w:t>
            </w:r>
          </w:p>
        </w:tc>
        <w:tc>
          <w:tcPr>
            <w:tcW w:w="5237" w:type="dxa"/>
            <w:shd w:val="clear" w:color="auto" w:fill="FFFFFF"/>
          </w:tcPr>
          <w:p w14:paraId="1D236827" w14:textId="77777777" w:rsidR="004A11FD" w:rsidRDefault="00000000">
            <w:pPr>
              <w:spacing w:before="60" w:after="60"/>
            </w:pPr>
            <w:r>
              <w:rPr>
                <w:sz w:val="20"/>
              </w:rPr>
              <w:t>Pending acceptance and M4 release</w:t>
            </w:r>
          </w:p>
        </w:tc>
      </w:tr>
      <w:tr w:rsidR="004A11FD" w14:paraId="7BFF0A02" w14:textId="77777777">
        <w:tc>
          <w:tcPr>
            <w:tcW w:w="2394" w:type="dxa"/>
            <w:shd w:val="clear" w:color="auto" w:fill="F3F6F8"/>
          </w:tcPr>
          <w:p w14:paraId="5206C559" w14:textId="77777777" w:rsidR="004A11FD" w:rsidRDefault="00000000">
            <w:pPr>
              <w:spacing w:before="60" w:after="60"/>
            </w:pPr>
            <w:r>
              <w:rPr>
                <w:sz w:val="20"/>
              </w:rPr>
              <w:lastRenderedPageBreak/>
              <w:t>NFR-07</w:t>
            </w:r>
          </w:p>
        </w:tc>
        <w:tc>
          <w:tcPr>
            <w:tcW w:w="4339" w:type="dxa"/>
            <w:shd w:val="clear" w:color="auto" w:fill="F3F6F8"/>
          </w:tcPr>
          <w:p w14:paraId="68CDD028" w14:textId="77777777" w:rsidR="004A11FD" w:rsidRDefault="00000000">
            <w:pPr>
              <w:spacing w:before="60" w:after="60"/>
            </w:pPr>
            <w:r>
              <w:rPr>
                <w:sz w:val="20"/>
              </w:rPr>
              <w:t>v0.10 correction: PR #7; later change IDs pending</w:t>
            </w:r>
          </w:p>
        </w:tc>
        <w:tc>
          <w:tcPr>
            <w:tcW w:w="2992" w:type="dxa"/>
            <w:shd w:val="clear" w:color="auto" w:fill="F3F6F8"/>
          </w:tcPr>
          <w:p w14:paraId="3AB76CCB" w14:textId="77777777" w:rsidR="004A11FD" w:rsidRDefault="00000000">
            <w:pPr>
              <w:spacing w:before="60" w:after="60"/>
            </w:pPr>
            <w:r>
              <w:rPr>
                <w:sz w:val="20"/>
              </w:rPr>
              <w:t>Pending M3</w:t>
            </w:r>
          </w:p>
        </w:tc>
        <w:tc>
          <w:tcPr>
            <w:tcW w:w="5237" w:type="dxa"/>
            <w:shd w:val="clear" w:color="auto" w:fill="F3F6F8"/>
          </w:tcPr>
          <w:p w14:paraId="29D56E8E" w14:textId="77777777" w:rsidR="004A11FD" w:rsidRDefault="00000000">
            <w:pPr>
              <w:spacing w:before="60" w:after="60"/>
            </w:pPr>
            <w:r>
              <w:rPr>
                <w:sz w:val="20"/>
              </w:rPr>
              <w:t>Pending acceptance and M4 release</w:t>
            </w:r>
          </w:p>
        </w:tc>
      </w:tr>
      <w:tr w:rsidR="004A11FD" w14:paraId="7E0C552F" w14:textId="77777777">
        <w:tc>
          <w:tcPr>
            <w:tcW w:w="2394" w:type="dxa"/>
            <w:shd w:val="clear" w:color="auto" w:fill="FFFFFF"/>
          </w:tcPr>
          <w:p w14:paraId="022FF96C" w14:textId="77777777" w:rsidR="004A11FD" w:rsidRDefault="00000000">
            <w:pPr>
              <w:spacing w:before="60" w:after="60"/>
            </w:pPr>
            <w:r>
              <w:rPr>
                <w:sz w:val="20"/>
              </w:rPr>
              <w:t>FR-10</w:t>
            </w:r>
          </w:p>
        </w:tc>
        <w:tc>
          <w:tcPr>
            <w:tcW w:w="4339" w:type="dxa"/>
            <w:shd w:val="clear" w:color="auto" w:fill="FFFFFF"/>
          </w:tcPr>
          <w:p w14:paraId="0580601B" w14:textId="77777777" w:rsidR="004A11FD" w:rsidRDefault="00000000">
            <w:pPr>
              <w:spacing w:before="60" w:after="60"/>
            </w:pPr>
            <w:r>
              <w:rPr>
                <w:sz w:val="20"/>
              </w:rPr>
              <w:t>v0.10 correction: PR #7; later change IDs pending</w:t>
            </w:r>
          </w:p>
        </w:tc>
        <w:tc>
          <w:tcPr>
            <w:tcW w:w="2992" w:type="dxa"/>
            <w:shd w:val="clear" w:color="auto" w:fill="FFFFFF"/>
          </w:tcPr>
          <w:p w14:paraId="28F3A44F" w14:textId="77777777" w:rsidR="004A11FD" w:rsidRDefault="00000000">
            <w:pPr>
              <w:spacing w:before="60" w:after="60"/>
            </w:pPr>
            <w:r>
              <w:rPr>
                <w:sz w:val="20"/>
              </w:rPr>
              <w:t>Pending M3</w:t>
            </w:r>
          </w:p>
        </w:tc>
        <w:tc>
          <w:tcPr>
            <w:tcW w:w="5237" w:type="dxa"/>
            <w:shd w:val="clear" w:color="auto" w:fill="FFFFFF"/>
          </w:tcPr>
          <w:p w14:paraId="25F33386" w14:textId="77777777" w:rsidR="004A11FD" w:rsidRDefault="00000000">
            <w:pPr>
              <w:spacing w:before="60" w:after="60"/>
            </w:pPr>
            <w:r>
              <w:rPr>
                <w:sz w:val="20"/>
              </w:rPr>
              <w:t>Pending acceptance and M4 release</w:t>
            </w:r>
          </w:p>
        </w:tc>
      </w:tr>
      <w:tr w:rsidR="004A11FD" w14:paraId="172D1F50" w14:textId="77777777">
        <w:tc>
          <w:tcPr>
            <w:tcW w:w="2394" w:type="dxa"/>
            <w:shd w:val="clear" w:color="auto" w:fill="F3F6F8"/>
          </w:tcPr>
          <w:p w14:paraId="3A2CE8CB" w14:textId="77777777" w:rsidR="004A11FD" w:rsidRDefault="00000000">
            <w:pPr>
              <w:spacing w:before="60" w:after="60"/>
            </w:pPr>
            <w:r>
              <w:rPr>
                <w:sz w:val="20"/>
              </w:rPr>
              <w:t>FR-11</w:t>
            </w:r>
          </w:p>
        </w:tc>
        <w:tc>
          <w:tcPr>
            <w:tcW w:w="4339" w:type="dxa"/>
            <w:shd w:val="clear" w:color="auto" w:fill="F3F6F8"/>
          </w:tcPr>
          <w:p w14:paraId="67EB8797" w14:textId="77777777" w:rsidR="004A11FD" w:rsidRDefault="00000000">
            <w:pPr>
              <w:spacing w:before="60" w:after="60"/>
            </w:pPr>
            <w:r>
              <w:rPr>
                <w:sz w:val="20"/>
              </w:rPr>
              <w:t>v0.10 correction: PR #7; later change IDs pending</w:t>
            </w:r>
          </w:p>
        </w:tc>
        <w:tc>
          <w:tcPr>
            <w:tcW w:w="2992" w:type="dxa"/>
            <w:shd w:val="clear" w:color="auto" w:fill="F3F6F8"/>
          </w:tcPr>
          <w:p w14:paraId="51BD8F82" w14:textId="77777777" w:rsidR="004A11FD" w:rsidRDefault="00000000">
            <w:pPr>
              <w:spacing w:before="60" w:after="60"/>
            </w:pPr>
            <w:r>
              <w:rPr>
                <w:sz w:val="20"/>
              </w:rPr>
              <w:t>Pending M3</w:t>
            </w:r>
          </w:p>
        </w:tc>
        <w:tc>
          <w:tcPr>
            <w:tcW w:w="5237" w:type="dxa"/>
            <w:shd w:val="clear" w:color="auto" w:fill="F3F6F8"/>
          </w:tcPr>
          <w:p w14:paraId="70375E64" w14:textId="77777777" w:rsidR="004A11FD" w:rsidRDefault="00000000">
            <w:pPr>
              <w:spacing w:before="60" w:after="60"/>
            </w:pPr>
            <w:r>
              <w:rPr>
                <w:sz w:val="20"/>
              </w:rPr>
              <w:t>Pending acceptance and M4 release</w:t>
            </w:r>
          </w:p>
        </w:tc>
      </w:tr>
      <w:tr w:rsidR="004A11FD" w14:paraId="4EC38FEF" w14:textId="77777777">
        <w:tc>
          <w:tcPr>
            <w:tcW w:w="2394" w:type="dxa"/>
            <w:shd w:val="clear" w:color="auto" w:fill="FFFFFF"/>
          </w:tcPr>
          <w:p w14:paraId="3916F2A4" w14:textId="77777777" w:rsidR="004A11FD" w:rsidRDefault="00000000">
            <w:pPr>
              <w:spacing w:before="60" w:after="60"/>
            </w:pPr>
            <w:r>
              <w:rPr>
                <w:sz w:val="20"/>
              </w:rPr>
              <w:t>FR-12</w:t>
            </w:r>
          </w:p>
        </w:tc>
        <w:tc>
          <w:tcPr>
            <w:tcW w:w="4339" w:type="dxa"/>
            <w:shd w:val="clear" w:color="auto" w:fill="FFFFFF"/>
          </w:tcPr>
          <w:p w14:paraId="4067485B" w14:textId="77777777" w:rsidR="004A11FD" w:rsidRDefault="00000000">
            <w:pPr>
              <w:spacing w:before="60" w:after="60"/>
            </w:pPr>
            <w:r>
              <w:rPr>
                <w:sz w:val="20"/>
              </w:rPr>
              <w:t>v0.10 correction: PR #7; later change IDs pending</w:t>
            </w:r>
          </w:p>
        </w:tc>
        <w:tc>
          <w:tcPr>
            <w:tcW w:w="2992" w:type="dxa"/>
            <w:shd w:val="clear" w:color="auto" w:fill="FFFFFF"/>
          </w:tcPr>
          <w:p w14:paraId="554FAF89" w14:textId="77777777" w:rsidR="004A11FD" w:rsidRDefault="00000000">
            <w:pPr>
              <w:spacing w:before="60" w:after="60"/>
            </w:pPr>
            <w:r>
              <w:rPr>
                <w:sz w:val="20"/>
              </w:rPr>
              <w:t>Pending M3</w:t>
            </w:r>
          </w:p>
        </w:tc>
        <w:tc>
          <w:tcPr>
            <w:tcW w:w="5237" w:type="dxa"/>
            <w:shd w:val="clear" w:color="auto" w:fill="FFFFFF"/>
          </w:tcPr>
          <w:p w14:paraId="6D0E0ADC" w14:textId="77777777" w:rsidR="004A11FD" w:rsidRDefault="00000000">
            <w:pPr>
              <w:spacing w:before="60" w:after="60"/>
            </w:pPr>
            <w:r>
              <w:rPr>
                <w:sz w:val="20"/>
              </w:rPr>
              <w:t>Pending acceptance and M4 release</w:t>
            </w:r>
          </w:p>
        </w:tc>
      </w:tr>
      <w:tr w:rsidR="004A11FD" w14:paraId="5FAE70B9" w14:textId="77777777">
        <w:tc>
          <w:tcPr>
            <w:tcW w:w="2394" w:type="dxa"/>
            <w:shd w:val="clear" w:color="auto" w:fill="F3F6F8"/>
          </w:tcPr>
          <w:p w14:paraId="3F75A0F6" w14:textId="77777777" w:rsidR="004A11FD" w:rsidRDefault="00000000">
            <w:pPr>
              <w:spacing w:before="60" w:after="60"/>
            </w:pPr>
            <w:r>
              <w:rPr>
                <w:sz w:val="20"/>
              </w:rPr>
              <w:t>FR-13</w:t>
            </w:r>
          </w:p>
        </w:tc>
        <w:tc>
          <w:tcPr>
            <w:tcW w:w="4339" w:type="dxa"/>
            <w:shd w:val="clear" w:color="auto" w:fill="F3F6F8"/>
          </w:tcPr>
          <w:p w14:paraId="1EACCEBE" w14:textId="77777777" w:rsidR="004A11FD" w:rsidRDefault="00000000">
            <w:pPr>
              <w:spacing w:before="60" w:after="60"/>
            </w:pPr>
            <w:r>
              <w:rPr>
                <w:sz w:val="20"/>
              </w:rPr>
              <w:t>v0.10 correction: PR #7; later change IDs pending</w:t>
            </w:r>
          </w:p>
        </w:tc>
        <w:tc>
          <w:tcPr>
            <w:tcW w:w="2992" w:type="dxa"/>
            <w:shd w:val="clear" w:color="auto" w:fill="F3F6F8"/>
          </w:tcPr>
          <w:p w14:paraId="66840C8A" w14:textId="77777777" w:rsidR="004A11FD" w:rsidRDefault="00000000">
            <w:pPr>
              <w:spacing w:before="60" w:after="60"/>
            </w:pPr>
            <w:r>
              <w:rPr>
                <w:sz w:val="20"/>
              </w:rPr>
              <w:t>Pending M3</w:t>
            </w:r>
          </w:p>
        </w:tc>
        <w:tc>
          <w:tcPr>
            <w:tcW w:w="5237" w:type="dxa"/>
            <w:shd w:val="clear" w:color="auto" w:fill="F3F6F8"/>
          </w:tcPr>
          <w:p w14:paraId="72E1E8D7" w14:textId="77777777" w:rsidR="004A11FD" w:rsidRDefault="00000000">
            <w:pPr>
              <w:spacing w:before="60" w:after="60"/>
            </w:pPr>
            <w:r>
              <w:rPr>
                <w:sz w:val="20"/>
              </w:rPr>
              <w:t>Pending acceptance and M4 release</w:t>
            </w:r>
          </w:p>
        </w:tc>
      </w:tr>
    </w:tbl>
    <w:p w14:paraId="42274359" w14:textId="77777777" w:rsidR="004A11FD" w:rsidRDefault="00000000">
      <w:r>
        <w:t>After baseline, record change ID, requester/date, reason/value, affected requirements and design/UI/API/data, security/privacy, tests, scope, schedule/resources, cost and risks; propose accept/modify/defer/reject and record authorised outcome/rationale. Implement on a branch, update RTM and related artefacts, obtain two non-author approvals and identify the new revision. An EDL entry does not replace change-impact analysis.</w:t>
      </w:r>
    </w:p>
    <w:p w14:paraId="774F7483" w14:textId="77777777" w:rsidR="004A11FD" w:rsidRDefault="00000000">
      <w:pPr>
        <w:pStyle w:val="Heading1"/>
      </w:pPr>
      <w:r>
        <w:t>21 Four Member Working Agreement and Review Plan</w:t>
      </w:r>
    </w:p>
    <w:p w14:paraId="3E35B4DC" w14:textId="77777777" w:rsidR="004A11FD" w:rsidRDefault="00000000">
      <w:r>
        <w:t>We approve this four-member working agreement and retain collective responsibility for explaining and defending the PED.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5CFDA53D" w14:textId="77777777">
        <w:trPr>
          <w:tblHeader/>
        </w:trPr>
        <w:tc>
          <w:tcPr>
            <w:tcW w:w="3441" w:type="dxa"/>
            <w:shd w:val="clear" w:color="auto" w:fill="D9E5EF"/>
          </w:tcPr>
          <w:p w14:paraId="2D682BB9" w14:textId="77777777" w:rsidR="004A11FD" w:rsidRDefault="00000000">
            <w:pPr>
              <w:spacing w:before="60" w:after="60"/>
            </w:pPr>
            <w:r>
              <w:rPr>
                <w:b/>
                <w:sz w:val="20"/>
              </w:rPr>
              <w:t>Member</w:t>
            </w:r>
          </w:p>
        </w:tc>
        <w:tc>
          <w:tcPr>
            <w:tcW w:w="5237" w:type="dxa"/>
            <w:shd w:val="clear" w:color="auto" w:fill="D9E5EF"/>
          </w:tcPr>
          <w:p w14:paraId="10621CD8" w14:textId="77777777" w:rsidR="004A11FD" w:rsidRDefault="00000000">
            <w:pPr>
              <w:spacing w:before="60" w:after="60"/>
            </w:pPr>
            <w:r>
              <w:rPr>
                <w:b/>
                <w:sz w:val="20"/>
              </w:rPr>
              <w:t>Responsibility</w:t>
            </w:r>
          </w:p>
        </w:tc>
        <w:tc>
          <w:tcPr>
            <w:tcW w:w="6284" w:type="dxa"/>
            <w:shd w:val="clear" w:color="auto" w:fill="D9E5EF"/>
          </w:tcPr>
          <w:p w14:paraId="1EF94CA2" w14:textId="77777777" w:rsidR="004A11FD" w:rsidRDefault="00000000">
            <w:pPr>
              <w:spacing w:before="60" w:after="60"/>
            </w:pPr>
            <w:r>
              <w:rPr>
                <w:b/>
                <w:sz w:val="20"/>
              </w:rPr>
              <w:t>Identity record</w:t>
            </w:r>
          </w:p>
        </w:tc>
      </w:tr>
      <w:tr w:rsidR="004A11FD" w14:paraId="0E5F3FB6" w14:textId="77777777">
        <w:tc>
          <w:tcPr>
            <w:tcW w:w="3441" w:type="dxa"/>
            <w:shd w:val="clear" w:color="auto" w:fill="FFFFFF"/>
          </w:tcPr>
          <w:p w14:paraId="09B8EC75" w14:textId="77777777" w:rsidR="004A11FD" w:rsidRDefault="00000000">
            <w:pPr>
              <w:spacing w:before="60" w:after="60"/>
            </w:pPr>
            <w:r>
              <w:rPr>
                <w:sz w:val="20"/>
              </w:rPr>
              <w:t>1</w:t>
            </w:r>
          </w:p>
        </w:tc>
        <w:tc>
          <w:tcPr>
            <w:tcW w:w="5237" w:type="dxa"/>
            <w:shd w:val="clear" w:color="auto" w:fill="FFFFFF"/>
          </w:tcPr>
          <w:p w14:paraId="1653E912" w14:textId="77777777" w:rsidR="004A11FD" w:rsidRDefault="00000000">
            <w:pPr>
              <w:spacing w:before="60" w:after="60"/>
            </w:pPr>
            <w:r>
              <w:rPr>
                <w:sz w:val="20"/>
              </w:rPr>
              <w:t>Problem, stakeholders and scope; R-01/R-07</w:t>
            </w:r>
          </w:p>
        </w:tc>
        <w:tc>
          <w:tcPr>
            <w:tcW w:w="6284" w:type="dxa"/>
            <w:shd w:val="clear" w:color="auto" w:fill="FFFFFF"/>
          </w:tcPr>
          <w:p w14:paraId="2C212398" w14:textId="77777777" w:rsidR="004A11FD" w:rsidRDefault="00000000">
            <w:r>
              <w:t>Marco Brazao de Sousa; student number: 601587; GitHub account: to be recorded</w:t>
            </w:r>
          </w:p>
        </w:tc>
      </w:tr>
      <w:tr w:rsidR="004A11FD" w14:paraId="3FC7D106" w14:textId="77777777">
        <w:tc>
          <w:tcPr>
            <w:tcW w:w="3441" w:type="dxa"/>
            <w:shd w:val="clear" w:color="auto" w:fill="F3F6F8"/>
          </w:tcPr>
          <w:p w14:paraId="771BD326" w14:textId="77777777" w:rsidR="004A11FD" w:rsidRDefault="00000000">
            <w:pPr>
              <w:spacing w:before="60" w:after="60"/>
            </w:pPr>
            <w:r>
              <w:rPr>
                <w:sz w:val="20"/>
              </w:rPr>
              <w:t>2</w:t>
            </w:r>
          </w:p>
        </w:tc>
        <w:tc>
          <w:tcPr>
            <w:tcW w:w="5237" w:type="dxa"/>
            <w:shd w:val="clear" w:color="auto" w:fill="F3F6F8"/>
          </w:tcPr>
          <w:p w14:paraId="01805531" w14:textId="77777777" w:rsidR="004A11FD" w:rsidRDefault="00000000">
            <w:pPr>
              <w:spacing w:before="60" w:after="60"/>
            </w:pPr>
            <w:r>
              <w:rPr>
                <w:sz w:val="20"/>
              </w:rPr>
              <w:t>Requirements, RTM and acceptance; R-04/R-05</w:t>
            </w:r>
          </w:p>
        </w:tc>
        <w:tc>
          <w:tcPr>
            <w:tcW w:w="6284" w:type="dxa"/>
            <w:shd w:val="clear" w:color="auto" w:fill="F3F6F8"/>
          </w:tcPr>
          <w:p w14:paraId="3350D9FF" w14:textId="77777777" w:rsidR="004A11FD" w:rsidRDefault="00000000">
            <w:r>
              <w:t>Gift Mathe; student number: 600731; GitHub account: to be recorded</w:t>
            </w:r>
          </w:p>
        </w:tc>
      </w:tr>
      <w:tr w:rsidR="004A11FD" w14:paraId="5BFA5DB5" w14:textId="77777777">
        <w:tc>
          <w:tcPr>
            <w:tcW w:w="3441" w:type="dxa"/>
            <w:shd w:val="clear" w:color="auto" w:fill="FFFFFF"/>
          </w:tcPr>
          <w:p w14:paraId="6FAA99CC" w14:textId="77777777" w:rsidR="004A11FD" w:rsidRDefault="00000000">
            <w:pPr>
              <w:spacing w:before="60" w:after="60"/>
            </w:pPr>
            <w:r>
              <w:rPr>
                <w:sz w:val="20"/>
              </w:rPr>
              <w:t>3</w:t>
            </w:r>
          </w:p>
        </w:tc>
        <w:tc>
          <w:tcPr>
            <w:tcW w:w="5237" w:type="dxa"/>
            <w:shd w:val="clear" w:color="auto" w:fill="FFFFFF"/>
          </w:tcPr>
          <w:p w14:paraId="7EDB1BB2" w14:textId="77777777" w:rsidR="004A11FD" w:rsidRDefault="00000000">
            <w:pPr>
              <w:spacing w:before="60" w:after="60"/>
            </w:pPr>
            <w:r>
              <w:rPr>
                <w:sz w:val="20"/>
              </w:rPr>
              <w:t>Constraints, risks, forward considerations; R-03/R-08/R-09</w:t>
            </w:r>
          </w:p>
        </w:tc>
        <w:tc>
          <w:tcPr>
            <w:tcW w:w="6284" w:type="dxa"/>
            <w:shd w:val="clear" w:color="auto" w:fill="FFFFFF"/>
          </w:tcPr>
          <w:p w14:paraId="36C26DC8" w14:textId="77777777" w:rsidR="004A11FD" w:rsidRDefault="00000000">
            <w:r>
              <w:t>Masana Sakala; student number: 600688; GitHub account: to be recorded</w:t>
            </w:r>
          </w:p>
        </w:tc>
      </w:tr>
      <w:tr w:rsidR="004A11FD" w14:paraId="4CCB5E7C" w14:textId="77777777">
        <w:tc>
          <w:tcPr>
            <w:tcW w:w="3441" w:type="dxa"/>
            <w:shd w:val="clear" w:color="auto" w:fill="F3F6F8"/>
          </w:tcPr>
          <w:p w14:paraId="2EE9D09B" w14:textId="77777777" w:rsidR="004A11FD" w:rsidRDefault="00000000">
            <w:pPr>
              <w:spacing w:before="60" w:after="60"/>
            </w:pPr>
            <w:r>
              <w:rPr>
                <w:sz w:val="20"/>
              </w:rPr>
              <w:t>4</w:t>
            </w:r>
          </w:p>
        </w:tc>
        <w:tc>
          <w:tcPr>
            <w:tcW w:w="5237" w:type="dxa"/>
            <w:shd w:val="clear" w:color="auto" w:fill="F3F6F8"/>
          </w:tcPr>
          <w:p w14:paraId="5AF49AB5" w14:textId="77777777" w:rsidR="004A11FD" w:rsidRDefault="00000000">
            <w:pPr>
              <w:spacing w:before="60" w:after="60"/>
            </w:pPr>
            <w:r>
              <w:rPr>
                <w:sz w:val="20"/>
              </w:rPr>
              <w:t>Decisions, repository and AI controls; R-02/R-06</w:t>
            </w:r>
          </w:p>
        </w:tc>
        <w:tc>
          <w:tcPr>
            <w:tcW w:w="6284" w:type="dxa"/>
            <w:shd w:val="clear" w:color="auto" w:fill="F3F6F8"/>
          </w:tcPr>
          <w:p w14:paraId="74DFE7C5" w14:textId="2F9C4E6C" w:rsidR="004A11FD" w:rsidRDefault="00000000">
            <w:r>
              <w:t>Jacobus Petrus Geldenhuys; student number: 602755; GitHub VoidMeBro</w:t>
            </w:r>
          </w:p>
        </w:tc>
      </w:tr>
    </w:tbl>
    <w:p w14:paraId="3E294FDD" w14:textId="1B610AC3" w:rsidR="004A11FD" w:rsidRDefault="004A11FD"/>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4E11277C" w14:textId="77777777">
        <w:trPr>
          <w:tblHeader/>
        </w:trPr>
        <w:tc>
          <w:tcPr>
            <w:tcW w:w="3441" w:type="dxa"/>
            <w:shd w:val="clear" w:color="auto" w:fill="D9E5EF"/>
          </w:tcPr>
          <w:p w14:paraId="51E9ACB2" w14:textId="77777777" w:rsidR="004A11FD" w:rsidRDefault="00000000">
            <w:pPr>
              <w:spacing w:before="60" w:after="60"/>
            </w:pPr>
            <w:r>
              <w:rPr>
                <w:b/>
                <w:sz w:val="20"/>
              </w:rPr>
              <w:t>Review</w:t>
            </w:r>
          </w:p>
        </w:tc>
        <w:tc>
          <w:tcPr>
            <w:tcW w:w="5237" w:type="dxa"/>
            <w:shd w:val="clear" w:color="auto" w:fill="D9E5EF"/>
          </w:tcPr>
          <w:p w14:paraId="0C931996" w14:textId="77777777" w:rsidR="004A11FD" w:rsidRDefault="00000000">
            <w:pPr>
              <w:spacing w:before="60" w:after="60"/>
            </w:pPr>
            <w:r>
              <w:rPr>
                <w:b/>
                <w:sz w:val="20"/>
              </w:rPr>
              <w:t>Responsible people</w:t>
            </w:r>
          </w:p>
        </w:tc>
        <w:tc>
          <w:tcPr>
            <w:tcW w:w="6284" w:type="dxa"/>
            <w:shd w:val="clear" w:color="auto" w:fill="D9E5EF"/>
          </w:tcPr>
          <w:p w14:paraId="024938B5" w14:textId="77777777" w:rsidR="004A11FD" w:rsidRDefault="00000000">
            <w:pPr>
              <w:spacing w:before="60" w:after="60"/>
            </w:pPr>
            <w:r>
              <w:rPr>
                <w:b/>
                <w:sz w:val="20"/>
              </w:rPr>
              <w:t>Evidence</w:t>
            </w:r>
          </w:p>
        </w:tc>
      </w:tr>
      <w:tr w:rsidR="004A11FD" w14:paraId="44A459DA" w14:textId="77777777">
        <w:tc>
          <w:tcPr>
            <w:tcW w:w="3441" w:type="dxa"/>
            <w:shd w:val="clear" w:color="auto" w:fill="FFFFFF"/>
          </w:tcPr>
          <w:p w14:paraId="03248E94" w14:textId="77777777" w:rsidR="004A11FD" w:rsidRDefault="00000000">
            <w:pPr>
              <w:spacing w:before="60" w:after="60"/>
            </w:pPr>
            <w:r>
              <w:rPr>
                <w:sz w:val="20"/>
              </w:rPr>
              <w:t>Scope/requirements</w:t>
            </w:r>
          </w:p>
        </w:tc>
        <w:tc>
          <w:tcPr>
            <w:tcW w:w="5237" w:type="dxa"/>
            <w:shd w:val="clear" w:color="auto" w:fill="FFFFFF"/>
          </w:tcPr>
          <w:p w14:paraId="2C7E75AB" w14:textId="77777777" w:rsidR="004A11FD" w:rsidRDefault="00000000">
            <w:pPr>
              <w:spacing w:before="60" w:after="60"/>
            </w:pPr>
            <w:r>
              <w:rPr>
                <w:sz w:val="20"/>
              </w:rPr>
              <w:t>Members 1 and 2; others cross-check</w:t>
            </w:r>
          </w:p>
        </w:tc>
        <w:tc>
          <w:tcPr>
            <w:tcW w:w="6284" w:type="dxa"/>
            <w:shd w:val="clear" w:color="auto" w:fill="FFFFFF"/>
          </w:tcPr>
          <w:p w14:paraId="0A74F9EB" w14:textId="77777777" w:rsidR="004A11FD" w:rsidRDefault="00000000">
            <w:pPr>
              <w:spacing w:before="60" w:after="60"/>
            </w:pPr>
            <w:r>
              <w:rPr>
                <w:sz w:val="20"/>
              </w:rPr>
              <w:t>Master Section 3 coverage and acceptance/modification of Section 19</w:t>
            </w:r>
          </w:p>
        </w:tc>
      </w:tr>
      <w:tr w:rsidR="004A11FD" w14:paraId="7A767035" w14:textId="77777777">
        <w:tc>
          <w:tcPr>
            <w:tcW w:w="3441" w:type="dxa"/>
            <w:shd w:val="clear" w:color="auto" w:fill="F3F6F8"/>
          </w:tcPr>
          <w:p w14:paraId="7017E3D9" w14:textId="77777777" w:rsidR="004A11FD" w:rsidRDefault="00000000">
            <w:pPr>
              <w:spacing w:before="60" w:after="60"/>
            </w:pPr>
            <w:r>
              <w:rPr>
                <w:sz w:val="20"/>
              </w:rPr>
              <w:lastRenderedPageBreak/>
              <w:t>Constraints/risks</w:t>
            </w:r>
          </w:p>
        </w:tc>
        <w:tc>
          <w:tcPr>
            <w:tcW w:w="5237" w:type="dxa"/>
            <w:shd w:val="clear" w:color="auto" w:fill="F3F6F8"/>
          </w:tcPr>
          <w:p w14:paraId="5F8CEC00" w14:textId="77777777" w:rsidR="004A11FD" w:rsidRDefault="00000000">
            <w:pPr>
              <w:spacing w:before="60" w:after="60"/>
            </w:pPr>
            <w:r>
              <w:rPr>
                <w:sz w:val="20"/>
              </w:rPr>
              <w:t>Member 3 and owners</w:t>
            </w:r>
          </w:p>
        </w:tc>
        <w:tc>
          <w:tcPr>
            <w:tcW w:w="6284" w:type="dxa"/>
            <w:shd w:val="clear" w:color="auto" w:fill="F3F6F8"/>
          </w:tcPr>
          <w:p w14:paraId="3C4692B1" w14:textId="77777777" w:rsidR="004A11FD" w:rsidRDefault="00000000">
            <w:pPr>
              <w:spacing w:before="60" w:after="60"/>
            </w:pPr>
            <w:r>
              <w:rPr>
                <w:sz w:val="20"/>
              </w:rPr>
              <w:t>Ratings, feasibility, mitigation and accountable owner confirmed</w:t>
            </w:r>
          </w:p>
        </w:tc>
      </w:tr>
      <w:tr w:rsidR="004A11FD" w14:paraId="7D6000DD" w14:textId="77777777">
        <w:tc>
          <w:tcPr>
            <w:tcW w:w="3441" w:type="dxa"/>
            <w:shd w:val="clear" w:color="auto" w:fill="FFFFFF"/>
          </w:tcPr>
          <w:p w14:paraId="2CBB8E47" w14:textId="77777777" w:rsidR="004A11FD" w:rsidRDefault="00000000">
            <w:pPr>
              <w:spacing w:before="60" w:after="60"/>
            </w:pPr>
            <w:r>
              <w:rPr>
                <w:sz w:val="20"/>
              </w:rPr>
              <w:t>Decision/AI</w:t>
            </w:r>
          </w:p>
        </w:tc>
        <w:tc>
          <w:tcPr>
            <w:tcW w:w="5237" w:type="dxa"/>
            <w:shd w:val="clear" w:color="auto" w:fill="FFFFFF"/>
          </w:tcPr>
          <w:p w14:paraId="324DF85C" w14:textId="77777777" w:rsidR="004A11FD" w:rsidRDefault="00000000">
            <w:pPr>
              <w:spacing w:before="60" w:after="60"/>
            </w:pPr>
            <w:r>
              <w:rPr>
                <w:sz w:val="20"/>
              </w:rPr>
              <w:t>Member 4 and non-author reviewers</w:t>
            </w:r>
          </w:p>
        </w:tc>
        <w:tc>
          <w:tcPr>
            <w:tcW w:w="6284" w:type="dxa"/>
            <w:shd w:val="clear" w:color="auto" w:fill="FFFFFF"/>
          </w:tcPr>
          <w:p w14:paraId="743DAE98" w14:textId="77777777" w:rsidR="004A11FD" w:rsidRDefault="00000000">
            <w:pPr>
              <w:spacing w:before="60" w:after="60"/>
            </w:pPr>
            <w:r>
              <w:rPr>
                <w:sz w:val="20"/>
              </w:rPr>
              <w:t>EDL confirmation and named AI-001–AI-003 verification</w:t>
            </w:r>
          </w:p>
        </w:tc>
      </w:tr>
      <w:tr w:rsidR="004A11FD" w14:paraId="40A214F0" w14:textId="77777777">
        <w:tc>
          <w:tcPr>
            <w:tcW w:w="3441" w:type="dxa"/>
            <w:shd w:val="clear" w:color="auto" w:fill="F3F6F8"/>
          </w:tcPr>
          <w:p w14:paraId="670E2408" w14:textId="77777777" w:rsidR="004A11FD" w:rsidRDefault="00000000">
            <w:pPr>
              <w:spacing w:before="60" w:after="60"/>
            </w:pPr>
            <w:r>
              <w:rPr>
                <w:sz w:val="20"/>
              </w:rPr>
              <w:t>Whole PED/PR</w:t>
            </w:r>
          </w:p>
        </w:tc>
        <w:tc>
          <w:tcPr>
            <w:tcW w:w="5237" w:type="dxa"/>
            <w:shd w:val="clear" w:color="auto" w:fill="F3F6F8"/>
          </w:tcPr>
          <w:p w14:paraId="24892997" w14:textId="77777777" w:rsidR="004A11FD" w:rsidRDefault="00000000">
            <w:pPr>
              <w:spacing w:before="60" w:after="60"/>
            </w:pPr>
            <w:r>
              <w:rPr>
                <w:sz w:val="20"/>
              </w:rPr>
              <w:t>Two non-author reviewers and all four participants</w:t>
            </w:r>
          </w:p>
        </w:tc>
        <w:tc>
          <w:tcPr>
            <w:tcW w:w="6284" w:type="dxa"/>
            <w:shd w:val="clear" w:color="auto" w:fill="F3F6F8"/>
          </w:tcPr>
          <w:p w14:paraId="3D0D41CC" w14:textId="77777777" w:rsidR="004A11FD" w:rsidRDefault="00000000">
            <w:pPr>
              <w:spacing w:before="60" w:after="60"/>
            </w:pPr>
            <w:r>
              <w:rPr>
                <w:sz w:val="20"/>
              </w:rPr>
              <w:t>PR links, resolved findings, exact approved SHA and sign-off</w:t>
            </w:r>
          </w:p>
        </w:tc>
      </w:tr>
      <w:tr w:rsidR="004A11FD" w14:paraId="1A9DFD20" w14:textId="77777777">
        <w:tc>
          <w:tcPr>
            <w:tcW w:w="3441" w:type="dxa"/>
            <w:shd w:val="clear" w:color="auto" w:fill="FFFFFF"/>
          </w:tcPr>
          <w:p w14:paraId="250A0F42" w14:textId="77777777" w:rsidR="004A11FD" w:rsidRDefault="00000000">
            <w:pPr>
              <w:spacing w:before="60" w:after="60"/>
            </w:pPr>
            <w:r>
              <w:rPr>
                <w:sz w:val="20"/>
              </w:rPr>
              <w:t>Baseline gate</w:t>
            </w:r>
          </w:p>
        </w:tc>
        <w:tc>
          <w:tcPr>
            <w:tcW w:w="5237" w:type="dxa"/>
            <w:shd w:val="clear" w:color="auto" w:fill="FFFFFF"/>
          </w:tcPr>
          <w:p w14:paraId="0DF8292D" w14:textId="77777777" w:rsidR="004A11FD" w:rsidRDefault="00000000">
            <w:pPr>
              <w:spacing w:before="60" w:after="60"/>
            </w:pPr>
            <w:r>
              <w:rPr>
                <w:sz w:val="20"/>
              </w:rPr>
              <w:t>Team; assessor gate separately</w:t>
            </w:r>
          </w:p>
        </w:tc>
        <w:tc>
          <w:tcPr>
            <w:tcW w:w="6284" w:type="dxa"/>
            <w:shd w:val="clear" w:color="auto" w:fill="FFFFFF"/>
          </w:tcPr>
          <w:p w14:paraId="045060CB" w14:textId="77777777" w:rsidR="004A11FD" w:rsidRDefault="00000000">
            <w:pPr>
              <w:spacing w:before="60" w:after="60"/>
            </w:pPr>
            <w:r>
              <w:rPr>
                <w:sz w:val="20"/>
              </w:rPr>
              <w:t>Date/version, outcomes, conditions and genuine evidence</w:t>
            </w:r>
          </w:p>
        </w:tc>
      </w:tr>
    </w:tbl>
    <w:p w14:paraId="3A048300" w14:textId="77777777" w:rsidR="004A11FD" w:rsidRDefault="00000000">
      <w:pPr>
        <w:pStyle w:val="Heading1"/>
      </w:pPr>
      <w:r>
        <w:t>22 Schedule Resource and Risk Controls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0F9DC779" w14:textId="77777777">
        <w:trPr>
          <w:tblHeader/>
        </w:trPr>
        <w:tc>
          <w:tcPr>
            <w:tcW w:w="3441" w:type="dxa"/>
            <w:shd w:val="clear" w:color="auto" w:fill="D9E5EF"/>
          </w:tcPr>
          <w:p w14:paraId="5A2270B0" w14:textId="77777777" w:rsidR="004A11FD" w:rsidRDefault="00000000">
            <w:pPr>
              <w:spacing w:before="60" w:after="60"/>
            </w:pPr>
            <w:r>
              <w:rPr>
                <w:b/>
                <w:sz w:val="20"/>
              </w:rPr>
              <w:t>Milestone</w:t>
            </w:r>
          </w:p>
        </w:tc>
        <w:tc>
          <w:tcPr>
            <w:tcW w:w="5237" w:type="dxa"/>
            <w:shd w:val="clear" w:color="auto" w:fill="D9E5EF"/>
          </w:tcPr>
          <w:p w14:paraId="7649FA08" w14:textId="77777777" w:rsidR="004A11FD" w:rsidRDefault="00000000">
            <w:pPr>
              <w:spacing w:before="60" w:after="60"/>
            </w:pPr>
            <w:r>
              <w:rPr>
                <w:b/>
                <w:sz w:val="20"/>
              </w:rPr>
              <w:t>Planning output</w:t>
            </w:r>
          </w:p>
        </w:tc>
        <w:tc>
          <w:tcPr>
            <w:tcW w:w="6284" w:type="dxa"/>
            <w:shd w:val="clear" w:color="auto" w:fill="D9E5EF"/>
          </w:tcPr>
          <w:p w14:paraId="0F0A0CE8" w14:textId="77777777" w:rsidR="004A11FD" w:rsidRDefault="00000000">
            <w:pPr>
              <w:spacing w:before="60" w:after="60"/>
            </w:pPr>
            <w:r>
              <w:rPr>
                <w:b/>
                <w:sz w:val="20"/>
              </w:rPr>
              <w:t>Evidence to enter</w:t>
            </w:r>
          </w:p>
        </w:tc>
      </w:tr>
      <w:tr w:rsidR="004A11FD" w14:paraId="2A974591" w14:textId="77777777">
        <w:tc>
          <w:tcPr>
            <w:tcW w:w="3441" w:type="dxa"/>
            <w:shd w:val="clear" w:color="auto" w:fill="FFFFFF"/>
          </w:tcPr>
          <w:p w14:paraId="32FA205C" w14:textId="77777777" w:rsidR="004A11FD" w:rsidRDefault="00000000">
            <w:pPr>
              <w:spacing w:before="60" w:after="60"/>
            </w:pPr>
            <w:r>
              <w:rPr>
                <w:sz w:val="20"/>
              </w:rPr>
              <w:t>M1</w:t>
            </w:r>
          </w:p>
        </w:tc>
        <w:tc>
          <w:tcPr>
            <w:tcW w:w="5237" w:type="dxa"/>
            <w:shd w:val="clear" w:color="auto" w:fill="FFFFFF"/>
          </w:tcPr>
          <w:p w14:paraId="40B83420" w14:textId="77777777" w:rsidR="004A11FD" w:rsidRDefault="00000000">
            <w:pPr>
              <w:spacing w:before="60" w:after="60"/>
            </w:pPr>
            <w:r>
              <w:rPr>
                <w:sz w:val="20"/>
              </w:rPr>
              <w:t>Foundation baseline</w:t>
            </w:r>
          </w:p>
        </w:tc>
        <w:tc>
          <w:tcPr>
            <w:tcW w:w="6284" w:type="dxa"/>
            <w:shd w:val="clear" w:color="auto" w:fill="FFFFFF"/>
          </w:tcPr>
          <w:p w14:paraId="75B48D22" w14:textId="4F3E84F2" w:rsidR="004A11FD" w:rsidRDefault="00662C88">
            <w:pPr>
              <w:spacing w:before="60" w:after="60"/>
            </w:pPr>
            <w:r>
              <w:rPr>
                <w:sz w:val="20"/>
              </w:rPr>
              <w:t>09/09/2026</w:t>
            </w:r>
          </w:p>
        </w:tc>
      </w:tr>
      <w:tr w:rsidR="004A11FD" w14:paraId="6F33BACA" w14:textId="77777777">
        <w:tc>
          <w:tcPr>
            <w:tcW w:w="3441" w:type="dxa"/>
            <w:shd w:val="clear" w:color="auto" w:fill="F3F6F8"/>
          </w:tcPr>
          <w:p w14:paraId="08549B07" w14:textId="77777777" w:rsidR="004A11FD" w:rsidRDefault="00000000">
            <w:pPr>
              <w:spacing w:before="60" w:after="60"/>
            </w:pPr>
            <w:r>
              <w:rPr>
                <w:sz w:val="20"/>
              </w:rPr>
              <w:t>M2</w:t>
            </w:r>
          </w:p>
        </w:tc>
        <w:tc>
          <w:tcPr>
            <w:tcW w:w="5237" w:type="dxa"/>
            <w:shd w:val="clear" w:color="auto" w:fill="F3F6F8"/>
          </w:tcPr>
          <w:p w14:paraId="30CC1CBB" w14:textId="77777777" w:rsidR="004A11FD" w:rsidRDefault="00000000">
            <w:pPr>
              <w:spacing w:before="60" w:after="60"/>
            </w:pPr>
            <w:r>
              <w:rPr>
                <w:sz w:val="20"/>
              </w:rPr>
              <w:t>Architecture/design and deferred decisions</w:t>
            </w:r>
          </w:p>
        </w:tc>
        <w:tc>
          <w:tcPr>
            <w:tcW w:w="6284" w:type="dxa"/>
            <w:shd w:val="clear" w:color="auto" w:fill="F3F6F8"/>
          </w:tcPr>
          <w:p w14:paraId="21770CD3" w14:textId="7FC12003" w:rsidR="004A11FD" w:rsidRDefault="00662C88">
            <w:pPr>
              <w:spacing w:before="60" w:after="60"/>
            </w:pPr>
            <w:r>
              <w:rPr>
                <w:sz w:val="20"/>
              </w:rPr>
              <w:t>30</w:t>
            </w:r>
            <w:r>
              <w:rPr>
                <w:sz w:val="20"/>
              </w:rPr>
              <w:t>/09/2026</w:t>
            </w:r>
          </w:p>
        </w:tc>
      </w:tr>
      <w:tr w:rsidR="004A11FD" w14:paraId="6FA955E3" w14:textId="77777777">
        <w:tc>
          <w:tcPr>
            <w:tcW w:w="3441" w:type="dxa"/>
            <w:shd w:val="clear" w:color="auto" w:fill="FFFFFF"/>
          </w:tcPr>
          <w:p w14:paraId="2E91C3CE" w14:textId="77777777" w:rsidR="004A11FD" w:rsidRDefault="00000000">
            <w:pPr>
              <w:spacing w:before="60" w:after="60"/>
            </w:pPr>
            <w:r>
              <w:rPr>
                <w:sz w:val="20"/>
              </w:rPr>
              <w:t>M3</w:t>
            </w:r>
          </w:p>
        </w:tc>
        <w:tc>
          <w:tcPr>
            <w:tcW w:w="5237" w:type="dxa"/>
            <w:shd w:val="clear" w:color="auto" w:fill="FFFFFF"/>
          </w:tcPr>
          <w:p w14:paraId="29118962" w14:textId="77777777" w:rsidR="004A11FD" w:rsidRDefault="00000000">
            <w:pPr>
              <w:spacing w:before="60" w:after="60"/>
            </w:pPr>
            <w:r>
              <w:rPr>
                <w:sz w:val="20"/>
              </w:rPr>
              <w:t>Construction/testing and release readiness</w:t>
            </w:r>
          </w:p>
        </w:tc>
        <w:tc>
          <w:tcPr>
            <w:tcW w:w="6284" w:type="dxa"/>
            <w:shd w:val="clear" w:color="auto" w:fill="FFFFFF"/>
          </w:tcPr>
          <w:p w14:paraId="20D03C63" w14:textId="2EF5FFAA" w:rsidR="004A11FD" w:rsidRDefault="00000000">
            <w:pPr>
              <w:spacing w:before="60" w:after="60"/>
            </w:pPr>
            <w:r>
              <w:rPr>
                <w:sz w:val="20"/>
              </w:rPr>
              <w:t xml:space="preserve">Official due date </w:t>
            </w:r>
          </w:p>
        </w:tc>
      </w:tr>
      <w:tr w:rsidR="004A11FD" w14:paraId="1158932B" w14:textId="77777777">
        <w:tc>
          <w:tcPr>
            <w:tcW w:w="3441" w:type="dxa"/>
            <w:shd w:val="clear" w:color="auto" w:fill="F3F6F8"/>
          </w:tcPr>
          <w:p w14:paraId="4E50E0F2" w14:textId="77777777" w:rsidR="004A11FD" w:rsidRDefault="00000000">
            <w:pPr>
              <w:spacing w:before="60" w:after="60"/>
            </w:pPr>
            <w:r>
              <w:rPr>
                <w:sz w:val="20"/>
              </w:rPr>
              <w:t>M4</w:t>
            </w:r>
          </w:p>
        </w:tc>
        <w:tc>
          <w:tcPr>
            <w:tcW w:w="5237" w:type="dxa"/>
            <w:shd w:val="clear" w:color="auto" w:fill="F3F6F8"/>
          </w:tcPr>
          <w:p w14:paraId="0FD28AF2" w14:textId="77777777" w:rsidR="004A11FD" w:rsidRDefault="00000000">
            <w:pPr>
              <w:spacing w:before="60" w:after="60"/>
            </w:pPr>
            <w:r>
              <w:rPr>
                <w:sz w:val="20"/>
              </w:rPr>
              <w:t>Product evaluation and defence</w:t>
            </w:r>
          </w:p>
        </w:tc>
        <w:tc>
          <w:tcPr>
            <w:tcW w:w="6284" w:type="dxa"/>
            <w:shd w:val="clear" w:color="auto" w:fill="F3F6F8"/>
          </w:tcPr>
          <w:p w14:paraId="1B291007" w14:textId="2E5DD7E1" w:rsidR="004A11FD" w:rsidRDefault="00000000">
            <w:pPr>
              <w:spacing w:before="60" w:after="60"/>
            </w:pPr>
            <w:r>
              <w:rPr>
                <w:sz w:val="20"/>
              </w:rPr>
              <w:t xml:space="preserve">Official due date </w:t>
            </w:r>
          </w:p>
        </w:tc>
      </w:tr>
    </w:tbl>
    <w:p w14:paraId="7AF9B134" w14:textId="77777777" w:rsidR="004A11FD" w:rsidRDefault="00000000">
      <w:r>
        <w:t>Risk scale: probability Low = unlikely, Medium = plausible, High = likely without intervention. Impact Low = local rework, Medium = material task/quality delay, High = milestone or mandatory-outcome threat. Priority: Low/Low and Low/Medium = Low; Low/High, Medium/Low, Medium/Medium and High/Low = Medium; Medium/High, High/Medium and High/High = High. Re-rate when evidence changes.</w:t>
      </w:r>
    </w:p>
    <w:p w14:paraId="58101C36" w14:textId="77777777" w:rsidR="004A11FD" w:rsidRDefault="00000000">
      <w:r>
        <w:t>Member 3 revisits EDL-005/006 at M2 design review. EDL-007 platform/tool evidence is gathered in M2 before M3, with Member 2 on testing and Member 1 on feedback outcomes. Escalate missing evidence threatening the next milestone; record date, evidence and outcome when each deferral is resolved.</w:t>
      </w:r>
    </w:p>
    <w:p w14:paraId="7D173B6D" w14:textId="77777777" w:rsidR="004A11FD" w:rsidRDefault="00000000">
      <w:pPr>
        <w:pStyle w:val="Heading1"/>
      </w:pPr>
      <w:r>
        <w:t>23 Additional AI Usage Records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15647CF" w14:textId="77777777">
        <w:trPr>
          <w:tblHeader/>
        </w:trPr>
        <w:tc>
          <w:tcPr>
            <w:tcW w:w="3591" w:type="dxa"/>
            <w:shd w:val="clear" w:color="auto" w:fill="D9E5EF"/>
          </w:tcPr>
          <w:p w14:paraId="7F4FAF71" w14:textId="77777777" w:rsidR="004A11FD" w:rsidRDefault="00000000">
            <w:pPr>
              <w:spacing w:before="60" w:after="60"/>
            </w:pPr>
            <w:r>
              <w:rPr>
                <w:b/>
                <w:sz w:val="20"/>
              </w:rPr>
              <w:t>Field</w:t>
            </w:r>
          </w:p>
        </w:tc>
        <w:tc>
          <w:tcPr>
            <w:tcW w:w="11371" w:type="dxa"/>
            <w:shd w:val="clear" w:color="auto" w:fill="D9E5EF"/>
          </w:tcPr>
          <w:p w14:paraId="2F0A8327" w14:textId="77777777" w:rsidR="004A11FD" w:rsidRDefault="00000000">
            <w:pPr>
              <w:spacing w:before="60" w:after="60"/>
            </w:pPr>
            <w:r>
              <w:rPr>
                <w:b/>
                <w:sz w:val="20"/>
              </w:rPr>
              <w:t>Record</w:t>
            </w:r>
          </w:p>
        </w:tc>
      </w:tr>
      <w:tr w:rsidR="004A11FD" w14:paraId="15C73566" w14:textId="77777777">
        <w:tc>
          <w:tcPr>
            <w:tcW w:w="3591" w:type="dxa"/>
            <w:shd w:val="clear" w:color="auto" w:fill="FFFFFF"/>
          </w:tcPr>
          <w:p w14:paraId="260DA578" w14:textId="77777777" w:rsidR="004A11FD" w:rsidRDefault="00000000">
            <w:pPr>
              <w:spacing w:before="60" w:after="60"/>
            </w:pPr>
            <w:r>
              <w:rPr>
                <w:sz w:val="20"/>
              </w:rPr>
              <w:t>ID</w:t>
            </w:r>
          </w:p>
        </w:tc>
        <w:tc>
          <w:tcPr>
            <w:tcW w:w="11371" w:type="dxa"/>
            <w:shd w:val="clear" w:color="auto" w:fill="FFFFFF"/>
          </w:tcPr>
          <w:p w14:paraId="7491BB31" w14:textId="77777777" w:rsidR="004A11FD" w:rsidRDefault="00000000">
            <w:pPr>
              <w:spacing w:before="60" w:after="60"/>
            </w:pPr>
            <w:r>
              <w:rPr>
                <w:sz w:val="20"/>
              </w:rPr>
              <w:t>AI-002</w:t>
            </w:r>
          </w:p>
        </w:tc>
      </w:tr>
      <w:tr w:rsidR="004A11FD" w14:paraId="7D4FC6F7" w14:textId="77777777">
        <w:tc>
          <w:tcPr>
            <w:tcW w:w="3591" w:type="dxa"/>
            <w:shd w:val="clear" w:color="auto" w:fill="F3F6F8"/>
          </w:tcPr>
          <w:p w14:paraId="1658416E" w14:textId="77777777" w:rsidR="004A11FD" w:rsidRDefault="00000000">
            <w:pPr>
              <w:spacing w:before="60" w:after="60"/>
            </w:pPr>
            <w:r>
              <w:rPr>
                <w:sz w:val="20"/>
              </w:rPr>
              <w:t>Date</w:t>
            </w:r>
          </w:p>
        </w:tc>
        <w:tc>
          <w:tcPr>
            <w:tcW w:w="11371" w:type="dxa"/>
            <w:shd w:val="clear" w:color="auto" w:fill="F3F6F8"/>
          </w:tcPr>
          <w:p w14:paraId="52D2D55A" w14:textId="77777777" w:rsidR="004A11FD" w:rsidRDefault="00000000">
            <w:pPr>
              <w:spacing w:before="60" w:after="60"/>
            </w:pPr>
            <w:r>
              <w:rPr>
                <w:sz w:val="20"/>
              </w:rPr>
              <w:t>2026-09-09</w:t>
            </w:r>
          </w:p>
        </w:tc>
      </w:tr>
      <w:tr w:rsidR="004A11FD" w14:paraId="6972631E" w14:textId="77777777">
        <w:tc>
          <w:tcPr>
            <w:tcW w:w="3591" w:type="dxa"/>
            <w:shd w:val="clear" w:color="auto" w:fill="FFFFFF"/>
          </w:tcPr>
          <w:p w14:paraId="7890F9CC" w14:textId="77777777" w:rsidR="004A11FD" w:rsidRDefault="00000000">
            <w:pPr>
              <w:spacing w:before="60" w:after="60"/>
            </w:pPr>
            <w:r>
              <w:rPr>
                <w:sz w:val="20"/>
              </w:rPr>
              <w:t>Student</w:t>
            </w:r>
          </w:p>
        </w:tc>
        <w:tc>
          <w:tcPr>
            <w:tcW w:w="11371" w:type="dxa"/>
            <w:shd w:val="clear" w:color="auto" w:fill="FFFFFF"/>
          </w:tcPr>
          <w:p w14:paraId="6CCC01EA" w14:textId="432A3070" w:rsidR="004A11FD" w:rsidRDefault="00000000">
            <w:r>
              <w:t>Jacobus Petrus Geldenhuys</w:t>
            </w:r>
          </w:p>
        </w:tc>
      </w:tr>
      <w:tr w:rsidR="004A11FD" w14:paraId="302D9E8A" w14:textId="77777777">
        <w:tc>
          <w:tcPr>
            <w:tcW w:w="3591" w:type="dxa"/>
            <w:shd w:val="clear" w:color="auto" w:fill="F3F6F8"/>
          </w:tcPr>
          <w:p w14:paraId="64517281" w14:textId="77777777" w:rsidR="004A11FD" w:rsidRDefault="00000000">
            <w:pPr>
              <w:spacing w:before="60" w:after="60"/>
            </w:pPr>
            <w:r>
              <w:rPr>
                <w:sz w:val="20"/>
              </w:rPr>
              <w:t>Tool</w:t>
            </w:r>
          </w:p>
        </w:tc>
        <w:tc>
          <w:tcPr>
            <w:tcW w:w="11371" w:type="dxa"/>
            <w:shd w:val="clear" w:color="auto" w:fill="F3F6F8"/>
          </w:tcPr>
          <w:p w14:paraId="23A29B54" w14:textId="77777777" w:rsidR="004A11FD" w:rsidRDefault="00000000">
            <w:pPr>
              <w:spacing w:before="60" w:after="60"/>
            </w:pPr>
            <w:r>
              <w:rPr>
                <w:sz w:val="20"/>
              </w:rPr>
              <w:t>OpenAI Codex</w:t>
            </w:r>
          </w:p>
        </w:tc>
      </w:tr>
      <w:tr w:rsidR="004A11FD" w14:paraId="5C00D790" w14:textId="77777777">
        <w:tc>
          <w:tcPr>
            <w:tcW w:w="3591" w:type="dxa"/>
            <w:shd w:val="clear" w:color="auto" w:fill="FFFFFF"/>
          </w:tcPr>
          <w:p w14:paraId="6127D060" w14:textId="77777777" w:rsidR="004A11FD" w:rsidRDefault="00000000">
            <w:pPr>
              <w:spacing w:before="60" w:after="60"/>
            </w:pPr>
            <w:r>
              <w:rPr>
                <w:sz w:val="20"/>
              </w:rPr>
              <w:lastRenderedPageBreak/>
              <w:t>Engineering task</w:t>
            </w:r>
          </w:p>
        </w:tc>
        <w:tc>
          <w:tcPr>
            <w:tcW w:w="11371" w:type="dxa"/>
            <w:shd w:val="clear" w:color="auto" w:fill="FFFFFF"/>
          </w:tcPr>
          <w:p w14:paraId="4F71CE36" w14:textId="77777777" w:rsidR="004A11FD" w:rsidRDefault="00000000">
            <w:pPr>
              <w:spacing w:before="60" w:after="60"/>
            </w:pPr>
            <w:r>
              <w:rPr>
                <w:sz w:val="20"/>
              </w:rPr>
              <w:t>Repository setup</w:t>
            </w:r>
          </w:p>
        </w:tc>
      </w:tr>
      <w:tr w:rsidR="004A11FD" w14:paraId="648AE47A" w14:textId="77777777">
        <w:tc>
          <w:tcPr>
            <w:tcW w:w="3591" w:type="dxa"/>
            <w:shd w:val="clear" w:color="auto" w:fill="F3F6F8"/>
          </w:tcPr>
          <w:p w14:paraId="275AA95F" w14:textId="77777777" w:rsidR="004A11FD" w:rsidRDefault="00000000">
            <w:pPr>
              <w:spacing w:before="60" w:after="60"/>
            </w:pPr>
            <w:r>
              <w:rPr>
                <w:sz w:val="20"/>
              </w:rPr>
              <w:t>AI contribution</w:t>
            </w:r>
          </w:p>
        </w:tc>
        <w:tc>
          <w:tcPr>
            <w:tcW w:w="11371" w:type="dxa"/>
            <w:shd w:val="clear" w:color="auto" w:fill="F3F6F8"/>
          </w:tcPr>
          <w:p w14:paraId="5C20773A" w14:textId="77777777" w:rsidR="004A11FD" w:rsidRDefault="00000000">
            <w:pPr>
              <w:spacing w:before="60" w:after="60"/>
            </w:pPr>
            <w:r>
              <w:rPr>
                <w:sz w:val="20"/>
              </w:rPr>
              <w:t>Codex inspected GitHub, created the task branch and initial issues before the no-more-issues instruction, README, PR template, PR #7 and controls; uploaded v0.9 unchanged.</w:t>
            </w:r>
          </w:p>
        </w:tc>
      </w:tr>
      <w:tr w:rsidR="004A11FD" w14:paraId="042BF3E2" w14:textId="77777777">
        <w:tc>
          <w:tcPr>
            <w:tcW w:w="3591" w:type="dxa"/>
            <w:shd w:val="clear" w:color="auto" w:fill="FFFFFF"/>
          </w:tcPr>
          <w:p w14:paraId="3F6C188D" w14:textId="77777777" w:rsidR="004A11FD" w:rsidRDefault="00000000">
            <w:pPr>
              <w:spacing w:before="60" w:after="60"/>
            </w:pPr>
            <w:r>
              <w:rPr>
                <w:sz w:val="20"/>
              </w:rPr>
              <w:t>Verification</w:t>
            </w:r>
          </w:p>
        </w:tc>
        <w:tc>
          <w:tcPr>
            <w:tcW w:w="11371" w:type="dxa"/>
            <w:shd w:val="clear" w:color="auto" w:fill="FFFFFF"/>
          </w:tcPr>
          <w:p w14:paraId="30F6B935" w14:textId="77777777" w:rsidR="004A11FD" w:rsidRDefault="00000000">
            <w:pPr>
              <w:spacing w:before="60" w:after="60"/>
            </w:pPr>
            <w:r>
              <w:rPr>
                <w:sz w:val="20"/>
              </w:rPr>
              <w:t>Source hash comparison, git checks, saved-rule inspection and GitHub merge-block verification; these are automated checks, not human sign-off.</w:t>
            </w:r>
          </w:p>
        </w:tc>
      </w:tr>
      <w:tr w:rsidR="004A11FD" w14:paraId="654CEB04" w14:textId="77777777">
        <w:tc>
          <w:tcPr>
            <w:tcW w:w="3591" w:type="dxa"/>
            <w:shd w:val="clear" w:color="auto" w:fill="F3F6F8"/>
          </w:tcPr>
          <w:p w14:paraId="2537DF79" w14:textId="77777777" w:rsidR="004A11FD" w:rsidRDefault="00000000">
            <w:pPr>
              <w:spacing w:before="60" w:after="60"/>
            </w:pPr>
            <w:r>
              <w:rPr>
                <w:sz w:val="20"/>
              </w:rPr>
              <w:t>Decision</w:t>
            </w:r>
          </w:p>
        </w:tc>
        <w:tc>
          <w:tcPr>
            <w:tcW w:w="11371" w:type="dxa"/>
            <w:shd w:val="clear" w:color="auto" w:fill="F3F6F8"/>
          </w:tcPr>
          <w:p w14:paraId="6B84EB8A" w14:textId="77777777" w:rsidR="004A11FD" w:rsidRDefault="00000000">
            <w:pPr>
              <w:spacing w:before="60" w:after="60"/>
            </w:pPr>
            <w:r>
              <w:t>Approved</w:t>
            </w:r>
          </w:p>
        </w:tc>
      </w:tr>
      <w:tr w:rsidR="004A11FD" w14:paraId="10BA9B4F" w14:textId="77777777">
        <w:tc>
          <w:tcPr>
            <w:tcW w:w="3591" w:type="dxa"/>
            <w:shd w:val="clear" w:color="auto" w:fill="FFFFFF"/>
          </w:tcPr>
          <w:p w14:paraId="52E0E938" w14:textId="77777777" w:rsidR="004A11FD" w:rsidRDefault="00000000">
            <w:pPr>
              <w:spacing w:before="60" w:after="60"/>
            </w:pPr>
            <w:r>
              <w:rPr>
                <w:sz w:val="20"/>
              </w:rPr>
              <w:t>Issues found</w:t>
            </w:r>
          </w:p>
        </w:tc>
        <w:tc>
          <w:tcPr>
            <w:tcW w:w="11371" w:type="dxa"/>
            <w:shd w:val="clear" w:color="auto" w:fill="FFFFFF"/>
          </w:tcPr>
          <w:p w14:paraId="195FF159" w14:textId="77777777" w:rsidR="004A11FD" w:rsidRDefault="00000000">
            <w:pPr>
              <w:spacing w:before="60" w:after="60"/>
            </w:pPr>
            <w:r>
              <w:rPr>
                <w:sz w:val="20"/>
              </w:rPr>
              <w:t>Integration writes unavailable; browser/git used. No approvals or history fabricated.</w:t>
            </w:r>
          </w:p>
        </w:tc>
      </w:tr>
      <w:tr w:rsidR="004A11FD" w14:paraId="3623B1CF" w14:textId="77777777">
        <w:tc>
          <w:tcPr>
            <w:tcW w:w="3591" w:type="dxa"/>
            <w:shd w:val="clear" w:color="auto" w:fill="F3F6F8"/>
          </w:tcPr>
          <w:p w14:paraId="61E4CD1C" w14:textId="77777777" w:rsidR="004A11FD" w:rsidRDefault="00000000">
            <w:pPr>
              <w:spacing w:before="60" w:after="60"/>
            </w:pPr>
            <w:r>
              <w:rPr>
                <w:sz w:val="20"/>
              </w:rPr>
              <w:t>Human record</w:t>
            </w:r>
          </w:p>
        </w:tc>
        <w:tc>
          <w:tcPr>
            <w:tcW w:w="11371" w:type="dxa"/>
            <w:shd w:val="clear" w:color="auto" w:fill="F3F6F8"/>
          </w:tcPr>
          <w:p w14:paraId="219D99D8" w14:textId="77777777" w:rsidR="004A11FD" w:rsidRDefault="00A4481E">
            <w:pPr>
              <w:spacing w:before="60" w:after="60"/>
            </w:pPr>
            <w:r w:rsidRPr="00A4481E">
              <w:rPr>
                <w:sz w:val="20"/>
              </w:rPr>
              <w:t>JP Geldenhuys/2026/09/09: Verification complete. </w:t>
            </w:r>
          </w:p>
        </w:tc>
      </w:tr>
      <w:tr w:rsidR="004A11FD" w14:paraId="0EFBFBBB" w14:textId="77777777">
        <w:trPr>
          <w:tblHeader/>
        </w:trPr>
        <w:tc>
          <w:tcPr>
            <w:tcW w:w="3591" w:type="dxa"/>
            <w:shd w:val="clear" w:color="auto" w:fill="D9E5EF"/>
          </w:tcPr>
          <w:p w14:paraId="126930D6" w14:textId="77777777" w:rsidR="004A11FD" w:rsidRDefault="00000000">
            <w:pPr>
              <w:spacing w:before="60" w:after="60"/>
            </w:pPr>
            <w:r>
              <w:rPr>
                <w:b/>
                <w:sz w:val="20"/>
              </w:rPr>
              <w:t>Field</w:t>
            </w:r>
          </w:p>
        </w:tc>
        <w:tc>
          <w:tcPr>
            <w:tcW w:w="11371" w:type="dxa"/>
            <w:shd w:val="clear" w:color="auto" w:fill="D9E5EF"/>
          </w:tcPr>
          <w:p w14:paraId="68834507" w14:textId="77777777" w:rsidR="004A11FD" w:rsidRDefault="00000000">
            <w:pPr>
              <w:spacing w:before="60" w:after="60"/>
            </w:pPr>
            <w:r>
              <w:rPr>
                <w:b/>
                <w:sz w:val="20"/>
              </w:rPr>
              <w:t>Record</w:t>
            </w:r>
          </w:p>
        </w:tc>
      </w:tr>
      <w:tr w:rsidR="004A11FD" w14:paraId="376DCC5A" w14:textId="77777777">
        <w:tc>
          <w:tcPr>
            <w:tcW w:w="3591" w:type="dxa"/>
            <w:shd w:val="clear" w:color="auto" w:fill="FFFFFF"/>
          </w:tcPr>
          <w:p w14:paraId="73F4F4C5" w14:textId="77777777" w:rsidR="004A11FD" w:rsidRDefault="00000000">
            <w:pPr>
              <w:spacing w:before="60" w:after="60"/>
            </w:pPr>
            <w:r>
              <w:rPr>
                <w:sz w:val="20"/>
              </w:rPr>
              <w:t>ID</w:t>
            </w:r>
          </w:p>
        </w:tc>
        <w:tc>
          <w:tcPr>
            <w:tcW w:w="11371" w:type="dxa"/>
            <w:shd w:val="clear" w:color="auto" w:fill="FFFFFF"/>
          </w:tcPr>
          <w:p w14:paraId="175F207B" w14:textId="77777777" w:rsidR="004A11FD" w:rsidRDefault="00000000">
            <w:pPr>
              <w:spacing w:before="60" w:after="60"/>
            </w:pPr>
            <w:r>
              <w:rPr>
                <w:sz w:val="20"/>
              </w:rPr>
              <w:t>AI-003</w:t>
            </w:r>
          </w:p>
        </w:tc>
      </w:tr>
      <w:tr w:rsidR="004A11FD" w14:paraId="5F57A9FA" w14:textId="77777777">
        <w:tc>
          <w:tcPr>
            <w:tcW w:w="3591" w:type="dxa"/>
            <w:shd w:val="clear" w:color="auto" w:fill="F3F6F8"/>
          </w:tcPr>
          <w:p w14:paraId="0A455EFB" w14:textId="77777777" w:rsidR="004A11FD" w:rsidRDefault="00000000">
            <w:pPr>
              <w:spacing w:before="60" w:after="60"/>
            </w:pPr>
            <w:r>
              <w:rPr>
                <w:sz w:val="20"/>
              </w:rPr>
              <w:t>Date</w:t>
            </w:r>
          </w:p>
        </w:tc>
        <w:tc>
          <w:tcPr>
            <w:tcW w:w="11371" w:type="dxa"/>
            <w:shd w:val="clear" w:color="auto" w:fill="F3F6F8"/>
          </w:tcPr>
          <w:p w14:paraId="22598533" w14:textId="77777777" w:rsidR="004A11FD" w:rsidRDefault="00000000">
            <w:pPr>
              <w:spacing w:before="60" w:after="60"/>
            </w:pPr>
            <w:r>
              <w:rPr>
                <w:sz w:val="20"/>
              </w:rPr>
              <w:t>2026-09-09</w:t>
            </w:r>
          </w:p>
        </w:tc>
      </w:tr>
      <w:tr w:rsidR="004A11FD" w14:paraId="319F6342" w14:textId="77777777">
        <w:tc>
          <w:tcPr>
            <w:tcW w:w="3591" w:type="dxa"/>
            <w:shd w:val="clear" w:color="auto" w:fill="FFFFFF"/>
          </w:tcPr>
          <w:p w14:paraId="4120BB5B" w14:textId="77777777" w:rsidR="004A11FD" w:rsidRDefault="00000000">
            <w:pPr>
              <w:spacing w:before="60" w:after="60"/>
            </w:pPr>
            <w:r>
              <w:rPr>
                <w:sz w:val="20"/>
              </w:rPr>
              <w:t>Student</w:t>
            </w:r>
          </w:p>
        </w:tc>
        <w:tc>
          <w:tcPr>
            <w:tcW w:w="11371" w:type="dxa"/>
            <w:shd w:val="clear" w:color="auto" w:fill="FFFFFF"/>
          </w:tcPr>
          <w:p w14:paraId="1FC05C3D" w14:textId="2331A8EC" w:rsidR="004A11FD" w:rsidRDefault="00000000">
            <w:r>
              <w:t>Jacobus Petrus Geldenhuys.</w:t>
            </w:r>
          </w:p>
        </w:tc>
      </w:tr>
      <w:tr w:rsidR="004A11FD" w14:paraId="0E461B5B" w14:textId="77777777">
        <w:tc>
          <w:tcPr>
            <w:tcW w:w="3591" w:type="dxa"/>
            <w:shd w:val="clear" w:color="auto" w:fill="F3F6F8"/>
          </w:tcPr>
          <w:p w14:paraId="4AAF9F50" w14:textId="77777777" w:rsidR="004A11FD" w:rsidRDefault="00000000">
            <w:pPr>
              <w:spacing w:before="60" w:after="60"/>
            </w:pPr>
            <w:r>
              <w:rPr>
                <w:sz w:val="20"/>
              </w:rPr>
              <w:t>Tool</w:t>
            </w:r>
          </w:p>
        </w:tc>
        <w:tc>
          <w:tcPr>
            <w:tcW w:w="11371" w:type="dxa"/>
            <w:shd w:val="clear" w:color="auto" w:fill="F3F6F8"/>
          </w:tcPr>
          <w:p w14:paraId="4E7F8CB7" w14:textId="77777777" w:rsidR="004A11FD" w:rsidRDefault="00000000">
            <w:pPr>
              <w:spacing w:before="60" w:after="60"/>
            </w:pPr>
            <w:r>
              <w:rPr>
                <w:sz w:val="20"/>
              </w:rPr>
              <w:t>OpenAI Codex</w:t>
            </w:r>
          </w:p>
        </w:tc>
      </w:tr>
      <w:tr w:rsidR="004A11FD" w14:paraId="5738D458" w14:textId="77777777">
        <w:tc>
          <w:tcPr>
            <w:tcW w:w="3591" w:type="dxa"/>
            <w:shd w:val="clear" w:color="auto" w:fill="FFFFFF"/>
          </w:tcPr>
          <w:p w14:paraId="3294217D" w14:textId="77777777" w:rsidR="004A11FD" w:rsidRDefault="00000000">
            <w:pPr>
              <w:spacing w:before="60" w:after="60"/>
            </w:pPr>
            <w:r>
              <w:rPr>
                <w:sz w:val="20"/>
              </w:rPr>
              <w:t>Engineering task</w:t>
            </w:r>
          </w:p>
        </w:tc>
        <w:tc>
          <w:tcPr>
            <w:tcW w:w="11371" w:type="dxa"/>
            <w:shd w:val="clear" w:color="auto" w:fill="FFFFFF"/>
          </w:tcPr>
          <w:p w14:paraId="77D5916C" w14:textId="77777777" w:rsidR="004A11FD" w:rsidRDefault="00000000">
            <w:pPr>
              <w:spacing w:before="60" w:after="60"/>
            </w:pPr>
            <w:r>
              <w:rPr>
                <w:sz w:val="20"/>
              </w:rPr>
              <w:t>Content audit and v0.10 correction</w:t>
            </w:r>
          </w:p>
        </w:tc>
      </w:tr>
      <w:tr w:rsidR="004A11FD" w14:paraId="70E59DC7" w14:textId="77777777">
        <w:tc>
          <w:tcPr>
            <w:tcW w:w="3591" w:type="dxa"/>
            <w:shd w:val="clear" w:color="auto" w:fill="F3F6F8"/>
          </w:tcPr>
          <w:p w14:paraId="3A371467" w14:textId="77777777" w:rsidR="004A11FD" w:rsidRDefault="00000000">
            <w:pPr>
              <w:spacing w:before="60" w:after="60"/>
            </w:pPr>
            <w:r>
              <w:rPr>
                <w:sz w:val="20"/>
              </w:rPr>
              <w:t>AI contribution</w:t>
            </w:r>
          </w:p>
        </w:tc>
        <w:tc>
          <w:tcPr>
            <w:tcW w:w="11371" w:type="dxa"/>
            <w:shd w:val="clear" w:color="auto" w:fill="F3F6F8"/>
          </w:tcPr>
          <w:p w14:paraId="6E16847D" w14:textId="77777777" w:rsidR="004A11FD" w:rsidRDefault="00000000">
            <w:pPr>
              <w:spacing w:before="60" w:after="60"/>
            </w:pPr>
            <w:r>
              <w:t>Codex compared both briefs, approved missing requirements/targets and corrected scope, RTM, decisions, team records and evidence.</w:t>
            </w:r>
          </w:p>
        </w:tc>
      </w:tr>
      <w:tr w:rsidR="004A11FD" w14:paraId="739A0B2B" w14:textId="77777777">
        <w:tc>
          <w:tcPr>
            <w:tcW w:w="3591" w:type="dxa"/>
            <w:shd w:val="clear" w:color="auto" w:fill="FFFFFF"/>
          </w:tcPr>
          <w:p w14:paraId="33E2CA90" w14:textId="77777777" w:rsidR="004A11FD" w:rsidRDefault="00000000">
            <w:pPr>
              <w:spacing w:before="60" w:after="60"/>
            </w:pPr>
            <w:r>
              <w:rPr>
                <w:sz w:val="20"/>
              </w:rPr>
              <w:t>Verification</w:t>
            </w:r>
          </w:p>
        </w:tc>
        <w:tc>
          <w:tcPr>
            <w:tcW w:w="11371" w:type="dxa"/>
            <w:shd w:val="clear" w:color="auto" w:fill="FFFFFF"/>
          </w:tcPr>
          <w:p w14:paraId="1E81C61D" w14:textId="77777777" w:rsidR="004A11FD" w:rsidRDefault="00000000">
            <w:pPr>
              <w:spacing w:before="60" w:after="60"/>
            </w:pPr>
            <w:r>
              <w:rPr>
                <w:sz w:val="20"/>
              </w:rPr>
              <w:t>Programmatic ID/RTM/structure checks. Human team/client validation of targets and assumptions remains required.</w:t>
            </w:r>
          </w:p>
        </w:tc>
      </w:tr>
      <w:tr w:rsidR="004A11FD" w14:paraId="0B41140B" w14:textId="77777777">
        <w:tc>
          <w:tcPr>
            <w:tcW w:w="3591" w:type="dxa"/>
            <w:shd w:val="clear" w:color="auto" w:fill="F3F6F8"/>
          </w:tcPr>
          <w:p w14:paraId="77AB5925" w14:textId="77777777" w:rsidR="004A11FD" w:rsidRDefault="00000000">
            <w:pPr>
              <w:spacing w:before="60" w:after="60"/>
            </w:pPr>
            <w:r>
              <w:rPr>
                <w:sz w:val="20"/>
              </w:rPr>
              <w:t>Decision</w:t>
            </w:r>
          </w:p>
        </w:tc>
        <w:tc>
          <w:tcPr>
            <w:tcW w:w="11371" w:type="dxa"/>
            <w:shd w:val="clear" w:color="auto" w:fill="F3F6F8"/>
          </w:tcPr>
          <w:p w14:paraId="0387C945" w14:textId="77777777" w:rsidR="004A11FD" w:rsidRDefault="00000000">
            <w:pPr>
              <w:spacing w:before="60" w:after="60"/>
            </w:pPr>
            <w:r>
              <w:t>Approved</w:t>
            </w:r>
          </w:p>
        </w:tc>
      </w:tr>
      <w:tr w:rsidR="004A11FD" w14:paraId="7C0AED7A" w14:textId="77777777">
        <w:tc>
          <w:tcPr>
            <w:tcW w:w="3591" w:type="dxa"/>
            <w:shd w:val="clear" w:color="auto" w:fill="FFFFFF"/>
          </w:tcPr>
          <w:p w14:paraId="5AAA9168" w14:textId="77777777" w:rsidR="004A11FD" w:rsidRDefault="00000000">
            <w:pPr>
              <w:spacing w:before="60" w:after="60"/>
            </w:pPr>
            <w:r>
              <w:rPr>
                <w:sz w:val="20"/>
              </w:rPr>
              <w:t>Issues found</w:t>
            </w:r>
          </w:p>
        </w:tc>
        <w:tc>
          <w:tcPr>
            <w:tcW w:w="11371" w:type="dxa"/>
            <w:shd w:val="clear" w:color="auto" w:fill="FFFFFF"/>
          </w:tcPr>
          <w:p w14:paraId="5C993173" w14:textId="77777777" w:rsidR="004A11FD" w:rsidRDefault="00000000">
            <w:pPr>
              <w:spacing w:before="60" w:after="60"/>
            </w:pPr>
            <w:r>
              <w:rPr>
                <w:sz w:val="20"/>
              </w:rPr>
              <w:t>Missing capabilities, optional basic reporting, premature Baselined status and stale GitHub/team wording corrected. Rendering unavailable in this runtime; visual review remains pending.</w:t>
            </w:r>
          </w:p>
        </w:tc>
      </w:tr>
      <w:tr w:rsidR="004A11FD" w14:paraId="51E565F5" w14:textId="77777777">
        <w:tc>
          <w:tcPr>
            <w:tcW w:w="3591" w:type="dxa"/>
            <w:shd w:val="clear" w:color="auto" w:fill="F3F6F8"/>
          </w:tcPr>
          <w:p w14:paraId="4A456651" w14:textId="77777777" w:rsidR="004A11FD" w:rsidRDefault="00000000">
            <w:pPr>
              <w:spacing w:before="60" w:after="60"/>
            </w:pPr>
            <w:r>
              <w:rPr>
                <w:sz w:val="20"/>
              </w:rPr>
              <w:t>Human record</w:t>
            </w:r>
          </w:p>
        </w:tc>
        <w:tc>
          <w:tcPr>
            <w:tcW w:w="11371" w:type="dxa"/>
            <w:shd w:val="clear" w:color="auto" w:fill="F3F6F8"/>
          </w:tcPr>
          <w:p w14:paraId="63731B26" w14:textId="77777777" w:rsidR="004A11FD" w:rsidRDefault="00A4481E">
            <w:pPr>
              <w:spacing w:before="60" w:after="60"/>
            </w:pPr>
            <w:r w:rsidRPr="00A4481E">
              <w:rPr>
                <w:sz w:val="20"/>
              </w:rPr>
              <w:t>JP Geldenhuys/2026/09/09: Verification complete. </w:t>
            </w:r>
          </w:p>
        </w:tc>
      </w:tr>
    </w:tbl>
    <w:p w14:paraId="68854A15" w14:textId="77777777" w:rsidR="004A11FD" w:rsidRDefault="00000000">
      <w:pPr>
        <w:pStyle w:val="Heading1"/>
      </w:pPr>
      <w:r>
        <w:lastRenderedPageBreak/>
        <w:t>24 Baseline Evidence Completion Record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C0ABB1F" w14:textId="77777777">
        <w:trPr>
          <w:tblHeader/>
        </w:trPr>
        <w:tc>
          <w:tcPr>
            <w:tcW w:w="3591" w:type="dxa"/>
            <w:shd w:val="clear" w:color="auto" w:fill="D9E5EF"/>
          </w:tcPr>
          <w:p w14:paraId="5C77FEEA" w14:textId="77777777" w:rsidR="004A11FD" w:rsidRDefault="00000000">
            <w:pPr>
              <w:spacing w:before="60" w:after="60"/>
            </w:pPr>
            <w:r>
              <w:rPr>
                <w:b/>
                <w:sz w:val="20"/>
              </w:rPr>
              <w:t>Record</w:t>
            </w:r>
          </w:p>
        </w:tc>
        <w:tc>
          <w:tcPr>
            <w:tcW w:w="11371" w:type="dxa"/>
            <w:shd w:val="clear" w:color="auto" w:fill="D9E5EF"/>
          </w:tcPr>
          <w:p w14:paraId="027B3772" w14:textId="77777777" w:rsidR="004A11FD" w:rsidRDefault="00000000">
            <w:pPr>
              <w:spacing w:before="60" w:after="60"/>
            </w:pPr>
            <w:r>
              <w:rPr>
                <w:b/>
                <w:sz w:val="20"/>
              </w:rPr>
              <w:t>Status and completion field</w:t>
            </w:r>
          </w:p>
        </w:tc>
      </w:tr>
      <w:tr w:rsidR="004A11FD" w14:paraId="61EAFFA0" w14:textId="77777777">
        <w:tc>
          <w:tcPr>
            <w:tcW w:w="3591" w:type="dxa"/>
            <w:shd w:val="clear" w:color="auto" w:fill="FFFFFF"/>
          </w:tcPr>
          <w:p w14:paraId="52B982A2" w14:textId="77777777" w:rsidR="004A11FD" w:rsidRDefault="00000000">
            <w:pPr>
              <w:spacing w:before="60" w:after="60"/>
            </w:pPr>
            <w:r>
              <w:rPr>
                <w:sz w:val="20"/>
              </w:rPr>
              <w:t>Candidate</w:t>
            </w:r>
          </w:p>
        </w:tc>
        <w:tc>
          <w:tcPr>
            <w:tcW w:w="11371" w:type="dxa"/>
            <w:shd w:val="clear" w:color="auto" w:fill="FFFFFF"/>
          </w:tcPr>
          <w:p w14:paraId="31D560B0" w14:textId="77777777" w:rsidR="004A11FD" w:rsidRDefault="00000000">
            <w:r>
              <w:t>v0.11 in PR #7; record exact final reviewed commit SHA.</w:t>
            </w:r>
          </w:p>
        </w:tc>
      </w:tr>
      <w:tr w:rsidR="004A11FD" w14:paraId="7FE3DDB8" w14:textId="77777777">
        <w:tc>
          <w:tcPr>
            <w:tcW w:w="3591" w:type="dxa"/>
            <w:shd w:val="clear" w:color="auto" w:fill="F3F6F8"/>
          </w:tcPr>
          <w:p w14:paraId="0F5D861A" w14:textId="77777777" w:rsidR="004A11FD" w:rsidRDefault="00000000">
            <w:pPr>
              <w:spacing w:before="60" w:after="60"/>
            </w:pPr>
            <w:r>
              <w:rPr>
                <w:sz w:val="20"/>
              </w:rPr>
              <w:t>Registration</w:t>
            </w:r>
          </w:p>
        </w:tc>
        <w:tc>
          <w:tcPr>
            <w:tcW w:w="11371" w:type="dxa"/>
            <w:shd w:val="clear" w:color="auto" w:fill="F3F6F8"/>
          </w:tcPr>
          <w:p w14:paraId="11EE5948" w14:textId="77777777" w:rsidR="004A11FD" w:rsidRDefault="00000000">
            <w:pPr>
              <w:spacing w:before="60" w:after="60"/>
            </w:pPr>
            <w:r>
              <w:t>Our four-member team allocation is approved.</w:t>
            </w:r>
          </w:p>
        </w:tc>
      </w:tr>
      <w:tr w:rsidR="004A11FD" w14:paraId="6DD90683" w14:textId="77777777">
        <w:tc>
          <w:tcPr>
            <w:tcW w:w="3591" w:type="dxa"/>
            <w:shd w:val="clear" w:color="auto" w:fill="FFFFFF"/>
          </w:tcPr>
          <w:p w14:paraId="63BDCF62" w14:textId="77777777" w:rsidR="004A11FD" w:rsidRDefault="00000000">
            <w:pPr>
              <w:spacing w:before="60" w:after="60"/>
            </w:pPr>
            <w:r>
              <w:rPr>
                <w:sz w:val="20"/>
              </w:rPr>
              <w:t>Human verification</w:t>
            </w:r>
          </w:p>
        </w:tc>
        <w:tc>
          <w:tcPr>
            <w:tcW w:w="11371" w:type="dxa"/>
            <w:shd w:val="clear" w:color="auto" w:fill="FFFFFF"/>
          </w:tcPr>
          <w:p w14:paraId="03C9C00B" w14:textId="77777777" w:rsidR="004A11FD" w:rsidRDefault="00000000">
            <w:pPr>
              <w:spacing w:before="60" w:after="60"/>
            </w:pPr>
            <w:r>
              <w:t>AI-001–AI-003 approved; review record retained.</w:t>
            </w:r>
          </w:p>
        </w:tc>
      </w:tr>
      <w:tr w:rsidR="004A11FD" w14:paraId="7FA3DF88" w14:textId="77777777">
        <w:tc>
          <w:tcPr>
            <w:tcW w:w="3591" w:type="dxa"/>
            <w:shd w:val="clear" w:color="auto" w:fill="F3F6F8"/>
          </w:tcPr>
          <w:p w14:paraId="39DBC959" w14:textId="77777777" w:rsidR="004A11FD" w:rsidRDefault="00000000">
            <w:pPr>
              <w:spacing w:before="60" w:after="60"/>
            </w:pPr>
            <w:r>
              <w:rPr>
                <w:sz w:val="20"/>
              </w:rPr>
              <w:t>Agreement/targets</w:t>
            </w:r>
          </w:p>
        </w:tc>
        <w:tc>
          <w:tcPr>
            <w:tcW w:w="11371" w:type="dxa"/>
            <w:shd w:val="clear" w:color="auto" w:fill="F3F6F8"/>
          </w:tcPr>
          <w:p w14:paraId="3FC83B9D" w14:textId="77777777" w:rsidR="004A11FD" w:rsidRDefault="00000000">
            <w:pPr>
              <w:spacing w:before="60" w:after="60"/>
            </w:pPr>
            <w:r>
              <w:rPr>
                <w:sz w:val="20"/>
              </w:rPr>
              <w:t>Four members confirm Section 21; validate Section 19 with client/lecturer.</w:t>
            </w:r>
          </w:p>
        </w:tc>
      </w:tr>
      <w:tr w:rsidR="004A11FD" w14:paraId="55B7A539" w14:textId="77777777">
        <w:tc>
          <w:tcPr>
            <w:tcW w:w="3591" w:type="dxa"/>
            <w:shd w:val="clear" w:color="auto" w:fill="FFFFFF"/>
          </w:tcPr>
          <w:p w14:paraId="4CC35B04" w14:textId="77777777" w:rsidR="004A11FD" w:rsidRDefault="00000000">
            <w:pPr>
              <w:spacing w:before="60" w:after="60"/>
            </w:pPr>
            <w:r>
              <w:rPr>
                <w:sz w:val="20"/>
              </w:rPr>
              <w:t>Approvals</w:t>
            </w:r>
          </w:p>
        </w:tc>
        <w:tc>
          <w:tcPr>
            <w:tcW w:w="11371" w:type="dxa"/>
            <w:shd w:val="clear" w:color="auto" w:fill="FFFFFF"/>
          </w:tcPr>
          <w:p w14:paraId="7D8796F8" w14:textId="77777777" w:rsidR="004A11FD" w:rsidRDefault="00000000">
            <w:pPr>
              <w:spacing w:before="60" w:after="60"/>
            </w:pPr>
            <w:r>
              <w:rPr>
                <w:sz w:val="20"/>
              </w:rPr>
              <w:t>Two non-author PR reviews pending; retain findings, resolutions and links.</w:t>
            </w:r>
          </w:p>
        </w:tc>
      </w:tr>
      <w:tr w:rsidR="004A11FD" w14:paraId="1A36E08E" w14:textId="77777777">
        <w:tc>
          <w:tcPr>
            <w:tcW w:w="3591" w:type="dxa"/>
            <w:shd w:val="clear" w:color="auto" w:fill="F3F6F8"/>
          </w:tcPr>
          <w:p w14:paraId="014A62BD" w14:textId="77777777" w:rsidR="004A11FD" w:rsidRDefault="00000000">
            <w:pPr>
              <w:spacing w:before="60" w:after="60"/>
            </w:pPr>
            <w:r>
              <w:rPr>
                <w:sz w:val="20"/>
              </w:rPr>
              <w:t>Visual review</w:t>
            </w:r>
          </w:p>
        </w:tc>
        <w:tc>
          <w:tcPr>
            <w:tcW w:w="11371" w:type="dxa"/>
            <w:shd w:val="clear" w:color="auto" w:fill="F3F6F8"/>
          </w:tcPr>
          <w:p w14:paraId="1DBA96C6" w14:textId="77777777" w:rsidR="004A11FD" w:rsidRDefault="00000000">
            <w:pPr>
              <w:spacing w:before="60" w:after="60"/>
            </w:pPr>
            <w:r>
              <w:rPr>
                <w:sz w:val="20"/>
              </w:rPr>
              <w:t>Open corrected DOCX in Word and check every page/table before submission; automated rendering unavailable.</w:t>
            </w:r>
          </w:p>
        </w:tc>
      </w:tr>
      <w:tr w:rsidR="004A11FD" w14:paraId="3CAE7567" w14:textId="77777777">
        <w:tc>
          <w:tcPr>
            <w:tcW w:w="3591" w:type="dxa"/>
            <w:shd w:val="clear" w:color="auto" w:fill="FFFFFF"/>
          </w:tcPr>
          <w:p w14:paraId="46517686" w14:textId="77777777" w:rsidR="004A11FD" w:rsidRDefault="00000000">
            <w:pPr>
              <w:spacing w:before="60" w:after="60"/>
            </w:pPr>
            <w:r>
              <w:rPr>
                <w:sz w:val="20"/>
              </w:rPr>
              <w:t>Team sign-off</w:t>
            </w:r>
          </w:p>
        </w:tc>
        <w:tc>
          <w:tcPr>
            <w:tcW w:w="11371" w:type="dxa"/>
            <w:shd w:val="clear" w:color="auto" w:fill="FFFFFF"/>
          </w:tcPr>
          <w:p w14:paraId="3E3CC716" w14:textId="77777777" w:rsidR="004A11FD" w:rsidRDefault="00000000">
            <w:pPr>
              <w:spacing w:before="60" w:after="60"/>
            </w:pPr>
            <w:r>
              <w:rPr>
                <w:sz w:val="20"/>
              </w:rPr>
              <w:t>Complete Section 18.2 for four members with date, exact version and conditions.</w:t>
            </w:r>
          </w:p>
        </w:tc>
      </w:tr>
      <w:tr w:rsidR="004A11FD" w14:paraId="1279F422" w14:textId="77777777">
        <w:tc>
          <w:tcPr>
            <w:tcW w:w="3591" w:type="dxa"/>
            <w:shd w:val="clear" w:color="auto" w:fill="F3F6F8"/>
          </w:tcPr>
          <w:p w14:paraId="0BDAC52A" w14:textId="77777777" w:rsidR="004A11FD" w:rsidRDefault="00000000">
            <w:pPr>
              <w:spacing w:before="60" w:after="60"/>
            </w:pPr>
            <w:r>
              <w:rPr>
                <w:sz w:val="20"/>
              </w:rPr>
              <w:t>Assessor gate</w:t>
            </w:r>
          </w:p>
        </w:tc>
        <w:tc>
          <w:tcPr>
            <w:tcW w:w="11371" w:type="dxa"/>
            <w:shd w:val="clear" w:color="auto" w:fill="F3F6F8"/>
          </w:tcPr>
          <w:p w14:paraId="62CAA071" w14:textId="3B81B0EB" w:rsidR="004A11FD" w:rsidRDefault="000919CE">
            <w:pPr>
              <w:spacing w:before="60" w:after="60"/>
            </w:pPr>
            <w:r>
              <w:rPr>
                <w:sz w:val="20"/>
              </w:rPr>
              <w:t>09/09/2026</w:t>
            </w:r>
            <w:r>
              <w:rPr>
                <w:sz w:val="20"/>
              </w:rPr>
              <w:t xml:space="preserve"> ACCEPTED</w:t>
            </w:r>
          </w:p>
        </w:tc>
      </w:tr>
    </w:tbl>
    <w:p w14:paraId="6B977119" w14:textId="77777777" w:rsidR="004A11FD" w:rsidRDefault="00000000">
      <w:pPr>
        <w:pStyle w:val="Heading1"/>
      </w:pPr>
      <w:r>
        <w:t>25 References</w:t>
      </w:r>
    </w:p>
    <w:p w14:paraId="2BDAC77E" w14:textId="77777777" w:rsidR="004A11FD" w:rsidRDefault="00000000">
      <w:r>
        <w:t>SEN381 CivicConnect Master Project Brief 2026: Sections 3, 7.1, 8–14, 18 and Appendix D. SEN381 Milestone 1: Sections 3–5 and 9. Supplied CivicConnect_Milestone1_With_Member4.docx v0.9: source draft. No unrecorded stakeholder interviews or approvals are claimed.</w:t>
      </w:r>
    </w:p>
    <w:p w14:paraId="0323E68C" w14:textId="77777777" w:rsidR="004A11FD" w:rsidRDefault="00000000">
      <w:r>
        <w:t>Repository: https://github.com/VoidMeBro/SEN381-CivicConnect-Lineup</w:t>
      </w:r>
    </w:p>
    <w:p w14:paraId="13503E10" w14:textId="77777777" w:rsidR="004A11FD" w:rsidRDefault="00000000">
      <w:r>
        <w:t>Review: https://github.com/VoidMeBro/SEN381-CivicConnect-Lineup/pull/7</w:t>
      </w:r>
    </w:p>
    <w:p w14:paraId="08699DF2" w14:textId="77777777" w:rsidR="004A11FD" w:rsidRDefault="00000000">
      <w:r>
        <w:t>Verified protection: https://github.com/VoidMeBro/SEN381-CivicConnect-Lineup/settings/branch_protection_rules/82957015</w:t>
      </w:r>
    </w:p>
    <w:p w14:paraId="56DD04E2" w14:textId="77777777" w:rsidR="004A11FD" w:rsidRDefault="00000000">
      <w:r>
        <w:t>Control record: https://github.com/VoidMeBro/SEN381-CivicConnect-Lineup/blob/docs/member4-project-control/docs/Repository_Control.md</w:t>
      </w:r>
    </w:p>
    <w:p w14:paraId="7811463D" w14:textId="77777777" w:rsidR="0037617B" w:rsidRDefault="00000000">
      <w:r>
        <w:br w:type="page"/>
      </w:r>
    </w:p>
    <w:p w14:paraId="49C080D4" w14:textId="77777777" w:rsidR="0037617B" w:rsidRDefault="00000000">
      <w:pPr>
        <w:pStyle w:val="Heading1"/>
      </w:pPr>
      <w:r>
        <w:lastRenderedPageBreak/>
        <w:t>26 M2 evolution and document control</w:t>
      </w:r>
    </w:p>
    <w:p w14:paraId="791B29CB" w14:textId="77777777" w:rsidR="0037617B" w:rsidRDefault="00000000">
      <w:r>
        <w:t>Member 1 owns the M2 PED integration, RTM progression, change control and trace demonstration. Marco Brazao de Sousa 601587 remains the named Member 1. Codex assisted preparation and tool implementation; ownership does not imply the student has reviewed or authored every change. Members 2 to 4 application and detailed decision artefacts must be supplied to complete product-path integration; the approved v2.0 document approval is recorded.</w:t>
      </w:r>
    </w:p>
    <w:p w14:paraId="221F365A" w14:textId="77777777" w:rsidR="0037617B" w:rsidRDefault="00000000">
      <w:r>
        <w:t>Source basis: supplied M2 brief Sections 4 to 10; supplied M1 v0.11 Sections 6 to 12 and 18 to 24; Assignment 2 Task 1A lifecycle coordination, Task 1B feedback delivery and persistence/integration research; Assignment 1 cover identity record. A2 recommendations are evidence for decisions, not accepted M2 decisions. This pack does not assert independent verification of the papers cited by A2.</w:t>
      </w:r>
    </w:p>
    <w:tbl>
      <w:tblPr>
        <w:tblStyle w:val="TableGrid"/>
        <w:tblW w:w="0" w:type="auto"/>
        <w:tblLook w:val="04A0" w:firstRow="1" w:lastRow="0" w:firstColumn="1" w:lastColumn="0" w:noHBand="0" w:noVBand="1"/>
      </w:tblPr>
      <w:tblGrid>
        <w:gridCol w:w="7475"/>
        <w:gridCol w:w="7477"/>
      </w:tblGrid>
      <w:tr w:rsidR="0037617B" w14:paraId="017D705E" w14:textId="77777777">
        <w:trPr>
          <w:cantSplit/>
          <w:tblHeader/>
        </w:trPr>
        <w:tc>
          <w:tcPr>
            <w:tcW w:w="7481" w:type="dxa"/>
          </w:tcPr>
          <w:p w14:paraId="2274D9DD" w14:textId="77777777" w:rsidR="0037617B" w:rsidRDefault="00000000">
            <w:r>
              <w:rPr>
                <w:sz w:val="20"/>
              </w:rPr>
              <w:t>Control</w:t>
            </w:r>
          </w:p>
        </w:tc>
        <w:tc>
          <w:tcPr>
            <w:tcW w:w="7481" w:type="dxa"/>
          </w:tcPr>
          <w:p w14:paraId="77D6AB7A" w14:textId="77777777" w:rsidR="0037617B" w:rsidRDefault="00000000">
            <w:r>
              <w:rPr>
                <w:sz w:val="20"/>
              </w:rPr>
              <w:t>Current record</w:t>
            </w:r>
          </w:p>
        </w:tc>
      </w:tr>
      <w:tr w:rsidR="0037617B" w14:paraId="65665E7F" w14:textId="77777777">
        <w:trPr>
          <w:cantSplit/>
        </w:trPr>
        <w:tc>
          <w:tcPr>
            <w:tcW w:w="7481" w:type="dxa"/>
          </w:tcPr>
          <w:p w14:paraId="444C822B" w14:textId="77777777" w:rsidR="0037617B" w:rsidRDefault="00000000">
            <w:r>
              <w:rPr>
                <w:sz w:val="20"/>
              </w:rPr>
              <w:t>Baseline identity</w:t>
            </w:r>
          </w:p>
        </w:tc>
        <w:tc>
          <w:tcPr>
            <w:tcW w:w="7481" w:type="dxa"/>
          </w:tcPr>
          <w:p>
            <w:r>
              <w:t>PED v2.0 approved in returned version history and confirmed by me; v2.0.1 records subsequent amendments.</w:t>
            </w:r>
          </w:p>
        </w:tc>
      </w:tr>
      <w:tr w:rsidR="0037617B" w14:paraId="425FC87D" w14:textId="77777777">
        <w:trPr>
          <w:cantSplit/>
        </w:trPr>
        <w:tc>
          <w:tcPr>
            <w:tcW w:w="7481" w:type="dxa"/>
          </w:tcPr>
          <w:p w14:paraId="23441F0E" w14:textId="77777777" w:rsidR="0037617B" w:rsidRDefault="00000000">
            <w:r>
              <w:rPr>
                <w:sz w:val="20"/>
              </w:rPr>
              <w:t>Preservation</w:t>
            </w:r>
          </w:p>
        </w:tc>
        <w:tc>
          <w:tcPr>
            <w:tcW w:w="7481" w:type="dxa"/>
          </w:tcPr>
          <w:p w14:paraId="07682BAA" w14:textId="77777777" w:rsidR="0037617B" w:rsidRDefault="00000000">
            <w:r>
              <w:rPr>
                <w:sz w:val="20"/>
              </w:rPr>
              <w:t>M1_original_v0.11.docx is byte-for-byte source; source_manifest.json records SHA-256. baseline_m1.json preserves all 20 requirement wordings, priorities, sources and criteria.</w:t>
            </w:r>
          </w:p>
        </w:tc>
      </w:tr>
      <w:tr w:rsidR="0037617B" w14:paraId="7A276EB5" w14:textId="77777777">
        <w:trPr>
          <w:cantSplit/>
        </w:trPr>
        <w:tc>
          <w:tcPr>
            <w:tcW w:w="7481" w:type="dxa"/>
          </w:tcPr>
          <w:p w14:paraId="6F9B31EF" w14:textId="77777777" w:rsidR="0037617B" w:rsidRDefault="00000000">
            <w:r>
              <w:rPr>
                <w:sz w:val="20"/>
              </w:rPr>
              <w:t>Included now</w:t>
            </w:r>
          </w:p>
        </w:tc>
        <w:tc>
          <w:tcPr>
            <w:tcW w:w="7481" w:type="dxa"/>
          </w:tcPr>
          <w:p w14:paraId="2FD78574" w14:textId="77777777" w:rsidR="0037617B" w:rsidRDefault="00000000">
            <w:r>
              <w:rPr>
                <w:sz w:val="20"/>
              </w:rPr>
              <w:t>M1 audit, change proposals, risk updates, all 20 RTM records, executable traceability control and tests, review register and presentation guide.</w:t>
            </w:r>
          </w:p>
        </w:tc>
      </w:tr>
      <w:tr w:rsidR="0037617B" w14:paraId="618F4253" w14:textId="77777777">
        <w:trPr>
          <w:cantSplit/>
        </w:trPr>
        <w:tc>
          <w:tcPr>
            <w:tcW w:w="7481" w:type="dxa"/>
          </w:tcPr>
          <w:p w14:paraId="55CEFF1A" w14:textId="77777777" w:rsidR="0037617B" w:rsidRDefault="00000000">
            <w:r>
              <w:t>Incoming member artefacts</w:t>
            </w:r>
          </w:p>
        </w:tc>
        <w:tc>
          <w:tcPr>
            <w:tcW w:w="7481" w:type="dxa"/>
          </w:tcPr>
          <w:p w14:paraId="011D7146" w14:textId="77777777" w:rsidR="0037617B" w:rsidRDefault="00000000">
            <w:r>
              <w:rPr>
                <w:sz w:val="20"/>
              </w:rPr>
              <w:t>Accepted architecture/data/technology/design ADRs and diagrams from Members 2 to 4; product implementation and product-path verification.</w:t>
            </w:r>
          </w:p>
        </w:tc>
      </w:tr>
      <w:tr w:rsidR="0037617B" w14:paraId="50DCF94F" w14:textId="77777777">
        <w:trPr>
          <w:cantSplit/>
        </w:trPr>
        <w:tc>
          <w:tcPr>
            <w:tcW w:w="7481" w:type="dxa"/>
          </w:tcPr>
          <w:p w14:paraId="4FF05753" w14:textId="77777777" w:rsidR="0037617B" w:rsidRDefault="00000000">
            <w:r>
              <w:rPr>
                <w:sz w:val="20"/>
              </w:rPr>
              <w:t>Approval gate</w:t>
            </w:r>
          </w:p>
        </w:tc>
        <w:tc>
          <w:tcPr>
            <w:tcW w:w="7481" w:type="dxa"/>
          </w:tcPr>
          <w:p>
            <w:r>
              <w:t>Member 1 documentation approved. Two independent PR reviews remain required before merging substantive changes.</w:t>
            </w:r>
          </w:p>
        </w:tc>
      </w:tr>
      <w:tr w:rsidR="0037617B" w14:paraId="728D9478" w14:textId="77777777">
        <w:trPr>
          <w:cantSplit/>
        </w:trPr>
        <w:tc>
          <w:tcPr>
            <w:tcW w:w="7481" w:type="dxa"/>
          </w:tcPr>
          <w:p w14:paraId="48551D25" w14:textId="77777777" w:rsidR="0037617B" w:rsidRDefault="00000000">
            <w:r>
              <w:rPr>
                <w:sz w:val="20"/>
              </w:rPr>
              <w:t>Identity clarification</w:t>
            </w:r>
          </w:p>
        </w:tc>
        <w:tc>
          <w:tcPr>
            <w:tcW w:w="7481" w:type="dxa"/>
          </w:tcPr>
          <w:p w14:paraId="044BFF4B" w14:textId="77777777" w:rsidR="0037617B" w:rsidRDefault="00000000">
            <w:r>
              <w:rPr>
                <w:sz w:val="20"/>
              </w:rPr>
              <w:t>Assignment 1 cover supplies Jacobus Petrus Geldenhuys student number 602755. Historical M1 missing-number entries are preserved.</w:t>
            </w:r>
          </w:p>
        </w:tc>
      </w:tr>
    </w:tbl>
    <w:p w14:paraId="3C85B096" w14:textId="77777777" w:rsidR="0037617B" w:rsidRDefault="00000000">
      <w:pPr>
        <w:pStyle w:val="Heading1"/>
      </w:pPr>
      <w:r>
        <w:t>27 M1 baseline review and findings</w:t>
      </w:r>
    </w:p>
    <w:tbl>
      <w:tblPr>
        <w:tblStyle w:val="TableGrid"/>
        <w:tblW w:w="0" w:type="auto"/>
        <w:tblLook w:val="04A0" w:firstRow="1" w:lastRow="0" w:firstColumn="1" w:lastColumn="0" w:noHBand="0" w:noVBand="1"/>
      </w:tblPr>
      <w:tblGrid>
        <w:gridCol w:w="7476"/>
        <w:gridCol w:w="7476"/>
      </w:tblGrid>
      <w:tr w:rsidR="0037617B" w14:paraId="0A41C194" w14:textId="77777777">
        <w:trPr>
          <w:cantSplit/>
          <w:tblHeader/>
        </w:trPr>
        <w:tc>
          <w:tcPr>
            <w:tcW w:w="7481" w:type="dxa"/>
          </w:tcPr>
          <w:p w14:paraId="6FD44108" w14:textId="77777777" w:rsidR="0037617B" w:rsidRDefault="00000000">
            <w:r>
              <w:rPr>
                <w:sz w:val="20"/>
              </w:rPr>
              <w:t>Area</w:t>
            </w:r>
          </w:p>
        </w:tc>
        <w:tc>
          <w:tcPr>
            <w:tcW w:w="7481" w:type="dxa"/>
          </w:tcPr>
          <w:p w14:paraId="3CCFC83E" w14:textId="77777777" w:rsidR="0037617B" w:rsidRDefault="00000000">
            <w:r>
              <w:rPr>
                <w:sz w:val="20"/>
              </w:rPr>
              <w:t>Finding and disposition</w:t>
            </w:r>
          </w:p>
        </w:tc>
      </w:tr>
      <w:tr w:rsidR="0037617B" w14:paraId="62D8C437" w14:textId="77777777">
        <w:trPr>
          <w:cantSplit/>
        </w:trPr>
        <w:tc>
          <w:tcPr>
            <w:tcW w:w="7481" w:type="dxa"/>
          </w:tcPr>
          <w:p w14:paraId="17ABF015" w14:textId="77777777" w:rsidR="0037617B" w:rsidRDefault="00000000">
            <w:r>
              <w:rPr>
                <w:sz w:val="20"/>
              </w:rPr>
              <w:t>Requirements and acceptance</w:t>
            </w:r>
          </w:p>
        </w:tc>
        <w:tc>
          <w:tcPr>
            <w:tcW w:w="7481" w:type="dxa"/>
          </w:tcPr>
          <w:p w14:paraId="3A261AA3" w14:textId="77777777" w:rsidR="0037617B" w:rsidRDefault="00000000">
            <w:r>
              <w:rPr>
                <w:sz w:val="20"/>
              </w:rPr>
              <w:t>13 FRs and 7 NFRs retained verbatim in the RTM. No numerical target or lifecycle rule is silently changed. All FRs remain Must Have; NFR priorities remain as supplied.</w:t>
            </w:r>
          </w:p>
        </w:tc>
      </w:tr>
      <w:tr w:rsidR="0037617B" w14:paraId="2EF07716" w14:textId="77777777">
        <w:trPr>
          <w:cantSplit/>
        </w:trPr>
        <w:tc>
          <w:tcPr>
            <w:tcW w:w="7481" w:type="dxa"/>
          </w:tcPr>
          <w:p w14:paraId="30EC6C7D" w14:textId="77777777" w:rsidR="0037617B" w:rsidRDefault="00000000">
            <w:r>
              <w:rPr>
                <w:sz w:val="20"/>
              </w:rPr>
              <w:t>Scope</w:t>
            </w:r>
          </w:p>
        </w:tc>
        <w:tc>
          <w:tcPr>
            <w:tcW w:w="7481" w:type="dxa"/>
          </w:tcPr>
          <w:p w14:paraId="790AD092" w14:textId="77777777" w:rsidR="0037617B" w:rsidRDefault="00000000">
            <w:r>
              <w:rPr>
                <w:sz w:val="20"/>
              </w:rPr>
              <w:t>Basic reporting FR-09, categorisation FR-10, search FR-11, assignment FR-12 and lifecycle FR-13 remain included. Email/SMS, advanced analytics and dedicated mobile work remain deferred.</w:t>
            </w:r>
          </w:p>
        </w:tc>
      </w:tr>
      <w:tr w:rsidR="0037617B" w14:paraId="46F8BB84" w14:textId="77777777">
        <w:trPr>
          <w:cantSplit/>
        </w:trPr>
        <w:tc>
          <w:tcPr>
            <w:tcW w:w="7481" w:type="dxa"/>
          </w:tcPr>
          <w:p w14:paraId="5A155F2E" w14:textId="77777777" w:rsidR="0037617B" w:rsidRDefault="00000000">
            <w:r>
              <w:rPr>
                <w:sz w:val="20"/>
              </w:rPr>
              <w:t>Baseline status</w:t>
            </w:r>
          </w:p>
        </w:tc>
        <w:tc>
          <w:tcPr>
            <w:tcW w:w="7481" w:type="dxa"/>
          </w:tcPr>
          <w:p w14:paraId="00F15FE6" w14:textId="77777777" w:rsidR="0037617B" w:rsidRDefault="00000000">
            <w:r>
              <w:t>I confirm all M1 v0.11 items were signed off by the team. Historical blank fields are superseded by this attestation; retain the approved identifier v0.11 rather than inventing v1.0 approval. CR-M2-01 records the control correction.</w:t>
            </w:r>
          </w:p>
        </w:tc>
      </w:tr>
      <w:tr w:rsidR="0037617B" w14:paraId="24F71278" w14:textId="77777777">
        <w:trPr>
          <w:cantSplit/>
        </w:trPr>
        <w:tc>
          <w:tcPr>
            <w:tcW w:w="7481" w:type="dxa"/>
          </w:tcPr>
          <w:p w14:paraId="4F3EA34D" w14:textId="77777777" w:rsidR="0037617B" w:rsidRDefault="00000000">
            <w:r>
              <w:rPr>
                <w:sz w:val="20"/>
              </w:rPr>
              <w:t>Team constraint</w:t>
            </w:r>
          </w:p>
        </w:tc>
        <w:tc>
          <w:tcPr>
            <w:tcW w:w="7481" w:type="dxa"/>
          </w:tcPr>
          <w:p w14:paraId="310B98F1" w14:textId="77777777" w:rsidR="0037617B" w:rsidRDefault="00000000">
            <w:r>
              <w:t>Use four members as explicitly confirmed by me. I instructed that the M2 three-student wording be ignored for this team; CR-M2-02 records that instruction. No lecturer letter is claimed.</w:t>
            </w:r>
          </w:p>
        </w:tc>
      </w:tr>
      <w:tr w:rsidR="0037617B" w14:paraId="72625A48" w14:textId="77777777">
        <w:trPr>
          <w:cantSplit/>
        </w:trPr>
        <w:tc>
          <w:tcPr>
            <w:tcW w:w="7481" w:type="dxa"/>
          </w:tcPr>
          <w:p w14:paraId="358C52EC" w14:textId="77777777" w:rsidR="0037617B" w:rsidRDefault="00000000">
            <w:r>
              <w:rPr>
                <w:sz w:val="20"/>
              </w:rPr>
              <w:lastRenderedPageBreak/>
              <w:t>Acceptance assumptions</w:t>
            </w:r>
          </w:p>
        </w:tc>
        <w:tc>
          <w:tcPr>
            <w:tcW w:w="7481" w:type="dxa"/>
          </w:tcPr>
          <w:p w14:paraId="6355EC97" w14:textId="77777777" w:rsidR="0037617B" w:rsidRDefault="00000000">
            <w:r>
              <w:t>I confirm team sign-off of Section 19 and all M1 items. Preserve those accepted definitions and targets. Team approval is not a measured test result or evidence of external stakeholder interviews; later changes require CR-M2-03.</w:t>
            </w:r>
          </w:p>
        </w:tc>
      </w:tr>
      <w:tr w:rsidR="0037617B" w14:paraId="58250D43" w14:textId="77777777">
        <w:trPr>
          <w:cantSplit/>
        </w:trPr>
        <w:tc>
          <w:tcPr>
            <w:tcW w:w="7481" w:type="dxa"/>
          </w:tcPr>
          <w:p w14:paraId="422E7EE8" w14:textId="77777777" w:rsidR="0037617B" w:rsidRDefault="00000000">
            <w:r>
              <w:rPr>
                <w:sz w:val="20"/>
              </w:rPr>
              <w:t>Engineering status</w:t>
            </w:r>
          </w:p>
        </w:tc>
        <w:tc>
          <w:tcPr>
            <w:tcW w:w="7481" w:type="dxa"/>
          </w:tcPr>
          <w:p w14:paraId="0CC762C6" w14:textId="77777777" w:rsidR="0037617B" w:rsidRDefault="00000000">
            <w:r>
              <w:rPr>
                <w:sz w:val="20"/>
              </w:rPr>
              <w:t>M1 implementation Pending M3 is historical. M2 requires initial construction now. Product features remain Not Yet Implemented based on inspected local checkout; Member 1 tooling has current test evidence.</w:t>
            </w:r>
          </w:p>
        </w:tc>
      </w:tr>
      <w:tr w:rsidR="0037617B" w14:paraId="4C76605D" w14:textId="77777777">
        <w:trPr>
          <w:cantSplit/>
        </w:trPr>
        <w:tc>
          <w:tcPr>
            <w:tcW w:w="7481" w:type="dxa"/>
          </w:tcPr>
          <w:p w14:paraId="207A9A2F" w14:textId="77777777" w:rsidR="0037617B" w:rsidRDefault="00000000">
            <w:r>
              <w:rPr>
                <w:sz w:val="20"/>
              </w:rPr>
              <w:t>Human notes</w:t>
            </w:r>
          </w:p>
        </w:tc>
        <w:tc>
          <w:tcPr>
            <w:tcW w:w="7481" w:type="dxa"/>
          </w:tcPr>
          <w:p w14:paraId="1A79C48F" w14:textId="77777777" w:rsidR="0037617B" w:rsidRDefault="00000000">
            <w:r>
              <w:t>M1 AI-002 and AI-003 include JP Geldenhuys 2026/09/09 verification-complete notes. Preserve these as supplied attestations. The later my approval establishes team sign-off of v0.11; it does not supply remote PR review links or test results.</w:t>
            </w:r>
          </w:p>
        </w:tc>
      </w:tr>
      <w:tr w:rsidR="0037617B" w14:paraId="2D96CC69" w14:textId="77777777">
        <w:trPr>
          <w:cantSplit/>
        </w:trPr>
        <w:tc>
          <w:tcPr>
            <w:tcW w:w="7481" w:type="dxa"/>
          </w:tcPr>
          <w:p w14:paraId="745BB563" w14:textId="77777777" w:rsidR="0037617B" w:rsidRDefault="00000000">
            <w:r>
              <w:rPr>
                <w:sz w:val="20"/>
              </w:rPr>
              <w:t>Cross references</w:t>
            </w:r>
          </w:p>
        </w:tc>
        <w:tc>
          <w:tcPr>
            <w:tcW w:w="7481" w:type="dxa"/>
          </w:tcPr>
          <w:p w14:paraId="7D4A7C7D" w14:textId="77777777" w:rsidR="0037617B" w:rsidRDefault="00000000">
            <w:r>
              <w:rPr>
                <w:sz w:val="20"/>
              </w:rPr>
              <w:t>M1 uses inconsistent FR-06/NFR-06 spellings in prose; canonical IDs in the RTM are FR-06 and NFR-06. Heading 1.5 Security Constraints appears within Section 10; interpret as historical 10.5, without changing requirement meaning.</w:t>
            </w:r>
          </w:p>
        </w:tc>
      </w:tr>
    </w:tbl>
    <w:p w14:paraId="0D2C9B82" w14:textId="77777777" w:rsidR="0037617B" w:rsidRDefault="00000000">
      <w:pPr>
        <w:pStyle w:val="Heading1"/>
      </w:pPr>
      <w:r>
        <w:t>28 Controlled change register</w:t>
      </w:r>
    </w:p>
    <w:p w14:paraId="03568905" w14:textId="77777777" w:rsidR="0037617B" w:rsidRDefault="00000000">
      <w:r>
        <w:t>Workflow: propose a change and retain the old wording; assess source, acceptance, architecture, data, interfaces, technology, schedule and risks; obtain the required human decisions; implement on a branch; obtain two independent current-revision approvals; update PED/RTM/ADR together; preserve the prior revision. Rejected proposals remain recorded. A Changed RTM status requires an approved change reference; a proposal alone never replaces the original requirement.</w:t>
      </w:r>
    </w:p>
    <w:tbl>
      <w:tblPr>
        <w:tblStyle w:val="TableGrid"/>
        <w:tblW w:w="0" w:type="auto"/>
        <w:tblLook w:val="04A0" w:firstRow="1" w:lastRow="0" w:firstColumn="1" w:lastColumn="0" w:noHBand="0" w:noVBand="1"/>
      </w:tblPr>
      <w:tblGrid>
        <w:gridCol w:w="4984"/>
        <w:gridCol w:w="4984"/>
        <w:gridCol w:w="4984"/>
      </w:tblGrid>
      <w:tr w:rsidR="0037617B" w14:paraId="7FE3635E" w14:textId="77777777">
        <w:trPr>
          <w:cantSplit/>
          <w:tblHeader/>
        </w:trPr>
        <w:tc>
          <w:tcPr>
            <w:tcW w:w="4987" w:type="dxa"/>
          </w:tcPr>
          <w:p w14:paraId="29D34089" w14:textId="77777777" w:rsidR="0037617B" w:rsidRDefault="00000000">
            <w:r>
              <w:rPr>
                <w:sz w:val="20"/>
              </w:rPr>
              <w:t>ID and subject</w:t>
            </w:r>
          </w:p>
        </w:tc>
        <w:tc>
          <w:tcPr>
            <w:tcW w:w="4987" w:type="dxa"/>
          </w:tcPr>
          <w:p w14:paraId="285F98B2" w14:textId="77777777" w:rsidR="0037617B" w:rsidRDefault="00000000">
            <w:r>
              <w:t>Impact and approved action</w:t>
            </w:r>
          </w:p>
        </w:tc>
        <w:tc>
          <w:tcPr>
            <w:tcW w:w="4987" w:type="dxa"/>
          </w:tcPr>
          <w:p w14:paraId="76719EBB" w14:textId="77777777" w:rsidR="0037617B" w:rsidRDefault="00000000">
            <w:r>
              <w:rPr>
                <w:sz w:val="20"/>
              </w:rPr>
              <w:t>Decision owner and state</w:t>
            </w:r>
          </w:p>
        </w:tc>
      </w:tr>
      <w:tr w:rsidR="0037617B" w14:paraId="54BE4865" w14:textId="77777777">
        <w:trPr>
          <w:cantSplit/>
        </w:trPr>
        <w:tc>
          <w:tcPr>
            <w:tcW w:w="4987" w:type="dxa"/>
          </w:tcPr>
          <w:p w14:paraId="5167FBAB" w14:textId="77777777" w:rsidR="0037617B" w:rsidRDefault="00000000">
            <w:r>
              <w:rPr>
                <w:sz w:val="20"/>
              </w:rPr>
              <w:t>CR-M2-01 M1 review candidate to controlled M2 continuation</w:t>
            </w:r>
          </w:p>
        </w:tc>
        <w:tc>
          <w:tcPr>
            <w:tcW w:w="4987" w:type="dxa"/>
          </w:tcPr>
          <w:p w14:paraId="1D2EA5F7" w14:textId="77777777" w:rsidR="0037617B" w:rsidRDefault="00000000">
            <w:r>
              <w:t>Preserve approved v0.11 and record the my approval of all-team sign-off. Do not relabel the historical version v1.0. M2 requires its own exact-revision approval.</w:t>
            </w:r>
          </w:p>
        </w:tc>
        <w:tc>
          <w:tcPr>
            <w:tcW w:w="4987" w:type="dxa"/>
          </w:tcPr>
          <w:p w14:paraId="21A1BC37" w14:textId="77777777" w:rsidR="0037617B" w:rsidRDefault="00000000">
            <w:r>
              <w:t>Member 1 and all reviewers; M1 sign-off confirmed by me; M2 document approved</w:t>
            </w:r>
          </w:p>
        </w:tc>
      </w:tr>
      <w:tr w:rsidR="0037617B" w14:paraId="03396218" w14:textId="77777777">
        <w:trPr>
          <w:cantSplit/>
        </w:trPr>
        <w:tc>
          <w:tcPr>
            <w:tcW w:w="4987" w:type="dxa"/>
          </w:tcPr>
          <w:p w14:paraId="22EC304C" w14:textId="77777777" w:rsidR="0037617B" w:rsidRDefault="00000000">
            <w:r>
              <w:rPr>
                <w:sz w:val="20"/>
              </w:rPr>
              <w:t>CR-M2-02 Three versus four team members</w:t>
            </w:r>
          </w:p>
        </w:tc>
        <w:tc>
          <w:tcPr>
            <w:tcW w:w="4987" w:type="dxa"/>
          </w:tcPr>
          <w:p w14:paraId="5A0592C6" w14:textId="77777777" w:rsidR="0037617B" w:rsidRDefault="00000000">
            <w:r>
              <w:t>Use the four named members as expressly instructed by me. Preserve the allocation and review independence; record the source of the exception as my instruction.</w:t>
            </w:r>
          </w:p>
        </w:tc>
        <w:tc>
          <w:tcPr>
            <w:tcW w:w="4987" w:type="dxa"/>
          </w:tcPr>
          <w:p w14:paraId="22DC947E" w14:textId="77777777" w:rsidR="0037617B" w:rsidRDefault="00000000">
            <w:r>
              <w:t>Member 4 and lecturer; Closed by my instruction on 2026-09-24</w:t>
            </w:r>
          </w:p>
        </w:tc>
      </w:tr>
      <w:tr w:rsidR="0037617B" w14:paraId="2EA4A9CA" w14:textId="77777777">
        <w:trPr>
          <w:cantSplit/>
        </w:trPr>
        <w:tc>
          <w:tcPr>
            <w:tcW w:w="4987" w:type="dxa"/>
          </w:tcPr>
          <w:p w14:paraId="4B74EEA9" w14:textId="77777777" w:rsidR="0037617B" w:rsidRDefault="00000000">
            <w:r>
              <w:rPr>
                <w:sz w:val="20"/>
              </w:rPr>
              <w:t>CR-M2-03 Acceptance and scenario assumptions</w:t>
            </w:r>
          </w:p>
        </w:tc>
        <w:tc>
          <w:tcPr>
            <w:tcW w:w="4987" w:type="dxa"/>
          </w:tcPr>
          <w:p w14:paraId="5FF4AF39" w14:textId="77777777" w:rsidR="0037617B" w:rsidRDefault="00000000">
            <w:r>
              <w:t>M1 values are team-approved by my approval. Any future approved change must retain old wording and assess criterion, scope, schedule and engineering impacts.</w:t>
            </w:r>
          </w:p>
        </w:tc>
        <w:tc>
          <w:tcPr>
            <w:tcW w:w="4987" w:type="dxa"/>
          </w:tcPr>
          <w:p w14:paraId="48F308C8" w14:textId="77777777" w:rsidR="0037617B" w:rsidRDefault="00000000">
            <w:r>
              <w:t>Members 1 and 2 plus client; No requirement change made; future changes controlled</w:t>
            </w:r>
          </w:p>
        </w:tc>
      </w:tr>
      <w:tr w:rsidR="0037617B" w14:paraId="2D23CDD7" w14:textId="77777777">
        <w:trPr>
          <w:cantSplit/>
        </w:trPr>
        <w:tc>
          <w:tcPr>
            <w:tcW w:w="4987" w:type="dxa"/>
          </w:tcPr>
          <w:p w14:paraId="7E1268A5" w14:textId="77777777" w:rsidR="0037617B" w:rsidRDefault="00000000">
            <w:r>
              <w:rPr>
                <w:sz w:val="20"/>
              </w:rPr>
              <w:lastRenderedPageBreak/>
              <w:t>CR-M2-04 M1 deferred engineering decisions mature for M2</w:t>
            </w:r>
          </w:p>
        </w:tc>
        <w:tc>
          <w:tcPr>
            <w:tcW w:w="4987" w:type="dxa"/>
          </w:tcPr>
          <w:p w14:paraId="23457FF9" w14:textId="77777777" w:rsidR="0037617B" w:rsidRDefault="00000000">
            <w:r>
              <w:rPr>
                <w:sz w:val="20"/>
              </w:rPr>
              <w:t>Members 2 to 4 propose replacement ADRs for EDL-005/006; retain EDL-007 external feedback deferral. Evaluate costs, compatibility and data integrity before approval.</w:t>
            </w:r>
          </w:p>
        </w:tc>
        <w:tc>
          <w:tcPr>
            <w:tcW w:w="4987" w:type="dxa"/>
          </w:tcPr>
          <w:p w14:paraId="3C4B3B04" w14:textId="77777777" w:rsidR="0037617B" w:rsidRDefault="00000000">
            <w:r>
              <w:t>Members 2 to 4; See consolidated member handover</w:t>
            </w:r>
          </w:p>
        </w:tc>
      </w:tr>
    </w:tbl>
    <w:p w14:paraId="519C6C39" w14:textId="77777777" w:rsidR="0037617B" w:rsidRDefault="00000000">
      <w:pPr>
        <w:pStyle w:val="Heading1"/>
      </w:pPr>
      <w:r>
        <w:t>29 Assumptions dependencies and forward engineering</w:t>
      </w:r>
    </w:p>
    <w:tbl>
      <w:tblPr>
        <w:tblStyle w:val="TableGrid"/>
        <w:tblW w:w="0" w:type="auto"/>
        <w:tblLook w:val="04A0" w:firstRow="1" w:lastRow="0" w:firstColumn="1" w:lastColumn="0" w:noHBand="0" w:noVBand="1"/>
      </w:tblPr>
      <w:tblGrid>
        <w:gridCol w:w="7476"/>
        <w:gridCol w:w="7476"/>
      </w:tblGrid>
      <w:tr w:rsidR="0037617B" w14:paraId="50068F44" w14:textId="77777777">
        <w:trPr>
          <w:cantSplit/>
          <w:tblHeader/>
        </w:trPr>
        <w:tc>
          <w:tcPr>
            <w:tcW w:w="7481" w:type="dxa"/>
          </w:tcPr>
          <w:p w14:paraId="78F0AC9B" w14:textId="77777777" w:rsidR="0037617B" w:rsidRDefault="00000000">
            <w:r>
              <w:rPr>
                <w:sz w:val="20"/>
              </w:rPr>
              <w:t>Reference</w:t>
            </w:r>
          </w:p>
        </w:tc>
        <w:tc>
          <w:tcPr>
            <w:tcW w:w="7481" w:type="dxa"/>
          </w:tcPr>
          <w:p w14:paraId="441AB7B6" w14:textId="77777777" w:rsidR="0037617B" w:rsidRDefault="00000000">
            <w:r>
              <w:rPr>
                <w:sz w:val="20"/>
              </w:rPr>
              <w:t>Current direction and required evidence</w:t>
            </w:r>
          </w:p>
        </w:tc>
      </w:tr>
      <w:tr w:rsidR="0037617B" w14:paraId="40CBCAC1" w14:textId="77777777">
        <w:trPr>
          <w:cantSplit/>
        </w:trPr>
        <w:tc>
          <w:tcPr>
            <w:tcW w:w="7481" w:type="dxa"/>
          </w:tcPr>
          <w:p w14:paraId="26B30EDA" w14:textId="77777777" w:rsidR="0037617B" w:rsidRDefault="00000000">
            <w:r>
              <w:rPr>
                <w:sz w:val="20"/>
              </w:rPr>
              <w:t>A-M2-01 team</w:t>
            </w:r>
          </w:p>
        </w:tc>
        <w:tc>
          <w:tcPr>
            <w:tcW w:w="7481" w:type="dxa"/>
          </w:tcPr>
          <w:p w14:paraId="3E4D914B" w14:textId="77777777" w:rsidR="0037617B" w:rsidRDefault="00000000">
            <w:r>
              <w:t>Four listed contributors are the confirmed team per my instruction. CR-M2-02 records the resolution.</w:t>
            </w:r>
          </w:p>
        </w:tc>
      </w:tr>
      <w:tr w:rsidR="0037617B" w14:paraId="17032214" w14:textId="77777777">
        <w:trPr>
          <w:cantSplit/>
        </w:trPr>
        <w:tc>
          <w:tcPr>
            <w:tcW w:w="7481" w:type="dxa"/>
          </w:tcPr>
          <w:p w14:paraId="652E2627" w14:textId="77777777" w:rsidR="0037617B" w:rsidRDefault="00000000">
            <w:r>
              <w:rPr>
                <w:sz w:val="20"/>
              </w:rPr>
              <w:t>A-M2-02 resources</w:t>
            </w:r>
          </w:p>
        </w:tc>
        <w:tc>
          <w:tcPr>
            <w:tcW w:w="7481" w:type="dxa"/>
          </w:tcPr>
          <w:p w14:paraId="367A906B" w14:textId="77777777" w:rsidR="0037617B" w:rsidRDefault="00000000">
            <w:r>
              <w:rPr>
                <w:sz w:val="20"/>
              </w:rPr>
              <w:t>No external budget remains assumed. Member 4 supplies actual hosting/storage limits and cost evidence before technology approval. R-09/R-15.</w:t>
            </w:r>
          </w:p>
        </w:tc>
      </w:tr>
      <w:tr w:rsidR="0037617B" w14:paraId="40AFDC37" w14:textId="77777777">
        <w:trPr>
          <w:cantSplit/>
        </w:trPr>
        <w:tc>
          <w:tcPr>
            <w:tcW w:w="7481" w:type="dxa"/>
          </w:tcPr>
          <w:p w14:paraId="6E3F1E7F" w14:textId="77777777" w:rsidR="0037617B" w:rsidRDefault="00000000">
            <w:r>
              <w:rPr>
                <w:sz w:val="20"/>
              </w:rPr>
              <w:t>A-M2-03 scope</w:t>
            </w:r>
          </w:p>
        </w:tc>
        <w:tc>
          <w:tcPr>
            <w:tcW w:w="7481" w:type="dxa"/>
          </w:tcPr>
          <w:p w14:paraId="0681E80D" w14:textId="77777777" w:rsidR="0037617B" w:rsidRDefault="00000000">
            <w:r>
              <w:rPr>
                <w:sz w:val="20"/>
              </w:rPr>
              <w:t>In-app feedback remains sufficient under FR-08; no external notification provider committed. Member 3 confirms history read contract. EDL-007.</w:t>
            </w:r>
          </w:p>
        </w:tc>
      </w:tr>
      <w:tr w:rsidR="0037617B" w14:paraId="2C3289EF" w14:textId="77777777">
        <w:trPr>
          <w:cantSplit/>
        </w:trPr>
        <w:tc>
          <w:tcPr>
            <w:tcW w:w="7481" w:type="dxa"/>
          </w:tcPr>
          <w:p w14:paraId="35A00B3D" w14:textId="77777777" w:rsidR="0037617B" w:rsidRDefault="00000000">
            <w:r>
              <w:rPr>
                <w:sz w:val="20"/>
              </w:rPr>
              <w:t>A-M2-04 review</w:t>
            </w:r>
          </w:p>
        </w:tc>
        <w:tc>
          <w:tcPr>
            <w:tcW w:w="7481" w:type="dxa"/>
          </w:tcPr>
          <w:p w14:paraId="57DBF428" w14:textId="77777777" w:rsidR="0037617B" w:rsidRDefault="00000000">
            <w:r>
              <w:t>I confirm all M1 v0.11 items signed off by the four-person team. Member 1 records the attestation; M2 review remains separate. R-06/R-10.</w:t>
            </w:r>
          </w:p>
        </w:tc>
      </w:tr>
      <w:tr w:rsidR="0037617B" w14:paraId="6F959627" w14:textId="77777777">
        <w:trPr>
          <w:cantSplit/>
        </w:trPr>
        <w:tc>
          <w:tcPr>
            <w:tcW w:w="7481" w:type="dxa"/>
          </w:tcPr>
          <w:p w14:paraId="29E262C7" w14:textId="77777777" w:rsidR="0037617B" w:rsidRDefault="00000000">
            <w:r>
              <w:rPr>
                <w:sz w:val="20"/>
              </w:rPr>
              <w:t>FEC 12.1 technology</w:t>
            </w:r>
          </w:p>
        </w:tc>
        <w:tc>
          <w:tcPr>
            <w:tcW w:w="7481" w:type="dxa"/>
          </w:tcPr>
          <w:p w14:paraId="6CF434AC" w14:textId="77777777" w:rsidR="0037617B" w:rsidRDefault="00000000">
            <w:r>
              <w:rPr>
                <w:sz w:val="20"/>
              </w:rPr>
              <w:t>Member 4 compares viable stack options, team skill, versions and deployment compatibility; retain open EDL-005 until accepted ADR.</w:t>
            </w:r>
          </w:p>
        </w:tc>
      </w:tr>
      <w:tr w:rsidR="0037617B" w14:paraId="471E833E" w14:textId="77777777">
        <w:trPr>
          <w:cantSplit/>
        </w:trPr>
        <w:tc>
          <w:tcPr>
            <w:tcW w:w="7481" w:type="dxa"/>
          </w:tcPr>
          <w:p w14:paraId="58AE571E" w14:textId="77777777" w:rsidR="0037617B" w:rsidRDefault="00000000">
            <w:r>
              <w:rPr>
                <w:sz w:val="20"/>
              </w:rPr>
              <w:t>FEC 12.2 testing</w:t>
            </w:r>
          </w:p>
        </w:tc>
        <w:tc>
          <w:tcPr>
            <w:tcW w:w="7481" w:type="dxa"/>
          </w:tcPr>
          <w:p w14:paraId="33510AF7" w14:textId="77777777" w:rsidR="0037617B" w:rsidRDefault="00000000">
            <w:r>
              <w:rPr>
                <w:sz w:val="20"/>
              </w:rPr>
              <w:t>Member 1 introduces RTM validation tests now. Members 2 to 4 add product unit/integration/negative-access tests and map actual results to acceptance criteria.</w:t>
            </w:r>
          </w:p>
        </w:tc>
      </w:tr>
      <w:tr w:rsidR="0037617B" w14:paraId="2C61238A" w14:textId="77777777">
        <w:trPr>
          <w:cantSplit/>
        </w:trPr>
        <w:tc>
          <w:tcPr>
            <w:tcW w:w="7481" w:type="dxa"/>
          </w:tcPr>
          <w:p w14:paraId="789DAF5F" w14:textId="77777777" w:rsidR="0037617B" w:rsidRDefault="00000000">
            <w:r>
              <w:rPr>
                <w:sz w:val="20"/>
              </w:rPr>
              <w:t>FEC 12.3 deployment</w:t>
            </w:r>
          </w:p>
        </w:tc>
        <w:tc>
          <w:tcPr>
            <w:tcW w:w="7481" w:type="dxa"/>
          </w:tcPr>
          <w:p w14:paraId="545DC526" w14:textId="77777777" w:rsidR="0037617B" w:rsidRDefault="00000000">
            <w:r>
              <w:rPr>
                <w:sz w:val="20"/>
              </w:rPr>
              <w:t>Member 4 supplies configuration, secrets boundary, persistent storage, networking and recovery assumptions. Provider and production deployment remain deferred.</w:t>
            </w:r>
          </w:p>
        </w:tc>
      </w:tr>
      <w:tr w:rsidR="0037617B" w14:paraId="19DF857B" w14:textId="77777777">
        <w:trPr>
          <w:cantSplit/>
        </w:trPr>
        <w:tc>
          <w:tcPr>
            <w:tcW w:w="7481" w:type="dxa"/>
          </w:tcPr>
          <w:p w14:paraId="259D2BB8" w14:textId="77777777" w:rsidR="0037617B" w:rsidRDefault="00000000">
            <w:r>
              <w:rPr>
                <w:sz w:val="20"/>
              </w:rPr>
              <w:t>FEC 12.4 recovery</w:t>
            </w:r>
          </w:p>
        </w:tc>
        <w:tc>
          <w:tcPr>
            <w:tcW w:w="7481" w:type="dxa"/>
          </w:tcPr>
          <w:p w14:paraId="19A2E95E" w14:textId="77777777" w:rsidR="0037617B" w:rsidRDefault="00000000">
            <w:r>
              <w:rPr>
                <w:sz w:val="20"/>
              </w:rPr>
              <w:t>Member 3 defines transactions, migration and restore experiment; team approves recovery objectives. No recovery success claimed.</w:t>
            </w:r>
          </w:p>
        </w:tc>
      </w:tr>
      <w:tr w:rsidR="0037617B" w14:paraId="01C2F293" w14:textId="77777777">
        <w:trPr>
          <w:cantSplit/>
        </w:trPr>
        <w:tc>
          <w:tcPr>
            <w:tcW w:w="7481" w:type="dxa"/>
          </w:tcPr>
          <w:p w14:paraId="2F107A5B" w14:textId="77777777" w:rsidR="0037617B" w:rsidRDefault="00000000">
            <w:r>
              <w:rPr>
                <w:sz w:val="20"/>
              </w:rPr>
              <w:t>FEC 12.5 logging</w:t>
            </w:r>
          </w:p>
        </w:tc>
        <w:tc>
          <w:tcPr>
            <w:tcW w:w="7481" w:type="dxa"/>
          </w:tcPr>
          <w:p w14:paraId="2632B127" w14:textId="77777777" w:rsidR="0037617B" w:rsidRDefault="00000000">
            <w:r>
              <w:rPr>
                <w:sz w:val="20"/>
              </w:rPr>
              <w:t>Member 3 separates business history from diagnostics; Member 4 defines redaction, retention and access. Do not log credentials or citizen payloads by default.</w:t>
            </w:r>
          </w:p>
        </w:tc>
      </w:tr>
      <w:tr w:rsidR="0037617B" w14:paraId="595FDBFB" w14:textId="77777777">
        <w:trPr>
          <w:cantSplit/>
        </w:trPr>
        <w:tc>
          <w:tcPr>
            <w:tcW w:w="7481" w:type="dxa"/>
          </w:tcPr>
          <w:p w14:paraId="2EE096DE" w14:textId="77777777" w:rsidR="0037617B" w:rsidRDefault="00000000">
            <w:r>
              <w:rPr>
                <w:sz w:val="20"/>
              </w:rPr>
              <w:t>FEC 12.6 privacy</w:t>
            </w:r>
          </w:p>
        </w:tc>
        <w:tc>
          <w:tcPr>
            <w:tcW w:w="7481" w:type="dxa"/>
          </w:tcPr>
          <w:p w14:paraId="79089598" w14:textId="77777777" w:rsidR="0037617B" w:rsidRDefault="00000000">
            <w:r>
              <w:rPr>
                <w:sz w:val="20"/>
              </w:rPr>
              <w:t>Members 2 and 3 specify ownership checks, least privilege and minimised test data. Use synthetic citizens for tests; determine applicable data-handling obligations with the project authority.</w:t>
            </w:r>
          </w:p>
        </w:tc>
      </w:tr>
      <w:tr w:rsidR="0037617B" w14:paraId="6E6F8DF0" w14:textId="77777777">
        <w:trPr>
          <w:cantSplit/>
        </w:trPr>
        <w:tc>
          <w:tcPr>
            <w:tcW w:w="7481" w:type="dxa"/>
          </w:tcPr>
          <w:p w14:paraId="4D871E73" w14:textId="77777777" w:rsidR="0037617B" w:rsidRDefault="00000000">
            <w:r>
              <w:t>FEC 12.7 maintainability and technical debt</w:t>
            </w:r>
          </w:p>
        </w:tc>
        <w:tc>
          <w:tcPr>
            <w:tcW w:w="7481" w:type="dxa"/>
          </w:tcPr>
          <w:p w14:paraId="53A7FBB1" w14:textId="77777777" w:rsidR="0037617B" w:rsidRDefault="00000000">
            <w:r>
              <w:t>NFR-06 traceability tooling now checks coverage and evidence links. Members 2 to 4 must supply coding standards, product-code review and documentation; keep future debt visible in ADR consequences.</w:t>
            </w:r>
          </w:p>
        </w:tc>
      </w:tr>
    </w:tbl>
    <w:p w14:paraId="48A52BD2" w14:textId="77777777" w:rsidR="0037617B" w:rsidRDefault="00000000">
      <w:pPr>
        <w:pStyle w:val="Heading1"/>
      </w:pPr>
      <w:r>
        <w:lastRenderedPageBreak/>
        <w:t>30 M2 risk register update</w:t>
      </w:r>
    </w:p>
    <w:p w14:paraId="038EE60B" w14:textId="77777777" w:rsidR="0037617B" w:rsidRDefault="00000000">
      <w:r>
        <w:t>The original R-01 to R-09 remain in Section 11. R-04 traceability coordination transfers to Member 1 for the supplied M2 allocation, confirmed by me for the M2 allocation. R-02 now covers M2 evidence integration; R-03 requires stack feasibility evidence; R-08 requires access-control tests; R-09 remains open until deployment compatibility is demonstrated. The documented ordinal assessments and ownership are confirmed by me; mitigations remain active until evidence closes the risks.</w:t>
      </w:r>
    </w:p>
    <w:tbl>
      <w:tblPr>
        <w:tblStyle w:val="TableGrid"/>
        <w:tblW w:w="0" w:type="auto"/>
        <w:tblLook w:val="04A0" w:firstRow="1" w:lastRow="0" w:firstColumn="1" w:lastColumn="0" w:noHBand="0" w:noVBand="1"/>
      </w:tblPr>
      <w:tblGrid>
        <w:gridCol w:w="4984"/>
        <w:gridCol w:w="4984"/>
        <w:gridCol w:w="4984"/>
      </w:tblGrid>
      <w:tr w:rsidR="0037617B" w14:paraId="02AEEF08" w14:textId="77777777">
        <w:trPr>
          <w:cantSplit/>
          <w:tblHeader/>
        </w:trPr>
        <w:tc>
          <w:tcPr>
            <w:tcW w:w="4987" w:type="dxa"/>
          </w:tcPr>
          <w:p w14:paraId="1C1BE3CE" w14:textId="77777777" w:rsidR="0037617B" w:rsidRDefault="00000000">
            <w:r>
              <w:rPr>
                <w:sz w:val="20"/>
              </w:rPr>
              <w:t>Risk and cause</w:t>
            </w:r>
          </w:p>
        </w:tc>
        <w:tc>
          <w:tcPr>
            <w:tcW w:w="4987" w:type="dxa"/>
          </w:tcPr>
          <w:p w14:paraId="74FF04F7" w14:textId="77777777" w:rsidR="0037617B" w:rsidRDefault="00000000">
            <w:r>
              <w:rPr>
                <w:sz w:val="20"/>
              </w:rPr>
              <w:t>Rating and owner</w:t>
            </w:r>
          </w:p>
        </w:tc>
        <w:tc>
          <w:tcPr>
            <w:tcW w:w="4987" w:type="dxa"/>
          </w:tcPr>
          <w:p w14:paraId="766E5B3B" w14:textId="77777777" w:rsidR="0037617B" w:rsidRDefault="00000000">
            <w:r>
              <w:rPr>
                <w:sz w:val="20"/>
              </w:rPr>
              <w:t>Mitigation and contingency</w:t>
            </w:r>
          </w:p>
        </w:tc>
      </w:tr>
      <w:tr w:rsidR="0037617B" w14:paraId="0AE6D4A1" w14:textId="77777777">
        <w:trPr>
          <w:cantSplit/>
        </w:trPr>
        <w:tc>
          <w:tcPr>
            <w:tcW w:w="4987" w:type="dxa"/>
          </w:tcPr>
          <w:p w14:paraId="0C14BE7B" w14:textId="77777777" w:rsidR="0037617B" w:rsidRDefault="00000000">
            <w:r>
              <w:t>R-10 M2 approval could be confused with confirmed M1 sign-off</w:t>
            </w:r>
          </w:p>
        </w:tc>
        <w:tc>
          <w:tcPr>
            <w:tcW w:w="4987" w:type="dxa"/>
          </w:tcPr>
          <w:p w14:paraId="12DC2D7C" w14:textId="77777777" w:rsidR="0037617B" w:rsidRDefault="00000000">
            <w:r>
              <w:rPr>
                <w:sz w:val="20"/>
              </w:rPr>
              <w:t>High/High; High priority; M1 / Member 4</w:t>
            </w:r>
          </w:p>
        </w:tc>
        <w:tc>
          <w:tcPr>
            <w:tcW w:w="4987" w:type="dxa"/>
          </w:tcPr>
          <w:p w14:paraId="23C9AC61" w14:textId="77777777" w:rsidR="0037617B" w:rsidRDefault="00000000">
            <w:r>
              <w:t>Record M1 my approval separately from genuine M2 approval; Keep v2.0 candidate until M2 review completes</w:t>
            </w:r>
          </w:p>
        </w:tc>
      </w:tr>
      <w:tr w:rsidR="0037617B" w14:paraId="1A6AAE1E" w14:textId="77777777">
        <w:trPr>
          <w:cantSplit/>
        </w:trPr>
        <w:tc>
          <w:tcPr>
            <w:tcW w:w="4987" w:type="dxa"/>
          </w:tcPr>
          <w:p w14:paraId="5477D5FA" w14:textId="77777777" w:rsidR="0037617B" w:rsidRDefault="00000000">
            <w:r>
              <w:rPr>
                <w:sz w:val="20"/>
              </w:rPr>
              <w:t>R-11 Architecture or design differs from actual code</w:t>
            </w:r>
          </w:p>
        </w:tc>
        <w:tc>
          <w:tcPr>
            <w:tcW w:w="4987" w:type="dxa"/>
          </w:tcPr>
          <w:p w14:paraId="1458C3D5" w14:textId="77777777" w:rsidR="0037617B" w:rsidRDefault="00000000">
            <w:r>
              <w:rPr>
                <w:sz w:val="20"/>
              </w:rPr>
              <w:t>Medium/High; High priority; M1 / Member 2</w:t>
            </w:r>
          </w:p>
        </w:tc>
        <w:tc>
          <w:tcPr>
            <w:tcW w:w="4987" w:type="dxa"/>
          </w:tcPr>
          <w:p w14:paraId="2C5D82AB" w14:textId="77777777" w:rsidR="0037617B" w:rsidRDefault="00000000">
            <w:r>
              <w:rPr>
                <w:sz w:val="20"/>
              </w:rPr>
              <w:t>Review ADR-to-component mappings in every PR; Reopen ADR and update RTM before baseline</w:t>
            </w:r>
          </w:p>
        </w:tc>
      </w:tr>
      <w:tr w:rsidR="0037617B" w14:paraId="249795C1" w14:textId="77777777">
        <w:trPr>
          <w:cantSplit/>
        </w:trPr>
        <w:tc>
          <w:tcPr>
            <w:tcW w:w="4987" w:type="dxa"/>
          </w:tcPr>
          <w:p w14:paraId="09A68021" w14:textId="77777777" w:rsidR="0037617B" w:rsidRDefault="00000000">
            <w:r>
              <w:rPr>
                <w:sz w:val="20"/>
              </w:rPr>
              <w:t>R-12 Partial lifecycle save produces inconsistent feedback</w:t>
            </w:r>
          </w:p>
        </w:tc>
        <w:tc>
          <w:tcPr>
            <w:tcW w:w="4987" w:type="dxa"/>
          </w:tcPr>
          <w:p w14:paraId="538E338D" w14:textId="77777777" w:rsidR="0037617B" w:rsidRDefault="00000000">
            <w:r>
              <w:rPr>
                <w:sz w:val="20"/>
              </w:rPr>
              <w:t>Medium/High; High priority; Member 3</w:t>
            </w:r>
          </w:p>
        </w:tc>
        <w:tc>
          <w:tcPr>
            <w:tcW w:w="4987" w:type="dxa"/>
          </w:tcPr>
          <w:p w14:paraId="115C7F98" w14:textId="77777777" w:rsidR="0037617B" w:rsidRDefault="00000000">
            <w:r>
              <w:rPr>
                <w:sz w:val="20"/>
              </w:rPr>
              <w:t>Atomic status/history transaction and rollback/concurrency tests; Block affected path until integrity proved</w:t>
            </w:r>
          </w:p>
        </w:tc>
      </w:tr>
      <w:tr w:rsidR="0037617B" w14:paraId="01357E0F" w14:textId="77777777">
        <w:trPr>
          <w:cantSplit/>
        </w:trPr>
        <w:tc>
          <w:tcPr>
            <w:tcW w:w="4987" w:type="dxa"/>
          </w:tcPr>
          <w:p w14:paraId="6658D50B" w14:textId="77777777" w:rsidR="0037617B" w:rsidRDefault="00000000">
            <w:r>
              <w:rPr>
                <w:sz w:val="20"/>
              </w:rPr>
              <w:t>R-13 Framework or dependency cannot run in target environment</w:t>
            </w:r>
          </w:p>
        </w:tc>
        <w:tc>
          <w:tcPr>
            <w:tcW w:w="4987" w:type="dxa"/>
          </w:tcPr>
          <w:p w14:paraId="78F1EF38" w14:textId="77777777" w:rsidR="0037617B" w:rsidRDefault="00000000">
            <w:r>
              <w:rPr>
                <w:sz w:val="20"/>
              </w:rPr>
              <w:t>Medium/High; High priority; Member 4</w:t>
            </w:r>
          </w:p>
        </w:tc>
        <w:tc>
          <w:tcPr>
            <w:tcW w:w="4987" w:type="dxa"/>
          </w:tcPr>
          <w:p w14:paraId="74732A95" w14:textId="77777777" w:rsidR="0037617B" w:rsidRDefault="00000000">
            <w:r>
              <w:rPr>
                <w:sz w:val="20"/>
              </w:rPr>
              <w:t>Version manifest and clean bootstrap on target-like host; Evaluate simpler compatible stack via ADR</w:t>
            </w:r>
          </w:p>
        </w:tc>
      </w:tr>
      <w:tr w:rsidR="0037617B" w14:paraId="3B26A5D3" w14:textId="77777777">
        <w:trPr>
          <w:cantSplit/>
        </w:trPr>
        <w:tc>
          <w:tcPr>
            <w:tcW w:w="4987" w:type="dxa"/>
          </w:tcPr>
          <w:p w14:paraId="7C31B686" w14:textId="77777777" w:rsidR="0037617B" w:rsidRDefault="00000000">
            <w:r>
              <w:rPr>
                <w:sz w:val="20"/>
              </w:rPr>
              <w:t>R-14 Unverified AI evidence or falsely completed checklist</w:t>
            </w:r>
          </w:p>
        </w:tc>
        <w:tc>
          <w:tcPr>
            <w:tcW w:w="4987" w:type="dxa"/>
          </w:tcPr>
          <w:p w14:paraId="1A3431E9" w14:textId="77777777" w:rsidR="0037617B" w:rsidRDefault="00000000">
            <w:r>
              <w:rPr>
                <w:sz w:val="20"/>
              </w:rPr>
              <w:t>Medium/High; High priority; All; M1 tracks</w:t>
            </w:r>
          </w:p>
        </w:tc>
        <w:tc>
          <w:tcPr>
            <w:tcW w:w="4987" w:type="dxa"/>
          </w:tcPr>
          <w:p w14:paraId="5F6B86FE" w14:textId="77777777" w:rsidR="0037617B" w:rsidRDefault="00000000">
            <w:r>
              <w:rPr>
                <w:sz w:val="20"/>
              </w:rPr>
              <w:t>Named reviewer, method, finding and evidence per decision; Reopen affected claims and invalidate unsupported approvals</w:t>
            </w:r>
          </w:p>
        </w:tc>
      </w:tr>
      <w:tr w:rsidR="0037617B" w14:paraId="79241DE6" w14:textId="77777777">
        <w:trPr>
          <w:cantSplit/>
        </w:trPr>
        <w:tc>
          <w:tcPr>
            <w:tcW w:w="4987" w:type="dxa"/>
          </w:tcPr>
          <w:p w14:paraId="54B46A8A" w14:textId="77777777" w:rsidR="0037617B" w:rsidRDefault="00000000">
            <w:r>
              <w:rPr>
                <w:sz w:val="20"/>
              </w:rPr>
              <w:t>R-15 Free resource quota or single database failure blocks service</w:t>
            </w:r>
          </w:p>
        </w:tc>
        <w:tc>
          <w:tcPr>
            <w:tcW w:w="4987" w:type="dxa"/>
          </w:tcPr>
          <w:p w14:paraId="286816A3" w14:textId="77777777" w:rsidR="0037617B" w:rsidRDefault="00000000">
            <w:r>
              <w:rPr>
                <w:sz w:val="20"/>
              </w:rPr>
              <w:t>Medium/High; High priority; Members 3 and 4</w:t>
            </w:r>
          </w:p>
        </w:tc>
        <w:tc>
          <w:tcPr>
            <w:tcW w:w="4987" w:type="dxa"/>
          </w:tcPr>
          <w:p w14:paraId="3C393146" w14:textId="77777777" w:rsidR="0037617B" w:rsidRDefault="00000000">
            <w:r>
              <w:rPr>
                <w:sz w:val="20"/>
              </w:rPr>
              <w:t>Capacity/cost assumptions and backup/restore experiment; Use approved alternative and record target impacts</w:t>
            </w:r>
          </w:p>
        </w:tc>
      </w:tr>
      <w:tr w:rsidR="0037617B" w14:paraId="6F6F7580" w14:textId="77777777">
        <w:trPr>
          <w:cantSplit/>
        </w:trPr>
        <w:tc>
          <w:tcPr>
            <w:tcW w:w="4987" w:type="dxa"/>
          </w:tcPr>
          <w:p w14:paraId="799BE7BA" w14:textId="77777777" w:rsidR="0037617B" w:rsidRDefault="00000000">
            <w:r>
              <w:rPr>
                <w:sz w:val="20"/>
              </w:rPr>
              <w:t>R-16 Speculative patterns obscure mandatory workflow</w:t>
            </w:r>
          </w:p>
        </w:tc>
        <w:tc>
          <w:tcPr>
            <w:tcW w:w="4987" w:type="dxa"/>
          </w:tcPr>
          <w:p w14:paraId="6D15CF6A" w14:textId="77777777" w:rsidR="0037617B" w:rsidRDefault="00000000">
            <w:r>
              <w:rPr>
                <w:sz w:val="20"/>
              </w:rPr>
              <w:t>Medium/Medium; Medium priority; Members 2 and 3</w:t>
            </w:r>
          </w:p>
        </w:tc>
        <w:tc>
          <w:tcPr>
            <w:tcW w:w="4987" w:type="dxa"/>
          </w:tcPr>
          <w:p w14:paraId="78C317A8" w14:textId="77777777" w:rsidR="0037617B" w:rsidRDefault="00000000">
            <w:r>
              <w:rPr>
                <w:sz w:val="20"/>
              </w:rPr>
              <w:t>Compare simple direct coordination with A2 alternatives; Remove unjustified abstraction through reviewed change</w:t>
            </w:r>
          </w:p>
        </w:tc>
      </w:tr>
      <w:tr w:rsidR="0037617B" w14:paraId="38331387" w14:textId="77777777">
        <w:trPr>
          <w:cantSplit/>
        </w:trPr>
        <w:tc>
          <w:tcPr>
            <w:tcW w:w="4987" w:type="dxa"/>
          </w:tcPr>
          <w:p w14:paraId="21FB97E1" w14:textId="77777777" w:rsidR="0037617B" w:rsidRDefault="00000000">
            <w:r>
              <w:rPr>
                <w:sz w:val="20"/>
              </w:rPr>
              <w:t>R-17 Evidence path exists but does not prove its claim</w:t>
            </w:r>
          </w:p>
        </w:tc>
        <w:tc>
          <w:tcPr>
            <w:tcW w:w="4987" w:type="dxa"/>
          </w:tcPr>
          <w:p w14:paraId="4BFE4743" w14:textId="77777777" w:rsidR="0037617B" w:rsidRDefault="00000000">
            <w:r>
              <w:rPr>
                <w:sz w:val="20"/>
              </w:rPr>
              <w:t>Medium/High; High priority; Member 1</w:t>
            </w:r>
          </w:p>
        </w:tc>
        <w:tc>
          <w:tcPr>
            <w:tcW w:w="4987" w:type="dxa"/>
          </w:tcPr>
          <w:p w14:paraId="7500BBD7" w14:textId="77777777" w:rsidR="0037617B" w:rsidRDefault="00000000">
            <w:r>
              <w:rPr>
                <w:sz w:val="20"/>
              </w:rPr>
              <w:t>Human review of evidence content and exact revision; Revert affected acceptance/status and rerun checks</w:t>
            </w:r>
          </w:p>
        </w:tc>
      </w:tr>
    </w:tbl>
    <w:p w14:paraId="1A80F597" w14:textId="77777777" w:rsidR="0037617B" w:rsidRDefault="00000000">
      <w:pPr>
        <w:pStyle w:val="Heading1"/>
      </w:pPr>
      <w:r>
        <w:t>31 Requirements traceability progression</w:t>
      </w:r>
    </w:p>
    <w:p w14:paraId="605A69A3" w14:textId="77777777" w:rsidR="0037617B" w:rsidRDefault="00000000">
      <w:r>
        <w:t>rtm.json is the editable machine-readable matrix; RTM.html is the self-contained searchable live view. Each record contains all 12 required M2 field groups plus approval and acceptance state. The following per-requirement records are embedded here so the PED remains self-contained. Responsibility allocations are confirmed by me; they do not establish the presence of detailed architecture diagrams or application artefacts. Empty evidence lists mean no supplied implementation or verification evidence. No Assignment 2 tracking column is added.</w:t>
      </w:r>
    </w:p>
    <w:p w14:paraId="07936C82" w14:textId="77777777" w:rsidR="0037617B" w:rsidRDefault="00000000">
      <w:pPr>
        <w:pStyle w:val="Heading2"/>
      </w:pPr>
      <w:r>
        <w:t>FR-01 Not Yet Implemented</w:t>
      </w:r>
    </w:p>
    <w:tbl>
      <w:tblPr>
        <w:tblStyle w:val="TableGrid"/>
        <w:tblW w:w="0" w:type="auto"/>
        <w:tblLayout w:type="fixed"/>
        <w:tblLook w:val="04A0" w:firstRow="1" w:lastRow="0" w:firstColumn="1" w:lastColumn="0" w:noHBand="0" w:noVBand="1"/>
      </w:tblPr>
      <w:tblGrid>
        <w:gridCol w:w="1800"/>
        <w:gridCol w:w="8280"/>
      </w:tblGrid>
      <w:tr w:rsidR="0037617B" w14:paraId="73CD2916" w14:textId="77777777">
        <w:trPr>
          <w:cantSplit/>
          <w:tblHeader/>
        </w:trPr>
        <w:tc>
          <w:tcPr>
            <w:tcW w:w="1800" w:type="dxa"/>
          </w:tcPr>
          <w:p w14:paraId="3DB665FB" w14:textId="77777777" w:rsidR="0037617B" w:rsidRDefault="00000000">
            <w:r>
              <w:rPr>
                <w:sz w:val="20"/>
              </w:rPr>
              <w:t>Field</w:t>
            </w:r>
          </w:p>
        </w:tc>
        <w:tc>
          <w:tcPr>
            <w:tcW w:w="8280" w:type="dxa"/>
          </w:tcPr>
          <w:p w14:paraId="19733536" w14:textId="77777777" w:rsidR="0037617B" w:rsidRDefault="00000000">
            <w:r>
              <w:rPr>
                <w:sz w:val="20"/>
              </w:rPr>
              <w:t>Current record</w:t>
            </w:r>
          </w:p>
        </w:tc>
      </w:tr>
      <w:tr w:rsidR="0037617B" w14:paraId="5EC95669" w14:textId="77777777">
        <w:trPr>
          <w:cantSplit/>
        </w:trPr>
        <w:tc>
          <w:tcPr>
            <w:tcW w:w="1800" w:type="dxa"/>
          </w:tcPr>
          <w:p w14:paraId="20AE3458" w14:textId="77777777" w:rsidR="0037617B" w:rsidRDefault="00000000">
            <w:r>
              <w:rPr>
                <w:sz w:val="20"/>
              </w:rPr>
              <w:t>Wording</w:t>
            </w:r>
          </w:p>
        </w:tc>
        <w:tc>
          <w:tcPr>
            <w:tcW w:w="8280" w:type="dxa"/>
          </w:tcPr>
          <w:p>
            <w:r>
              <w:t>The system shall allow a citizen to register and log in with a unique account before submitting a request.</w:t>
            </w:r>
          </w:p>
        </w:tc>
      </w:tr>
      <w:tr w:rsidR="0037617B" w14:paraId="142409E3" w14:textId="77777777">
        <w:trPr>
          <w:cantSplit/>
        </w:trPr>
        <w:tc>
          <w:tcPr>
            <w:tcW w:w="1800" w:type="dxa"/>
          </w:tcPr>
          <w:p w14:paraId="6D04D3FB" w14:textId="77777777" w:rsidR="0037617B" w:rsidRDefault="00000000">
            <w:r>
              <w:rPr>
                <w:sz w:val="20"/>
              </w:rPr>
              <w:lastRenderedPageBreak/>
              <w:t>Source</w:t>
            </w:r>
          </w:p>
        </w:tc>
        <w:tc>
          <w:tcPr>
            <w:tcW w:w="8280" w:type="dxa"/>
          </w:tcPr>
          <w:p>
            <w:r>
              <w:t>Citizens / End Users</w:t>
            </w:r>
          </w:p>
        </w:tc>
      </w:tr>
      <w:tr w:rsidR="0037617B" w14:paraId="5CA84F99" w14:textId="77777777">
        <w:trPr>
          <w:cantSplit/>
        </w:trPr>
        <w:tc>
          <w:tcPr>
            <w:tcW w:w="1800" w:type="dxa"/>
          </w:tcPr>
          <w:p w14:paraId="459BFF57" w14:textId="77777777" w:rsidR="0037617B" w:rsidRDefault="00000000">
            <w:r>
              <w:rPr>
                <w:sz w:val="20"/>
              </w:rPr>
              <w:t>Priority</w:t>
            </w:r>
          </w:p>
        </w:tc>
        <w:tc>
          <w:tcPr>
            <w:tcW w:w="8280" w:type="dxa"/>
          </w:tcPr>
          <w:p>
            <w:r>
              <w:t>Must Have</w:t>
            </w:r>
          </w:p>
        </w:tc>
      </w:tr>
      <w:tr w:rsidR="0037617B" w14:paraId="061C7921" w14:textId="77777777">
        <w:trPr>
          <w:cantSplit/>
        </w:trPr>
        <w:tc>
          <w:tcPr>
            <w:tcW w:w="1800" w:type="dxa"/>
          </w:tcPr>
          <w:p w14:paraId="40027ACC" w14:textId="77777777" w:rsidR="0037617B" w:rsidRDefault="00000000">
            <w:r>
              <w:rPr>
                <w:sz w:val="20"/>
              </w:rPr>
              <w:t>Acceptance Criteria</w:t>
            </w:r>
          </w:p>
        </w:tc>
        <w:tc>
          <w:tcPr>
            <w:tcW w:w="8280" w:type="dxa"/>
          </w:tcPr>
          <w:p>
            <w:r>
              <w:t>Valid unique registration creates one account and permits login. Duplicate identifiers are rejected. Invalid credentials create no authenticated session; valid credentials access the correct account.</w:t>
            </w:r>
          </w:p>
        </w:tc>
      </w:tr>
      <w:tr w:rsidR="0037617B" w14:paraId="7CF5E985" w14:textId="77777777">
        <w:trPr>
          <w:cantSplit/>
        </w:trPr>
        <w:tc>
          <w:tcPr>
            <w:tcW w:w="1800" w:type="dxa"/>
          </w:tcPr>
          <w:p w14:paraId="0D5F90BA" w14:textId="77777777" w:rsidR="0037617B" w:rsidRDefault="00000000">
            <w:r>
              <w:rPr>
                <w:sz w:val="20"/>
              </w:rPr>
              <w:t>Asr</w:t>
            </w:r>
          </w:p>
        </w:tc>
        <w:tc>
          <w:tcPr>
            <w:tcW w:w="8280" w:type="dxa"/>
          </w:tcPr>
          <w:p>
            <w:r>
              <w:t>Candidate driver: access control NFR-02</w:t>
            </w:r>
          </w:p>
        </w:tc>
      </w:tr>
      <w:tr w:rsidR="0037617B" w14:paraId="64471F13" w14:textId="77777777">
        <w:trPr>
          <w:cantSplit/>
        </w:trPr>
        <w:tc>
          <w:tcPr>
            <w:tcW w:w="1800" w:type="dxa"/>
          </w:tcPr>
          <w:p w14:paraId="010C7D92" w14:textId="77777777" w:rsidR="0037617B" w:rsidRDefault="00000000">
            <w:r>
              <w:rPr>
                <w:sz w:val="20"/>
              </w:rPr>
              <w:t>Architecture</w:t>
            </w:r>
          </w:p>
        </w:tc>
        <w:tc>
          <w:tcPr>
            <w:tcW w:w="8280" w:type="dxa"/>
          </w:tcPr>
          <w:p>
            <w:r>
              <w:t>Identity</w:t>
            </w:r>
          </w:p>
        </w:tc>
      </w:tr>
      <w:tr w:rsidR="0037617B" w14:paraId="3408978F" w14:textId="77777777">
        <w:trPr>
          <w:cantSplit/>
        </w:trPr>
        <w:tc>
          <w:tcPr>
            <w:tcW w:w="1800" w:type="dxa"/>
          </w:tcPr>
          <w:p w14:paraId="17801909" w14:textId="77777777" w:rsidR="0037617B" w:rsidRDefault="00000000">
            <w:r>
              <w:rPr>
                <w:sz w:val="20"/>
              </w:rPr>
              <w:t>Data</w:t>
            </w:r>
          </w:p>
        </w:tc>
        <w:tc>
          <w:tcPr>
            <w:tcW w:w="8280" w:type="dxa"/>
          </w:tcPr>
          <w:p>
            <w:r>
              <w:t>Account and unique identifier</w:t>
            </w:r>
          </w:p>
        </w:tc>
      </w:tr>
      <w:tr w:rsidR="0037617B" w14:paraId="109316D7" w14:textId="77777777">
        <w:trPr>
          <w:cantSplit/>
        </w:trPr>
        <w:tc>
          <w:tcPr>
            <w:tcW w:w="1800" w:type="dxa"/>
          </w:tcPr>
          <w:p w14:paraId="48AB07D0" w14:textId="77777777" w:rsidR="0037617B" w:rsidRDefault="00000000">
            <w:r>
              <w:rPr>
                <w:sz w:val="20"/>
              </w:rPr>
              <w:t>Design</w:t>
            </w:r>
          </w:p>
        </w:tc>
        <w:tc>
          <w:tcPr>
            <w:tcW w:w="8280" w:type="dxa"/>
          </w:tcPr>
          <w:p>
            <w:r>
              <w:t>Registration and authentication contract</w:t>
            </w:r>
          </w:p>
        </w:tc>
      </w:tr>
      <w:tr w:rsidR="0037617B" w14:paraId="70D56BC4" w14:textId="77777777">
        <w:trPr>
          <w:cantSplit/>
        </w:trPr>
        <w:tc>
          <w:tcPr>
            <w:tcW w:w="1800" w:type="dxa"/>
          </w:tcPr>
          <w:p w14:paraId="75DFF08C" w14:textId="77777777" w:rsidR="0037617B" w:rsidRDefault="00000000">
            <w:r>
              <w:rPr>
                <w:sz w:val="20"/>
              </w:rPr>
              <w:t>Technology</w:t>
            </w:r>
          </w:p>
        </w:tc>
        <w:tc>
          <w:tcPr>
            <w:tcW w:w="8280" w:type="dxa"/>
          </w:tcPr>
          <w:p>
            <w:r>
              <w:t>Member 4 stack record; see consolidated handover</w:t>
            </w:r>
          </w:p>
        </w:tc>
      </w:tr>
      <w:tr w:rsidR="0037617B" w14:paraId="55EEFE30" w14:textId="77777777">
        <w:trPr>
          <w:cantSplit/>
        </w:trPr>
        <w:tc>
          <w:tcPr>
            <w:tcW w:w="1800" w:type="dxa"/>
          </w:tcPr>
          <w:p w14:paraId="4694363D" w14:textId="77777777" w:rsidR="0037617B" w:rsidRDefault="00000000">
            <w:r>
              <w:rPr>
                <w:sz w:val="20"/>
              </w:rPr>
              <w:t>Implementation</w:t>
            </w:r>
          </w:p>
        </w:tc>
        <w:tc>
          <w:tcPr>
            <w:tcW w:w="8280" w:type="dxa"/>
          </w:tcPr>
          <w:p>
            <w:r>
              <w:t>Not Yet Implemented</w:t>
            </w:r>
          </w:p>
        </w:tc>
      </w:tr>
      <w:tr w:rsidR="0037617B" w14:paraId="1ED54D39" w14:textId="77777777">
        <w:trPr>
          <w:cantSplit/>
        </w:trPr>
        <w:tc>
          <w:tcPr>
            <w:tcW w:w="1800" w:type="dxa"/>
          </w:tcPr>
          <w:p w14:paraId="4C9A6150" w14:textId="77777777" w:rsidR="0037617B" w:rsidRDefault="00000000">
            <w:r>
              <w:rPr>
                <w:sz w:val="20"/>
              </w:rPr>
              <w:t>Verification</w:t>
            </w:r>
          </w:p>
        </w:tc>
        <w:tc>
          <w:tcPr>
            <w:tcW w:w="8280" w:type="dxa"/>
          </w:tcPr>
          <w:p>
            <w:r>
              <w:t>Not Yet Implemented</w:t>
            </w:r>
          </w:p>
        </w:tc>
      </w:tr>
      <w:tr w:rsidR="0037617B" w14:paraId="66A745C9" w14:textId="77777777">
        <w:trPr>
          <w:cantSplit/>
        </w:trPr>
        <w:tc>
          <w:tcPr>
            <w:tcW w:w="1800" w:type="dxa"/>
          </w:tcPr>
          <w:p w14:paraId="78005560" w14:textId="77777777" w:rsidR="0037617B" w:rsidRDefault="00000000">
            <w:r>
              <w:rPr>
                <w:sz w:val="20"/>
              </w:rPr>
              <w:t>Status</w:t>
            </w:r>
          </w:p>
        </w:tc>
        <w:tc>
          <w:tcPr>
            <w:tcW w:w="8280" w:type="dxa"/>
          </w:tcPr>
          <w:p>
            <w:r>
              <w:t>Not Yet Implemented</w:t>
            </w:r>
          </w:p>
        </w:tc>
      </w:tr>
      <w:tr w:rsidR="0037617B" w14:paraId="0B4F3305" w14:textId="77777777">
        <w:trPr>
          <w:cantSplit/>
        </w:trPr>
        <w:tc>
          <w:tcPr>
            <w:tcW w:w="1800" w:type="dxa"/>
          </w:tcPr>
          <w:p w14:paraId="3A2D291B" w14:textId="77777777" w:rsidR="0037617B" w:rsidRDefault="00000000">
            <w:r>
              <w:rPr>
                <w:sz w:val="20"/>
              </w:rPr>
              <w:t>References</w:t>
            </w:r>
          </w:p>
        </w:tc>
        <w:tc>
          <w:tcPr>
            <w:tcW w:w="8280" w:type="dxa"/>
          </w:tcPr>
          <w:p>
            <w:r>
              <w:t>CR-M2-01; R-10</w:t>
            </w:r>
          </w:p>
        </w:tc>
      </w:tr>
      <w:tr w:rsidR="0037617B" w14:paraId="26F37598" w14:textId="77777777">
        <w:trPr>
          <w:cantSplit/>
        </w:trPr>
        <w:tc>
          <w:tcPr>
            <w:tcW w:w="1800" w:type="dxa"/>
          </w:tcPr>
          <w:p w14:paraId="7864F199" w14:textId="77777777" w:rsidR="0037617B" w:rsidRDefault="00000000">
            <w:r>
              <w:rPr>
                <w:sz w:val="20"/>
              </w:rPr>
              <w:t>Approval</w:t>
            </w:r>
          </w:p>
        </w:tc>
        <w:tc>
          <w:tcPr>
            <w:tcW w:w="8280" w:type="dxa"/>
          </w:tcPr>
          <w:p>
            <w:r>
              <w:t>Approved by me for the Member 1 M2 baseline</w:t>
            </w:r>
          </w:p>
        </w:tc>
      </w:tr>
      <w:tr w:rsidR="0037617B" w14:paraId="5CE30FB2" w14:textId="77777777">
        <w:trPr>
          <w:cantSplit/>
        </w:trPr>
        <w:tc>
          <w:tcPr>
            <w:tcW w:w="1800" w:type="dxa"/>
          </w:tcPr>
          <w:p w14:paraId="64F31F49" w14:textId="77777777" w:rsidR="0037617B" w:rsidRDefault="00000000">
            <w:r>
              <w:rPr>
                <w:sz w:val="20"/>
              </w:rPr>
              <w:t>Acceptance Status</w:t>
            </w:r>
          </w:p>
        </w:tc>
        <w:tc>
          <w:tcPr>
            <w:tcW w:w="8280" w:type="dxa"/>
          </w:tcPr>
          <w:p>
            <w:r>
              <w:t>Product acceptance not demonstrated</w:t>
            </w:r>
          </w:p>
        </w:tc>
      </w:tr>
    </w:tbl>
    <w:p w14:paraId="0DDE0665" w14:textId="77777777" w:rsidR="0037617B" w:rsidRDefault="00000000">
      <w:pPr>
        <w:pStyle w:val="Heading2"/>
      </w:pPr>
      <w:r>
        <w:t>FR-02 Not Yet Implemented</w:t>
      </w:r>
    </w:p>
    <w:tbl>
      <w:tblPr>
        <w:tblStyle w:val="TableGrid"/>
        <w:tblW w:w="0" w:type="auto"/>
        <w:tblLayout w:type="fixed"/>
        <w:tblLook w:val="04A0" w:firstRow="1" w:lastRow="0" w:firstColumn="1" w:lastColumn="0" w:noHBand="0" w:noVBand="1"/>
      </w:tblPr>
      <w:tblGrid>
        <w:gridCol w:w="1800"/>
        <w:gridCol w:w="8280"/>
      </w:tblGrid>
      <w:tr w:rsidR="0037617B" w14:paraId="6F08C5FE" w14:textId="77777777">
        <w:trPr>
          <w:cantSplit/>
          <w:tblHeader/>
        </w:trPr>
        <w:tc>
          <w:tcPr>
            <w:tcW w:w="1800" w:type="dxa"/>
          </w:tcPr>
          <w:p w14:paraId="19A8054B" w14:textId="77777777" w:rsidR="0037617B" w:rsidRDefault="00000000">
            <w:r>
              <w:rPr>
                <w:sz w:val="20"/>
              </w:rPr>
              <w:t>Field</w:t>
            </w:r>
          </w:p>
        </w:tc>
        <w:tc>
          <w:tcPr>
            <w:tcW w:w="8280" w:type="dxa"/>
          </w:tcPr>
          <w:p w14:paraId="5DDFD55A" w14:textId="77777777" w:rsidR="0037617B" w:rsidRDefault="00000000">
            <w:r>
              <w:rPr>
                <w:sz w:val="20"/>
              </w:rPr>
              <w:t>Current record</w:t>
            </w:r>
          </w:p>
        </w:tc>
      </w:tr>
      <w:tr w:rsidR="0037617B" w14:paraId="7F323047" w14:textId="77777777">
        <w:trPr>
          <w:cantSplit/>
        </w:trPr>
        <w:tc>
          <w:tcPr>
            <w:tcW w:w="1800" w:type="dxa"/>
          </w:tcPr>
          <w:p w14:paraId="3EA09B7B" w14:textId="77777777" w:rsidR="0037617B" w:rsidRDefault="00000000">
            <w:r>
              <w:rPr>
                <w:sz w:val="20"/>
              </w:rPr>
              <w:t>Wording</w:t>
            </w:r>
          </w:p>
        </w:tc>
        <w:tc>
          <w:tcPr>
            <w:tcW w:w="8280" w:type="dxa"/>
          </w:tcPr>
          <w:p>
            <w:r>
              <w:t>The system shall allow a citizen to submit a service request or piece of information through a structured form.</w:t>
            </w:r>
          </w:p>
        </w:tc>
      </w:tr>
      <w:tr w:rsidR="0037617B" w14:paraId="7041D9AC" w14:textId="77777777">
        <w:trPr>
          <w:cantSplit/>
        </w:trPr>
        <w:tc>
          <w:tcPr>
            <w:tcW w:w="1800" w:type="dxa"/>
          </w:tcPr>
          <w:p w14:paraId="43730CA7" w14:textId="77777777" w:rsidR="0037617B" w:rsidRDefault="00000000">
            <w:r>
              <w:rPr>
                <w:sz w:val="20"/>
              </w:rPr>
              <w:t>Source</w:t>
            </w:r>
          </w:p>
        </w:tc>
        <w:tc>
          <w:tcPr>
            <w:tcW w:w="8280" w:type="dxa"/>
          </w:tcPr>
          <w:p>
            <w:r>
              <w:t>Citizens / End Users (Problem &amp; Business Need)</w:t>
            </w:r>
          </w:p>
        </w:tc>
      </w:tr>
      <w:tr w:rsidR="0037617B" w14:paraId="7764D67C" w14:textId="77777777">
        <w:trPr>
          <w:cantSplit/>
        </w:trPr>
        <w:tc>
          <w:tcPr>
            <w:tcW w:w="1800" w:type="dxa"/>
          </w:tcPr>
          <w:p w14:paraId="29488D9A" w14:textId="77777777" w:rsidR="0037617B" w:rsidRDefault="00000000">
            <w:r>
              <w:rPr>
                <w:sz w:val="20"/>
              </w:rPr>
              <w:t>Priority</w:t>
            </w:r>
          </w:p>
        </w:tc>
        <w:tc>
          <w:tcPr>
            <w:tcW w:w="8280" w:type="dxa"/>
          </w:tcPr>
          <w:p>
            <w:r>
              <w:t>Must Have</w:t>
            </w:r>
          </w:p>
        </w:tc>
      </w:tr>
      <w:tr w:rsidR="0037617B" w14:paraId="4513EBD9" w14:textId="77777777">
        <w:trPr>
          <w:cantSplit/>
        </w:trPr>
        <w:tc>
          <w:tcPr>
            <w:tcW w:w="1800" w:type="dxa"/>
          </w:tcPr>
          <w:p w14:paraId="728549CE" w14:textId="77777777" w:rsidR="0037617B" w:rsidRDefault="00000000">
            <w:r>
              <w:rPr>
                <w:sz w:val="20"/>
              </w:rPr>
              <w:t>Acceptance Criteria</w:t>
            </w:r>
          </w:p>
        </w:tc>
        <w:tc>
          <w:tcPr>
            <w:tcW w:w="8280" w:type="dxa"/>
          </w:tcPr>
          <w:p>
            <w:r>
              <w:t>A valid title, description, location and active category are saved with requester identity and submission time; a unique reference is displayed. Missing or invalid required values create no request. See Section 19.</w:t>
            </w:r>
          </w:p>
        </w:tc>
      </w:tr>
      <w:tr w:rsidR="0037617B" w14:paraId="774BAA81" w14:textId="77777777">
        <w:trPr>
          <w:cantSplit/>
        </w:trPr>
        <w:tc>
          <w:tcPr>
            <w:tcW w:w="1800" w:type="dxa"/>
          </w:tcPr>
          <w:p w14:paraId="284BAC24" w14:textId="77777777" w:rsidR="0037617B" w:rsidRDefault="00000000">
            <w:r>
              <w:rPr>
                <w:sz w:val="20"/>
              </w:rPr>
              <w:t>Asr</w:t>
            </w:r>
          </w:p>
        </w:tc>
        <w:tc>
          <w:tcPr>
            <w:tcW w:w="8280" w:type="dxa"/>
          </w:tcPr>
          <w:p>
            <w:r>
              <w:t>Candidate driver: access control NFR-02</w:t>
            </w:r>
          </w:p>
        </w:tc>
      </w:tr>
      <w:tr w:rsidR="0037617B" w14:paraId="227CFEE5" w14:textId="77777777">
        <w:trPr>
          <w:cantSplit/>
        </w:trPr>
        <w:tc>
          <w:tcPr>
            <w:tcW w:w="1800" w:type="dxa"/>
          </w:tcPr>
          <w:p w14:paraId="2CD90097" w14:textId="77777777" w:rsidR="0037617B" w:rsidRDefault="00000000">
            <w:r>
              <w:rPr>
                <w:sz w:val="20"/>
              </w:rPr>
              <w:t>Architecture</w:t>
            </w:r>
          </w:p>
        </w:tc>
        <w:tc>
          <w:tcPr>
            <w:tcW w:w="8280" w:type="dxa"/>
          </w:tcPr>
          <w:p>
            <w:r>
              <w:t>Request submission</w:t>
            </w:r>
          </w:p>
        </w:tc>
      </w:tr>
      <w:tr w:rsidR="0037617B" w14:paraId="7C9F3B2D" w14:textId="77777777">
        <w:trPr>
          <w:cantSplit/>
        </w:trPr>
        <w:tc>
          <w:tcPr>
            <w:tcW w:w="1800" w:type="dxa"/>
          </w:tcPr>
          <w:p w14:paraId="304B63FF" w14:textId="77777777" w:rsidR="0037617B" w:rsidRDefault="00000000">
            <w:r>
              <w:rPr>
                <w:sz w:val="20"/>
              </w:rPr>
              <w:t>Data</w:t>
            </w:r>
          </w:p>
        </w:tc>
        <w:tc>
          <w:tcPr>
            <w:tcW w:w="8280" w:type="dxa"/>
          </w:tcPr>
          <w:p>
            <w:r>
              <w:t>Request, category, requester and reference</w:t>
            </w:r>
          </w:p>
        </w:tc>
      </w:tr>
      <w:tr w:rsidR="0037617B" w14:paraId="2029BF6F" w14:textId="77777777">
        <w:trPr>
          <w:cantSplit/>
        </w:trPr>
        <w:tc>
          <w:tcPr>
            <w:tcW w:w="1800" w:type="dxa"/>
          </w:tcPr>
          <w:p w14:paraId="03AE2D7B" w14:textId="77777777" w:rsidR="0037617B" w:rsidRDefault="00000000">
            <w:r>
              <w:rPr>
                <w:sz w:val="20"/>
              </w:rPr>
              <w:t>Design</w:t>
            </w:r>
          </w:p>
        </w:tc>
        <w:tc>
          <w:tcPr>
            <w:tcW w:w="8280" w:type="dxa"/>
          </w:tcPr>
          <w:p>
            <w:r>
              <w:t>Validated submission command</w:t>
            </w:r>
          </w:p>
        </w:tc>
      </w:tr>
      <w:tr w:rsidR="0037617B" w14:paraId="36C1185F" w14:textId="77777777">
        <w:trPr>
          <w:cantSplit/>
        </w:trPr>
        <w:tc>
          <w:tcPr>
            <w:tcW w:w="1800" w:type="dxa"/>
          </w:tcPr>
          <w:p w14:paraId="7CA1CAEE" w14:textId="77777777" w:rsidR="0037617B" w:rsidRDefault="00000000">
            <w:r>
              <w:rPr>
                <w:sz w:val="20"/>
              </w:rPr>
              <w:t>Technology</w:t>
            </w:r>
          </w:p>
        </w:tc>
        <w:tc>
          <w:tcPr>
            <w:tcW w:w="8280" w:type="dxa"/>
          </w:tcPr>
          <w:p>
            <w:r>
              <w:t>Member 4 stack record; see consolidated handover</w:t>
            </w:r>
          </w:p>
        </w:tc>
      </w:tr>
      <w:tr w:rsidR="0037617B" w14:paraId="1BCBD627" w14:textId="77777777">
        <w:trPr>
          <w:cantSplit/>
        </w:trPr>
        <w:tc>
          <w:tcPr>
            <w:tcW w:w="1800" w:type="dxa"/>
          </w:tcPr>
          <w:p w14:paraId="28D0D0AD" w14:textId="77777777" w:rsidR="0037617B" w:rsidRDefault="00000000">
            <w:r>
              <w:rPr>
                <w:sz w:val="20"/>
              </w:rPr>
              <w:t>Implementation</w:t>
            </w:r>
          </w:p>
        </w:tc>
        <w:tc>
          <w:tcPr>
            <w:tcW w:w="8280" w:type="dxa"/>
          </w:tcPr>
          <w:p>
            <w:r>
              <w:t>Not Yet Implemented</w:t>
            </w:r>
          </w:p>
        </w:tc>
      </w:tr>
      <w:tr w:rsidR="0037617B" w14:paraId="5DC33093" w14:textId="77777777">
        <w:trPr>
          <w:cantSplit/>
        </w:trPr>
        <w:tc>
          <w:tcPr>
            <w:tcW w:w="1800" w:type="dxa"/>
          </w:tcPr>
          <w:p w14:paraId="75E349A4" w14:textId="77777777" w:rsidR="0037617B" w:rsidRDefault="00000000">
            <w:r>
              <w:rPr>
                <w:sz w:val="20"/>
              </w:rPr>
              <w:t>Verification</w:t>
            </w:r>
          </w:p>
        </w:tc>
        <w:tc>
          <w:tcPr>
            <w:tcW w:w="8280" w:type="dxa"/>
          </w:tcPr>
          <w:p>
            <w:r>
              <w:t>Not Yet Implemented</w:t>
            </w:r>
          </w:p>
        </w:tc>
      </w:tr>
      <w:tr w:rsidR="0037617B" w14:paraId="649AEF2A" w14:textId="77777777">
        <w:trPr>
          <w:cantSplit/>
        </w:trPr>
        <w:tc>
          <w:tcPr>
            <w:tcW w:w="1800" w:type="dxa"/>
          </w:tcPr>
          <w:p w14:paraId="242B5391" w14:textId="77777777" w:rsidR="0037617B" w:rsidRDefault="00000000">
            <w:r>
              <w:rPr>
                <w:sz w:val="20"/>
              </w:rPr>
              <w:t>Status</w:t>
            </w:r>
          </w:p>
        </w:tc>
        <w:tc>
          <w:tcPr>
            <w:tcW w:w="8280" w:type="dxa"/>
          </w:tcPr>
          <w:p>
            <w:r>
              <w:t>Not Yet Implemented</w:t>
            </w:r>
          </w:p>
        </w:tc>
      </w:tr>
      <w:tr w:rsidR="0037617B" w14:paraId="63A5CD80" w14:textId="77777777">
        <w:trPr>
          <w:cantSplit/>
        </w:trPr>
        <w:tc>
          <w:tcPr>
            <w:tcW w:w="1800" w:type="dxa"/>
          </w:tcPr>
          <w:p w14:paraId="26D5F819" w14:textId="77777777" w:rsidR="0037617B" w:rsidRDefault="00000000">
            <w:r>
              <w:rPr>
                <w:sz w:val="20"/>
              </w:rPr>
              <w:t>References</w:t>
            </w:r>
          </w:p>
        </w:tc>
        <w:tc>
          <w:tcPr>
            <w:tcW w:w="8280" w:type="dxa"/>
          </w:tcPr>
          <w:p>
            <w:r>
              <w:t>CR-M2-01; R-10</w:t>
            </w:r>
          </w:p>
        </w:tc>
      </w:tr>
      <w:tr w:rsidR="0037617B" w14:paraId="5BE96A0A" w14:textId="77777777">
        <w:trPr>
          <w:cantSplit/>
        </w:trPr>
        <w:tc>
          <w:tcPr>
            <w:tcW w:w="1800" w:type="dxa"/>
          </w:tcPr>
          <w:p w14:paraId="6AC99C29" w14:textId="77777777" w:rsidR="0037617B" w:rsidRDefault="00000000">
            <w:r>
              <w:rPr>
                <w:sz w:val="20"/>
              </w:rPr>
              <w:t>Approval</w:t>
            </w:r>
          </w:p>
        </w:tc>
        <w:tc>
          <w:tcPr>
            <w:tcW w:w="8280" w:type="dxa"/>
          </w:tcPr>
          <w:p>
            <w:r>
              <w:t>Approved by me for the Member 1 M2 baseline</w:t>
            </w:r>
          </w:p>
        </w:tc>
      </w:tr>
      <w:tr w:rsidR="0037617B" w14:paraId="7408270D" w14:textId="77777777">
        <w:trPr>
          <w:cantSplit/>
        </w:trPr>
        <w:tc>
          <w:tcPr>
            <w:tcW w:w="1800" w:type="dxa"/>
          </w:tcPr>
          <w:p w14:paraId="2495E2E4" w14:textId="77777777" w:rsidR="0037617B" w:rsidRDefault="00000000">
            <w:r>
              <w:rPr>
                <w:sz w:val="20"/>
              </w:rPr>
              <w:t>Acceptance Status</w:t>
            </w:r>
          </w:p>
        </w:tc>
        <w:tc>
          <w:tcPr>
            <w:tcW w:w="8280" w:type="dxa"/>
          </w:tcPr>
          <w:p>
            <w:r>
              <w:t>Product acceptance not demonstrated</w:t>
            </w:r>
          </w:p>
        </w:tc>
      </w:tr>
    </w:tbl>
    <w:p w14:paraId="77CF1109" w14:textId="77777777" w:rsidR="0037617B" w:rsidRDefault="00000000">
      <w:pPr>
        <w:pStyle w:val="Heading2"/>
      </w:pPr>
      <w:r>
        <w:lastRenderedPageBreak/>
        <w:t>FR-03 Not Yet Implemented</w:t>
      </w:r>
    </w:p>
    <w:tbl>
      <w:tblPr>
        <w:tblStyle w:val="TableGrid"/>
        <w:tblW w:w="0" w:type="auto"/>
        <w:tblLayout w:type="fixed"/>
        <w:tblLook w:val="04A0" w:firstRow="1" w:lastRow="0" w:firstColumn="1" w:lastColumn="0" w:noHBand="0" w:noVBand="1"/>
      </w:tblPr>
      <w:tblGrid>
        <w:gridCol w:w="1800"/>
        <w:gridCol w:w="8280"/>
      </w:tblGrid>
      <w:tr w:rsidR="0037617B" w14:paraId="79F4601D" w14:textId="77777777">
        <w:trPr>
          <w:cantSplit/>
          <w:tblHeader/>
        </w:trPr>
        <w:tc>
          <w:tcPr>
            <w:tcW w:w="1800" w:type="dxa"/>
          </w:tcPr>
          <w:p w14:paraId="5DCD7516" w14:textId="77777777" w:rsidR="0037617B" w:rsidRDefault="00000000">
            <w:r>
              <w:rPr>
                <w:sz w:val="20"/>
              </w:rPr>
              <w:t>Field</w:t>
            </w:r>
          </w:p>
        </w:tc>
        <w:tc>
          <w:tcPr>
            <w:tcW w:w="8280" w:type="dxa"/>
          </w:tcPr>
          <w:p w14:paraId="2E11BFB5" w14:textId="77777777" w:rsidR="0037617B" w:rsidRDefault="00000000">
            <w:r>
              <w:rPr>
                <w:sz w:val="20"/>
              </w:rPr>
              <w:t>Current record</w:t>
            </w:r>
          </w:p>
        </w:tc>
      </w:tr>
      <w:tr w:rsidR="0037617B" w14:paraId="2C9763F9" w14:textId="77777777">
        <w:trPr>
          <w:cantSplit/>
        </w:trPr>
        <w:tc>
          <w:tcPr>
            <w:tcW w:w="1800" w:type="dxa"/>
          </w:tcPr>
          <w:p w14:paraId="2F181ED0" w14:textId="77777777" w:rsidR="0037617B" w:rsidRDefault="00000000">
            <w:r>
              <w:rPr>
                <w:sz w:val="20"/>
              </w:rPr>
              <w:t>Wording</w:t>
            </w:r>
          </w:p>
        </w:tc>
        <w:tc>
          <w:tcPr>
            <w:tcW w:w="8280" w:type="dxa"/>
          </w:tcPr>
          <w:p>
            <w:r>
              <w:t>The system shall allow a requester to view a history of all their submitted requests and each current status.</w:t>
            </w:r>
          </w:p>
        </w:tc>
      </w:tr>
      <w:tr w:rsidR="0037617B" w14:paraId="7A53B1B7" w14:textId="77777777">
        <w:trPr>
          <w:cantSplit/>
        </w:trPr>
        <w:tc>
          <w:tcPr>
            <w:tcW w:w="1800" w:type="dxa"/>
          </w:tcPr>
          <w:p w14:paraId="46E30306" w14:textId="77777777" w:rsidR="0037617B" w:rsidRDefault="00000000">
            <w:r>
              <w:rPr>
                <w:sz w:val="20"/>
              </w:rPr>
              <w:t>Source</w:t>
            </w:r>
          </w:p>
        </w:tc>
        <w:tc>
          <w:tcPr>
            <w:tcW w:w="8280" w:type="dxa"/>
          </w:tcPr>
          <w:p>
            <w:r>
              <w:t>Citizens / End Users</w:t>
            </w:r>
          </w:p>
        </w:tc>
      </w:tr>
      <w:tr w:rsidR="0037617B" w14:paraId="765C023C" w14:textId="77777777">
        <w:trPr>
          <w:cantSplit/>
        </w:trPr>
        <w:tc>
          <w:tcPr>
            <w:tcW w:w="1800" w:type="dxa"/>
          </w:tcPr>
          <w:p w14:paraId="77D5B02A" w14:textId="77777777" w:rsidR="0037617B" w:rsidRDefault="00000000">
            <w:r>
              <w:rPr>
                <w:sz w:val="20"/>
              </w:rPr>
              <w:t>Priority</w:t>
            </w:r>
          </w:p>
        </w:tc>
        <w:tc>
          <w:tcPr>
            <w:tcW w:w="8280" w:type="dxa"/>
          </w:tcPr>
          <w:p>
            <w:r>
              <w:t>Must Have</w:t>
            </w:r>
          </w:p>
        </w:tc>
      </w:tr>
      <w:tr w:rsidR="0037617B" w14:paraId="7F1E3ED7" w14:textId="77777777">
        <w:trPr>
          <w:cantSplit/>
        </w:trPr>
        <w:tc>
          <w:tcPr>
            <w:tcW w:w="1800" w:type="dxa"/>
          </w:tcPr>
          <w:p w14:paraId="42CEAA23" w14:textId="77777777" w:rsidR="0037617B" w:rsidRDefault="00000000">
            <w:r>
              <w:rPr>
                <w:sz w:val="20"/>
              </w:rPr>
              <w:t>Acceptance Criteria</w:t>
            </w:r>
          </w:p>
        </w:tc>
        <w:tc>
          <w:tcPr>
            <w:tcW w:w="8280" w:type="dxa"/>
          </w:tcPr>
          <w:p>
            <w:r>
              <w:t>Given three own requests in different states, the requester can list and open all three with correct statuses. Another requester cannot access them through the UI or direct requests.</w:t>
            </w:r>
          </w:p>
        </w:tc>
      </w:tr>
      <w:tr w:rsidR="0037617B" w14:paraId="513A81EC" w14:textId="77777777">
        <w:trPr>
          <w:cantSplit/>
        </w:trPr>
        <w:tc>
          <w:tcPr>
            <w:tcW w:w="1800" w:type="dxa"/>
          </w:tcPr>
          <w:p w14:paraId="465DB1DF" w14:textId="77777777" w:rsidR="0037617B" w:rsidRDefault="00000000">
            <w:r>
              <w:rPr>
                <w:sz w:val="20"/>
              </w:rPr>
              <w:t>Asr</w:t>
            </w:r>
          </w:p>
        </w:tc>
        <w:tc>
          <w:tcPr>
            <w:tcW w:w="8280" w:type="dxa"/>
          </w:tcPr>
          <w:p>
            <w:r>
              <w:t>Candidate driver: access control NFR-02</w:t>
            </w:r>
          </w:p>
        </w:tc>
      </w:tr>
      <w:tr w:rsidR="0037617B" w14:paraId="56EA9D0A" w14:textId="77777777">
        <w:trPr>
          <w:cantSplit/>
        </w:trPr>
        <w:tc>
          <w:tcPr>
            <w:tcW w:w="1800" w:type="dxa"/>
          </w:tcPr>
          <w:p w14:paraId="4C971360" w14:textId="77777777" w:rsidR="0037617B" w:rsidRDefault="00000000">
            <w:r>
              <w:rPr>
                <w:sz w:val="20"/>
              </w:rPr>
              <w:t>Architecture</w:t>
            </w:r>
          </w:p>
        </w:tc>
        <w:tc>
          <w:tcPr>
            <w:tcW w:w="8280" w:type="dxa"/>
          </w:tcPr>
          <w:p>
            <w:r>
              <w:t>Citizen request history</w:t>
            </w:r>
          </w:p>
        </w:tc>
      </w:tr>
      <w:tr w:rsidR="0037617B" w14:paraId="00DBC699" w14:textId="77777777">
        <w:trPr>
          <w:cantSplit/>
        </w:trPr>
        <w:tc>
          <w:tcPr>
            <w:tcW w:w="1800" w:type="dxa"/>
          </w:tcPr>
          <w:p w14:paraId="0197773B" w14:textId="77777777" w:rsidR="0037617B" w:rsidRDefault="00000000">
            <w:r>
              <w:rPr>
                <w:sz w:val="20"/>
              </w:rPr>
              <w:t>Data</w:t>
            </w:r>
          </w:p>
        </w:tc>
        <w:tc>
          <w:tcPr>
            <w:tcW w:w="8280" w:type="dxa"/>
          </w:tcPr>
          <w:p>
            <w:r>
              <w:t>Requester-owned requests and events</w:t>
            </w:r>
          </w:p>
        </w:tc>
      </w:tr>
      <w:tr w:rsidR="0037617B" w14:paraId="1FEFE9D4" w14:textId="77777777">
        <w:trPr>
          <w:cantSplit/>
        </w:trPr>
        <w:tc>
          <w:tcPr>
            <w:tcW w:w="1800" w:type="dxa"/>
          </w:tcPr>
          <w:p w14:paraId="0A5E83A3" w14:textId="77777777" w:rsidR="0037617B" w:rsidRDefault="00000000">
            <w:r>
              <w:rPr>
                <w:sz w:val="20"/>
              </w:rPr>
              <w:t>Design</w:t>
            </w:r>
          </w:p>
        </w:tc>
        <w:tc>
          <w:tcPr>
            <w:tcW w:w="8280" w:type="dxa"/>
          </w:tcPr>
          <w:p>
            <w:r>
              <w:t>ADR-M2-03 in ADRs.md; Ownership-filtered history query</w:t>
            </w:r>
          </w:p>
        </w:tc>
      </w:tr>
      <w:tr w:rsidR="0037617B" w14:paraId="0C7EA5CA" w14:textId="77777777">
        <w:trPr>
          <w:cantSplit/>
        </w:trPr>
        <w:tc>
          <w:tcPr>
            <w:tcW w:w="1800" w:type="dxa"/>
          </w:tcPr>
          <w:p w14:paraId="51EA341E" w14:textId="77777777" w:rsidR="0037617B" w:rsidRDefault="00000000">
            <w:r>
              <w:rPr>
                <w:sz w:val="20"/>
              </w:rPr>
              <w:t>Technology</w:t>
            </w:r>
          </w:p>
        </w:tc>
        <w:tc>
          <w:tcPr>
            <w:tcW w:w="8280" w:type="dxa"/>
          </w:tcPr>
          <w:p>
            <w:r>
              <w:t>Member 4 stack record; see consolidated handover</w:t>
            </w:r>
          </w:p>
        </w:tc>
      </w:tr>
      <w:tr w:rsidR="0037617B" w14:paraId="1308B87A" w14:textId="77777777">
        <w:trPr>
          <w:cantSplit/>
        </w:trPr>
        <w:tc>
          <w:tcPr>
            <w:tcW w:w="1800" w:type="dxa"/>
          </w:tcPr>
          <w:p w14:paraId="71AADC4B" w14:textId="77777777" w:rsidR="0037617B" w:rsidRDefault="00000000">
            <w:r>
              <w:rPr>
                <w:sz w:val="20"/>
              </w:rPr>
              <w:t>Implementation</w:t>
            </w:r>
          </w:p>
        </w:tc>
        <w:tc>
          <w:tcPr>
            <w:tcW w:w="8280" w:type="dxa"/>
          </w:tcPr>
          <w:p>
            <w:r>
              <w:t>Not Yet Implemented</w:t>
            </w:r>
          </w:p>
        </w:tc>
      </w:tr>
      <w:tr w:rsidR="0037617B" w14:paraId="3EDB07D0" w14:textId="77777777">
        <w:trPr>
          <w:cantSplit/>
        </w:trPr>
        <w:tc>
          <w:tcPr>
            <w:tcW w:w="1800" w:type="dxa"/>
          </w:tcPr>
          <w:p w14:paraId="5099D811" w14:textId="77777777" w:rsidR="0037617B" w:rsidRDefault="00000000">
            <w:r>
              <w:rPr>
                <w:sz w:val="20"/>
              </w:rPr>
              <w:t>Verification</w:t>
            </w:r>
          </w:p>
        </w:tc>
        <w:tc>
          <w:tcPr>
            <w:tcW w:w="8280" w:type="dxa"/>
          </w:tcPr>
          <w:p>
            <w:r>
              <w:t>Not Yet Implemented</w:t>
            </w:r>
          </w:p>
        </w:tc>
      </w:tr>
      <w:tr w:rsidR="0037617B" w14:paraId="52BBBE88" w14:textId="77777777">
        <w:trPr>
          <w:cantSplit/>
        </w:trPr>
        <w:tc>
          <w:tcPr>
            <w:tcW w:w="1800" w:type="dxa"/>
          </w:tcPr>
          <w:p w14:paraId="73C79A24" w14:textId="77777777" w:rsidR="0037617B" w:rsidRDefault="00000000">
            <w:r>
              <w:rPr>
                <w:sz w:val="20"/>
              </w:rPr>
              <w:t>Status</w:t>
            </w:r>
          </w:p>
        </w:tc>
        <w:tc>
          <w:tcPr>
            <w:tcW w:w="8280" w:type="dxa"/>
          </w:tcPr>
          <w:p>
            <w:r>
              <w:t>Not Yet Implemented</w:t>
            </w:r>
          </w:p>
        </w:tc>
      </w:tr>
      <w:tr w:rsidR="0037617B" w14:paraId="2C184233" w14:textId="77777777">
        <w:trPr>
          <w:cantSplit/>
        </w:trPr>
        <w:tc>
          <w:tcPr>
            <w:tcW w:w="1800" w:type="dxa"/>
          </w:tcPr>
          <w:p w14:paraId="07893FFA" w14:textId="77777777" w:rsidR="0037617B" w:rsidRDefault="00000000">
            <w:r>
              <w:rPr>
                <w:sz w:val="20"/>
              </w:rPr>
              <w:t>References</w:t>
            </w:r>
          </w:p>
        </w:tc>
        <w:tc>
          <w:tcPr>
            <w:tcW w:w="8280" w:type="dxa"/>
          </w:tcPr>
          <w:p>
            <w:r>
              <w:t>CR-M2-01; R-10; ADR-M2-03</w:t>
            </w:r>
          </w:p>
        </w:tc>
      </w:tr>
      <w:tr w:rsidR="0037617B" w14:paraId="2C5F2EEC" w14:textId="77777777">
        <w:trPr>
          <w:cantSplit/>
        </w:trPr>
        <w:tc>
          <w:tcPr>
            <w:tcW w:w="1800" w:type="dxa"/>
          </w:tcPr>
          <w:p w14:paraId="39B06662" w14:textId="77777777" w:rsidR="0037617B" w:rsidRDefault="00000000">
            <w:r>
              <w:rPr>
                <w:sz w:val="20"/>
              </w:rPr>
              <w:t>Approval</w:t>
            </w:r>
          </w:p>
        </w:tc>
        <w:tc>
          <w:tcPr>
            <w:tcW w:w="8280" w:type="dxa"/>
          </w:tcPr>
          <w:p>
            <w:r>
              <w:t>Approved by me for the Member 1 M2 baseline</w:t>
            </w:r>
          </w:p>
        </w:tc>
      </w:tr>
      <w:tr w:rsidR="0037617B" w14:paraId="2C25B27C" w14:textId="77777777">
        <w:trPr>
          <w:cantSplit/>
        </w:trPr>
        <w:tc>
          <w:tcPr>
            <w:tcW w:w="1800" w:type="dxa"/>
          </w:tcPr>
          <w:p w14:paraId="5A97D4C5" w14:textId="77777777" w:rsidR="0037617B" w:rsidRDefault="00000000">
            <w:r>
              <w:rPr>
                <w:sz w:val="20"/>
              </w:rPr>
              <w:t>Acceptance Status</w:t>
            </w:r>
          </w:p>
        </w:tc>
        <w:tc>
          <w:tcPr>
            <w:tcW w:w="8280" w:type="dxa"/>
          </w:tcPr>
          <w:p>
            <w:r>
              <w:t>Product acceptance not demonstrated</w:t>
            </w:r>
          </w:p>
        </w:tc>
      </w:tr>
    </w:tbl>
    <w:p w14:paraId="3D3D045B" w14:textId="77777777" w:rsidR="0037617B" w:rsidRDefault="00000000">
      <w:pPr>
        <w:pStyle w:val="Heading2"/>
      </w:pPr>
      <w:r>
        <w:t>FR-04 Not Yet Implemented</w:t>
      </w:r>
    </w:p>
    <w:tbl>
      <w:tblPr>
        <w:tblStyle w:val="TableGrid"/>
        <w:tblW w:w="0" w:type="auto"/>
        <w:tblLayout w:type="fixed"/>
        <w:tblLook w:val="04A0" w:firstRow="1" w:lastRow="0" w:firstColumn="1" w:lastColumn="0" w:noHBand="0" w:noVBand="1"/>
      </w:tblPr>
      <w:tblGrid>
        <w:gridCol w:w="1800"/>
        <w:gridCol w:w="8280"/>
      </w:tblGrid>
      <w:tr w:rsidR="0037617B" w14:paraId="633B3879" w14:textId="77777777">
        <w:trPr>
          <w:cantSplit/>
          <w:tblHeader/>
        </w:trPr>
        <w:tc>
          <w:tcPr>
            <w:tcW w:w="1800" w:type="dxa"/>
          </w:tcPr>
          <w:p w14:paraId="68DCF192" w14:textId="77777777" w:rsidR="0037617B" w:rsidRDefault="00000000">
            <w:r>
              <w:rPr>
                <w:sz w:val="20"/>
              </w:rPr>
              <w:t>Field</w:t>
            </w:r>
          </w:p>
        </w:tc>
        <w:tc>
          <w:tcPr>
            <w:tcW w:w="8280" w:type="dxa"/>
          </w:tcPr>
          <w:p w14:paraId="7F2C580F" w14:textId="77777777" w:rsidR="0037617B" w:rsidRDefault="00000000">
            <w:r>
              <w:rPr>
                <w:sz w:val="20"/>
              </w:rPr>
              <w:t>Current record</w:t>
            </w:r>
          </w:p>
        </w:tc>
      </w:tr>
      <w:tr w:rsidR="0037617B" w14:paraId="3D491006" w14:textId="77777777">
        <w:trPr>
          <w:cantSplit/>
        </w:trPr>
        <w:tc>
          <w:tcPr>
            <w:tcW w:w="1800" w:type="dxa"/>
          </w:tcPr>
          <w:p w14:paraId="71F27210" w14:textId="77777777" w:rsidR="0037617B" w:rsidRDefault="00000000">
            <w:r>
              <w:rPr>
                <w:sz w:val="20"/>
              </w:rPr>
              <w:t>Wording</w:t>
            </w:r>
          </w:p>
        </w:tc>
        <w:tc>
          <w:tcPr>
            <w:tcW w:w="8280" w:type="dxa"/>
          </w:tcPr>
          <w:p>
            <w:r>
              <w:t>The system shall allow authorised operational staff to view submissions assigned to them or their department.</w:t>
            </w:r>
          </w:p>
        </w:tc>
      </w:tr>
      <w:tr w:rsidR="0037617B" w14:paraId="4725F95D" w14:textId="77777777">
        <w:trPr>
          <w:cantSplit/>
        </w:trPr>
        <w:tc>
          <w:tcPr>
            <w:tcW w:w="1800" w:type="dxa"/>
          </w:tcPr>
          <w:p w14:paraId="36F89052" w14:textId="77777777" w:rsidR="0037617B" w:rsidRDefault="00000000">
            <w:r>
              <w:rPr>
                <w:sz w:val="20"/>
              </w:rPr>
              <w:t>Source</w:t>
            </w:r>
          </w:p>
        </w:tc>
        <w:tc>
          <w:tcPr>
            <w:tcW w:w="8280" w:type="dxa"/>
          </w:tcPr>
          <w:p>
            <w:r>
              <w:t>Operational Staff</w:t>
            </w:r>
          </w:p>
        </w:tc>
      </w:tr>
      <w:tr w:rsidR="0037617B" w14:paraId="03826B27" w14:textId="77777777">
        <w:trPr>
          <w:cantSplit/>
        </w:trPr>
        <w:tc>
          <w:tcPr>
            <w:tcW w:w="1800" w:type="dxa"/>
          </w:tcPr>
          <w:p w14:paraId="16DC3496" w14:textId="77777777" w:rsidR="0037617B" w:rsidRDefault="00000000">
            <w:r>
              <w:rPr>
                <w:sz w:val="20"/>
              </w:rPr>
              <w:t>Priority</w:t>
            </w:r>
          </w:p>
        </w:tc>
        <w:tc>
          <w:tcPr>
            <w:tcW w:w="8280" w:type="dxa"/>
          </w:tcPr>
          <w:p>
            <w:r>
              <w:t>Must Have</w:t>
            </w:r>
          </w:p>
        </w:tc>
      </w:tr>
      <w:tr w:rsidR="0037617B" w14:paraId="107869AB" w14:textId="77777777">
        <w:trPr>
          <w:cantSplit/>
        </w:trPr>
        <w:tc>
          <w:tcPr>
            <w:tcW w:w="1800" w:type="dxa"/>
          </w:tcPr>
          <w:p w14:paraId="3D55798E" w14:textId="77777777" w:rsidR="0037617B" w:rsidRDefault="00000000">
            <w:r>
              <w:rPr>
                <w:sz w:val="20"/>
              </w:rPr>
              <w:t>Acceptance Criteria</w:t>
            </w:r>
          </w:p>
        </w:tc>
        <w:tc>
          <w:tcPr>
            <w:tcW w:w="8280" w:type="dxa"/>
          </w:tcPr>
          <w:p>
            <w:r>
              <w:t>A staff member logged in with the Staff role sees only submissions relevant to their department; unauthorised submissions are not visible or accessible.</w:t>
            </w:r>
          </w:p>
        </w:tc>
      </w:tr>
      <w:tr w:rsidR="0037617B" w14:paraId="0864DE4B" w14:textId="77777777">
        <w:trPr>
          <w:cantSplit/>
        </w:trPr>
        <w:tc>
          <w:tcPr>
            <w:tcW w:w="1800" w:type="dxa"/>
          </w:tcPr>
          <w:p w14:paraId="767A912C" w14:textId="77777777" w:rsidR="0037617B" w:rsidRDefault="00000000">
            <w:r>
              <w:rPr>
                <w:sz w:val="20"/>
              </w:rPr>
              <w:t>Asr</w:t>
            </w:r>
          </w:p>
        </w:tc>
        <w:tc>
          <w:tcPr>
            <w:tcW w:w="8280" w:type="dxa"/>
          </w:tcPr>
          <w:p>
            <w:r>
              <w:t>Candidate driver: access control NFR-02</w:t>
            </w:r>
          </w:p>
        </w:tc>
      </w:tr>
      <w:tr w:rsidR="0037617B" w14:paraId="17EA505F" w14:textId="77777777">
        <w:trPr>
          <w:cantSplit/>
        </w:trPr>
        <w:tc>
          <w:tcPr>
            <w:tcW w:w="1800" w:type="dxa"/>
          </w:tcPr>
          <w:p w14:paraId="20B0A0D7" w14:textId="77777777" w:rsidR="0037617B" w:rsidRDefault="00000000">
            <w:r>
              <w:rPr>
                <w:sz w:val="20"/>
              </w:rPr>
              <w:t>Architecture</w:t>
            </w:r>
          </w:p>
        </w:tc>
        <w:tc>
          <w:tcPr>
            <w:tcW w:w="8280" w:type="dxa"/>
          </w:tcPr>
          <w:p>
            <w:r>
              <w:t>Staff work queue</w:t>
            </w:r>
          </w:p>
        </w:tc>
      </w:tr>
      <w:tr w:rsidR="0037617B" w14:paraId="6832A2A4" w14:textId="77777777">
        <w:trPr>
          <w:cantSplit/>
        </w:trPr>
        <w:tc>
          <w:tcPr>
            <w:tcW w:w="1800" w:type="dxa"/>
          </w:tcPr>
          <w:p w14:paraId="131A0097" w14:textId="77777777" w:rsidR="0037617B" w:rsidRDefault="00000000">
            <w:r>
              <w:rPr>
                <w:sz w:val="20"/>
              </w:rPr>
              <w:t>Data</w:t>
            </w:r>
          </w:p>
        </w:tc>
        <w:tc>
          <w:tcPr>
            <w:tcW w:w="8280" w:type="dxa"/>
          </w:tcPr>
          <w:p>
            <w:r>
              <w:t>Department and assignment scope</w:t>
            </w:r>
          </w:p>
        </w:tc>
      </w:tr>
      <w:tr w:rsidR="0037617B" w14:paraId="2293D58E" w14:textId="77777777">
        <w:trPr>
          <w:cantSplit/>
        </w:trPr>
        <w:tc>
          <w:tcPr>
            <w:tcW w:w="1800" w:type="dxa"/>
          </w:tcPr>
          <w:p w14:paraId="79966529" w14:textId="77777777" w:rsidR="0037617B" w:rsidRDefault="00000000">
            <w:r>
              <w:rPr>
                <w:sz w:val="20"/>
              </w:rPr>
              <w:t>Design</w:t>
            </w:r>
          </w:p>
        </w:tc>
        <w:tc>
          <w:tcPr>
            <w:tcW w:w="8280" w:type="dxa"/>
          </w:tcPr>
          <w:p>
            <w:r>
              <w:t>Department-filtered query</w:t>
            </w:r>
          </w:p>
        </w:tc>
      </w:tr>
      <w:tr w:rsidR="0037617B" w14:paraId="498AB91F" w14:textId="77777777">
        <w:trPr>
          <w:cantSplit/>
        </w:trPr>
        <w:tc>
          <w:tcPr>
            <w:tcW w:w="1800" w:type="dxa"/>
          </w:tcPr>
          <w:p w14:paraId="1C747910" w14:textId="77777777" w:rsidR="0037617B" w:rsidRDefault="00000000">
            <w:r>
              <w:rPr>
                <w:sz w:val="20"/>
              </w:rPr>
              <w:t>Technology</w:t>
            </w:r>
          </w:p>
        </w:tc>
        <w:tc>
          <w:tcPr>
            <w:tcW w:w="8280" w:type="dxa"/>
          </w:tcPr>
          <w:p>
            <w:r>
              <w:t>Member 4 stack record; see consolidated handover</w:t>
            </w:r>
          </w:p>
        </w:tc>
      </w:tr>
      <w:tr w:rsidR="0037617B" w14:paraId="3E28149C" w14:textId="77777777">
        <w:trPr>
          <w:cantSplit/>
        </w:trPr>
        <w:tc>
          <w:tcPr>
            <w:tcW w:w="1800" w:type="dxa"/>
          </w:tcPr>
          <w:p w14:paraId="69ECC662" w14:textId="77777777" w:rsidR="0037617B" w:rsidRDefault="00000000">
            <w:r>
              <w:rPr>
                <w:sz w:val="20"/>
              </w:rPr>
              <w:t>Implementation</w:t>
            </w:r>
          </w:p>
        </w:tc>
        <w:tc>
          <w:tcPr>
            <w:tcW w:w="8280" w:type="dxa"/>
          </w:tcPr>
          <w:p>
            <w:r>
              <w:t>Not Yet Implemented</w:t>
            </w:r>
          </w:p>
        </w:tc>
      </w:tr>
      <w:tr w:rsidR="0037617B" w14:paraId="46E58E3F" w14:textId="77777777">
        <w:trPr>
          <w:cantSplit/>
        </w:trPr>
        <w:tc>
          <w:tcPr>
            <w:tcW w:w="1800" w:type="dxa"/>
          </w:tcPr>
          <w:p w14:paraId="22AB8196" w14:textId="77777777" w:rsidR="0037617B" w:rsidRDefault="00000000">
            <w:r>
              <w:rPr>
                <w:sz w:val="20"/>
              </w:rPr>
              <w:t>Verification</w:t>
            </w:r>
          </w:p>
        </w:tc>
        <w:tc>
          <w:tcPr>
            <w:tcW w:w="8280" w:type="dxa"/>
          </w:tcPr>
          <w:p>
            <w:r>
              <w:t>Not Yet Implemented</w:t>
            </w:r>
          </w:p>
        </w:tc>
      </w:tr>
      <w:tr w:rsidR="0037617B" w14:paraId="3F72FF72" w14:textId="77777777">
        <w:trPr>
          <w:cantSplit/>
        </w:trPr>
        <w:tc>
          <w:tcPr>
            <w:tcW w:w="1800" w:type="dxa"/>
          </w:tcPr>
          <w:p w14:paraId="6F8EE478" w14:textId="77777777" w:rsidR="0037617B" w:rsidRDefault="00000000">
            <w:r>
              <w:rPr>
                <w:sz w:val="20"/>
              </w:rPr>
              <w:t>Status</w:t>
            </w:r>
          </w:p>
        </w:tc>
        <w:tc>
          <w:tcPr>
            <w:tcW w:w="8280" w:type="dxa"/>
          </w:tcPr>
          <w:p>
            <w:r>
              <w:t>Not Yet Implemented</w:t>
            </w:r>
          </w:p>
        </w:tc>
      </w:tr>
      <w:tr w:rsidR="0037617B" w14:paraId="2E0FAA86" w14:textId="77777777">
        <w:trPr>
          <w:cantSplit/>
        </w:trPr>
        <w:tc>
          <w:tcPr>
            <w:tcW w:w="1800" w:type="dxa"/>
          </w:tcPr>
          <w:p w14:paraId="39BE995F" w14:textId="77777777" w:rsidR="0037617B" w:rsidRDefault="00000000">
            <w:r>
              <w:rPr>
                <w:sz w:val="20"/>
              </w:rPr>
              <w:t>References</w:t>
            </w:r>
          </w:p>
        </w:tc>
        <w:tc>
          <w:tcPr>
            <w:tcW w:w="8280" w:type="dxa"/>
          </w:tcPr>
          <w:p>
            <w:r>
              <w:t>CR-M2-01; R-10</w:t>
            </w:r>
          </w:p>
        </w:tc>
      </w:tr>
      <w:tr w:rsidR="0037617B" w14:paraId="0D51EB4C" w14:textId="77777777">
        <w:trPr>
          <w:cantSplit/>
        </w:trPr>
        <w:tc>
          <w:tcPr>
            <w:tcW w:w="1800" w:type="dxa"/>
          </w:tcPr>
          <w:p w14:paraId="2A0DA222" w14:textId="77777777" w:rsidR="0037617B" w:rsidRDefault="00000000">
            <w:r>
              <w:rPr>
                <w:sz w:val="20"/>
              </w:rPr>
              <w:t>Approval</w:t>
            </w:r>
          </w:p>
        </w:tc>
        <w:tc>
          <w:tcPr>
            <w:tcW w:w="8280" w:type="dxa"/>
          </w:tcPr>
          <w:p>
            <w:r>
              <w:t>Approved by me for the Member 1 M2 baseline</w:t>
            </w:r>
          </w:p>
        </w:tc>
      </w:tr>
      <w:tr w:rsidR="0037617B" w14:paraId="4C5DDE19" w14:textId="77777777">
        <w:trPr>
          <w:cantSplit/>
        </w:trPr>
        <w:tc>
          <w:tcPr>
            <w:tcW w:w="1800" w:type="dxa"/>
          </w:tcPr>
          <w:p w14:paraId="1ABC6F45" w14:textId="77777777" w:rsidR="0037617B" w:rsidRDefault="00000000">
            <w:r>
              <w:rPr>
                <w:sz w:val="20"/>
              </w:rPr>
              <w:lastRenderedPageBreak/>
              <w:t>Acceptance Status</w:t>
            </w:r>
          </w:p>
        </w:tc>
        <w:tc>
          <w:tcPr>
            <w:tcW w:w="8280" w:type="dxa"/>
          </w:tcPr>
          <w:p>
            <w:r>
              <w:t>Product acceptance not demonstrated</w:t>
            </w:r>
          </w:p>
        </w:tc>
      </w:tr>
    </w:tbl>
    <w:p w14:paraId="481E3794" w14:textId="77777777" w:rsidR="0037617B" w:rsidRDefault="00000000">
      <w:pPr>
        <w:pStyle w:val="Heading2"/>
      </w:pPr>
      <w:r>
        <w:t>FR-05 Not Yet Implemented</w:t>
      </w:r>
    </w:p>
    <w:tbl>
      <w:tblPr>
        <w:tblStyle w:val="TableGrid"/>
        <w:tblW w:w="0" w:type="auto"/>
        <w:tblLayout w:type="fixed"/>
        <w:tblLook w:val="04A0" w:firstRow="1" w:lastRow="0" w:firstColumn="1" w:lastColumn="0" w:noHBand="0" w:noVBand="1"/>
      </w:tblPr>
      <w:tblGrid>
        <w:gridCol w:w="1800"/>
        <w:gridCol w:w="8280"/>
      </w:tblGrid>
      <w:tr w:rsidR="0037617B" w14:paraId="093A2258" w14:textId="77777777">
        <w:trPr>
          <w:cantSplit/>
          <w:tblHeader/>
        </w:trPr>
        <w:tc>
          <w:tcPr>
            <w:tcW w:w="1800" w:type="dxa"/>
          </w:tcPr>
          <w:p w14:paraId="4A470214" w14:textId="77777777" w:rsidR="0037617B" w:rsidRDefault="00000000">
            <w:r>
              <w:rPr>
                <w:sz w:val="20"/>
              </w:rPr>
              <w:t>Field</w:t>
            </w:r>
          </w:p>
        </w:tc>
        <w:tc>
          <w:tcPr>
            <w:tcW w:w="8280" w:type="dxa"/>
          </w:tcPr>
          <w:p w14:paraId="2127A6E3" w14:textId="77777777" w:rsidR="0037617B" w:rsidRDefault="00000000">
            <w:r>
              <w:rPr>
                <w:sz w:val="20"/>
              </w:rPr>
              <w:t>Current record</w:t>
            </w:r>
          </w:p>
        </w:tc>
      </w:tr>
      <w:tr w:rsidR="0037617B" w14:paraId="6C915E27" w14:textId="77777777">
        <w:trPr>
          <w:cantSplit/>
        </w:trPr>
        <w:tc>
          <w:tcPr>
            <w:tcW w:w="1800" w:type="dxa"/>
          </w:tcPr>
          <w:p w14:paraId="16442F36" w14:textId="77777777" w:rsidR="0037617B" w:rsidRDefault="00000000">
            <w:r>
              <w:rPr>
                <w:sz w:val="20"/>
              </w:rPr>
              <w:t>Wording</w:t>
            </w:r>
          </w:p>
        </w:tc>
        <w:tc>
          <w:tcPr>
            <w:tcW w:w="8280" w:type="dxa"/>
          </w:tcPr>
          <w:p>
            <w:r>
              <w:t>The system shall allow authorised staff to update the status and add remarks to a citizen's request.</w:t>
            </w:r>
          </w:p>
        </w:tc>
      </w:tr>
      <w:tr w:rsidR="0037617B" w14:paraId="1144A711" w14:textId="77777777">
        <w:trPr>
          <w:cantSplit/>
        </w:trPr>
        <w:tc>
          <w:tcPr>
            <w:tcW w:w="1800" w:type="dxa"/>
          </w:tcPr>
          <w:p w14:paraId="1FD5F84E" w14:textId="77777777" w:rsidR="0037617B" w:rsidRDefault="00000000">
            <w:r>
              <w:rPr>
                <w:sz w:val="20"/>
              </w:rPr>
              <w:t>Source</w:t>
            </w:r>
          </w:p>
        </w:tc>
        <w:tc>
          <w:tcPr>
            <w:tcW w:w="8280" w:type="dxa"/>
          </w:tcPr>
          <w:p>
            <w:r>
              <w:t>Operational Staff</w:t>
            </w:r>
          </w:p>
        </w:tc>
      </w:tr>
      <w:tr w:rsidR="0037617B" w14:paraId="024B8E0E" w14:textId="77777777">
        <w:trPr>
          <w:cantSplit/>
        </w:trPr>
        <w:tc>
          <w:tcPr>
            <w:tcW w:w="1800" w:type="dxa"/>
          </w:tcPr>
          <w:p w14:paraId="11C9DEF7" w14:textId="77777777" w:rsidR="0037617B" w:rsidRDefault="00000000">
            <w:r>
              <w:rPr>
                <w:sz w:val="20"/>
              </w:rPr>
              <w:t>Priority</w:t>
            </w:r>
          </w:p>
        </w:tc>
        <w:tc>
          <w:tcPr>
            <w:tcW w:w="8280" w:type="dxa"/>
          </w:tcPr>
          <w:p>
            <w:r>
              <w:t>Must Have</w:t>
            </w:r>
          </w:p>
        </w:tc>
      </w:tr>
      <w:tr w:rsidR="0037617B" w14:paraId="63CE2735" w14:textId="77777777">
        <w:trPr>
          <w:cantSplit/>
        </w:trPr>
        <w:tc>
          <w:tcPr>
            <w:tcW w:w="1800" w:type="dxa"/>
          </w:tcPr>
          <w:p w14:paraId="2795693B" w14:textId="77777777" w:rsidR="0037617B" w:rsidRDefault="00000000">
            <w:r>
              <w:rPr>
                <w:sz w:val="20"/>
              </w:rPr>
              <w:t>Acceptance Criteria</w:t>
            </w:r>
          </w:p>
        </w:tc>
        <w:tc>
          <w:tcPr>
            <w:tcW w:w="8280" w:type="dxa"/>
          </w:tcPr>
          <w:p>
            <w:r>
              <w:t>A permitted update saves status, remark, actor and timestamp. Refreshing within 5 seconds shows the saved state to the requester. Invalid transitions do not alter the record; see FR-13.</w:t>
            </w:r>
          </w:p>
        </w:tc>
      </w:tr>
      <w:tr w:rsidR="0037617B" w14:paraId="64FB6550" w14:textId="77777777">
        <w:trPr>
          <w:cantSplit/>
        </w:trPr>
        <w:tc>
          <w:tcPr>
            <w:tcW w:w="1800" w:type="dxa"/>
          </w:tcPr>
          <w:p w14:paraId="76C302C1" w14:textId="77777777" w:rsidR="0037617B" w:rsidRDefault="00000000">
            <w:r>
              <w:rPr>
                <w:sz w:val="20"/>
              </w:rPr>
              <w:t>Asr</w:t>
            </w:r>
          </w:p>
        </w:tc>
        <w:tc>
          <w:tcPr>
            <w:tcW w:w="8280" w:type="dxa"/>
          </w:tcPr>
          <w:p>
            <w:r>
              <w:t>Candidate driver: access control NFR-02</w:t>
            </w:r>
          </w:p>
        </w:tc>
      </w:tr>
      <w:tr w:rsidR="0037617B" w14:paraId="27B1E49E" w14:textId="77777777">
        <w:trPr>
          <w:cantSplit/>
        </w:trPr>
        <w:tc>
          <w:tcPr>
            <w:tcW w:w="1800" w:type="dxa"/>
          </w:tcPr>
          <w:p w14:paraId="1B6A9C36" w14:textId="77777777" w:rsidR="0037617B" w:rsidRDefault="00000000">
            <w:r>
              <w:rPr>
                <w:sz w:val="20"/>
              </w:rPr>
              <w:t>Architecture</w:t>
            </w:r>
          </w:p>
        </w:tc>
        <w:tc>
          <w:tcPr>
            <w:tcW w:w="8280" w:type="dxa"/>
          </w:tcPr>
          <w:p>
            <w:r>
              <w:t>Lifecycle application service</w:t>
            </w:r>
          </w:p>
        </w:tc>
      </w:tr>
      <w:tr w:rsidR="0037617B" w14:paraId="250C3DA8" w14:textId="77777777">
        <w:trPr>
          <w:cantSplit/>
        </w:trPr>
        <w:tc>
          <w:tcPr>
            <w:tcW w:w="1800" w:type="dxa"/>
          </w:tcPr>
          <w:p w14:paraId="6E9C420F" w14:textId="77777777" w:rsidR="0037617B" w:rsidRDefault="00000000">
            <w:r>
              <w:rPr>
                <w:sz w:val="20"/>
              </w:rPr>
              <w:t>Data</w:t>
            </w:r>
          </w:p>
        </w:tc>
        <w:tc>
          <w:tcPr>
            <w:tcW w:w="8280" w:type="dxa"/>
          </w:tcPr>
          <w:p>
            <w:r>
              <w:t>Atomic status and event update</w:t>
            </w:r>
          </w:p>
        </w:tc>
      </w:tr>
      <w:tr w:rsidR="0037617B" w14:paraId="063A7237" w14:textId="77777777">
        <w:trPr>
          <w:cantSplit/>
        </w:trPr>
        <w:tc>
          <w:tcPr>
            <w:tcW w:w="1800" w:type="dxa"/>
          </w:tcPr>
          <w:p w14:paraId="61A6277A" w14:textId="77777777" w:rsidR="0037617B" w:rsidRDefault="00000000">
            <w:r>
              <w:rPr>
                <w:sz w:val="20"/>
              </w:rPr>
              <w:t>Design</w:t>
            </w:r>
          </w:p>
        </w:tc>
        <w:tc>
          <w:tcPr>
            <w:tcW w:w="8280" w:type="dxa"/>
          </w:tcPr>
          <w:p>
            <w:r>
              <w:t>ADR-M2-01; ADR-M2-02 in ADRs.md; Explicit lifecycle coordinator</w:t>
            </w:r>
          </w:p>
        </w:tc>
      </w:tr>
      <w:tr w:rsidR="0037617B" w14:paraId="4B32C4EF" w14:textId="77777777">
        <w:trPr>
          <w:cantSplit/>
        </w:trPr>
        <w:tc>
          <w:tcPr>
            <w:tcW w:w="1800" w:type="dxa"/>
          </w:tcPr>
          <w:p w14:paraId="0B3C4C40" w14:textId="77777777" w:rsidR="0037617B" w:rsidRDefault="00000000">
            <w:r>
              <w:rPr>
                <w:sz w:val="20"/>
              </w:rPr>
              <w:t>Technology</w:t>
            </w:r>
          </w:p>
        </w:tc>
        <w:tc>
          <w:tcPr>
            <w:tcW w:w="8280" w:type="dxa"/>
          </w:tcPr>
          <w:p>
            <w:r>
              <w:t>Member 4 stack record; see consolidated handover</w:t>
            </w:r>
          </w:p>
        </w:tc>
      </w:tr>
      <w:tr w:rsidR="0037617B" w14:paraId="0CD57E51" w14:textId="77777777">
        <w:trPr>
          <w:cantSplit/>
        </w:trPr>
        <w:tc>
          <w:tcPr>
            <w:tcW w:w="1800" w:type="dxa"/>
          </w:tcPr>
          <w:p w14:paraId="75B9D3B9" w14:textId="77777777" w:rsidR="0037617B" w:rsidRDefault="00000000">
            <w:r>
              <w:rPr>
                <w:sz w:val="20"/>
              </w:rPr>
              <w:t>Implementation</w:t>
            </w:r>
          </w:p>
        </w:tc>
        <w:tc>
          <w:tcPr>
            <w:tcW w:w="8280" w:type="dxa"/>
          </w:tcPr>
          <w:p>
            <w:r>
              <w:t>Not Yet Implemented</w:t>
            </w:r>
          </w:p>
        </w:tc>
      </w:tr>
      <w:tr w:rsidR="0037617B" w14:paraId="7F743216" w14:textId="77777777">
        <w:trPr>
          <w:cantSplit/>
        </w:trPr>
        <w:tc>
          <w:tcPr>
            <w:tcW w:w="1800" w:type="dxa"/>
          </w:tcPr>
          <w:p w14:paraId="755BA763" w14:textId="77777777" w:rsidR="0037617B" w:rsidRDefault="00000000">
            <w:r>
              <w:rPr>
                <w:sz w:val="20"/>
              </w:rPr>
              <w:t>Verification</w:t>
            </w:r>
          </w:p>
        </w:tc>
        <w:tc>
          <w:tcPr>
            <w:tcW w:w="8280" w:type="dxa"/>
          </w:tcPr>
          <w:p>
            <w:r>
              <w:t>Not Yet Implemented</w:t>
            </w:r>
          </w:p>
        </w:tc>
      </w:tr>
      <w:tr w:rsidR="0037617B" w14:paraId="34F2D1E9" w14:textId="77777777">
        <w:trPr>
          <w:cantSplit/>
        </w:trPr>
        <w:tc>
          <w:tcPr>
            <w:tcW w:w="1800" w:type="dxa"/>
          </w:tcPr>
          <w:p w14:paraId="27B2603E" w14:textId="77777777" w:rsidR="0037617B" w:rsidRDefault="00000000">
            <w:r>
              <w:rPr>
                <w:sz w:val="20"/>
              </w:rPr>
              <w:t>Status</w:t>
            </w:r>
          </w:p>
        </w:tc>
        <w:tc>
          <w:tcPr>
            <w:tcW w:w="8280" w:type="dxa"/>
          </w:tcPr>
          <w:p>
            <w:r>
              <w:t>Not Yet Implemented</w:t>
            </w:r>
          </w:p>
        </w:tc>
      </w:tr>
      <w:tr w:rsidR="0037617B" w14:paraId="664C708E" w14:textId="77777777">
        <w:trPr>
          <w:cantSplit/>
        </w:trPr>
        <w:tc>
          <w:tcPr>
            <w:tcW w:w="1800" w:type="dxa"/>
          </w:tcPr>
          <w:p w14:paraId="626BA2F2" w14:textId="77777777" w:rsidR="0037617B" w:rsidRDefault="00000000">
            <w:r>
              <w:rPr>
                <w:sz w:val="20"/>
              </w:rPr>
              <w:t>References</w:t>
            </w:r>
          </w:p>
        </w:tc>
        <w:tc>
          <w:tcPr>
            <w:tcW w:w="8280" w:type="dxa"/>
          </w:tcPr>
          <w:p>
            <w:r>
              <w:t>CR-M2-01; R-10; ADR-M2-01; ADR-M2-02</w:t>
            </w:r>
          </w:p>
        </w:tc>
      </w:tr>
      <w:tr w:rsidR="0037617B" w14:paraId="09FA9BFF" w14:textId="77777777">
        <w:trPr>
          <w:cantSplit/>
        </w:trPr>
        <w:tc>
          <w:tcPr>
            <w:tcW w:w="1800" w:type="dxa"/>
          </w:tcPr>
          <w:p w14:paraId="1D86D9F8" w14:textId="77777777" w:rsidR="0037617B" w:rsidRDefault="00000000">
            <w:r>
              <w:rPr>
                <w:sz w:val="20"/>
              </w:rPr>
              <w:t>Approval</w:t>
            </w:r>
          </w:p>
        </w:tc>
        <w:tc>
          <w:tcPr>
            <w:tcW w:w="8280" w:type="dxa"/>
          </w:tcPr>
          <w:p>
            <w:r>
              <w:t>Approved by me for the Member 1 M2 baseline</w:t>
            </w:r>
          </w:p>
        </w:tc>
      </w:tr>
      <w:tr w:rsidR="0037617B" w14:paraId="7797AE52" w14:textId="77777777">
        <w:trPr>
          <w:cantSplit/>
        </w:trPr>
        <w:tc>
          <w:tcPr>
            <w:tcW w:w="1800" w:type="dxa"/>
          </w:tcPr>
          <w:p w14:paraId="6E3F31D8" w14:textId="77777777" w:rsidR="0037617B" w:rsidRDefault="00000000">
            <w:r>
              <w:rPr>
                <w:sz w:val="20"/>
              </w:rPr>
              <w:t>Acceptance Status</w:t>
            </w:r>
          </w:p>
        </w:tc>
        <w:tc>
          <w:tcPr>
            <w:tcW w:w="8280" w:type="dxa"/>
          </w:tcPr>
          <w:p>
            <w:r>
              <w:t>Product acceptance not demonstrated</w:t>
            </w:r>
          </w:p>
        </w:tc>
      </w:tr>
    </w:tbl>
    <w:p w14:paraId="11077D5F" w14:textId="77777777" w:rsidR="0037617B" w:rsidRDefault="00000000">
      <w:pPr>
        <w:pStyle w:val="Heading2"/>
      </w:pPr>
      <w:r>
        <w:t>FR-06 Not Yet Implemented</w:t>
      </w:r>
    </w:p>
    <w:tbl>
      <w:tblPr>
        <w:tblStyle w:val="TableGrid"/>
        <w:tblW w:w="0" w:type="auto"/>
        <w:tblLayout w:type="fixed"/>
        <w:tblLook w:val="04A0" w:firstRow="1" w:lastRow="0" w:firstColumn="1" w:lastColumn="0" w:noHBand="0" w:noVBand="1"/>
      </w:tblPr>
      <w:tblGrid>
        <w:gridCol w:w="1800"/>
        <w:gridCol w:w="8280"/>
      </w:tblGrid>
      <w:tr w:rsidR="0037617B" w14:paraId="7A3C3476" w14:textId="77777777">
        <w:trPr>
          <w:cantSplit/>
          <w:tblHeader/>
        </w:trPr>
        <w:tc>
          <w:tcPr>
            <w:tcW w:w="1800" w:type="dxa"/>
          </w:tcPr>
          <w:p w14:paraId="67616978" w14:textId="77777777" w:rsidR="0037617B" w:rsidRDefault="00000000">
            <w:r>
              <w:rPr>
                <w:sz w:val="20"/>
              </w:rPr>
              <w:t>Field</w:t>
            </w:r>
          </w:p>
        </w:tc>
        <w:tc>
          <w:tcPr>
            <w:tcW w:w="8280" w:type="dxa"/>
          </w:tcPr>
          <w:p w14:paraId="1F181722" w14:textId="77777777" w:rsidR="0037617B" w:rsidRDefault="00000000">
            <w:r>
              <w:rPr>
                <w:sz w:val="20"/>
              </w:rPr>
              <w:t>Current record</w:t>
            </w:r>
          </w:p>
        </w:tc>
      </w:tr>
      <w:tr w:rsidR="0037617B" w14:paraId="00ACA2B9" w14:textId="77777777">
        <w:trPr>
          <w:cantSplit/>
        </w:trPr>
        <w:tc>
          <w:tcPr>
            <w:tcW w:w="1800" w:type="dxa"/>
          </w:tcPr>
          <w:p w14:paraId="72B58D26" w14:textId="77777777" w:rsidR="0037617B" w:rsidRDefault="00000000">
            <w:r>
              <w:rPr>
                <w:sz w:val="20"/>
              </w:rPr>
              <w:t>Wording</w:t>
            </w:r>
          </w:p>
        </w:tc>
        <w:tc>
          <w:tcPr>
            <w:tcW w:w="8280" w:type="dxa"/>
          </w:tcPr>
          <w:p>
            <w:r>
              <w:t>The system shall allow administrators to create, edit and deactivate accounts and assign roles, with updated access enforced on subsequent authenticated requests.</w:t>
            </w:r>
          </w:p>
        </w:tc>
      </w:tr>
      <w:tr w:rsidR="0037617B" w14:paraId="1B700AE1" w14:textId="77777777">
        <w:trPr>
          <w:cantSplit/>
        </w:trPr>
        <w:tc>
          <w:tcPr>
            <w:tcW w:w="1800" w:type="dxa"/>
          </w:tcPr>
          <w:p w14:paraId="79EB4ACD" w14:textId="77777777" w:rsidR="0037617B" w:rsidRDefault="00000000">
            <w:r>
              <w:rPr>
                <w:sz w:val="20"/>
              </w:rPr>
              <w:t>Source</w:t>
            </w:r>
          </w:p>
        </w:tc>
        <w:tc>
          <w:tcPr>
            <w:tcW w:w="8280" w:type="dxa"/>
          </w:tcPr>
          <w:p>
            <w:r>
              <w:t>System Administrators</w:t>
            </w:r>
          </w:p>
        </w:tc>
      </w:tr>
      <w:tr w:rsidR="0037617B" w14:paraId="0B33D84E" w14:textId="77777777">
        <w:trPr>
          <w:cantSplit/>
        </w:trPr>
        <w:tc>
          <w:tcPr>
            <w:tcW w:w="1800" w:type="dxa"/>
          </w:tcPr>
          <w:p w14:paraId="345E1C20" w14:textId="77777777" w:rsidR="0037617B" w:rsidRDefault="00000000">
            <w:r>
              <w:rPr>
                <w:sz w:val="20"/>
              </w:rPr>
              <w:t>Priority</w:t>
            </w:r>
          </w:p>
        </w:tc>
        <w:tc>
          <w:tcPr>
            <w:tcW w:w="8280" w:type="dxa"/>
          </w:tcPr>
          <w:p>
            <w:r>
              <w:t>Must Have</w:t>
            </w:r>
          </w:p>
        </w:tc>
      </w:tr>
      <w:tr w:rsidR="0037617B" w14:paraId="2402974E" w14:textId="77777777">
        <w:trPr>
          <w:cantSplit/>
        </w:trPr>
        <w:tc>
          <w:tcPr>
            <w:tcW w:w="1800" w:type="dxa"/>
          </w:tcPr>
          <w:p w14:paraId="5EFDCE06" w14:textId="77777777" w:rsidR="0037617B" w:rsidRDefault="00000000">
            <w:r>
              <w:rPr>
                <w:sz w:val="20"/>
              </w:rPr>
              <w:t>Acceptance Criteria</w:t>
            </w:r>
          </w:p>
        </w:tc>
        <w:tc>
          <w:tcPr>
            <w:tcW w:w="8280" w:type="dxa"/>
          </w:tcPr>
          <w:p>
            <w:r>
              <w:t>An administrator can create an account, edit permitted details, deactivate it and assign/change roles. Deactivation and role changes take effect by the next authenticated request. Non-administrators cannot invoke these operations.</w:t>
            </w:r>
          </w:p>
        </w:tc>
      </w:tr>
      <w:tr w:rsidR="0037617B" w14:paraId="69AD1DC8" w14:textId="77777777">
        <w:trPr>
          <w:cantSplit/>
        </w:trPr>
        <w:tc>
          <w:tcPr>
            <w:tcW w:w="1800" w:type="dxa"/>
          </w:tcPr>
          <w:p w14:paraId="1273615B" w14:textId="77777777" w:rsidR="0037617B" w:rsidRDefault="00000000">
            <w:r>
              <w:rPr>
                <w:sz w:val="20"/>
              </w:rPr>
              <w:t>Asr</w:t>
            </w:r>
          </w:p>
        </w:tc>
        <w:tc>
          <w:tcPr>
            <w:tcW w:w="8280" w:type="dxa"/>
          </w:tcPr>
          <w:p>
            <w:r>
              <w:t>Candidate driver: access control NFR-02</w:t>
            </w:r>
          </w:p>
        </w:tc>
      </w:tr>
      <w:tr w:rsidR="0037617B" w14:paraId="52412B38" w14:textId="77777777">
        <w:trPr>
          <w:cantSplit/>
        </w:trPr>
        <w:tc>
          <w:tcPr>
            <w:tcW w:w="1800" w:type="dxa"/>
          </w:tcPr>
          <w:p w14:paraId="315C634A" w14:textId="77777777" w:rsidR="0037617B" w:rsidRDefault="00000000">
            <w:r>
              <w:rPr>
                <w:sz w:val="20"/>
              </w:rPr>
              <w:t>Architecture</w:t>
            </w:r>
          </w:p>
        </w:tc>
        <w:tc>
          <w:tcPr>
            <w:tcW w:w="8280" w:type="dxa"/>
          </w:tcPr>
          <w:p>
            <w:r>
              <w:t>Administration and identity</w:t>
            </w:r>
          </w:p>
        </w:tc>
      </w:tr>
      <w:tr w:rsidR="0037617B" w14:paraId="3BEB1BD9" w14:textId="77777777">
        <w:trPr>
          <w:cantSplit/>
        </w:trPr>
        <w:tc>
          <w:tcPr>
            <w:tcW w:w="1800" w:type="dxa"/>
          </w:tcPr>
          <w:p w14:paraId="2923D22C" w14:textId="77777777" w:rsidR="0037617B" w:rsidRDefault="00000000">
            <w:r>
              <w:rPr>
                <w:sz w:val="20"/>
              </w:rPr>
              <w:t>Data</w:t>
            </w:r>
          </w:p>
        </w:tc>
        <w:tc>
          <w:tcPr>
            <w:tcW w:w="8280" w:type="dxa"/>
          </w:tcPr>
          <w:p>
            <w:r>
              <w:t>Account activation and role membership</w:t>
            </w:r>
          </w:p>
        </w:tc>
      </w:tr>
      <w:tr w:rsidR="0037617B" w14:paraId="7C37D244" w14:textId="77777777">
        <w:trPr>
          <w:cantSplit/>
        </w:trPr>
        <w:tc>
          <w:tcPr>
            <w:tcW w:w="1800" w:type="dxa"/>
          </w:tcPr>
          <w:p w14:paraId="459837B6" w14:textId="77777777" w:rsidR="0037617B" w:rsidRDefault="00000000">
            <w:r>
              <w:rPr>
                <w:sz w:val="20"/>
              </w:rPr>
              <w:t>Design</w:t>
            </w:r>
          </w:p>
        </w:tc>
        <w:tc>
          <w:tcPr>
            <w:tcW w:w="8280" w:type="dxa"/>
          </w:tcPr>
          <w:p>
            <w:r>
              <w:t>Recheck current access on every request</w:t>
            </w:r>
          </w:p>
        </w:tc>
      </w:tr>
      <w:tr w:rsidR="0037617B" w14:paraId="1780DC77" w14:textId="77777777">
        <w:trPr>
          <w:cantSplit/>
        </w:trPr>
        <w:tc>
          <w:tcPr>
            <w:tcW w:w="1800" w:type="dxa"/>
          </w:tcPr>
          <w:p w14:paraId="048A7B36" w14:textId="77777777" w:rsidR="0037617B" w:rsidRDefault="00000000">
            <w:r>
              <w:rPr>
                <w:sz w:val="20"/>
              </w:rPr>
              <w:t>Technology</w:t>
            </w:r>
          </w:p>
        </w:tc>
        <w:tc>
          <w:tcPr>
            <w:tcW w:w="8280" w:type="dxa"/>
          </w:tcPr>
          <w:p>
            <w:r>
              <w:t>Member 4 stack record; see consolidated handover</w:t>
            </w:r>
          </w:p>
        </w:tc>
      </w:tr>
      <w:tr w:rsidR="0037617B" w14:paraId="5DBC00C7" w14:textId="77777777">
        <w:trPr>
          <w:cantSplit/>
        </w:trPr>
        <w:tc>
          <w:tcPr>
            <w:tcW w:w="1800" w:type="dxa"/>
          </w:tcPr>
          <w:p w14:paraId="45968CD5" w14:textId="77777777" w:rsidR="0037617B" w:rsidRDefault="00000000">
            <w:r>
              <w:rPr>
                <w:sz w:val="20"/>
              </w:rPr>
              <w:t>Implementation</w:t>
            </w:r>
          </w:p>
        </w:tc>
        <w:tc>
          <w:tcPr>
            <w:tcW w:w="8280" w:type="dxa"/>
          </w:tcPr>
          <w:p>
            <w:r>
              <w:t>Not Yet Implemented</w:t>
            </w:r>
          </w:p>
        </w:tc>
      </w:tr>
      <w:tr w:rsidR="0037617B" w14:paraId="20011472" w14:textId="77777777">
        <w:trPr>
          <w:cantSplit/>
        </w:trPr>
        <w:tc>
          <w:tcPr>
            <w:tcW w:w="1800" w:type="dxa"/>
          </w:tcPr>
          <w:p w14:paraId="1076CC6E" w14:textId="77777777" w:rsidR="0037617B" w:rsidRDefault="00000000">
            <w:r>
              <w:rPr>
                <w:sz w:val="20"/>
              </w:rPr>
              <w:t>Verification</w:t>
            </w:r>
          </w:p>
        </w:tc>
        <w:tc>
          <w:tcPr>
            <w:tcW w:w="8280" w:type="dxa"/>
          </w:tcPr>
          <w:p>
            <w:r>
              <w:t>Not Yet Implemented</w:t>
            </w:r>
          </w:p>
        </w:tc>
      </w:tr>
      <w:tr w:rsidR="0037617B" w14:paraId="46E8ED28" w14:textId="77777777">
        <w:trPr>
          <w:cantSplit/>
        </w:trPr>
        <w:tc>
          <w:tcPr>
            <w:tcW w:w="1800" w:type="dxa"/>
          </w:tcPr>
          <w:p w14:paraId="647A2FA8" w14:textId="77777777" w:rsidR="0037617B" w:rsidRDefault="00000000">
            <w:r>
              <w:rPr>
                <w:sz w:val="20"/>
              </w:rPr>
              <w:lastRenderedPageBreak/>
              <w:t>Status</w:t>
            </w:r>
          </w:p>
        </w:tc>
        <w:tc>
          <w:tcPr>
            <w:tcW w:w="8280" w:type="dxa"/>
          </w:tcPr>
          <w:p>
            <w:r>
              <w:t>Not Yet Implemented</w:t>
            </w:r>
          </w:p>
        </w:tc>
      </w:tr>
      <w:tr w:rsidR="0037617B" w14:paraId="642298BF" w14:textId="77777777">
        <w:trPr>
          <w:cantSplit/>
        </w:trPr>
        <w:tc>
          <w:tcPr>
            <w:tcW w:w="1800" w:type="dxa"/>
          </w:tcPr>
          <w:p w14:paraId="70DEFA22" w14:textId="77777777" w:rsidR="0037617B" w:rsidRDefault="00000000">
            <w:r>
              <w:rPr>
                <w:sz w:val="20"/>
              </w:rPr>
              <w:t>References</w:t>
            </w:r>
          </w:p>
        </w:tc>
        <w:tc>
          <w:tcPr>
            <w:tcW w:w="8280" w:type="dxa"/>
          </w:tcPr>
          <w:p>
            <w:r>
              <w:t>CR-M2-01; R-10</w:t>
            </w:r>
          </w:p>
        </w:tc>
      </w:tr>
      <w:tr w:rsidR="0037617B" w14:paraId="5C9E1235" w14:textId="77777777">
        <w:trPr>
          <w:cantSplit/>
        </w:trPr>
        <w:tc>
          <w:tcPr>
            <w:tcW w:w="1800" w:type="dxa"/>
          </w:tcPr>
          <w:p w14:paraId="1E4AB20D" w14:textId="77777777" w:rsidR="0037617B" w:rsidRDefault="00000000">
            <w:r>
              <w:rPr>
                <w:sz w:val="20"/>
              </w:rPr>
              <w:t>Approval</w:t>
            </w:r>
          </w:p>
        </w:tc>
        <w:tc>
          <w:tcPr>
            <w:tcW w:w="8280" w:type="dxa"/>
          </w:tcPr>
          <w:p>
            <w:r>
              <w:t>Approved by me for the Member 1 M2 baseline</w:t>
            </w:r>
          </w:p>
        </w:tc>
      </w:tr>
      <w:tr w:rsidR="0037617B" w14:paraId="0E797FAD" w14:textId="77777777">
        <w:trPr>
          <w:cantSplit/>
        </w:trPr>
        <w:tc>
          <w:tcPr>
            <w:tcW w:w="1800" w:type="dxa"/>
          </w:tcPr>
          <w:p w14:paraId="372D73F7" w14:textId="77777777" w:rsidR="0037617B" w:rsidRDefault="00000000">
            <w:r>
              <w:rPr>
                <w:sz w:val="20"/>
              </w:rPr>
              <w:t>Acceptance Status</w:t>
            </w:r>
          </w:p>
        </w:tc>
        <w:tc>
          <w:tcPr>
            <w:tcW w:w="8280" w:type="dxa"/>
          </w:tcPr>
          <w:p>
            <w:r>
              <w:t>Product acceptance not demonstrated</w:t>
            </w:r>
          </w:p>
        </w:tc>
      </w:tr>
    </w:tbl>
    <w:p w14:paraId="6623B89B" w14:textId="77777777" w:rsidR="0037617B" w:rsidRDefault="00000000">
      <w:pPr>
        <w:pStyle w:val="Heading2"/>
      </w:pPr>
      <w:r>
        <w:t>FR-07 Not Yet Implemented</w:t>
      </w:r>
    </w:p>
    <w:tbl>
      <w:tblPr>
        <w:tblStyle w:val="TableGrid"/>
        <w:tblW w:w="0" w:type="auto"/>
        <w:tblLayout w:type="fixed"/>
        <w:tblLook w:val="04A0" w:firstRow="1" w:lastRow="0" w:firstColumn="1" w:lastColumn="0" w:noHBand="0" w:noVBand="1"/>
      </w:tblPr>
      <w:tblGrid>
        <w:gridCol w:w="1800"/>
        <w:gridCol w:w="8280"/>
      </w:tblGrid>
      <w:tr w:rsidR="0037617B" w14:paraId="4F41173A" w14:textId="77777777">
        <w:trPr>
          <w:cantSplit/>
          <w:tblHeader/>
        </w:trPr>
        <w:tc>
          <w:tcPr>
            <w:tcW w:w="1800" w:type="dxa"/>
          </w:tcPr>
          <w:p w14:paraId="036E0B52" w14:textId="77777777" w:rsidR="0037617B" w:rsidRDefault="00000000">
            <w:r>
              <w:rPr>
                <w:sz w:val="20"/>
              </w:rPr>
              <w:t>Field</w:t>
            </w:r>
          </w:p>
        </w:tc>
        <w:tc>
          <w:tcPr>
            <w:tcW w:w="8280" w:type="dxa"/>
          </w:tcPr>
          <w:p w14:paraId="2FB509AE" w14:textId="77777777" w:rsidR="0037617B" w:rsidRDefault="00000000">
            <w:r>
              <w:rPr>
                <w:sz w:val="20"/>
              </w:rPr>
              <w:t>Current record</w:t>
            </w:r>
          </w:p>
        </w:tc>
      </w:tr>
      <w:tr w:rsidR="0037617B" w14:paraId="118C3544" w14:textId="77777777">
        <w:trPr>
          <w:cantSplit/>
        </w:trPr>
        <w:tc>
          <w:tcPr>
            <w:tcW w:w="1800" w:type="dxa"/>
          </w:tcPr>
          <w:p w14:paraId="0F24DCB2" w14:textId="77777777" w:rsidR="0037617B" w:rsidRDefault="00000000">
            <w:r>
              <w:rPr>
                <w:sz w:val="20"/>
              </w:rPr>
              <w:t>Wording</w:t>
            </w:r>
          </w:p>
        </w:tc>
        <w:tc>
          <w:tcPr>
            <w:tcW w:w="8280" w:type="dxa"/>
          </w:tcPr>
          <w:p>
            <w:r>
              <w:t>The system shall validate mandatory fields and reject a request submission if required information is missing or malformed.</w:t>
            </w:r>
          </w:p>
        </w:tc>
      </w:tr>
      <w:tr w:rsidR="0037617B" w14:paraId="1F97C439" w14:textId="77777777">
        <w:trPr>
          <w:cantSplit/>
        </w:trPr>
        <w:tc>
          <w:tcPr>
            <w:tcW w:w="1800" w:type="dxa"/>
          </w:tcPr>
          <w:p w14:paraId="4AE43836" w14:textId="77777777" w:rsidR="0037617B" w:rsidRDefault="00000000">
            <w:r>
              <w:rPr>
                <w:sz w:val="20"/>
              </w:rPr>
              <w:t>Source</w:t>
            </w:r>
          </w:p>
        </w:tc>
        <w:tc>
          <w:tcPr>
            <w:tcW w:w="8280" w:type="dxa"/>
          </w:tcPr>
          <w:p>
            <w:r>
              <w:t>Citizens / End Users; Municipality / Organisation</w:t>
            </w:r>
          </w:p>
        </w:tc>
      </w:tr>
      <w:tr w:rsidR="0037617B" w14:paraId="069A8AD5" w14:textId="77777777">
        <w:trPr>
          <w:cantSplit/>
        </w:trPr>
        <w:tc>
          <w:tcPr>
            <w:tcW w:w="1800" w:type="dxa"/>
          </w:tcPr>
          <w:p w14:paraId="1C4F7901" w14:textId="77777777" w:rsidR="0037617B" w:rsidRDefault="00000000">
            <w:r>
              <w:rPr>
                <w:sz w:val="20"/>
              </w:rPr>
              <w:t>Priority</w:t>
            </w:r>
          </w:p>
        </w:tc>
        <w:tc>
          <w:tcPr>
            <w:tcW w:w="8280" w:type="dxa"/>
          </w:tcPr>
          <w:p>
            <w:r>
              <w:t>Must Have</w:t>
            </w:r>
          </w:p>
        </w:tc>
      </w:tr>
      <w:tr w:rsidR="0037617B" w14:paraId="320EF727" w14:textId="77777777">
        <w:trPr>
          <w:cantSplit/>
        </w:trPr>
        <w:tc>
          <w:tcPr>
            <w:tcW w:w="1800" w:type="dxa"/>
          </w:tcPr>
          <w:p w14:paraId="71CCB0F8" w14:textId="77777777" w:rsidR="0037617B" w:rsidRDefault="00000000">
            <w:r>
              <w:rPr>
                <w:sz w:val="20"/>
              </w:rPr>
              <w:t>Acceptance Criteria</w:t>
            </w:r>
          </w:p>
        </w:tc>
        <w:tc>
          <w:tcPr>
            <w:tcW w:w="8280" w:type="dxa"/>
          </w:tcPr>
          <w:p>
            <w:r>
              <w:t>Missing or invalid title, description, location or category values are rejected with field-level errors. The same rules apply to direct submissions. No invalid record is saved; limits are defined in Section 19.</w:t>
            </w:r>
          </w:p>
        </w:tc>
      </w:tr>
      <w:tr w:rsidR="0037617B" w14:paraId="574E8BFE" w14:textId="77777777">
        <w:trPr>
          <w:cantSplit/>
        </w:trPr>
        <w:tc>
          <w:tcPr>
            <w:tcW w:w="1800" w:type="dxa"/>
          </w:tcPr>
          <w:p w14:paraId="032C6CA3" w14:textId="77777777" w:rsidR="0037617B" w:rsidRDefault="00000000">
            <w:r>
              <w:rPr>
                <w:sz w:val="20"/>
              </w:rPr>
              <w:t>Asr</w:t>
            </w:r>
          </w:p>
        </w:tc>
        <w:tc>
          <w:tcPr>
            <w:tcW w:w="8280" w:type="dxa"/>
          </w:tcPr>
          <w:p>
            <w:r>
              <w:t>Candidate driver: access control NFR-02</w:t>
            </w:r>
          </w:p>
        </w:tc>
      </w:tr>
      <w:tr w:rsidR="0037617B" w14:paraId="5B5805D5" w14:textId="77777777">
        <w:trPr>
          <w:cantSplit/>
        </w:trPr>
        <w:tc>
          <w:tcPr>
            <w:tcW w:w="1800" w:type="dxa"/>
          </w:tcPr>
          <w:p w14:paraId="7B5D72A0" w14:textId="77777777" w:rsidR="0037617B" w:rsidRDefault="00000000">
            <w:r>
              <w:rPr>
                <w:sz w:val="20"/>
              </w:rPr>
              <w:t>Architecture</w:t>
            </w:r>
          </w:p>
        </w:tc>
        <w:tc>
          <w:tcPr>
            <w:tcW w:w="8280" w:type="dxa"/>
          </w:tcPr>
          <w:p>
            <w:r>
              <w:t>Submission validation</w:t>
            </w:r>
          </w:p>
        </w:tc>
      </w:tr>
      <w:tr w:rsidR="0037617B" w14:paraId="68C5122C" w14:textId="77777777">
        <w:trPr>
          <w:cantSplit/>
        </w:trPr>
        <w:tc>
          <w:tcPr>
            <w:tcW w:w="1800" w:type="dxa"/>
          </w:tcPr>
          <w:p w14:paraId="5AE49ACA" w14:textId="77777777" w:rsidR="0037617B" w:rsidRDefault="00000000">
            <w:r>
              <w:rPr>
                <w:sz w:val="20"/>
              </w:rPr>
              <w:t>Data</w:t>
            </w:r>
          </w:p>
        </w:tc>
        <w:tc>
          <w:tcPr>
            <w:tcW w:w="8280" w:type="dxa"/>
          </w:tcPr>
          <w:p>
            <w:r>
              <w:t>Required field and category integrity</w:t>
            </w:r>
          </w:p>
        </w:tc>
      </w:tr>
      <w:tr w:rsidR="0037617B" w14:paraId="73BA1823" w14:textId="77777777">
        <w:trPr>
          <w:cantSplit/>
        </w:trPr>
        <w:tc>
          <w:tcPr>
            <w:tcW w:w="1800" w:type="dxa"/>
          </w:tcPr>
          <w:p w14:paraId="6B57070F" w14:textId="77777777" w:rsidR="0037617B" w:rsidRDefault="00000000">
            <w:r>
              <w:rPr>
                <w:sz w:val="20"/>
              </w:rPr>
              <w:t>Design</w:t>
            </w:r>
          </w:p>
        </w:tc>
        <w:tc>
          <w:tcPr>
            <w:tcW w:w="8280" w:type="dxa"/>
          </w:tcPr>
          <w:p>
            <w:r>
              <w:t>Shared boundary validation policy</w:t>
            </w:r>
          </w:p>
        </w:tc>
      </w:tr>
      <w:tr w:rsidR="0037617B" w14:paraId="462CFF0D" w14:textId="77777777">
        <w:trPr>
          <w:cantSplit/>
        </w:trPr>
        <w:tc>
          <w:tcPr>
            <w:tcW w:w="1800" w:type="dxa"/>
          </w:tcPr>
          <w:p w14:paraId="453CFD23" w14:textId="77777777" w:rsidR="0037617B" w:rsidRDefault="00000000">
            <w:r>
              <w:rPr>
                <w:sz w:val="20"/>
              </w:rPr>
              <w:t>Technology</w:t>
            </w:r>
          </w:p>
        </w:tc>
        <w:tc>
          <w:tcPr>
            <w:tcW w:w="8280" w:type="dxa"/>
          </w:tcPr>
          <w:p>
            <w:r>
              <w:t>Member 4 stack record; see consolidated handover</w:t>
            </w:r>
          </w:p>
        </w:tc>
      </w:tr>
      <w:tr w:rsidR="0037617B" w14:paraId="41448089" w14:textId="77777777">
        <w:trPr>
          <w:cantSplit/>
        </w:trPr>
        <w:tc>
          <w:tcPr>
            <w:tcW w:w="1800" w:type="dxa"/>
          </w:tcPr>
          <w:p w14:paraId="47417ACD" w14:textId="77777777" w:rsidR="0037617B" w:rsidRDefault="00000000">
            <w:r>
              <w:rPr>
                <w:sz w:val="20"/>
              </w:rPr>
              <w:t>Implementation</w:t>
            </w:r>
          </w:p>
        </w:tc>
        <w:tc>
          <w:tcPr>
            <w:tcW w:w="8280" w:type="dxa"/>
          </w:tcPr>
          <w:p>
            <w:r>
              <w:t>Not Yet Implemented</w:t>
            </w:r>
          </w:p>
        </w:tc>
      </w:tr>
      <w:tr w:rsidR="0037617B" w14:paraId="32A9315C" w14:textId="77777777">
        <w:trPr>
          <w:cantSplit/>
        </w:trPr>
        <w:tc>
          <w:tcPr>
            <w:tcW w:w="1800" w:type="dxa"/>
          </w:tcPr>
          <w:p w14:paraId="7C03E7D3" w14:textId="77777777" w:rsidR="0037617B" w:rsidRDefault="00000000">
            <w:r>
              <w:rPr>
                <w:sz w:val="20"/>
              </w:rPr>
              <w:t>Verification</w:t>
            </w:r>
          </w:p>
        </w:tc>
        <w:tc>
          <w:tcPr>
            <w:tcW w:w="8280" w:type="dxa"/>
          </w:tcPr>
          <w:p>
            <w:r>
              <w:t>Not Yet Implemented</w:t>
            </w:r>
          </w:p>
        </w:tc>
      </w:tr>
      <w:tr w:rsidR="0037617B" w14:paraId="771E63DC" w14:textId="77777777">
        <w:trPr>
          <w:cantSplit/>
        </w:trPr>
        <w:tc>
          <w:tcPr>
            <w:tcW w:w="1800" w:type="dxa"/>
          </w:tcPr>
          <w:p w14:paraId="1FD76459" w14:textId="77777777" w:rsidR="0037617B" w:rsidRDefault="00000000">
            <w:r>
              <w:rPr>
                <w:sz w:val="20"/>
              </w:rPr>
              <w:t>Status</w:t>
            </w:r>
          </w:p>
        </w:tc>
        <w:tc>
          <w:tcPr>
            <w:tcW w:w="8280" w:type="dxa"/>
          </w:tcPr>
          <w:p>
            <w:r>
              <w:t>Not Yet Implemented</w:t>
            </w:r>
          </w:p>
        </w:tc>
      </w:tr>
      <w:tr w:rsidR="0037617B" w14:paraId="674968C7" w14:textId="77777777">
        <w:trPr>
          <w:cantSplit/>
        </w:trPr>
        <w:tc>
          <w:tcPr>
            <w:tcW w:w="1800" w:type="dxa"/>
          </w:tcPr>
          <w:p w14:paraId="63E9F4AB" w14:textId="77777777" w:rsidR="0037617B" w:rsidRDefault="00000000">
            <w:r>
              <w:rPr>
                <w:sz w:val="20"/>
              </w:rPr>
              <w:t>References</w:t>
            </w:r>
          </w:p>
        </w:tc>
        <w:tc>
          <w:tcPr>
            <w:tcW w:w="8280" w:type="dxa"/>
          </w:tcPr>
          <w:p>
            <w:r>
              <w:t>CR-M2-01; R-10</w:t>
            </w:r>
          </w:p>
        </w:tc>
      </w:tr>
      <w:tr w:rsidR="0037617B" w14:paraId="447A0413" w14:textId="77777777">
        <w:trPr>
          <w:cantSplit/>
        </w:trPr>
        <w:tc>
          <w:tcPr>
            <w:tcW w:w="1800" w:type="dxa"/>
          </w:tcPr>
          <w:p w14:paraId="06458020" w14:textId="77777777" w:rsidR="0037617B" w:rsidRDefault="00000000">
            <w:r>
              <w:rPr>
                <w:sz w:val="20"/>
              </w:rPr>
              <w:t>Approval</w:t>
            </w:r>
          </w:p>
        </w:tc>
        <w:tc>
          <w:tcPr>
            <w:tcW w:w="8280" w:type="dxa"/>
          </w:tcPr>
          <w:p>
            <w:r>
              <w:t>Approved by me for the Member 1 M2 baseline</w:t>
            </w:r>
          </w:p>
        </w:tc>
      </w:tr>
      <w:tr w:rsidR="0037617B" w14:paraId="7DF74182" w14:textId="77777777">
        <w:trPr>
          <w:cantSplit/>
        </w:trPr>
        <w:tc>
          <w:tcPr>
            <w:tcW w:w="1800" w:type="dxa"/>
          </w:tcPr>
          <w:p w14:paraId="17FB30B6" w14:textId="77777777" w:rsidR="0037617B" w:rsidRDefault="00000000">
            <w:r>
              <w:rPr>
                <w:sz w:val="20"/>
              </w:rPr>
              <w:t>Acceptance Status</w:t>
            </w:r>
          </w:p>
        </w:tc>
        <w:tc>
          <w:tcPr>
            <w:tcW w:w="8280" w:type="dxa"/>
          </w:tcPr>
          <w:p>
            <w:r>
              <w:t>Product acceptance not demonstrated</w:t>
            </w:r>
          </w:p>
        </w:tc>
      </w:tr>
    </w:tbl>
    <w:p w14:paraId="11991848" w14:textId="77777777" w:rsidR="0037617B" w:rsidRDefault="00000000">
      <w:pPr>
        <w:pStyle w:val="Heading2"/>
      </w:pPr>
      <w:r>
        <w:t>FR-08 Not Yet Implemented</w:t>
      </w:r>
    </w:p>
    <w:tbl>
      <w:tblPr>
        <w:tblStyle w:val="TableGrid"/>
        <w:tblW w:w="0" w:type="auto"/>
        <w:tblLayout w:type="fixed"/>
        <w:tblLook w:val="04A0" w:firstRow="1" w:lastRow="0" w:firstColumn="1" w:lastColumn="0" w:noHBand="0" w:noVBand="1"/>
      </w:tblPr>
      <w:tblGrid>
        <w:gridCol w:w="1800"/>
        <w:gridCol w:w="8280"/>
      </w:tblGrid>
      <w:tr w:rsidR="0037617B" w14:paraId="7B986F3B" w14:textId="77777777">
        <w:trPr>
          <w:cantSplit/>
          <w:tblHeader/>
        </w:trPr>
        <w:tc>
          <w:tcPr>
            <w:tcW w:w="1800" w:type="dxa"/>
          </w:tcPr>
          <w:p w14:paraId="394545F8" w14:textId="77777777" w:rsidR="0037617B" w:rsidRDefault="00000000">
            <w:r>
              <w:rPr>
                <w:sz w:val="20"/>
              </w:rPr>
              <w:t>Field</w:t>
            </w:r>
          </w:p>
        </w:tc>
        <w:tc>
          <w:tcPr>
            <w:tcW w:w="8280" w:type="dxa"/>
          </w:tcPr>
          <w:p w14:paraId="3199FD55" w14:textId="77777777" w:rsidR="0037617B" w:rsidRDefault="00000000">
            <w:r>
              <w:rPr>
                <w:sz w:val="20"/>
              </w:rPr>
              <w:t>Current record</w:t>
            </w:r>
          </w:p>
        </w:tc>
      </w:tr>
      <w:tr w:rsidR="0037617B" w14:paraId="73084D53" w14:textId="77777777">
        <w:trPr>
          <w:cantSplit/>
        </w:trPr>
        <w:tc>
          <w:tcPr>
            <w:tcW w:w="1800" w:type="dxa"/>
          </w:tcPr>
          <w:p w14:paraId="21F023F8" w14:textId="77777777" w:rsidR="0037617B" w:rsidRDefault="00000000">
            <w:r>
              <w:rPr>
                <w:sz w:val="20"/>
              </w:rPr>
              <w:t>Wording</w:t>
            </w:r>
          </w:p>
        </w:tc>
        <w:tc>
          <w:tcPr>
            <w:tcW w:w="8280" w:type="dxa"/>
          </w:tcPr>
          <w:p>
            <w:r>
              <w:t>The system shall give requesters meaningful feedback when a request is accepted, rejected, updated or completed.</w:t>
            </w:r>
          </w:p>
        </w:tc>
      </w:tr>
      <w:tr w:rsidR="0037617B" w14:paraId="67846DD7" w14:textId="77777777">
        <w:trPr>
          <w:cantSplit/>
        </w:trPr>
        <w:tc>
          <w:tcPr>
            <w:tcW w:w="1800" w:type="dxa"/>
          </w:tcPr>
          <w:p w14:paraId="208B5A85" w14:textId="77777777" w:rsidR="0037617B" w:rsidRDefault="00000000">
            <w:r>
              <w:rPr>
                <w:sz w:val="20"/>
              </w:rPr>
              <w:t>Source</w:t>
            </w:r>
          </w:p>
        </w:tc>
        <w:tc>
          <w:tcPr>
            <w:tcW w:w="8280" w:type="dxa"/>
          </w:tcPr>
          <w:p>
            <w:r>
              <w:t>Master brief Section 3 requester capabilities</w:t>
            </w:r>
          </w:p>
        </w:tc>
      </w:tr>
      <w:tr w:rsidR="0037617B" w14:paraId="1E2E6A26" w14:textId="77777777">
        <w:trPr>
          <w:cantSplit/>
        </w:trPr>
        <w:tc>
          <w:tcPr>
            <w:tcW w:w="1800" w:type="dxa"/>
          </w:tcPr>
          <w:p w14:paraId="5E76C41E" w14:textId="77777777" w:rsidR="0037617B" w:rsidRDefault="00000000">
            <w:r>
              <w:rPr>
                <w:sz w:val="20"/>
              </w:rPr>
              <w:t>Priority</w:t>
            </w:r>
          </w:p>
        </w:tc>
        <w:tc>
          <w:tcPr>
            <w:tcW w:w="8280" w:type="dxa"/>
          </w:tcPr>
          <w:p>
            <w:r>
              <w:t>Must Have</w:t>
            </w:r>
          </w:p>
        </w:tc>
      </w:tr>
      <w:tr w:rsidR="0037617B" w14:paraId="1F75BFAF" w14:textId="77777777">
        <w:trPr>
          <w:cantSplit/>
        </w:trPr>
        <w:tc>
          <w:tcPr>
            <w:tcW w:w="1800" w:type="dxa"/>
          </w:tcPr>
          <w:p w14:paraId="75AAE674" w14:textId="77777777" w:rsidR="0037617B" w:rsidRDefault="00000000">
            <w:r>
              <w:rPr>
                <w:sz w:val="20"/>
              </w:rPr>
              <w:t>Acceptance Criteria</w:t>
            </w:r>
          </w:p>
        </w:tc>
        <w:tc>
          <w:tcPr>
            <w:tcW w:w="8280" w:type="dxa"/>
          </w:tcPr>
          <w:p>
            <w:r>
              <w:t>Within 60 seconds of a saved lifecycle event, authenticated request history/details show status, event time and a requester-visible explanation. Rejection and resolution require explanations. Email/push transport remains optional.</w:t>
            </w:r>
          </w:p>
        </w:tc>
      </w:tr>
      <w:tr w:rsidR="0037617B" w14:paraId="304462E5" w14:textId="77777777">
        <w:trPr>
          <w:cantSplit/>
        </w:trPr>
        <w:tc>
          <w:tcPr>
            <w:tcW w:w="1800" w:type="dxa"/>
          </w:tcPr>
          <w:p w14:paraId="03476DA7" w14:textId="77777777" w:rsidR="0037617B" w:rsidRDefault="00000000">
            <w:r>
              <w:rPr>
                <w:sz w:val="20"/>
              </w:rPr>
              <w:t>Asr</w:t>
            </w:r>
          </w:p>
        </w:tc>
        <w:tc>
          <w:tcPr>
            <w:tcW w:w="8280" w:type="dxa"/>
          </w:tcPr>
          <w:p>
            <w:r>
              <w:t>Candidate driver: access control NFR-02</w:t>
            </w:r>
          </w:p>
        </w:tc>
      </w:tr>
      <w:tr w:rsidR="0037617B" w14:paraId="6F3AD584" w14:textId="77777777">
        <w:trPr>
          <w:cantSplit/>
        </w:trPr>
        <w:tc>
          <w:tcPr>
            <w:tcW w:w="1800" w:type="dxa"/>
          </w:tcPr>
          <w:p w14:paraId="4A92CAF3" w14:textId="77777777" w:rsidR="0037617B" w:rsidRDefault="00000000">
            <w:r>
              <w:rPr>
                <w:sz w:val="20"/>
              </w:rPr>
              <w:t>Architecture</w:t>
            </w:r>
          </w:p>
        </w:tc>
        <w:tc>
          <w:tcPr>
            <w:tcW w:w="8280" w:type="dxa"/>
          </w:tcPr>
          <w:p>
            <w:r>
              <w:t>Citizen feedback view</w:t>
            </w:r>
          </w:p>
        </w:tc>
      </w:tr>
      <w:tr w:rsidR="0037617B" w14:paraId="7AEFC2E3" w14:textId="77777777">
        <w:trPr>
          <w:cantSplit/>
        </w:trPr>
        <w:tc>
          <w:tcPr>
            <w:tcW w:w="1800" w:type="dxa"/>
          </w:tcPr>
          <w:p w14:paraId="3F1E14C6" w14:textId="77777777" w:rsidR="0037617B" w:rsidRDefault="00000000">
            <w:r>
              <w:rPr>
                <w:sz w:val="20"/>
              </w:rPr>
              <w:lastRenderedPageBreak/>
              <w:t>Data</w:t>
            </w:r>
          </w:p>
        </w:tc>
        <w:tc>
          <w:tcPr>
            <w:tcW w:w="8280" w:type="dxa"/>
          </w:tcPr>
          <w:p>
            <w:r>
              <w:t>Committed lifecycle events</w:t>
            </w:r>
          </w:p>
        </w:tc>
      </w:tr>
      <w:tr w:rsidR="0037617B" w14:paraId="2FB93830" w14:textId="77777777">
        <w:trPr>
          <w:cantSplit/>
        </w:trPr>
        <w:tc>
          <w:tcPr>
            <w:tcW w:w="1800" w:type="dxa"/>
          </w:tcPr>
          <w:p w14:paraId="5B147C1F" w14:textId="77777777" w:rsidR="0037617B" w:rsidRDefault="00000000">
            <w:r>
              <w:rPr>
                <w:sz w:val="20"/>
              </w:rPr>
              <w:t>Design</w:t>
            </w:r>
          </w:p>
        </w:tc>
        <w:tc>
          <w:tcPr>
            <w:tcW w:w="8280" w:type="dxa"/>
          </w:tcPr>
          <w:p>
            <w:r>
              <w:t>ADR-M2-03 in ADRs.md; Read history after successful commit</w:t>
            </w:r>
          </w:p>
        </w:tc>
      </w:tr>
      <w:tr w:rsidR="0037617B" w14:paraId="5EF9DF05" w14:textId="77777777">
        <w:trPr>
          <w:cantSplit/>
        </w:trPr>
        <w:tc>
          <w:tcPr>
            <w:tcW w:w="1800" w:type="dxa"/>
          </w:tcPr>
          <w:p w14:paraId="6FAD5809" w14:textId="77777777" w:rsidR="0037617B" w:rsidRDefault="00000000">
            <w:r>
              <w:rPr>
                <w:sz w:val="20"/>
              </w:rPr>
              <w:t>Technology</w:t>
            </w:r>
          </w:p>
        </w:tc>
        <w:tc>
          <w:tcPr>
            <w:tcW w:w="8280" w:type="dxa"/>
          </w:tcPr>
          <w:p>
            <w:r>
              <w:t>Member 4 stack record; see consolidated handover</w:t>
            </w:r>
          </w:p>
        </w:tc>
      </w:tr>
      <w:tr w:rsidR="0037617B" w14:paraId="2B1FCDC5" w14:textId="77777777">
        <w:trPr>
          <w:cantSplit/>
        </w:trPr>
        <w:tc>
          <w:tcPr>
            <w:tcW w:w="1800" w:type="dxa"/>
          </w:tcPr>
          <w:p w14:paraId="32EDA593" w14:textId="77777777" w:rsidR="0037617B" w:rsidRDefault="00000000">
            <w:r>
              <w:rPr>
                <w:sz w:val="20"/>
              </w:rPr>
              <w:t>Implementation</w:t>
            </w:r>
          </w:p>
        </w:tc>
        <w:tc>
          <w:tcPr>
            <w:tcW w:w="8280" w:type="dxa"/>
          </w:tcPr>
          <w:p>
            <w:r>
              <w:t>Not Yet Implemented</w:t>
            </w:r>
          </w:p>
        </w:tc>
      </w:tr>
      <w:tr w:rsidR="0037617B" w14:paraId="4C1A768D" w14:textId="77777777">
        <w:trPr>
          <w:cantSplit/>
        </w:trPr>
        <w:tc>
          <w:tcPr>
            <w:tcW w:w="1800" w:type="dxa"/>
          </w:tcPr>
          <w:p w14:paraId="7E25D302" w14:textId="77777777" w:rsidR="0037617B" w:rsidRDefault="00000000">
            <w:r>
              <w:rPr>
                <w:sz w:val="20"/>
              </w:rPr>
              <w:t>Verification</w:t>
            </w:r>
          </w:p>
        </w:tc>
        <w:tc>
          <w:tcPr>
            <w:tcW w:w="8280" w:type="dxa"/>
          </w:tcPr>
          <w:p>
            <w:r>
              <w:t>Not Yet Implemented</w:t>
            </w:r>
          </w:p>
        </w:tc>
      </w:tr>
      <w:tr w:rsidR="0037617B" w14:paraId="19D77C6E" w14:textId="77777777">
        <w:trPr>
          <w:cantSplit/>
        </w:trPr>
        <w:tc>
          <w:tcPr>
            <w:tcW w:w="1800" w:type="dxa"/>
          </w:tcPr>
          <w:p w14:paraId="2E42E6C6" w14:textId="77777777" w:rsidR="0037617B" w:rsidRDefault="00000000">
            <w:r>
              <w:rPr>
                <w:sz w:val="20"/>
              </w:rPr>
              <w:t>Status</w:t>
            </w:r>
          </w:p>
        </w:tc>
        <w:tc>
          <w:tcPr>
            <w:tcW w:w="8280" w:type="dxa"/>
          </w:tcPr>
          <w:p>
            <w:r>
              <w:t>Not Yet Implemented</w:t>
            </w:r>
          </w:p>
        </w:tc>
      </w:tr>
      <w:tr w:rsidR="0037617B" w14:paraId="22A07CD9" w14:textId="77777777">
        <w:trPr>
          <w:cantSplit/>
        </w:trPr>
        <w:tc>
          <w:tcPr>
            <w:tcW w:w="1800" w:type="dxa"/>
          </w:tcPr>
          <w:p w14:paraId="7ACD4E04" w14:textId="77777777" w:rsidR="0037617B" w:rsidRDefault="00000000">
            <w:r>
              <w:rPr>
                <w:sz w:val="20"/>
              </w:rPr>
              <w:t>References</w:t>
            </w:r>
          </w:p>
        </w:tc>
        <w:tc>
          <w:tcPr>
            <w:tcW w:w="8280" w:type="dxa"/>
          </w:tcPr>
          <w:p>
            <w:r>
              <w:t>CR-M2-01; R-10; ADR-M2-03</w:t>
            </w:r>
          </w:p>
        </w:tc>
      </w:tr>
      <w:tr w:rsidR="0037617B" w14:paraId="44CBACE6" w14:textId="77777777">
        <w:trPr>
          <w:cantSplit/>
        </w:trPr>
        <w:tc>
          <w:tcPr>
            <w:tcW w:w="1800" w:type="dxa"/>
          </w:tcPr>
          <w:p w14:paraId="01E256D2" w14:textId="77777777" w:rsidR="0037617B" w:rsidRDefault="00000000">
            <w:r>
              <w:rPr>
                <w:sz w:val="20"/>
              </w:rPr>
              <w:t>Approval</w:t>
            </w:r>
          </w:p>
        </w:tc>
        <w:tc>
          <w:tcPr>
            <w:tcW w:w="8280" w:type="dxa"/>
          </w:tcPr>
          <w:p>
            <w:r>
              <w:t>Approved by me for the Member 1 M2 baseline</w:t>
            </w:r>
          </w:p>
        </w:tc>
      </w:tr>
      <w:tr w:rsidR="0037617B" w14:paraId="5BCCC077" w14:textId="77777777">
        <w:trPr>
          <w:cantSplit/>
        </w:trPr>
        <w:tc>
          <w:tcPr>
            <w:tcW w:w="1800" w:type="dxa"/>
          </w:tcPr>
          <w:p w14:paraId="54B4C23A" w14:textId="77777777" w:rsidR="0037617B" w:rsidRDefault="00000000">
            <w:r>
              <w:rPr>
                <w:sz w:val="20"/>
              </w:rPr>
              <w:t>Acceptance Status</w:t>
            </w:r>
          </w:p>
        </w:tc>
        <w:tc>
          <w:tcPr>
            <w:tcW w:w="8280" w:type="dxa"/>
          </w:tcPr>
          <w:p>
            <w:r>
              <w:t>Product acceptance not demonstrated</w:t>
            </w:r>
          </w:p>
        </w:tc>
      </w:tr>
    </w:tbl>
    <w:p w14:paraId="5900785C" w14:textId="77777777" w:rsidR="0037617B" w:rsidRDefault="00000000">
      <w:pPr>
        <w:pStyle w:val="Heading2"/>
      </w:pPr>
      <w:r>
        <w:t>FR-09 Not Yet Implemented</w:t>
      </w:r>
    </w:p>
    <w:tbl>
      <w:tblPr>
        <w:tblStyle w:val="TableGrid"/>
        <w:tblW w:w="0" w:type="auto"/>
        <w:tblLayout w:type="fixed"/>
        <w:tblLook w:val="04A0" w:firstRow="1" w:lastRow="0" w:firstColumn="1" w:lastColumn="0" w:noHBand="0" w:noVBand="1"/>
      </w:tblPr>
      <w:tblGrid>
        <w:gridCol w:w="1800"/>
        <w:gridCol w:w="8280"/>
      </w:tblGrid>
      <w:tr w:rsidR="0037617B" w14:paraId="66C25018" w14:textId="77777777">
        <w:trPr>
          <w:cantSplit/>
          <w:tblHeader/>
        </w:trPr>
        <w:tc>
          <w:tcPr>
            <w:tcW w:w="1800" w:type="dxa"/>
          </w:tcPr>
          <w:p w14:paraId="0216472E" w14:textId="77777777" w:rsidR="0037617B" w:rsidRDefault="00000000">
            <w:r>
              <w:rPr>
                <w:sz w:val="20"/>
              </w:rPr>
              <w:t>Field</w:t>
            </w:r>
          </w:p>
        </w:tc>
        <w:tc>
          <w:tcPr>
            <w:tcW w:w="8280" w:type="dxa"/>
          </w:tcPr>
          <w:p w14:paraId="2BB55673" w14:textId="77777777" w:rsidR="0037617B" w:rsidRDefault="00000000">
            <w:r>
              <w:rPr>
                <w:sz w:val="20"/>
              </w:rPr>
              <w:t>Current record</w:t>
            </w:r>
          </w:p>
        </w:tc>
      </w:tr>
      <w:tr w:rsidR="0037617B" w14:paraId="1FF49098" w14:textId="77777777">
        <w:trPr>
          <w:cantSplit/>
        </w:trPr>
        <w:tc>
          <w:tcPr>
            <w:tcW w:w="1800" w:type="dxa"/>
          </w:tcPr>
          <w:p w14:paraId="4787A327" w14:textId="77777777" w:rsidR="0037617B" w:rsidRDefault="00000000">
            <w:r>
              <w:rPr>
                <w:sz w:val="20"/>
              </w:rPr>
              <w:t>Wording</w:t>
            </w:r>
          </w:p>
        </w:tc>
        <w:tc>
          <w:tcPr>
            <w:tcW w:w="8280" w:type="dxa"/>
          </w:tcPr>
          <w:p>
            <w:r>
              <w:t>The system shall provide authorised management users with basic service activity and accountability information.</w:t>
            </w:r>
          </w:p>
        </w:tc>
      </w:tr>
      <w:tr w:rsidR="0037617B" w14:paraId="2BA687B2" w14:textId="77777777">
        <w:trPr>
          <w:cantSplit/>
        </w:trPr>
        <w:tc>
          <w:tcPr>
            <w:tcW w:w="1800" w:type="dxa"/>
          </w:tcPr>
          <w:p w14:paraId="045BC89A" w14:textId="77777777" w:rsidR="0037617B" w:rsidRDefault="00000000">
            <w:r>
              <w:rPr>
                <w:sz w:val="20"/>
              </w:rPr>
              <w:t>Source</w:t>
            </w:r>
          </w:p>
        </w:tc>
        <w:tc>
          <w:tcPr>
            <w:tcW w:w="8280" w:type="dxa"/>
          </w:tcPr>
          <w:p>
            <w:r>
              <w:t>Master brief Section 3 management capabilities</w:t>
            </w:r>
          </w:p>
        </w:tc>
      </w:tr>
      <w:tr w:rsidR="0037617B" w14:paraId="5AFE0269" w14:textId="77777777">
        <w:trPr>
          <w:cantSplit/>
        </w:trPr>
        <w:tc>
          <w:tcPr>
            <w:tcW w:w="1800" w:type="dxa"/>
          </w:tcPr>
          <w:p w14:paraId="2EB07B67" w14:textId="77777777" w:rsidR="0037617B" w:rsidRDefault="00000000">
            <w:r>
              <w:rPr>
                <w:sz w:val="20"/>
              </w:rPr>
              <w:t>Priority</w:t>
            </w:r>
          </w:p>
        </w:tc>
        <w:tc>
          <w:tcPr>
            <w:tcW w:w="8280" w:type="dxa"/>
          </w:tcPr>
          <w:p>
            <w:r>
              <w:t>Must Have</w:t>
            </w:r>
          </w:p>
        </w:tc>
      </w:tr>
      <w:tr w:rsidR="0037617B" w14:paraId="7A844C07" w14:textId="77777777">
        <w:trPr>
          <w:cantSplit/>
        </w:trPr>
        <w:tc>
          <w:tcPr>
            <w:tcW w:w="1800" w:type="dxa"/>
          </w:tcPr>
          <w:p w14:paraId="5DAF6F4D" w14:textId="77777777" w:rsidR="0037617B" w:rsidRDefault="00000000">
            <w:r>
              <w:rPr>
                <w:sz w:val="20"/>
              </w:rPr>
              <w:t>Acceptance Criteria</w:t>
            </w:r>
          </w:p>
        </w:tc>
        <w:tc>
          <w:tcPr>
            <w:tcW w:w="8280" w:type="dxa"/>
          </w:tcPr>
          <w:p>
            <w:r>
              <w:t>For a known dataset and selected submission-date range, counts and lists correctly identify open, overdue, resolved and closed requests by category/status, with assignee and age visible. Unauthorised access is denied. See Section 19 definitions.</w:t>
            </w:r>
          </w:p>
        </w:tc>
      </w:tr>
      <w:tr w:rsidR="0037617B" w14:paraId="67AD0FEF" w14:textId="77777777">
        <w:trPr>
          <w:cantSplit/>
        </w:trPr>
        <w:tc>
          <w:tcPr>
            <w:tcW w:w="1800" w:type="dxa"/>
          </w:tcPr>
          <w:p w14:paraId="4065A047" w14:textId="77777777" w:rsidR="0037617B" w:rsidRDefault="00000000">
            <w:r>
              <w:rPr>
                <w:sz w:val="20"/>
              </w:rPr>
              <w:t>Asr</w:t>
            </w:r>
          </w:p>
        </w:tc>
        <w:tc>
          <w:tcPr>
            <w:tcW w:w="8280" w:type="dxa"/>
          </w:tcPr>
          <w:p>
            <w:r>
              <w:t>Candidate driver: access control NFR-02</w:t>
            </w:r>
          </w:p>
        </w:tc>
      </w:tr>
      <w:tr w:rsidR="0037617B" w14:paraId="6C559823" w14:textId="77777777">
        <w:trPr>
          <w:cantSplit/>
        </w:trPr>
        <w:tc>
          <w:tcPr>
            <w:tcW w:w="1800" w:type="dxa"/>
          </w:tcPr>
          <w:p w14:paraId="75492C32" w14:textId="77777777" w:rsidR="0037617B" w:rsidRDefault="00000000">
            <w:r>
              <w:rPr>
                <w:sz w:val="20"/>
              </w:rPr>
              <w:t>Architecture</w:t>
            </w:r>
          </w:p>
        </w:tc>
        <w:tc>
          <w:tcPr>
            <w:tcW w:w="8280" w:type="dxa"/>
          </w:tcPr>
          <w:p>
            <w:r>
              <w:t>Management reporting</w:t>
            </w:r>
          </w:p>
        </w:tc>
      </w:tr>
      <w:tr w:rsidR="0037617B" w14:paraId="54E5B6FA" w14:textId="77777777">
        <w:trPr>
          <w:cantSplit/>
        </w:trPr>
        <w:tc>
          <w:tcPr>
            <w:tcW w:w="1800" w:type="dxa"/>
          </w:tcPr>
          <w:p w14:paraId="2ABA6742" w14:textId="77777777" w:rsidR="0037617B" w:rsidRDefault="00000000">
            <w:r>
              <w:rPr>
                <w:sz w:val="20"/>
              </w:rPr>
              <w:t>Data</w:t>
            </w:r>
          </w:p>
        </w:tc>
        <w:tc>
          <w:tcPr>
            <w:tcW w:w="8280" w:type="dxa"/>
          </w:tcPr>
          <w:p>
            <w:r>
              <w:t>Date, category, assignee, status and due time</w:t>
            </w:r>
          </w:p>
        </w:tc>
      </w:tr>
      <w:tr w:rsidR="0037617B" w14:paraId="4BCFAFDB" w14:textId="77777777">
        <w:trPr>
          <w:cantSplit/>
        </w:trPr>
        <w:tc>
          <w:tcPr>
            <w:tcW w:w="1800" w:type="dxa"/>
          </w:tcPr>
          <w:p w14:paraId="0BA97F99" w14:textId="77777777" w:rsidR="0037617B" w:rsidRDefault="00000000">
            <w:r>
              <w:rPr>
                <w:sz w:val="20"/>
              </w:rPr>
              <w:t>Design</w:t>
            </w:r>
          </w:p>
        </w:tc>
        <w:tc>
          <w:tcPr>
            <w:tcW w:w="8280" w:type="dxa"/>
          </w:tcPr>
          <w:p>
            <w:r>
              <w:t>Authorised aggregate and detail query</w:t>
            </w:r>
          </w:p>
        </w:tc>
      </w:tr>
      <w:tr w:rsidR="0037617B" w14:paraId="225860AF" w14:textId="77777777">
        <w:trPr>
          <w:cantSplit/>
        </w:trPr>
        <w:tc>
          <w:tcPr>
            <w:tcW w:w="1800" w:type="dxa"/>
          </w:tcPr>
          <w:p w14:paraId="799A3AB9" w14:textId="77777777" w:rsidR="0037617B" w:rsidRDefault="00000000">
            <w:r>
              <w:rPr>
                <w:sz w:val="20"/>
              </w:rPr>
              <w:t>Technology</w:t>
            </w:r>
          </w:p>
        </w:tc>
        <w:tc>
          <w:tcPr>
            <w:tcW w:w="8280" w:type="dxa"/>
          </w:tcPr>
          <w:p>
            <w:r>
              <w:t>Member 4 stack record; see consolidated handover</w:t>
            </w:r>
          </w:p>
        </w:tc>
      </w:tr>
      <w:tr w:rsidR="0037617B" w14:paraId="27752AE2" w14:textId="77777777">
        <w:trPr>
          <w:cantSplit/>
        </w:trPr>
        <w:tc>
          <w:tcPr>
            <w:tcW w:w="1800" w:type="dxa"/>
          </w:tcPr>
          <w:p w14:paraId="3381D2AC" w14:textId="77777777" w:rsidR="0037617B" w:rsidRDefault="00000000">
            <w:r>
              <w:rPr>
                <w:sz w:val="20"/>
              </w:rPr>
              <w:t>Implementation</w:t>
            </w:r>
          </w:p>
        </w:tc>
        <w:tc>
          <w:tcPr>
            <w:tcW w:w="8280" w:type="dxa"/>
          </w:tcPr>
          <w:p>
            <w:r>
              <w:t>Not Yet Implemented</w:t>
            </w:r>
          </w:p>
        </w:tc>
      </w:tr>
      <w:tr w:rsidR="0037617B" w14:paraId="40E7F006" w14:textId="77777777">
        <w:trPr>
          <w:cantSplit/>
        </w:trPr>
        <w:tc>
          <w:tcPr>
            <w:tcW w:w="1800" w:type="dxa"/>
          </w:tcPr>
          <w:p w14:paraId="54FAE410" w14:textId="77777777" w:rsidR="0037617B" w:rsidRDefault="00000000">
            <w:r>
              <w:rPr>
                <w:sz w:val="20"/>
              </w:rPr>
              <w:t>Verification</w:t>
            </w:r>
          </w:p>
        </w:tc>
        <w:tc>
          <w:tcPr>
            <w:tcW w:w="8280" w:type="dxa"/>
          </w:tcPr>
          <w:p>
            <w:r>
              <w:t>Not Yet Implemented</w:t>
            </w:r>
          </w:p>
        </w:tc>
      </w:tr>
      <w:tr w:rsidR="0037617B" w14:paraId="576C0470" w14:textId="77777777">
        <w:trPr>
          <w:cantSplit/>
        </w:trPr>
        <w:tc>
          <w:tcPr>
            <w:tcW w:w="1800" w:type="dxa"/>
          </w:tcPr>
          <w:p w14:paraId="1CEFEA1A" w14:textId="77777777" w:rsidR="0037617B" w:rsidRDefault="00000000">
            <w:r>
              <w:rPr>
                <w:sz w:val="20"/>
              </w:rPr>
              <w:t>Status</w:t>
            </w:r>
          </w:p>
        </w:tc>
        <w:tc>
          <w:tcPr>
            <w:tcW w:w="8280" w:type="dxa"/>
          </w:tcPr>
          <w:p>
            <w:r>
              <w:t>Not Yet Implemented</w:t>
            </w:r>
          </w:p>
        </w:tc>
      </w:tr>
      <w:tr w:rsidR="0037617B" w14:paraId="6C983006" w14:textId="77777777">
        <w:trPr>
          <w:cantSplit/>
        </w:trPr>
        <w:tc>
          <w:tcPr>
            <w:tcW w:w="1800" w:type="dxa"/>
          </w:tcPr>
          <w:p w14:paraId="65F313AD" w14:textId="77777777" w:rsidR="0037617B" w:rsidRDefault="00000000">
            <w:r>
              <w:rPr>
                <w:sz w:val="20"/>
              </w:rPr>
              <w:t>References</w:t>
            </w:r>
          </w:p>
        </w:tc>
        <w:tc>
          <w:tcPr>
            <w:tcW w:w="8280" w:type="dxa"/>
          </w:tcPr>
          <w:p>
            <w:r>
              <w:t>CR-M2-01; R-10</w:t>
            </w:r>
          </w:p>
        </w:tc>
      </w:tr>
      <w:tr w:rsidR="0037617B" w14:paraId="1B8CC549" w14:textId="77777777">
        <w:trPr>
          <w:cantSplit/>
        </w:trPr>
        <w:tc>
          <w:tcPr>
            <w:tcW w:w="1800" w:type="dxa"/>
          </w:tcPr>
          <w:p w14:paraId="25773C89" w14:textId="77777777" w:rsidR="0037617B" w:rsidRDefault="00000000">
            <w:r>
              <w:rPr>
                <w:sz w:val="20"/>
              </w:rPr>
              <w:t>Approval</w:t>
            </w:r>
          </w:p>
        </w:tc>
        <w:tc>
          <w:tcPr>
            <w:tcW w:w="8280" w:type="dxa"/>
          </w:tcPr>
          <w:p>
            <w:r>
              <w:t>Approved by me for the Member 1 M2 baseline</w:t>
            </w:r>
          </w:p>
        </w:tc>
      </w:tr>
      <w:tr w:rsidR="0037617B" w14:paraId="445469C0" w14:textId="77777777">
        <w:trPr>
          <w:cantSplit/>
        </w:trPr>
        <w:tc>
          <w:tcPr>
            <w:tcW w:w="1800" w:type="dxa"/>
          </w:tcPr>
          <w:p w14:paraId="02793958" w14:textId="77777777" w:rsidR="0037617B" w:rsidRDefault="00000000">
            <w:r>
              <w:rPr>
                <w:sz w:val="20"/>
              </w:rPr>
              <w:t>Acceptance Status</w:t>
            </w:r>
          </w:p>
        </w:tc>
        <w:tc>
          <w:tcPr>
            <w:tcW w:w="8280" w:type="dxa"/>
          </w:tcPr>
          <w:p>
            <w:r>
              <w:t>Product acceptance not demonstrated</w:t>
            </w:r>
          </w:p>
        </w:tc>
      </w:tr>
    </w:tbl>
    <w:p w14:paraId="7569BF57" w14:textId="77777777" w:rsidR="0037617B" w:rsidRDefault="00000000">
      <w:pPr>
        <w:pStyle w:val="Heading2"/>
      </w:pPr>
      <w:r>
        <w:t>FR-10 Not Yet Implemented</w:t>
      </w:r>
    </w:p>
    <w:tbl>
      <w:tblPr>
        <w:tblStyle w:val="TableGrid"/>
        <w:tblW w:w="0" w:type="auto"/>
        <w:tblLayout w:type="fixed"/>
        <w:tblLook w:val="04A0" w:firstRow="1" w:lastRow="0" w:firstColumn="1" w:lastColumn="0" w:noHBand="0" w:noVBand="1"/>
      </w:tblPr>
      <w:tblGrid>
        <w:gridCol w:w="1800"/>
        <w:gridCol w:w="8280"/>
      </w:tblGrid>
      <w:tr w:rsidR="0037617B" w14:paraId="786B1C6D" w14:textId="77777777">
        <w:trPr>
          <w:cantSplit/>
          <w:tblHeader/>
        </w:trPr>
        <w:tc>
          <w:tcPr>
            <w:tcW w:w="1800" w:type="dxa"/>
          </w:tcPr>
          <w:p w14:paraId="74DE6F94" w14:textId="77777777" w:rsidR="0037617B" w:rsidRDefault="00000000">
            <w:r>
              <w:rPr>
                <w:sz w:val="20"/>
              </w:rPr>
              <w:t>Field</w:t>
            </w:r>
          </w:p>
        </w:tc>
        <w:tc>
          <w:tcPr>
            <w:tcW w:w="8280" w:type="dxa"/>
          </w:tcPr>
          <w:p w14:paraId="146B6E17" w14:textId="77777777" w:rsidR="0037617B" w:rsidRDefault="00000000">
            <w:r>
              <w:rPr>
                <w:sz w:val="20"/>
              </w:rPr>
              <w:t>Current record</w:t>
            </w:r>
          </w:p>
        </w:tc>
      </w:tr>
      <w:tr w:rsidR="0037617B" w14:paraId="64FA701F" w14:textId="77777777">
        <w:trPr>
          <w:cantSplit/>
        </w:trPr>
        <w:tc>
          <w:tcPr>
            <w:tcW w:w="1800" w:type="dxa"/>
          </w:tcPr>
          <w:p w14:paraId="402E8B04" w14:textId="77777777" w:rsidR="0037617B" w:rsidRDefault="00000000">
            <w:r>
              <w:rPr>
                <w:sz w:val="20"/>
              </w:rPr>
              <w:t>Wording</w:t>
            </w:r>
          </w:p>
        </w:tc>
        <w:tc>
          <w:tcPr>
            <w:tcW w:w="8280" w:type="dxa"/>
          </w:tcPr>
          <w:p>
            <w:r>
              <w:t>The system shall categorise requests using an active controlled category.</w:t>
            </w:r>
          </w:p>
        </w:tc>
      </w:tr>
      <w:tr w:rsidR="0037617B" w14:paraId="0C768006" w14:textId="77777777">
        <w:trPr>
          <w:cantSplit/>
        </w:trPr>
        <w:tc>
          <w:tcPr>
            <w:tcW w:w="1800" w:type="dxa"/>
          </w:tcPr>
          <w:p w14:paraId="76AC4953" w14:textId="77777777" w:rsidR="0037617B" w:rsidRDefault="00000000">
            <w:r>
              <w:rPr>
                <w:sz w:val="20"/>
              </w:rPr>
              <w:t>Source</w:t>
            </w:r>
          </w:p>
        </w:tc>
        <w:tc>
          <w:tcPr>
            <w:tcW w:w="8280" w:type="dxa"/>
          </w:tcPr>
          <w:p>
            <w:r>
              <w:t>Master brief Section 3 requester capabilities</w:t>
            </w:r>
          </w:p>
        </w:tc>
      </w:tr>
      <w:tr w:rsidR="0037617B" w14:paraId="46D62154" w14:textId="77777777">
        <w:trPr>
          <w:cantSplit/>
        </w:trPr>
        <w:tc>
          <w:tcPr>
            <w:tcW w:w="1800" w:type="dxa"/>
          </w:tcPr>
          <w:p w14:paraId="391A1E14" w14:textId="77777777" w:rsidR="0037617B" w:rsidRDefault="00000000">
            <w:r>
              <w:rPr>
                <w:sz w:val="20"/>
              </w:rPr>
              <w:t>Priority</w:t>
            </w:r>
          </w:p>
        </w:tc>
        <w:tc>
          <w:tcPr>
            <w:tcW w:w="8280" w:type="dxa"/>
          </w:tcPr>
          <w:p>
            <w:r>
              <w:t>Must Have</w:t>
            </w:r>
          </w:p>
        </w:tc>
      </w:tr>
      <w:tr w:rsidR="0037617B" w14:paraId="2D1E8104" w14:textId="77777777">
        <w:trPr>
          <w:cantSplit/>
        </w:trPr>
        <w:tc>
          <w:tcPr>
            <w:tcW w:w="1800" w:type="dxa"/>
          </w:tcPr>
          <w:p w14:paraId="1FC977D9" w14:textId="77777777" w:rsidR="0037617B" w:rsidRDefault="00000000">
            <w:r>
              <w:rPr>
                <w:sz w:val="20"/>
              </w:rPr>
              <w:lastRenderedPageBreak/>
              <w:t>Acceptance Criteria</w:t>
            </w:r>
          </w:p>
        </w:tc>
        <w:tc>
          <w:tcPr>
            <w:tcW w:w="8280" w:type="dxa"/>
          </w:tcPr>
          <w:p>
            <w:r>
              <w:t>Unknown/inactive categories are rejected. Administrators maintain the list; retirement preserves historical request category labels.</w:t>
            </w:r>
          </w:p>
        </w:tc>
      </w:tr>
      <w:tr w:rsidR="0037617B" w14:paraId="3DEB9D27" w14:textId="77777777">
        <w:trPr>
          <w:cantSplit/>
        </w:trPr>
        <w:tc>
          <w:tcPr>
            <w:tcW w:w="1800" w:type="dxa"/>
          </w:tcPr>
          <w:p w14:paraId="064852C5" w14:textId="77777777" w:rsidR="0037617B" w:rsidRDefault="00000000">
            <w:r>
              <w:rPr>
                <w:sz w:val="20"/>
              </w:rPr>
              <w:t>Asr</w:t>
            </w:r>
          </w:p>
        </w:tc>
        <w:tc>
          <w:tcPr>
            <w:tcW w:w="8280" w:type="dxa"/>
          </w:tcPr>
          <w:p>
            <w:r>
              <w:t>Candidate driver: access control NFR-02</w:t>
            </w:r>
          </w:p>
        </w:tc>
      </w:tr>
      <w:tr w:rsidR="0037617B" w14:paraId="3C6DFE5A" w14:textId="77777777">
        <w:trPr>
          <w:cantSplit/>
        </w:trPr>
        <w:tc>
          <w:tcPr>
            <w:tcW w:w="1800" w:type="dxa"/>
          </w:tcPr>
          <w:p w14:paraId="12F8BBC2" w14:textId="77777777" w:rsidR="0037617B" w:rsidRDefault="00000000">
            <w:r>
              <w:rPr>
                <w:sz w:val="20"/>
              </w:rPr>
              <w:t>Architecture</w:t>
            </w:r>
          </w:p>
        </w:tc>
        <w:tc>
          <w:tcPr>
            <w:tcW w:w="8280" w:type="dxa"/>
          </w:tcPr>
          <w:p>
            <w:r>
              <w:t>Category administration</w:t>
            </w:r>
          </w:p>
        </w:tc>
      </w:tr>
      <w:tr w:rsidR="0037617B" w14:paraId="769794CF" w14:textId="77777777">
        <w:trPr>
          <w:cantSplit/>
        </w:trPr>
        <w:tc>
          <w:tcPr>
            <w:tcW w:w="1800" w:type="dxa"/>
          </w:tcPr>
          <w:p w14:paraId="62C394BD" w14:textId="77777777" w:rsidR="0037617B" w:rsidRDefault="00000000">
            <w:r>
              <w:rPr>
                <w:sz w:val="20"/>
              </w:rPr>
              <w:t>Data</w:t>
            </w:r>
          </w:p>
        </w:tc>
        <w:tc>
          <w:tcPr>
            <w:tcW w:w="8280" w:type="dxa"/>
          </w:tcPr>
          <w:p>
            <w:r>
              <w:t>Stable category ID and historical label</w:t>
            </w:r>
          </w:p>
        </w:tc>
      </w:tr>
      <w:tr w:rsidR="0037617B" w14:paraId="37FB4D91" w14:textId="77777777">
        <w:trPr>
          <w:cantSplit/>
        </w:trPr>
        <w:tc>
          <w:tcPr>
            <w:tcW w:w="1800" w:type="dxa"/>
          </w:tcPr>
          <w:p w14:paraId="3034BD31" w14:textId="77777777" w:rsidR="0037617B" w:rsidRDefault="00000000">
            <w:r>
              <w:rPr>
                <w:sz w:val="20"/>
              </w:rPr>
              <w:t>Design</w:t>
            </w:r>
          </w:p>
        </w:tc>
        <w:tc>
          <w:tcPr>
            <w:tcW w:w="8280" w:type="dxa"/>
          </w:tcPr>
          <w:p>
            <w:r>
              <w:t>Retire categories without deleting history</w:t>
            </w:r>
          </w:p>
        </w:tc>
      </w:tr>
      <w:tr w:rsidR="0037617B" w14:paraId="10944765" w14:textId="77777777">
        <w:trPr>
          <w:cantSplit/>
        </w:trPr>
        <w:tc>
          <w:tcPr>
            <w:tcW w:w="1800" w:type="dxa"/>
          </w:tcPr>
          <w:p w14:paraId="3EDB91B6" w14:textId="77777777" w:rsidR="0037617B" w:rsidRDefault="00000000">
            <w:r>
              <w:rPr>
                <w:sz w:val="20"/>
              </w:rPr>
              <w:t>Technology</w:t>
            </w:r>
          </w:p>
        </w:tc>
        <w:tc>
          <w:tcPr>
            <w:tcW w:w="8280" w:type="dxa"/>
          </w:tcPr>
          <w:p>
            <w:r>
              <w:t>Member 4 stack record; see consolidated handover</w:t>
            </w:r>
          </w:p>
        </w:tc>
      </w:tr>
      <w:tr w:rsidR="0037617B" w14:paraId="54A18AF8" w14:textId="77777777">
        <w:trPr>
          <w:cantSplit/>
        </w:trPr>
        <w:tc>
          <w:tcPr>
            <w:tcW w:w="1800" w:type="dxa"/>
          </w:tcPr>
          <w:p w14:paraId="2383AA89" w14:textId="77777777" w:rsidR="0037617B" w:rsidRDefault="00000000">
            <w:r>
              <w:rPr>
                <w:sz w:val="20"/>
              </w:rPr>
              <w:t>Implementation</w:t>
            </w:r>
          </w:p>
        </w:tc>
        <w:tc>
          <w:tcPr>
            <w:tcW w:w="8280" w:type="dxa"/>
          </w:tcPr>
          <w:p>
            <w:r>
              <w:t>Not Yet Implemented</w:t>
            </w:r>
          </w:p>
        </w:tc>
      </w:tr>
      <w:tr w:rsidR="0037617B" w14:paraId="38BC691E" w14:textId="77777777">
        <w:trPr>
          <w:cantSplit/>
        </w:trPr>
        <w:tc>
          <w:tcPr>
            <w:tcW w:w="1800" w:type="dxa"/>
          </w:tcPr>
          <w:p w14:paraId="545D22C9" w14:textId="77777777" w:rsidR="0037617B" w:rsidRDefault="00000000">
            <w:r>
              <w:rPr>
                <w:sz w:val="20"/>
              </w:rPr>
              <w:t>Verification</w:t>
            </w:r>
          </w:p>
        </w:tc>
        <w:tc>
          <w:tcPr>
            <w:tcW w:w="8280" w:type="dxa"/>
          </w:tcPr>
          <w:p>
            <w:r>
              <w:t>Not Yet Implemented</w:t>
            </w:r>
          </w:p>
        </w:tc>
      </w:tr>
      <w:tr w:rsidR="0037617B" w14:paraId="761E9D31" w14:textId="77777777">
        <w:trPr>
          <w:cantSplit/>
        </w:trPr>
        <w:tc>
          <w:tcPr>
            <w:tcW w:w="1800" w:type="dxa"/>
          </w:tcPr>
          <w:p w14:paraId="2F1988C1" w14:textId="77777777" w:rsidR="0037617B" w:rsidRDefault="00000000">
            <w:r>
              <w:rPr>
                <w:sz w:val="20"/>
              </w:rPr>
              <w:t>Status</w:t>
            </w:r>
          </w:p>
        </w:tc>
        <w:tc>
          <w:tcPr>
            <w:tcW w:w="8280" w:type="dxa"/>
          </w:tcPr>
          <w:p>
            <w:r>
              <w:t>Not Yet Implemented</w:t>
            </w:r>
          </w:p>
        </w:tc>
      </w:tr>
      <w:tr w:rsidR="0037617B" w14:paraId="3838202E" w14:textId="77777777">
        <w:trPr>
          <w:cantSplit/>
        </w:trPr>
        <w:tc>
          <w:tcPr>
            <w:tcW w:w="1800" w:type="dxa"/>
          </w:tcPr>
          <w:p w14:paraId="0F81661A" w14:textId="77777777" w:rsidR="0037617B" w:rsidRDefault="00000000">
            <w:r>
              <w:rPr>
                <w:sz w:val="20"/>
              </w:rPr>
              <w:t>References</w:t>
            </w:r>
          </w:p>
        </w:tc>
        <w:tc>
          <w:tcPr>
            <w:tcW w:w="8280" w:type="dxa"/>
          </w:tcPr>
          <w:p>
            <w:r>
              <w:t>CR-M2-01; R-10</w:t>
            </w:r>
          </w:p>
        </w:tc>
      </w:tr>
      <w:tr w:rsidR="0037617B" w14:paraId="2999AAC4" w14:textId="77777777">
        <w:trPr>
          <w:cantSplit/>
        </w:trPr>
        <w:tc>
          <w:tcPr>
            <w:tcW w:w="1800" w:type="dxa"/>
          </w:tcPr>
          <w:p w14:paraId="5C375376" w14:textId="77777777" w:rsidR="0037617B" w:rsidRDefault="00000000">
            <w:r>
              <w:rPr>
                <w:sz w:val="20"/>
              </w:rPr>
              <w:t>Approval</w:t>
            </w:r>
          </w:p>
        </w:tc>
        <w:tc>
          <w:tcPr>
            <w:tcW w:w="8280" w:type="dxa"/>
          </w:tcPr>
          <w:p>
            <w:r>
              <w:t>Approved by me for the Member 1 M2 baseline</w:t>
            </w:r>
          </w:p>
        </w:tc>
      </w:tr>
      <w:tr w:rsidR="0037617B" w14:paraId="1BC55B64" w14:textId="77777777">
        <w:trPr>
          <w:cantSplit/>
        </w:trPr>
        <w:tc>
          <w:tcPr>
            <w:tcW w:w="1800" w:type="dxa"/>
          </w:tcPr>
          <w:p w14:paraId="0738DE59" w14:textId="77777777" w:rsidR="0037617B" w:rsidRDefault="00000000">
            <w:r>
              <w:rPr>
                <w:sz w:val="20"/>
              </w:rPr>
              <w:t>Acceptance Status</w:t>
            </w:r>
          </w:p>
        </w:tc>
        <w:tc>
          <w:tcPr>
            <w:tcW w:w="8280" w:type="dxa"/>
          </w:tcPr>
          <w:p>
            <w:r>
              <w:t>Product acceptance not demonstrated</w:t>
            </w:r>
          </w:p>
        </w:tc>
      </w:tr>
    </w:tbl>
    <w:p w14:paraId="7D4FBD27" w14:textId="77777777" w:rsidR="0037617B" w:rsidRDefault="00000000">
      <w:pPr>
        <w:pStyle w:val="Heading2"/>
      </w:pPr>
      <w:r>
        <w:t>FR-11 Not Yet Implemented</w:t>
      </w:r>
    </w:p>
    <w:tbl>
      <w:tblPr>
        <w:tblStyle w:val="TableGrid"/>
        <w:tblW w:w="0" w:type="auto"/>
        <w:tblLayout w:type="fixed"/>
        <w:tblLook w:val="04A0" w:firstRow="1" w:lastRow="0" w:firstColumn="1" w:lastColumn="0" w:noHBand="0" w:noVBand="1"/>
      </w:tblPr>
      <w:tblGrid>
        <w:gridCol w:w="1800"/>
        <w:gridCol w:w="8280"/>
      </w:tblGrid>
      <w:tr w:rsidR="0037617B" w14:paraId="3908013D" w14:textId="77777777">
        <w:trPr>
          <w:cantSplit/>
          <w:tblHeader/>
        </w:trPr>
        <w:tc>
          <w:tcPr>
            <w:tcW w:w="1800" w:type="dxa"/>
          </w:tcPr>
          <w:p w14:paraId="7718795A" w14:textId="77777777" w:rsidR="0037617B" w:rsidRDefault="00000000">
            <w:r>
              <w:rPr>
                <w:sz w:val="20"/>
              </w:rPr>
              <w:t>Field</w:t>
            </w:r>
          </w:p>
        </w:tc>
        <w:tc>
          <w:tcPr>
            <w:tcW w:w="8280" w:type="dxa"/>
          </w:tcPr>
          <w:p w14:paraId="00F45907" w14:textId="77777777" w:rsidR="0037617B" w:rsidRDefault="00000000">
            <w:r>
              <w:rPr>
                <w:sz w:val="20"/>
              </w:rPr>
              <w:t>Current record</w:t>
            </w:r>
          </w:p>
        </w:tc>
      </w:tr>
      <w:tr w:rsidR="0037617B" w14:paraId="6DE5A361" w14:textId="77777777">
        <w:trPr>
          <w:cantSplit/>
        </w:trPr>
        <w:tc>
          <w:tcPr>
            <w:tcW w:w="1800" w:type="dxa"/>
          </w:tcPr>
          <w:p w14:paraId="032454A3" w14:textId="77777777" w:rsidR="0037617B" w:rsidRDefault="00000000">
            <w:r>
              <w:rPr>
                <w:sz w:val="20"/>
              </w:rPr>
              <w:t>Wording</w:t>
            </w:r>
          </w:p>
        </w:tc>
        <w:tc>
          <w:tcPr>
            <w:tcW w:w="8280" w:type="dxa"/>
          </w:tcPr>
          <w:p>
            <w:r>
              <w:t>The system shall let authorised staff search, filter and sort relevant requests and view full details.</w:t>
            </w:r>
          </w:p>
        </w:tc>
      </w:tr>
      <w:tr w:rsidR="0037617B" w14:paraId="7D7890B7" w14:textId="77777777">
        <w:trPr>
          <w:cantSplit/>
        </w:trPr>
        <w:tc>
          <w:tcPr>
            <w:tcW w:w="1800" w:type="dxa"/>
          </w:tcPr>
          <w:p w14:paraId="1DB9C1A4" w14:textId="77777777" w:rsidR="0037617B" w:rsidRDefault="00000000">
            <w:r>
              <w:rPr>
                <w:sz w:val="20"/>
              </w:rPr>
              <w:t>Source</w:t>
            </w:r>
          </w:p>
        </w:tc>
        <w:tc>
          <w:tcPr>
            <w:tcW w:w="8280" w:type="dxa"/>
          </w:tcPr>
          <w:p>
            <w:r>
              <w:t>Master brief Section 3 staff capabilities</w:t>
            </w:r>
          </w:p>
        </w:tc>
      </w:tr>
      <w:tr w:rsidR="0037617B" w14:paraId="3308D325" w14:textId="77777777">
        <w:trPr>
          <w:cantSplit/>
        </w:trPr>
        <w:tc>
          <w:tcPr>
            <w:tcW w:w="1800" w:type="dxa"/>
          </w:tcPr>
          <w:p w14:paraId="1554B318" w14:textId="77777777" w:rsidR="0037617B" w:rsidRDefault="00000000">
            <w:r>
              <w:rPr>
                <w:sz w:val="20"/>
              </w:rPr>
              <w:t>Priority</w:t>
            </w:r>
          </w:p>
        </w:tc>
        <w:tc>
          <w:tcPr>
            <w:tcW w:w="8280" w:type="dxa"/>
          </w:tcPr>
          <w:p>
            <w:r>
              <w:t>Must Have</w:t>
            </w:r>
          </w:p>
        </w:tc>
      </w:tr>
      <w:tr w:rsidR="0037617B" w14:paraId="355D5E4B" w14:textId="77777777">
        <w:trPr>
          <w:cantSplit/>
        </w:trPr>
        <w:tc>
          <w:tcPr>
            <w:tcW w:w="1800" w:type="dxa"/>
          </w:tcPr>
          <w:p w14:paraId="7498F31A" w14:textId="77777777" w:rsidR="0037617B" w:rsidRDefault="00000000">
            <w:r>
              <w:rPr>
                <w:sz w:val="20"/>
              </w:rPr>
              <w:t>Acceptance Criteria</w:t>
            </w:r>
          </w:p>
        </w:tc>
        <w:tc>
          <w:tcPr>
            <w:tcW w:w="8280" w:type="dxa"/>
          </w:tcPr>
          <w:p>
            <w:r>
              <w:t>Reference/title search and category/status/assignee filters return matching authorised records. Submitted-date/due-date sorting is correct. Details show description, location, owner, times and lifecycle actions; inaccessible records remain hidden.</w:t>
            </w:r>
          </w:p>
        </w:tc>
      </w:tr>
      <w:tr w:rsidR="0037617B" w14:paraId="55620380" w14:textId="77777777">
        <w:trPr>
          <w:cantSplit/>
        </w:trPr>
        <w:tc>
          <w:tcPr>
            <w:tcW w:w="1800" w:type="dxa"/>
          </w:tcPr>
          <w:p w14:paraId="59F7349E" w14:textId="77777777" w:rsidR="0037617B" w:rsidRDefault="00000000">
            <w:r>
              <w:rPr>
                <w:sz w:val="20"/>
              </w:rPr>
              <w:t>Asr</w:t>
            </w:r>
          </w:p>
        </w:tc>
        <w:tc>
          <w:tcPr>
            <w:tcW w:w="8280" w:type="dxa"/>
          </w:tcPr>
          <w:p>
            <w:r>
              <w:t>Candidate driver: access control NFR-02</w:t>
            </w:r>
          </w:p>
        </w:tc>
      </w:tr>
      <w:tr w:rsidR="0037617B" w14:paraId="5DEC21F1" w14:textId="77777777">
        <w:trPr>
          <w:cantSplit/>
        </w:trPr>
        <w:tc>
          <w:tcPr>
            <w:tcW w:w="1800" w:type="dxa"/>
          </w:tcPr>
          <w:p w14:paraId="2C2D361E" w14:textId="77777777" w:rsidR="0037617B" w:rsidRDefault="00000000">
            <w:r>
              <w:rPr>
                <w:sz w:val="20"/>
              </w:rPr>
              <w:t>Architecture</w:t>
            </w:r>
          </w:p>
        </w:tc>
        <w:tc>
          <w:tcPr>
            <w:tcW w:w="8280" w:type="dxa"/>
          </w:tcPr>
          <w:p>
            <w:r>
              <w:t>Staff request query</w:t>
            </w:r>
          </w:p>
        </w:tc>
      </w:tr>
      <w:tr w:rsidR="0037617B" w14:paraId="43B7501B" w14:textId="77777777">
        <w:trPr>
          <w:cantSplit/>
        </w:trPr>
        <w:tc>
          <w:tcPr>
            <w:tcW w:w="1800" w:type="dxa"/>
          </w:tcPr>
          <w:p w14:paraId="46DF0DF1" w14:textId="77777777" w:rsidR="0037617B" w:rsidRDefault="00000000">
            <w:r>
              <w:rPr>
                <w:sz w:val="20"/>
              </w:rPr>
              <w:t>Data</w:t>
            </w:r>
          </w:p>
        </w:tc>
        <w:tc>
          <w:tcPr>
            <w:tcW w:w="8280" w:type="dxa"/>
          </w:tcPr>
          <w:p>
            <w:r>
              <w:t>Scoped searchable request fields</w:t>
            </w:r>
          </w:p>
        </w:tc>
      </w:tr>
      <w:tr w:rsidR="0037617B" w14:paraId="01F99877" w14:textId="77777777">
        <w:trPr>
          <w:cantSplit/>
        </w:trPr>
        <w:tc>
          <w:tcPr>
            <w:tcW w:w="1800" w:type="dxa"/>
          </w:tcPr>
          <w:p w14:paraId="6A88F6D8" w14:textId="77777777" w:rsidR="0037617B" w:rsidRDefault="00000000">
            <w:r>
              <w:rPr>
                <w:sz w:val="20"/>
              </w:rPr>
              <w:t>Design</w:t>
            </w:r>
          </w:p>
        </w:tc>
        <w:tc>
          <w:tcPr>
            <w:tcW w:w="8280" w:type="dxa"/>
          </w:tcPr>
          <w:p>
            <w:r>
              <w:t>Scope before search filter and sort</w:t>
            </w:r>
          </w:p>
        </w:tc>
      </w:tr>
      <w:tr w:rsidR="0037617B" w14:paraId="35C58D31" w14:textId="77777777">
        <w:trPr>
          <w:cantSplit/>
        </w:trPr>
        <w:tc>
          <w:tcPr>
            <w:tcW w:w="1800" w:type="dxa"/>
          </w:tcPr>
          <w:p w14:paraId="5F5ABB16" w14:textId="77777777" w:rsidR="0037617B" w:rsidRDefault="00000000">
            <w:r>
              <w:rPr>
                <w:sz w:val="20"/>
              </w:rPr>
              <w:t>Technology</w:t>
            </w:r>
          </w:p>
        </w:tc>
        <w:tc>
          <w:tcPr>
            <w:tcW w:w="8280" w:type="dxa"/>
          </w:tcPr>
          <w:p>
            <w:r>
              <w:t>Member 4 stack record; see consolidated handover</w:t>
            </w:r>
          </w:p>
        </w:tc>
      </w:tr>
      <w:tr w:rsidR="0037617B" w14:paraId="7879DCE9" w14:textId="77777777">
        <w:trPr>
          <w:cantSplit/>
        </w:trPr>
        <w:tc>
          <w:tcPr>
            <w:tcW w:w="1800" w:type="dxa"/>
          </w:tcPr>
          <w:p w14:paraId="76C66039" w14:textId="77777777" w:rsidR="0037617B" w:rsidRDefault="00000000">
            <w:r>
              <w:rPr>
                <w:sz w:val="20"/>
              </w:rPr>
              <w:t>Implementation</w:t>
            </w:r>
          </w:p>
        </w:tc>
        <w:tc>
          <w:tcPr>
            <w:tcW w:w="8280" w:type="dxa"/>
          </w:tcPr>
          <w:p>
            <w:r>
              <w:t>Not Yet Implemented</w:t>
            </w:r>
          </w:p>
        </w:tc>
      </w:tr>
      <w:tr w:rsidR="0037617B" w14:paraId="5CA0DADB" w14:textId="77777777">
        <w:trPr>
          <w:cantSplit/>
        </w:trPr>
        <w:tc>
          <w:tcPr>
            <w:tcW w:w="1800" w:type="dxa"/>
          </w:tcPr>
          <w:p w14:paraId="761CC47D" w14:textId="77777777" w:rsidR="0037617B" w:rsidRDefault="00000000">
            <w:r>
              <w:rPr>
                <w:sz w:val="20"/>
              </w:rPr>
              <w:t>Verification</w:t>
            </w:r>
          </w:p>
        </w:tc>
        <w:tc>
          <w:tcPr>
            <w:tcW w:w="8280" w:type="dxa"/>
          </w:tcPr>
          <w:p>
            <w:r>
              <w:t>Not Yet Implemented</w:t>
            </w:r>
          </w:p>
        </w:tc>
      </w:tr>
      <w:tr w:rsidR="0037617B" w14:paraId="4B042EC3" w14:textId="77777777">
        <w:trPr>
          <w:cantSplit/>
        </w:trPr>
        <w:tc>
          <w:tcPr>
            <w:tcW w:w="1800" w:type="dxa"/>
          </w:tcPr>
          <w:p w14:paraId="21F8E7D1" w14:textId="77777777" w:rsidR="0037617B" w:rsidRDefault="00000000">
            <w:r>
              <w:rPr>
                <w:sz w:val="20"/>
              </w:rPr>
              <w:t>Status</w:t>
            </w:r>
          </w:p>
        </w:tc>
        <w:tc>
          <w:tcPr>
            <w:tcW w:w="8280" w:type="dxa"/>
          </w:tcPr>
          <w:p>
            <w:r>
              <w:t>Not Yet Implemented</w:t>
            </w:r>
          </w:p>
        </w:tc>
      </w:tr>
      <w:tr w:rsidR="0037617B" w14:paraId="44322894" w14:textId="77777777">
        <w:trPr>
          <w:cantSplit/>
        </w:trPr>
        <w:tc>
          <w:tcPr>
            <w:tcW w:w="1800" w:type="dxa"/>
          </w:tcPr>
          <w:p w14:paraId="7A82CAC6" w14:textId="77777777" w:rsidR="0037617B" w:rsidRDefault="00000000">
            <w:r>
              <w:rPr>
                <w:sz w:val="20"/>
              </w:rPr>
              <w:t>References</w:t>
            </w:r>
          </w:p>
        </w:tc>
        <w:tc>
          <w:tcPr>
            <w:tcW w:w="8280" w:type="dxa"/>
          </w:tcPr>
          <w:p>
            <w:r>
              <w:t>CR-M2-01; R-10</w:t>
            </w:r>
          </w:p>
        </w:tc>
      </w:tr>
      <w:tr w:rsidR="0037617B" w14:paraId="59DB77E0" w14:textId="77777777">
        <w:trPr>
          <w:cantSplit/>
        </w:trPr>
        <w:tc>
          <w:tcPr>
            <w:tcW w:w="1800" w:type="dxa"/>
          </w:tcPr>
          <w:p w14:paraId="534B9C6B" w14:textId="77777777" w:rsidR="0037617B" w:rsidRDefault="00000000">
            <w:r>
              <w:rPr>
                <w:sz w:val="20"/>
              </w:rPr>
              <w:t>Approval</w:t>
            </w:r>
          </w:p>
        </w:tc>
        <w:tc>
          <w:tcPr>
            <w:tcW w:w="8280" w:type="dxa"/>
          </w:tcPr>
          <w:p>
            <w:r>
              <w:t>Approved by me for the Member 1 M2 baseline</w:t>
            </w:r>
          </w:p>
        </w:tc>
      </w:tr>
      <w:tr w:rsidR="0037617B" w14:paraId="4A6E6C80" w14:textId="77777777">
        <w:trPr>
          <w:cantSplit/>
        </w:trPr>
        <w:tc>
          <w:tcPr>
            <w:tcW w:w="1800" w:type="dxa"/>
          </w:tcPr>
          <w:p w14:paraId="5392B44D" w14:textId="77777777" w:rsidR="0037617B" w:rsidRDefault="00000000">
            <w:r>
              <w:rPr>
                <w:sz w:val="20"/>
              </w:rPr>
              <w:t>Acceptance Status</w:t>
            </w:r>
          </w:p>
        </w:tc>
        <w:tc>
          <w:tcPr>
            <w:tcW w:w="8280" w:type="dxa"/>
          </w:tcPr>
          <w:p>
            <w:r>
              <w:t>Product acceptance not demonstrated</w:t>
            </w:r>
          </w:p>
        </w:tc>
      </w:tr>
    </w:tbl>
    <w:p w14:paraId="094558CC" w14:textId="77777777" w:rsidR="0037617B" w:rsidRDefault="00000000">
      <w:pPr>
        <w:pStyle w:val="Heading2"/>
      </w:pPr>
      <w:r>
        <w:t>FR-12 Not Yet Implemented</w:t>
      </w:r>
    </w:p>
    <w:tbl>
      <w:tblPr>
        <w:tblStyle w:val="TableGrid"/>
        <w:tblW w:w="0" w:type="auto"/>
        <w:tblLayout w:type="fixed"/>
        <w:tblLook w:val="04A0" w:firstRow="1" w:lastRow="0" w:firstColumn="1" w:lastColumn="0" w:noHBand="0" w:noVBand="1"/>
      </w:tblPr>
      <w:tblGrid>
        <w:gridCol w:w="1800"/>
        <w:gridCol w:w="8280"/>
      </w:tblGrid>
      <w:tr w:rsidR="0037617B" w14:paraId="0E0210A8" w14:textId="77777777">
        <w:trPr>
          <w:cantSplit/>
          <w:tblHeader/>
        </w:trPr>
        <w:tc>
          <w:tcPr>
            <w:tcW w:w="1800" w:type="dxa"/>
          </w:tcPr>
          <w:p w14:paraId="446C4BF9" w14:textId="77777777" w:rsidR="0037617B" w:rsidRDefault="00000000">
            <w:r>
              <w:rPr>
                <w:sz w:val="20"/>
              </w:rPr>
              <w:t>Field</w:t>
            </w:r>
          </w:p>
        </w:tc>
        <w:tc>
          <w:tcPr>
            <w:tcW w:w="8280" w:type="dxa"/>
          </w:tcPr>
          <w:p w14:paraId="09AB5C56" w14:textId="77777777" w:rsidR="0037617B" w:rsidRDefault="00000000">
            <w:r>
              <w:rPr>
                <w:sz w:val="20"/>
              </w:rPr>
              <w:t>Current record</w:t>
            </w:r>
          </w:p>
        </w:tc>
      </w:tr>
      <w:tr w:rsidR="0037617B" w14:paraId="71714EE8" w14:textId="77777777">
        <w:trPr>
          <w:cantSplit/>
        </w:trPr>
        <w:tc>
          <w:tcPr>
            <w:tcW w:w="1800" w:type="dxa"/>
          </w:tcPr>
          <w:p w14:paraId="0045C677" w14:textId="77777777" w:rsidR="0037617B" w:rsidRDefault="00000000">
            <w:r>
              <w:rPr>
                <w:sz w:val="20"/>
              </w:rPr>
              <w:t>Wording</w:t>
            </w:r>
          </w:p>
        </w:tc>
        <w:tc>
          <w:tcPr>
            <w:tcW w:w="8280" w:type="dxa"/>
          </w:tcPr>
          <w:p>
            <w:r>
              <w:t>The system shall let authorised staff assign or accept responsibility for a request.</w:t>
            </w:r>
          </w:p>
        </w:tc>
      </w:tr>
      <w:tr w:rsidR="0037617B" w14:paraId="3C24F172" w14:textId="77777777">
        <w:trPr>
          <w:cantSplit/>
        </w:trPr>
        <w:tc>
          <w:tcPr>
            <w:tcW w:w="1800" w:type="dxa"/>
          </w:tcPr>
          <w:p w14:paraId="22ED17EB" w14:textId="77777777" w:rsidR="0037617B" w:rsidRDefault="00000000">
            <w:r>
              <w:rPr>
                <w:sz w:val="20"/>
              </w:rPr>
              <w:lastRenderedPageBreak/>
              <w:t>Source</w:t>
            </w:r>
          </w:p>
        </w:tc>
        <w:tc>
          <w:tcPr>
            <w:tcW w:w="8280" w:type="dxa"/>
          </w:tcPr>
          <w:p>
            <w:r>
              <w:t>Master brief Section 3 staff capabilities</w:t>
            </w:r>
          </w:p>
        </w:tc>
      </w:tr>
      <w:tr w:rsidR="0037617B" w14:paraId="20924C40" w14:textId="77777777">
        <w:trPr>
          <w:cantSplit/>
        </w:trPr>
        <w:tc>
          <w:tcPr>
            <w:tcW w:w="1800" w:type="dxa"/>
          </w:tcPr>
          <w:p w14:paraId="704F7F8C" w14:textId="77777777" w:rsidR="0037617B" w:rsidRDefault="00000000">
            <w:r>
              <w:rPr>
                <w:sz w:val="20"/>
              </w:rPr>
              <w:t>Priority</w:t>
            </w:r>
          </w:p>
        </w:tc>
        <w:tc>
          <w:tcPr>
            <w:tcW w:w="8280" w:type="dxa"/>
          </w:tcPr>
          <w:p>
            <w:r>
              <w:t>Must Have</w:t>
            </w:r>
          </w:p>
        </w:tc>
      </w:tr>
      <w:tr w:rsidR="0037617B" w14:paraId="238BD979" w14:textId="77777777">
        <w:trPr>
          <w:cantSplit/>
        </w:trPr>
        <w:tc>
          <w:tcPr>
            <w:tcW w:w="1800" w:type="dxa"/>
          </w:tcPr>
          <w:p w14:paraId="2783F989" w14:textId="77777777" w:rsidR="0037617B" w:rsidRDefault="00000000">
            <w:r>
              <w:rPr>
                <w:sz w:val="20"/>
              </w:rPr>
              <w:t>Acceptance Criteria</w:t>
            </w:r>
          </w:p>
        </w:tc>
        <w:tc>
          <w:tcPr>
            <w:tcW w:w="8280" w:type="dxa"/>
          </w:tcPr>
          <w:p>
            <w:r>
              <w:t>Staff can accept unassigned work or assign an eligible staff member. Assignee, actor and time are recorded. Ineligible/unauthorised assignments are rejected without changing ownership.</w:t>
            </w:r>
          </w:p>
        </w:tc>
      </w:tr>
      <w:tr w:rsidR="0037617B" w14:paraId="5898C0B7" w14:textId="77777777">
        <w:trPr>
          <w:cantSplit/>
        </w:trPr>
        <w:tc>
          <w:tcPr>
            <w:tcW w:w="1800" w:type="dxa"/>
          </w:tcPr>
          <w:p w14:paraId="4722B021" w14:textId="77777777" w:rsidR="0037617B" w:rsidRDefault="00000000">
            <w:r>
              <w:rPr>
                <w:sz w:val="20"/>
              </w:rPr>
              <w:t>Asr</w:t>
            </w:r>
          </w:p>
        </w:tc>
        <w:tc>
          <w:tcPr>
            <w:tcW w:w="8280" w:type="dxa"/>
          </w:tcPr>
          <w:p>
            <w:r>
              <w:t>Candidate driver: access control NFR-02</w:t>
            </w:r>
          </w:p>
        </w:tc>
      </w:tr>
      <w:tr w:rsidR="0037617B" w14:paraId="326B1EBB" w14:textId="77777777">
        <w:trPr>
          <w:cantSplit/>
        </w:trPr>
        <w:tc>
          <w:tcPr>
            <w:tcW w:w="1800" w:type="dxa"/>
          </w:tcPr>
          <w:p w14:paraId="7726172D" w14:textId="77777777" w:rsidR="0037617B" w:rsidRDefault="00000000">
            <w:r>
              <w:rPr>
                <w:sz w:val="20"/>
              </w:rPr>
              <w:t>Architecture</w:t>
            </w:r>
          </w:p>
        </w:tc>
        <w:tc>
          <w:tcPr>
            <w:tcW w:w="8280" w:type="dxa"/>
          </w:tcPr>
          <w:p>
            <w:r>
              <w:t>Assignment service</w:t>
            </w:r>
          </w:p>
        </w:tc>
      </w:tr>
      <w:tr w:rsidR="0037617B" w14:paraId="5B1D2512" w14:textId="77777777">
        <w:trPr>
          <w:cantSplit/>
        </w:trPr>
        <w:tc>
          <w:tcPr>
            <w:tcW w:w="1800" w:type="dxa"/>
          </w:tcPr>
          <w:p w14:paraId="5286C8B2" w14:textId="77777777" w:rsidR="0037617B" w:rsidRDefault="00000000">
            <w:r>
              <w:rPr>
                <w:sz w:val="20"/>
              </w:rPr>
              <w:t>Data</w:t>
            </w:r>
          </w:p>
        </w:tc>
        <w:tc>
          <w:tcPr>
            <w:tcW w:w="8280" w:type="dxa"/>
          </w:tcPr>
          <w:p>
            <w:r>
              <w:t>Eligible staff, assignee and audit event</w:t>
            </w:r>
          </w:p>
        </w:tc>
      </w:tr>
      <w:tr w:rsidR="0037617B" w14:paraId="7786A6A8" w14:textId="77777777">
        <w:trPr>
          <w:cantSplit/>
        </w:trPr>
        <w:tc>
          <w:tcPr>
            <w:tcW w:w="1800" w:type="dxa"/>
          </w:tcPr>
          <w:p w14:paraId="08240061" w14:textId="77777777" w:rsidR="0037617B" w:rsidRDefault="00000000">
            <w:r>
              <w:rPr>
                <w:sz w:val="20"/>
              </w:rPr>
              <w:t>Design</w:t>
            </w:r>
          </w:p>
        </w:tc>
        <w:tc>
          <w:tcPr>
            <w:tcW w:w="8280" w:type="dxa"/>
          </w:tcPr>
          <w:p>
            <w:r>
              <w:t>ADR-M2-02 in ADRs.md; Validate eligibility before atomic assignment</w:t>
            </w:r>
          </w:p>
        </w:tc>
      </w:tr>
      <w:tr w:rsidR="0037617B" w14:paraId="7DA9380F" w14:textId="77777777">
        <w:trPr>
          <w:cantSplit/>
        </w:trPr>
        <w:tc>
          <w:tcPr>
            <w:tcW w:w="1800" w:type="dxa"/>
          </w:tcPr>
          <w:p w14:paraId="03B47E9C" w14:textId="77777777" w:rsidR="0037617B" w:rsidRDefault="00000000">
            <w:r>
              <w:rPr>
                <w:sz w:val="20"/>
              </w:rPr>
              <w:t>Technology</w:t>
            </w:r>
          </w:p>
        </w:tc>
        <w:tc>
          <w:tcPr>
            <w:tcW w:w="8280" w:type="dxa"/>
          </w:tcPr>
          <w:p>
            <w:r>
              <w:t>Member 4 stack record; see consolidated handover</w:t>
            </w:r>
          </w:p>
        </w:tc>
      </w:tr>
      <w:tr w:rsidR="0037617B" w14:paraId="0EB6BE37" w14:textId="77777777">
        <w:trPr>
          <w:cantSplit/>
        </w:trPr>
        <w:tc>
          <w:tcPr>
            <w:tcW w:w="1800" w:type="dxa"/>
          </w:tcPr>
          <w:p w14:paraId="5FD89CE5" w14:textId="77777777" w:rsidR="0037617B" w:rsidRDefault="00000000">
            <w:r>
              <w:rPr>
                <w:sz w:val="20"/>
              </w:rPr>
              <w:t>Implementation</w:t>
            </w:r>
          </w:p>
        </w:tc>
        <w:tc>
          <w:tcPr>
            <w:tcW w:w="8280" w:type="dxa"/>
          </w:tcPr>
          <w:p>
            <w:r>
              <w:t>Not Yet Implemented</w:t>
            </w:r>
          </w:p>
        </w:tc>
      </w:tr>
      <w:tr w:rsidR="0037617B" w14:paraId="7558216D" w14:textId="77777777">
        <w:trPr>
          <w:cantSplit/>
        </w:trPr>
        <w:tc>
          <w:tcPr>
            <w:tcW w:w="1800" w:type="dxa"/>
          </w:tcPr>
          <w:p w14:paraId="13AC01F3" w14:textId="77777777" w:rsidR="0037617B" w:rsidRDefault="00000000">
            <w:r>
              <w:rPr>
                <w:sz w:val="20"/>
              </w:rPr>
              <w:t>Verification</w:t>
            </w:r>
          </w:p>
        </w:tc>
        <w:tc>
          <w:tcPr>
            <w:tcW w:w="8280" w:type="dxa"/>
          </w:tcPr>
          <w:p>
            <w:r>
              <w:t>Not Yet Implemented</w:t>
            </w:r>
          </w:p>
        </w:tc>
      </w:tr>
      <w:tr w:rsidR="0037617B" w14:paraId="5BBC8F39" w14:textId="77777777">
        <w:trPr>
          <w:cantSplit/>
        </w:trPr>
        <w:tc>
          <w:tcPr>
            <w:tcW w:w="1800" w:type="dxa"/>
          </w:tcPr>
          <w:p w14:paraId="51075546" w14:textId="77777777" w:rsidR="0037617B" w:rsidRDefault="00000000">
            <w:r>
              <w:rPr>
                <w:sz w:val="20"/>
              </w:rPr>
              <w:t>Status</w:t>
            </w:r>
          </w:p>
        </w:tc>
        <w:tc>
          <w:tcPr>
            <w:tcW w:w="8280" w:type="dxa"/>
          </w:tcPr>
          <w:p>
            <w:r>
              <w:t>Not Yet Implemented</w:t>
            </w:r>
          </w:p>
        </w:tc>
      </w:tr>
      <w:tr w:rsidR="0037617B" w14:paraId="6B76C8B3" w14:textId="77777777">
        <w:trPr>
          <w:cantSplit/>
        </w:trPr>
        <w:tc>
          <w:tcPr>
            <w:tcW w:w="1800" w:type="dxa"/>
          </w:tcPr>
          <w:p w14:paraId="6BCF584B" w14:textId="77777777" w:rsidR="0037617B" w:rsidRDefault="00000000">
            <w:r>
              <w:rPr>
                <w:sz w:val="20"/>
              </w:rPr>
              <w:t>References</w:t>
            </w:r>
          </w:p>
        </w:tc>
        <w:tc>
          <w:tcPr>
            <w:tcW w:w="8280" w:type="dxa"/>
          </w:tcPr>
          <w:p>
            <w:r>
              <w:t>CR-M2-01; R-10; ADR-M2-02</w:t>
            </w:r>
          </w:p>
        </w:tc>
      </w:tr>
      <w:tr w:rsidR="0037617B" w14:paraId="51C72E6B" w14:textId="77777777">
        <w:trPr>
          <w:cantSplit/>
        </w:trPr>
        <w:tc>
          <w:tcPr>
            <w:tcW w:w="1800" w:type="dxa"/>
          </w:tcPr>
          <w:p w14:paraId="46FE735D" w14:textId="77777777" w:rsidR="0037617B" w:rsidRDefault="00000000">
            <w:r>
              <w:rPr>
                <w:sz w:val="20"/>
              </w:rPr>
              <w:t>Approval</w:t>
            </w:r>
          </w:p>
        </w:tc>
        <w:tc>
          <w:tcPr>
            <w:tcW w:w="8280" w:type="dxa"/>
          </w:tcPr>
          <w:p>
            <w:r>
              <w:t>Approved by me for the Member 1 M2 baseline</w:t>
            </w:r>
          </w:p>
        </w:tc>
      </w:tr>
      <w:tr w:rsidR="0037617B" w14:paraId="11DD9C31" w14:textId="77777777">
        <w:trPr>
          <w:cantSplit/>
        </w:trPr>
        <w:tc>
          <w:tcPr>
            <w:tcW w:w="1800" w:type="dxa"/>
          </w:tcPr>
          <w:p w14:paraId="614CAA3E" w14:textId="77777777" w:rsidR="0037617B" w:rsidRDefault="00000000">
            <w:r>
              <w:rPr>
                <w:sz w:val="20"/>
              </w:rPr>
              <w:t>Acceptance Status</w:t>
            </w:r>
          </w:p>
        </w:tc>
        <w:tc>
          <w:tcPr>
            <w:tcW w:w="8280" w:type="dxa"/>
          </w:tcPr>
          <w:p>
            <w:r>
              <w:t>Product acceptance not demonstrated</w:t>
            </w:r>
          </w:p>
        </w:tc>
      </w:tr>
    </w:tbl>
    <w:p w14:paraId="7DBDB699" w14:textId="77777777" w:rsidR="0037617B" w:rsidRDefault="00000000">
      <w:pPr>
        <w:pStyle w:val="Heading2"/>
      </w:pPr>
      <w:r>
        <w:t>FR-13 Not Yet Implemented</w:t>
      </w:r>
    </w:p>
    <w:tbl>
      <w:tblPr>
        <w:tblStyle w:val="TableGrid"/>
        <w:tblW w:w="0" w:type="auto"/>
        <w:tblLayout w:type="fixed"/>
        <w:tblLook w:val="04A0" w:firstRow="1" w:lastRow="0" w:firstColumn="1" w:lastColumn="0" w:noHBand="0" w:noVBand="1"/>
      </w:tblPr>
      <w:tblGrid>
        <w:gridCol w:w="1800"/>
        <w:gridCol w:w="8280"/>
      </w:tblGrid>
      <w:tr w:rsidR="0037617B" w14:paraId="47EA561B" w14:textId="77777777">
        <w:trPr>
          <w:cantSplit/>
          <w:tblHeader/>
        </w:trPr>
        <w:tc>
          <w:tcPr>
            <w:tcW w:w="1800" w:type="dxa"/>
          </w:tcPr>
          <w:p w14:paraId="721311A0" w14:textId="77777777" w:rsidR="0037617B" w:rsidRDefault="00000000">
            <w:r>
              <w:rPr>
                <w:sz w:val="20"/>
              </w:rPr>
              <w:t>Field</w:t>
            </w:r>
          </w:p>
        </w:tc>
        <w:tc>
          <w:tcPr>
            <w:tcW w:w="8280" w:type="dxa"/>
          </w:tcPr>
          <w:p w14:paraId="609825AD" w14:textId="77777777" w:rsidR="0037617B" w:rsidRDefault="00000000">
            <w:r>
              <w:rPr>
                <w:sz w:val="20"/>
              </w:rPr>
              <w:t>Current record</w:t>
            </w:r>
          </w:p>
        </w:tc>
      </w:tr>
      <w:tr w:rsidR="0037617B" w14:paraId="1A59045D" w14:textId="77777777">
        <w:trPr>
          <w:cantSplit/>
        </w:trPr>
        <w:tc>
          <w:tcPr>
            <w:tcW w:w="1800" w:type="dxa"/>
          </w:tcPr>
          <w:p w14:paraId="03F6381B" w14:textId="77777777" w:rsidR="0037617B" w:rsidRDefault="00000000">
            <w:r>
              <w:rPr>
                <w:sz w:val="20"/>
              </w:rPr>
              <w:t>Wording</w:t>
            </w:r>
          </w:p>
        </w:tc>
        <w:tc>
          <w:tcPr>
            <w:tcW w:w="8280" w:type="dxa"/>
          </w:tcPr>
          <w:p>
            <w:r>
              <w:t>The system shall enforce controlled status transitions and record actions and resolution information.</w:t>
            </w:r>
          </w:p>
        </w:tc>
      </w:tr>
      <w:tr w:rsidR="0037617B" w14:paraId="604A3724" w14:textId="77777777">
        <w:trPr>
          <w:cantSplit/>
        </w:trPr>
        <w:tc>
          <w:tcPr>
            <w:tcW w:w="1800" w:type="dxa"/>
          </w:tcPr>
          <w:p w14:paraId="64092532" w14:textId="77777777" w:rsidR="0037617B" w:rsidRDefault="00000000">
            <w:r>
              <w:rPr>
                <w:sz w:val="20"/>
              </w:rPr>
              <w:t>Source</w:t>
            </w:r>
          </w:p>
        </w:tc>
        <w:tc>
          <w:tcPr>
            <w:tcW w:w="8280" w:type="dxa"/>
          </w:tcPr>
          <w:p>
            <w:r>
              <w:t>Master brief Section 3 staff capabilities</w:t>
            </w:r>
          </w:p>
        </w:tc>
      </w:tr>
      <w:tr w:rsidR="0037617B" w14:paraId="13B24EA2" w14:textId="77777777">
        <w:trPr>
          <w:cantSplit/>
        </w:trPr>
        <w:tc>
          <w:tcPr>
            <w:tcW w:w="1800" w:type="dxa"/>
          </w:tcPr>
          <w:p w14:paraId="1A324DA0" w14:textId="77777777" w:rsidR="0037617B" w:rsidRDefault="00000000">
            <w:r>
              <w:rPr>
                <w:sz w:val="20"/>
              </w:rPr>
              <w:t>Priority</w:t>
            </w:r>
          </w:p>
        </w:tc>
        <w:tc>
          <w:tcPr>
            <w:tcW w:w="8280" w:type="dxa"/>
          </w:tcPr>
          <w:p>
            <w:r>
              <w:t>Must Have</w:t>
            </w:r>
          </w:p>
        </w:tc>
      </w:tr>
      <w:tr w:rsidR="0037617B" w14:paraId="6A2CE3F4" w14:textId="77777777">
        <w:trPr>
          <w:cantSplit/>
        </w:trPr>
        <w:tc>
          <w:tcPr>
            <w:tcW w:w="1800" w:type="dxa"/>
          </w:tcPr>
          <w:p w14:paraId="3A7F5A85" w14:textId="77777777" w:rsidR="0037617B" w:rsidRDefault="00000000">
            <w:r>
              <w:rPr>
                <w:sz w:val="20"/>
              </w:rPr>
              <w:t>Acceptance Criteria</w:t>
            </w:r>
          </w:p>
        </w:tc>
        <w:tc>
          <w:tcPr>
            <w:tcW w:w="8280" w:type="dxa"/>
          </w:tcPr>
          <w:p>
            <w:r>
              <w:t>Permit Submitted to Accepted or Rejected; Accepted to In Progress; In Progress to Resolved; Resolved to Closed. Only authorised staff transition records. Acceptance requires an assignee and due time; rejection requires a reason and resolution requires a summary. Record actor/time/explanation. Reject all other transitions.</w:t>
            </w:r>
          </w:p>
        </w:tc>
      </w:tr>
      <w:tr w:rsidR="0037617B" w14:paraId="67A28E0B" w14:textId="77777777">
        <w:trPr>
          <w:cantSplit/>
        </w:trPr>
        <w:tc>
          <w:tcPr>
            <w:tcW w:w="1800" w:type="dxa"/>
          </w:tcPr>
          <w:p w14:paraId="573208D1" w14:textId="77777777" w:rsidR="0037617B" w:rsidRDefault="00000000">
            <w:r>
              <w:rPr>
                <w:sz w:val="20"/>
              </w:rPr>
              <w:t>Asr</w:t>
            </w:r>
          </w:p>
        </w:tc>
        <w:tc>
          <w:tcPr>
            <w:tcW w:w="8280" w:type="dxa"/>
          </w:tcPr>
          <w:p>
            <w:r>
              <w:t>Candidate driver: access control NFR-02</w:t>
            </w:r>
          </w:p>
        </w:tc>
      </w:tr>
      <w:tr w:rsidR="0037617B" w14:paraId="2E713DC2" w14:textId="77777777">
        <w:trPr>
          <w:cantSplit/>
        </w:trPr>
        <w:tc>
          <w:tcPr>
            <w:tcW w:w="1800" w:type="dxa"/>
          </w:tcPr>
          <w:p w14:paraId="62303574" w14:textId="77777777" w:rsidR="0037617B" w:rsidRDefault="00000000">
            <w:r>
              <w:rPr>
                <w:sz w:val="20"/>
              </w:rPr>
              <w:t>Architecture</w:t>
            </w:r>
          </w:p>
        </w:tc>
        <w:tc>
          <w:tcPr>
            <w:tcW w:w="8280" w:type="dxa"/>
          </w:tcPr>
          <w:p>
            <w:r>
              <w:t>Lifecycle policy</w:t>
            </w:r>
          </w:p>
        </w:tc>
      </w:tr>
      <w:tr w:rsidR="0037617B" w14:paraId="08360889" w14:textId="77777777">
        <w:trPr>
          <w:cantSplit/>
        </w:trPr>
        <w:tc>
          <w:tcPr>
            <w:tcW w:w="1800" w:type="dxa"/>
          </w:tcPr>
          <w:p w14:paraId="495B0E6C" w14:textId="77777777" w:rsidR="0037617B" w:rsidRDefault="00000000">
            <w:r>
              <w:rPr>
                <w:sz w:val="20"/>
              </w:rPr>
              <w:t>Data</w:t>
            </w:r>
          </w:p>
        </w:tc>
        <w:tc>
          <w:tcPr>
            <w:tcW w:w="8280" w:type="dxa"/>
          </w:tcPr>
          <w:p>
            <w:r>
              <w:t>Status, assignee, due time and action history</w:t>
            </w:r>
          </w:p>
        </w:tc>
      </w:tr>
      <w:tr w:rsidR="0037617B" w14:paraId="33A4219A" w14:textId="77777777">
        <w:trPr>
          <w:cantSplit/>
        </w:trPr>
        <w:tc>
          <w:tcPr>
            <w:tcW w:w="1800" w:type="dxa"/>
          </w:tcPr>
          <w:p w14:paraId="1BF21B88" w14:textId="77777777" w:rsidR="0037617B" w:rsidRDefault="00000000">
            <w:r>
              <w:rPr>
                <w:sz w:val="20"/>
              </w:rPr>
              <w:t>Design</w:t>
            </w:r>
          </w:p>
        </w:tc>
        <w:tc>
          <w:tcPr>
            <w:tcW w:w="8280" w:type="dxa"/>
          </w:tcPr>
          <w:p>
            <w:r>
              <w:t>ADR-M2-01; ADR-M2-02 in ADRs.md; Transition policy and transaction boundary</w:t>
            </w:r>
          </w:p>
        </w:tc>
      </w:tr>
      <w:tr w:rsidR="0037617B" w14:paraId="6115EEF7" w14:textId="77777777">
        <w:trPr>
          <w:cantSplit/>
        </w:trPr>
        <w:tc>
          <w:tcPr>
            <w:tcW w:w="1800" w:type="dxa"/>
          </w:tcPr>
          <w:p w14:paraId="3AA9DEF2" w14:textId="77777777" w:rsidR="0037617B" w:rsidRDefault="00000000">
            <w:r>
              <w:rPr>
                <w:sz w:val="20"/>
              </w:rPr>
              <w:t>Technology</w:t>
            </w:r>
          </w:p>
        </w:tc>
        <w:tc>
          <w:tcPr>
            <w:tcW w:w="8280" w:type="dxa"/>
          </w:tcPr>
          <w:p>
            <w:r>
              <w:t>Member 4 stack record; see consolidated handover</w:t>
            </w:r>
          </w:p>
        </w:tc>
      </w:tr>
      <w:tr w:rsidR="0037617B" w14:paraId="6396A1DE" w14:textId="77777777">
        <w:trPr>
          <w:cantSplit/>
        </w:trPr>
        <w:tc>
          <w:tcPr>
            <w:tcW w:w="1800" w:type="dxa"/>
          </w:tcPr>
          <w:p w14:paraId="217D597E" w14:textId="77777777" w:rsidR="0037617B" w:rsidRDefault="00000000">
            <w:r>
              <w:rPr>
                <w:sz w:val="20"/>
              </w:rPr>
              <w:t>Implementation</w:t>
            </w:r>
          </w:p>
        </w:tc>
        <w:tc>
          <w:tcPr>
            <w:tcW w:w="8280" w:type="dxa"/>
          </w:tcPr>
          <w:p>
            <w:r>
              <w:t>Not Yet Implemented</w:t>
            </w:r>
          </w:p>
        </w:tc>
      </w:tr>
      <w:tr w:rsidR="0037617B" w14:paraId="1E8C30C8" w14:textId="77777777">
        <w:trPr>
          <w:cantSplit/>
        </w:trPr>
        <w:tc>
          <w:tcPr>
            <w:tcW w:w="1800" w:type="dxa"/>
          </w:tcPr>
          <w:p w14:paraId="24CCAD79" w14:textId="77777777" w:rsidR="0037617B" w:rsidRDefault="00000000">
            <w:r>
              <w:rPr>
                <w:sz w:val="20"/>
              </w:rPr>
              <w:t>Verification</w:t>
            </w:r>
          </w:p>
        </w:tc>
        <w:tc>
          <w:tcPr>
            <w:tcW w:w="8280" w:type="dxa"/>
          </w:tcPr>
          <w:p>
            <w:r>
              <w:t>Not Yet Implemented</w:t>
            </w:r>
          </w:p>
        </w:tc>
      </w:tr>
      <w:tr w:rsidR="0037617B" w14:paraId="7CCC6D46" w14:textId="77777777">
        <w:trPr>
          <w:cantSplit/>
        </w:trPr>
        <w:tc>
          <w:tcPr>
            <w:tcW w:w="1800" w:type="dxa"/>
          </w:tcPr>
          <w:p w14:paraId="03381DB6" w14:textId="77777777" w:rsidR="0037617B" w:rsidRDefault="00000000">
            <w:r>
              <w:rPr>
                <w:sz w:val="20"/>
              </w:rPr>
              <w:t>Status</w:t>
            </w:r>
          </w:p>
        </w:tc>
        <w:tc>
          <w:tcPr>
            <w:tcW w:w="8280" w:type="dxa"/>
          </w:tcPr>
          <w:p>
            <w:r>
              <w:t>Not Yet Implemented</w:t>
            </w:r>
          </w:p>
        </w:tc>
      </w:tr>
      <w:tr w:rsidR="0037617B" w14:paraId="7CE771F2" w14:textId="77777777">
        <w:trPr>
          <w:cantSplit/>
        </w:trPr>
        <w:tc>
          <w:tcPr>
            <w:tcW w:w="1800" w:type="dxa"/>
          </w:tcPr>
          <w:p w14:paraId="49890386" w14:textId="77777777" w:rsidR="0037617B" w:rsidRDefault="00000000">
            <w:r>
              <w:rPr>
                <w:sz w:val="20"/>
              </w:rPr>
              <w:t>References</w:t>
            </w:r>
          </w:p>
        </w:tc>
        <w:tc>
          <w:tcPr>
            <w:tcW w:w="8280" w:type="dxa"/>
          </w:tcPr>
          <w:p>
            <w:r>
              <w:t>CR-M2-01; R-10; ADR-M2-01; ADR-M2-02</w:t>
            </w:r>
          </w:p>
        </w:tc>
      </w:tr>
      <w:tr w:rsidR="0037617B" w14:paraId="04271BB7" w14:textId="77777777">
        <w:trPr>
          <w:cantSplit/>
        </w:trPr>
        <w:tc>
          <w:tcPr>
            <w:tcW w:w="1800" w:type="dxa"/>
          </w:tcPr>
          <w:p w14:paraId="560B590F" w14:textId="77777777" w:rsidR="0037617B" w:rsidRDefault="00000000">
            <w:r>
              <w:rPr>
                <w:sz w:val="20"/>
              </w:rPr>
              <w:t>Approval</w:t>
            </w:r>
          </w:p>
        </w:tc>
        <w:tc>
          <w:tcPr>
            <w:tcW w:w="8280" w:type="dxa"/>
          </w:tcPr>
          <w:p>
            <w:r>
              <w:t>Approved by me for the Member 1 M2 baseline</w:t>
            </w:r>
          </w:p>
        </w:tc>
      </w:tr>
      <w:tr w:rsidR="0037617B" w14:paraId="16C4A162" w14:textId="77777777">
        <w:trPr>
          <w:cantSplit/>
        </w:trPr>
        <w:tc>
          <w:tcPr>
            <w:tcW w:w="1800" w:type="dxa"/>
          </w:tcPr>
          <w:p w14:paraId="6B5EE091" w14:textId="77777777" w:rsidR="0037617B" w:rsidRDefault="00000000">
            <w:r>
              <w:rPr>
                <w:sz w:val="20"/>
              </w:rPr>
              <w:t>Acceptance Status</w:t>
            </w:r>
          </w:p>
        </w:tc>
        <w:tc>
          <w:tcPr>
            <w:tcW w:w="8280" w:type="dxa"/>
          </w:tcPr>
          <w:p>
            <w:r>
              <w:t>Product acceptance not demonstrated</w:t>
            </w:r>
          </w:p>
        </w:tc>
      </w:tr>
    </w:tbl>
    <w:p w14:paraId="106FE733" w14:textId="77777777" w:rsidR="0037617B" w:rsidRDefault="00000000">
      <w:pPr>
        <w:pStyle w:val="Heading2"/>
      </w:pPr>
      <w:r>
        <w:lastRenderedPageBreak/>
        <w:t>NFR-01 Not Yet Implemented</w:t>
      </w:r>
    </w:p>
    <w:tbl>
      <w:tblPr>
        <w:tblStyle w:val="TableGrid"/>
        <w:tblW w:w="0" w:type="auto"/>
        <w:tblLayout w:type="fixed"/>
        <w:tblLook w:val="04A0" w:firstRow="1" w:lastRow="0" w:firstColumn="1" w:lastColumn="0" w:noHBand="0" w:noVBand="1"/>
      </w:tblPr>
      <w:tblGrid>
        <w:gridCol w:w="1800"/>
        <w:gridCol w:w="8280"/>
      </w:tblGrid>
      <w:tr w:rsidR="0037617B" w14:paraId="6939FF40" w14:textId="77777777">
        <w:trPr>
          <w:cantSplit/>
          <w:tblHeader/>
        </w:trPr>
        <w:tc>
          <w:tcPr>
            <w:tcW w:w="1800" w:type="dxa"/>
          </w:tcPr>
          <w:p w14:paraId="300544A7" w14:textId="77777777" w:rsidR="0037617B" w:rsidRDefault="00000000">
            <w:r>
              <w:rPr>
                <w:sz w:val="20"/>
              </w:rPr>
              <w:t>Field</w:t>
            </w:r>
          </w:p>
        </w:tc>
        <w:tc>
          <w:tcPr>
            <w:tcW w:w="8280" w:type="dxa"/>
          </w:tcPr>
          <w:p w14:paraId="55278C30" w14:textId="77777777" w:rsidR="0037617B" w:rsidRDefault="00000000">
            <w:r>
              <w:rPr>
                <w:sz w:val="20"/>
              </w:rPr>
              <w:t>Current record</w:t>
            </w:r>
          </w:p>
        </w:tc>
      </w:tr>
      <w:tr w:rsidR="0037617B" w14:paraId="33E778F3" w14:textId="77777777">
        <w:trPr>
          <w:cantSplit/>
        </w:trPr>
        <w:tc>
          <w:tcPr>
            <w:tcW w:w="1800" w:type="dxa"/>
          </w:tcPr>
          <w:p w14:paraId="71023714" w14:textId="77777777" w:rsidR="0037617B" w:rsidRDefault="00000000">
            <w:r>
              <w:rPr>
                <w:sz w:val="20"/>
              </w:rPr>
              <w:t>Wording</w:t>
            </w:r>
          </w:p>
        </w:tc>
        <w:tc>
          <w:tcPr>
            <w:tcW w:w="8280" w:type="dxa"/>
          </w:tcPr>
          <w:p>
            <w:r>
              <w:t>Usability: The citizen-facing submission process shall be simple enough for a first-time user to complete without assistance.</w:t>
            </w:r>
          </w:p>
        </w:tc>
      </w:tr>
      <w:tr w:rsidR="0037617B" w14:paraId="05CA39B4" w14:textId="77777777">
        <w:trPr>
          <w:cantSplit/>
        </w:trPr>
        <w:tc>
          <w:tcPr>
            <w:tcW w:w="1800" w:type="dxa"/>
          </w:tcPr>
          <w:p w14:paraId="5217C6B0" w14:textId="77777777" w:rsidR="0037617B" w:rsidRDefault="00000000">
            <w:r>
              <w:rPr>
                <w:sz w:val="20"/>
              </w:rPr>
              <w:t>Source</w:t>
            </w:r>
          </w:p>
        </w:tc>
        <w:tc>
          <w:tcPr>
            <w:tcW w:w="8280" w:type="dxa"/>
          </w:tcPr>
          <w:p>
            <w:r>
              <w:t>Citizens / End Users (Possible Stakeholder Conflict)</w:t>
            </w:r>
          </w:p>
        </w:tc>
      </w:tr>
      <w:tr w:rsidR="0037617B" w14:paraId="29846F6E" w14:textId="77777777">
        <w:trPr>
          <w:cantSplit/>
        </w:trPr>
        <w:tc>
          <w:tcPr>
            <w:tcW w:w="1800" w:type="dxa"/>
          </w:tcPr>
          <w:p w14:paraId="3A145E45" w14:textId="77777777" w:rsidR="0037617B" w:rsidRDefault="00000000">
            <w:r>
              <w:rPr>
                <w:sz w:val="20"/>
              </w:rPr>
              <w:t>Priority</w:t>
            </w:r>
          </w:p>
        </w:tc>
        <w:tc>
          <w:tcPr>
            <w:tcW w:w="8280" w:type="dxa"/>
          </w:tcPr>
          <w:p>
            <w:r>
              <w:t>Must Have</w:t>
            </w:r>
          </w:p>
        </w:tc>
      </w:tr>
      <w:tr w:rsidR="0037617B" w14:paraId="69D10C04" w14:textId="77777777">
        <w:trPr>
          <w:cantSplit/>
        </w:trPr>
        <w:tc>
          <w:tcPr>
            <w:tcW w:w="1800" w:type="dxa"/>
          </w:tcPr>
          <w:p w14:paraId="58B38B34" w14:textId="77777777" w:rsidR="0037617B" w:rsidRDefault="00000000">
            <w:r>
              <w:rPr>
                <w:sz w:val="20"/>
              </w:rPr>
              <w:t>Acceptance Criteria</w:t>
            </w:r>
          </w:p>
        </w:tc>
        <w:tc>
          <w:tcPr>
            <w:tcW w:w="8280" w:type="dxa"/>
          </w:tcPr>
          <w:p>
            <w:r>
              <w:t>With five first-time representative users and the same valid scenario, at least four submit successfully within 5 minutes without assistance. Record individual times, errors and feedback.</w:t>
            </w:r>
          </w:p>
        </w:tc>
      </w:tr>
      <w:tr w:rsidR="0037617B" w14:paraId="5ABF5E87" w14:textId="77777777">
        <w:trPr>
          <w:cantSplit/>
        </w:trPr>
        <w:tc>
          <w:tcPr>
            <w:tcW w:w="1800" w:type="dxa"/>
          </w:tcPr>
          <w:p w14:paraId="13C6EFAA" w14:textId="77777777" w:rsidR="0037617B" w:rsidRDefault="00000000">
            <w:r>
              <w:rPr>
                <w:sz w:val="20"/>
              </w:rPr>
              <w:t>Asr</w:t>
            </w:r>
          </w:p>
        </w:tc>
        <w:tc>
          <w:tcPr>
            <w:tcW w:w="8280" w:type="dxa"/>
          </w:tcPr>
          <w:p>
            <w:r>
              <w:t>Candidate driver: NFR-01</w:t>
            </w:r>
          </w:p>
        </w:tc>
      </w:tr>
      <w:tr w:rsidR="0037617B" w14:paraId="492FD918" w14:textId="77777777">
        <w:trPr>
          <w:cantSplit/>
        </w:trPr>
        <w:tc>
          <w:tcPr>
            <w:tcW w:w="1800" w:type="dxa"/>
          </w:tcPr>
          <w:p w14:paraId="7A9A37A8" w14:textId="77777777" w:rsidR="0037617B" w:rsidRDefault="00000000">
            <w:r>
              <w:rPr>
                <w:sz w:val="20"/>
              </w:rPr>
              <w:t>Architecture</w:t>
            </w:r>
          </w:p>
        </w:tc>
        <w:tc>
          <w:tcPr>
            <w:tcW w:w="8280" w:type="dxa"/>
          </w:tcPr>
          <w:p>
            <w:r>
              <w:t>Citizen submission UI</w:t>
            </w:r>
          </w:p>
        </w:tc>
      </w:tr>
      <w:tr w:rsidR="0037617B" w14:paraId="631D8375" w14:textId="77777777">
        <w:trPr>
          <w:cantSplit/>
        </w:trPr>
        <w:tc>
          <w:tcPr>
            <w:tcW w:w="1800" w:type="dxa"/>
          </w:tcPr>
          <w:p w14:paraId="4BA8592A" w14:textId="77777777" w:rsidR="0037617B" w:rsidRDefault="00000000">
            <w:r>
              <w:rPr>
                <w:sz w:val="20"/>
              </w:rPr>
              <w:t>Data</w:t>
            </w:r>
          </w:p>
        </w:tc>
        <w:tc>
          <w:tcPr>
            <w:tcW w:w="8280" w:type="dxa"/>
          </w:tcPr>
          <w:p>
            <w:r>
              <w:t>Minimal required input</w:t>
            </w:r>
          </w:p>
        </w:tc>
      </w:tr>
      <w:tr w:rsidR="0037617B" w14:paraId="64C4A38E" w14:textId="77777777">
        <w:trPr>
          <w:cantSplit/>
        </w:trPr>
        <w:tc>
          <w:tcPr>
            <w:tcW w:w="1800" w:type="dxa"/>
          </w:tcPr>
          <w:p w14:paraId="7E48F90A" w14:textId="77777777" w:rsidR="0037617B" w:rsidRDefault="00000000">
            <w:r>
              <w:rPr>
                <w:sz w:val="20"/>
              </w:rPr>
              <w:t>Design</w:t>
            </w:r>
          </w:p>
        </w:tc>
        <w:tc>
          <w:tcPr>
            <w:tcW w:w="8280" w:type="dxa"/>
          </w:tcPr>
          <w:p>
            <w:r>
              <w:t>Accessible form and usability scenario</w:t>
            </w:r>
          </w:p>
        </w:tc>
      </w:tr>
      <w:tr w:rsidR="0037617B" w14:paraId="14D70042" w14:textId="77777777">
        <w:trPr>
          <w:cantSplit/>
        </w:trPr>
        <w:tc>
          <w:tcPr>
            <w:tcW w:w="1800" w:type="dxa"/>
          </w:tcPr>
          <w:p w14:paraId="66C3593F" w14:textId="77777777" w:rsidR="0037617B" w:rsidRDefault="00000000">
            <w:r>
              <w:rPr>
                <w:sz w:val="20"/>
              </w:rPr>
              <w:t>Technology</w:t>
            </w:r>
          </w:p>
        </w:tc>
        <w:tc>
          <w:tcPr>
            <w:tcW w:w="8280" w:type="dxa"/>
          </w:tcPr>
          <w:p>
            <w:r>
              <w:t>Member 4 stack record; see consolidated handover</w:t>
            </w:r>
          </w:p>
        </w:tc>
      </w:tr>
      <w:tr w:rsidR="0037617B" w14:paraId="589FBDE2" w14:textId="77777777">
        <w:trPr>
          <w:cantSplit/>
        </w:trPr>
        <w:tc>
          <w:tcPr>
            <w:tcW w:w="1800" w:type="dxa"/>
          </w:tcPr>
          <w:p w14:paraId="17318FF6" w14:textId="77777777" w:rsidR="0037617B" w:rsidRDefault="00000000">
            <w:r>
              <w:rPr>
                <w:sz w:val="20"/>
              </w:rPr>
              <w:t>Implementation</w:t>
            </w:r>
          </w:p>
        </w:tc>
        <w:tc>
          <w:tcPr>
            <w:tcW w:w="8280" w:type="dxa"/>
          </w:tcPr>
          <w:p>
            <w:r>
              <w:t>Not Yet Implemented</w:t>
            </w:r>
          </w:p>
        </w:tc>
      </w:tr>
      <w:tr w:rsidR="0037617B" w14:paraId="5E6438C1" w14:textId="77777777">
        <w:trPr>
          <w:cantSplit/>
        </w:trPr>
        <w:tc>
          <w:tcPr>
            <w:tcW w:w="1800" w:type="dxa"/>
          </w:tcPr>
          <w:p w14:paraId="03447C98" w14:textId="77777777" w:rsidR="0037617B" w:rsidRDefault="00000000">
            <w:r>
              <w:rPr>
                <w:sz w:val="20"/>
              </w:rPr>
              <w:t>Verification</w:t>
            </w:r>
          </w:p>
        </w:tc>
        <w:tc>
          <w:tcPr>
            <w:tcW w:w="8280" w:type="dxa"/>
          </w:tcPr>
          <w:p>
            <w:r>
              <w:t>Not Yet Implemented</w:t>
            </w:r>
          </w:p>
        </w:tc>
      </w:tr>
      <w:tr w:rsidR="0037617B" w14:paraId="37C686EB" w14:textId="77777777">
        <w:trPr>
          <w:cantSplit/>
        </w:trPr>
        <w:tc>
          <w:tcPr>
            <w:tcW w:w="1800" w:type="dxa"/>
          </w:tcPr>
          <w:p w14:paraId="45E21A35" w14:textId="77777777" w:rsidR="0037617B" w:rsidRDefault="00000000">
            <w:r>
              <w:rPr>
                <w:sz w:val="20"/>
              </w:rPr>
              <w:t>Status</w:t>
            </w:r>
          </w:p>
        </w:tc>
        <w:tc>
          <w:tcPr>
            <w:tcW w:w="8280" w:type="dxa"/>
          </w:tcPr>
          <w:p>
            <w:r>
              <w:t>Not Yet Implemented</w:t>
            </w:r>
          </w:p>
        </w:tc>
      </w:tr>
      <w:tr w:rsidR="0037617B" w14:paraId="498FCE93" w14:textId="77777777">
        <w:trPr>
          <w:cantSplit/>
        </w:trPr>
        <w:tc>
          <w:tcPr>
            <w:tcW w:w="1800" w:type="dxa"/>
          </w:tcPr>
          <w:p w14:paraId="5632C73A" w14:textId="77777777" w:rsidR="0037617B" w:rsidRDefault="00000000">
            <w:r>
              <w:rPr>
                <w:sz w:val="20"/>
              </w:rPr>
              <w:t>References</w:t>
            </w:r>
          </w:p>
        </w:tc>
        <w:tc>
          <w:tcPr>
            <w:tcW w:w="8280" w:type="dxa"/>
          </w:tcPr>
          <w:p>
            <w:r>
              <w:t>CR-M2-01; R-10</w:t>
            </w:r>
          </w:p>
        </w:tc>
      </w:tr>
      <w:tr w:rsidR="0037617B" w14:paraId="5E3498FC" w14:textId="77777777">
        <w:trPr>
          <w:cantSplit/>
        </w:trPr>
        <w:tc>
          <w:tcPr>
            <w:tcW w:w="1800" w:type="dxa"/>
          </w:tcPr>
          <w:p w14:paraId="2CF4AD5A" w14:textId="77777777" w:rsidR="0037617B" w:rsidRDefault="00000000">
            <w:r>
              <w:rPr>
                <w:sz w:val="20"/>
              </w:rPr>
              <w:t>Approval</w:t>
            </w:r>
          </w:p>
        </w:tc>
        <w:tc>
          <w:tcPr>
            <w:tcW w:w="8280" w:type="dxa"/>
          </w:tcPr>
          <w:p>
            <w:r>
              <w:t>Approved by me for the Member 1 M2 baseline</w:t>
            </w:r>
          </w:p>
        </w:tc>
      </w:tr>
      <w:tr w:rsidR="0037617B" w14:paraId="27E4A1C1" w14:textId="77777777">
        <w:trPr>
          <w:cantSplit/>
        </w:trPr>
        <w:tc>
          <w:tcPr>
            <w:tcW w:w="1800" w:type="dxa"/>
          </w:tcPr>
          <w:p w14:paraId="22DDE50C" w14:textId="77777777" w:rsidR="0037617B" w:rsidRDefault="00000000">
            <w:r>
              <w:rPr>
                <w:sz w:val="20"/>
              </w:rPr>
              <w:t>Acceptance Status</w:t>
            </w:r>
          </w:p>
        </w:tc>
        <w:tc>
          <w:tcPr>
            <w:tcW w:w="8280" w:type="dxa"/>
          </w:tcPr>
          <w:p>
            <w:r>
              <w:t>Product acceptance not demonstrated</w:t>
            </w:r>
          </w:p>
        </w:tc>
      </w:tr>
    </w:tbl>
    <w:p w14:paraId="091E38EA" w14:textId="77777777" w:rsidR="0037617B" w:rsidRDefault="00000000">
      <w:pPr>
        <w:pStyle w:val="Heading2"/>
      </w:pPr>
      <w:r>
        <w:t>NFR-02 Not Yet Implemented</w:t>
      </w:r>
    </w:p>
    <w:tbl>
      <w:tblPr>
        <w:tblStyle w:val="TableGrid"/>
        <w:tblW w:w="0" w:type="auto"/>
        <w:tblLayout w:type="fixed"/>
        <w:tblLook w:val="04A0" w:firstRow="1" w:lastRow="0" w:firstColumn="1" w:lastColumn="0" w:noHBand="0" w:noVBand="1"/>
      </w:tblPr>
      <w:tblGrid>
        <w:gridCol w:w="1800"/>
        <w:gridCol w:w="8280"/>
      </w:tblGrid>
      <w:tr w:rsidR="0037617B" w14:paraId="0D3D2F33" w14:textId="77777777">
        <w:trPr>
          <w:cantSplit/>
          <w:tblHeader/>
        </w:trPr>
        <w:tc>
          <w:tcPr>
            <w:tcW w:w="1800" w:type="dxa"/>
          </w:tcPr>
          <w:p w14:paraId="677A2DA4" w14:textId="77777777" w:rsidR="0037617B" w:rsidRDefault="00000000">
            <w:r>
              <w:rPr>
                <w:sz w:val="20"/>
              </w:rPr>
              <w:t>Field</w:t>
            </w:r>
          </w:p>
        </w:tc>
        <w:tc>
          <w:tcPr>
            <w:tcW w:w="8280" w:type="dxa"/>
          </w:tcPr>
          <w:p w14:paraId="5535D51A" w14:textId="77777777" w:rsidR="0037617B" w:rsidRDefault="00000000">
            <w:r>
              <w:rPr>
                <w:sz w:val="20"/>
              </w:rPr>
              <w:t>Current record</w:t>
            </w:r>
          </w:p>
        </w:tc>
      </w:tr>
      <w:tr w:rsidR="0037617B" w14:paraId="72153D60" w14:textId="77777777">
        <w:trPr>
          <w:cantSplit/>
        </w:trPr>
        <w:tc>
          <w:tcPr>
            <w:tcW w:w="1800" w:type="dxa"/>
          </w:tcPr>
          <w:p w14:paraId="7F486874" w14:textId="77777777" w:rsidR="0037617B" w:rsidRDefault="00000000">
            <w:r>
              <w:rPr>
                <w:sz w:val="20"/>
              </w:rPr>
              <w:t>Wording</w:t>
            </w:r>
          </w:p>
        </w:tc>
        <w:tc>
          <w:tcPr>
            <w:tcW w:w="8280" w:type="dxa"/>
          </w:tcPr>
          <w:p>
            <w:r>
              <w:t>Security: Access to citizen personal information and request data shall be restricted according to the authenticated user's role.</w:t>
            </w:r>
          </w:p>
        </w:tc>
      </w:tr>
      <w:tr w:rsidR="0037617B" w14:paraId="401A9DDA" w14:textId="77777777">
        <w:trPr>
          <w:cantSplit/>
        </w:trPr>
        <w:tc>
          <w:tcPr>
            <w:tcW w:w="1800" w:type="dxa"/>
          </w:tcPr>
          <w:p w14:paraId="33E073BA" w14:textId="77777777" w:rsidR="0037617B" w:rsidRDefault="00000000">
            <w:r>
              <w:rPr>
                <w:sz w:val="20"/>
              </w:rPr>
              <w:t>Source</w:t>
            </w:r>
          </w:p>
        </w:tc>
        <w:tc>
          <w:tcPr>
            <w:tcW w:w="8280" w:type="dxa"/>
          </w:tcPr>
          <w:p>
            <w:r>
              <w:t>System Administrators; Municipality / Organisation</w:t>
            </w:r>
          </w:p>
        </w:tc>
      </w:tr>
      <w:tr w:rsidR="0037617B" w14:paraId="382311AA" w14:textId="77777777">
        <w:trPr>
          <w:cantSplit/>
        </w:trPr>
        <w:tc>
          <w:tcPr>
            <w:tcW w:w="1800" w:type="dxa"/>
          </w:tcPr>
          <w:p w14:paraId="582699DF" w14:textId="77777777" w:rsidR="0037617B" w:rsidRDefault="00000000">
            <w:r>
              <w:rPr>
                <w:sz w:val="20"/>
              </w:rPr>
              <w:t>Priority</w:t>
            </w:r>
          </w:p>
        </w:tc>
        <w:tc>
          <w:tcPr>
            <w:tcW w:w="8280" w:type="dxa"/>
          </w:tcPr>
          <w:p>
            <w:r>
              <w:t>Must Have</w:t>
            </w:r>
          </w:p>
        </w:tc>
      </w:tr>
      <w:tr w:rsidR="0037617B" w14:paraId="4B975A8E" w14:textId="77777777">
        <w:trPr>
          <w:cantSplit/>
        </w:trPr>
        <w:tc>
          <w:tcPr>
            <w:tcW w:w="1800" w:type="dxa"/>
          </w:tcPr>
          <w:p w14:paraId="346989D0" w14:textId="77777777" w:rsidR="0037617B" w:rsidRDefault="00000000">
            <w:r>
              <w:rPr>
                <w:sz w:val="20"/>
              </w:rPr>
              <w:t>Acceptance Criteria</w:t>
            </w:r>
          </w:p>
        </w:tc>
        <w:tc>
          <w:tcPr>
            <w:tcW w:w="8280" w:type="dxa"/>
          </w:tcPr>
          <w:p>
            <w:r>
              <w:t>A user with the Citizen role cannot view, via the UI or a direct request, another citizen's submissions or personal data; role-based access is enforced on every relevant request.</w:t>
            </w:r>
          </w:p>
        </w:tc>
      </w:tr>
      <w:tr w:rsidR="0037617B" w14:paraId="67988424" w14:textId="77777777">
        <w:trPr>
          <w:cantSplit/>
        </w:trPr>
        <w:tc>
          <w:tcPr>
            <w:tcW w:w="1800" w:type="dxa"/>
          </w:tcPr>
          <w:p w14:paraId="0879CF88" w14:textId="77777777" w:rsidR="0037617B" w:rsidRDefault="00000000">
            <w:r>
              <w:rPr>
                <w:sz w:val="20"/>
              </w:rPr>
              <w:t>Asr</w:t>
            </w:r>
          </w:p>
        </w:tc>
        <w:tc>
          <w:tcPr>
            <w:tcW w:w="8280" w:type="dxa"/>
          </w:tcPr>
          <w:p>
            <w:r>
              <w:t>Candidate driver: NFR-02</w:t>
            </w:r>
          </w:p>
        </w:tc>
      </w:tr>
      <w:tr w:rsidR="0037617B" w14:paraId="59B925C7" w14:textId="77777777">
        <w:trPr>
          <w:cantSplit/>
        </w:trPr>
        <w:tc>
          <w:tcPr>
            <w:tcW w:w="1800" w:type="dxa"/>
          </w:tcPr>
          <w:p w14:paraId="61123A2F" w14:textId="77777777" w:rsidR="0037617B" w:rsidRDefault="00000000">
            <w:r>
              <w:rPr>
                <w:sz w:val="20"/>
              </w:rPr>
              <w:t>Architecture</w:t>
            </w:r>
          </w:p>
        </w:tc>
        <w:tc>
          <w:tcPr>
            <w:tcW w:w="8280" w:type="dxa"/>
          </w:tcPr>
          <w:p>
            <w:r>
              <w:t>Identity and authorisation across modules</w:t>
            </w:r>
          </w:p>
        </w:tc>
      </w:tr>
      <w:tr w:rsidR="0037617B" w14:paraId="4E13067D" w14:textId="77777777">
        <w:trPr>
          <w:cantSplit/>
        </w:trPr>
        <w:tc>
          <w:tcPr>
            <w:tcW w:w="1800" w:type="dxa"/>
          </w:tcPr>
          <w:p w14:paraId="2EEB35DC" w14:textId="77777777" w:rsidR="0037617B" w:rsidRDefault="00000000">
            <w:r>
              <w:rPr>
                <w:sz w:val="20"/>
              </w:rPr>
              <w:t>Data</w:t>
            </w:r>
          </w:p>
        </w:tc>
        <w:tc>
          <w:tcPr>
            <w:tcW w:w="8280" w:type="dxa"/>
          </w:tcPr>
          <w:p>
            <w:r>
              <w:t>Ownership and role constraints</w:t>
            </w:r>
          </w:p>
        </w:tc>
      </w:tr>
      <w:tr w:rsidR="0037617B" w14:paraId="3959249B" w14:textId="77777777">
        <w:trPr>
          <w:cantSplit/>
        </w:trPr>
        <w:tc>
          <w:tcPr>
            <w:tcW w:w="1800" w:type="dxa"/>
          </w:tcPr>
          <w:p w14:paraId="4AECC02D" w14:textId="77777777" w:rsidR="0037617B" w:rsidRDefault="00000000">
            <w:r>
              <w:rPr>
                <w:sz w:val="20"/>
              </w:rPr>
              <w:t>Design</w:t>
            </w:r>
          </w:p>
        </w:tc>
        <w:tc>
          <w:tcPr>
            <w:tcW w:w="8280" w:type="dxa"/>
          </w:tcPr>
          <w:p>
            <w:r>
              <w:t>ADR-M2-03 in ADRs.md; Deny unauthorised reads and writes</w:t>
            </w:r>
          </w:p>
        </w:tc>
      </w:tr>
      <w:tr w:rsidR="0037617B" w14:paraId="770F0016" w14:textId="77777777">
        <w:trPr>
          <w:cantSplit/>
        </w:trPr>
        <w:tc>
          <w:tcPr>
            <w:tcW w:w="1800" w:type="dxa"/>
          </w:tcPr>
          <w:p w14:paraId="2BDE338A" w14:textId="77777777" w:rsidR="0037617B" w:rsidRDefault="00000000">
            <w:r>
              <w:rPr>
                <w:sz w:val="20"/>
              </w:rPr>
              <w:t>Technology</w:t>
            </w:r>
          </w:p>
        </w:tc>
        <w:tc>
          <w:tcPr>
            <w:tcW w:w="8280" w:type="dxa"/>
          </w:tcPr>
          <w:p>
            <w:r>
              <w:t>Member 4 stack record; see consolidated handover</w:t>
            </w:r>
          </w:p>
        </w:tc>
      </w:tr>
      <w:tr w:rsidR="0037617B" w14:paraId="0C0EC1F8" w14:textId="77777777">
        <w:trPr>
          <w:cantSplit/>
        </w:trPr>
        <w:tc>
          <w:tcPr>
            <w:tcW w:w="1800" w:type="dxa"/>
          </w:tcPr>
          <w:p w14:paraId="1583532A" w14:textId="77777777" w:rsidR="0037617B" w:rsidRDefault="00000000">
            <w:r>
              <w:rPr>
                <w:sz w:val="20"/>
              </w:rPr>
              <w:t>Implementation</w:t>
            </w:r>
          </w:p>
        </w:tc>
        <w:tc>
          <w:tcPr>
            <w:tcW w:w="8280" w:type="dxa"/>
          </w:tcPr>
          <w:p>
            <w:r>
              <w:t>Not Yet Implemented</w:t>
            </w:r>
          </w:p>
        </w:tc>
      </w:tr>
      <w:tr w:rsidR="0037617B" w14:paraId="7D008597" w14:textId="77777777">
        <w:trPr>
          <w:cantSplit/>
        </w:trPr>
        <w:tc>
          <w:tcPr>
            <w:tcW w:w="1800" w:type="dxa"/>
          </w:tcPr>
          <w:p w14:paraId="2D33EB6F" w14:textId="77777777" w:rsidR="0037617B" w:rsidRDefault="00000000">
            <w:r>
              <w:rPr>
                <w:sz w:val="20"/>
              </w:rPr>
              <w:t>Verification</w:t>
            </w:r>
          </w:p>
        </w:tc>
        <w:tc>
          <w:tcPr>
            <w:tcW w:w="8280" w:type="dxa"/>
          </w:tcPr>
          <w:p>
            <w:r>
              <w:t>Not Yet Implemented</w:t>
            </w:r>
          </w:p>
        </w:tc>
      </w:tr>
      <w:tr w:rsidR="0037617B" w14:paraId="230F1AD0" w14:textId="77777777">
        <w:trPr>
          <w:cantSplit/>
        </w:trPr>
        <w:tc>
          <w:tcPr>
            <w:tcW w:w="1800" w:type="dxa"/>
          </w:tcPr>
          <w:p w14:paraId="1811E77F" w14:textId="77777777" w:rsidR="0037617B" w:rsidRDefault="00000000">
            <w:r>
              <w:rPr>
                <w:sz w:val="20"/>
              </w:rPr>
              <w:t>Status</w:t>
            </w:r>
          </w:p>
        </w:tc>
        <w:tc>
          <w:tcPr>
            <w:tcW w:w="8280" w:type="dxa"/>
          </w:tcPr>
          <w:p>
            <w:r>
              <w:t>Not Yet Implemented</w:t>
            </w:r>
          </w:p>
        </w:tc>
      </w:tr>
      <w:tr w:rsidR="0037617B" w14:paraId="594F5E1E" w14:textId="77777777">
        <w:trPr>
          <w:cantSplit/>
        </w:trPr>
        <w:tc>
          <w:tcPr>
            <w:tcW w:w="1800" w:type="dxa"/>
          </w:tcPr>
          <w:p w14:paraId="15845517" w14:textId="77777777" w:rsidR="0037617B" w:rsidRDefault="00000000">
            <w:r>
              <w:rPr>
                <w:sz w:val="20"/>
              </w:rPr>
              <w:t>References</w:t>
            </w:r>
          </w:p>
        </w:tc>
        <w:tc>
          <w:tcPr>
            <w:tcW w:w="8280" w:type="dxa"/>
          </w:tcPr>
          <w:p>
            <w:r>
              <w:t>CR-M2-01; R-10; ADR-M2-03</w:t>
            </w:r>
          </w:p>
        </w:tc>
      </w:tr>
      <w:tr w:rsidR="0037617B" w14:paraId="4B9EB67E" w14:textId="77777777">
        <w:trPr>
          <w:cantSplit/>
        </w:trPr>
        <w:tc>
          <w:tcPr>
            <w:tcW w:w="1800" w:type="dxa"/>
          </w:tcPr>
          <w:p w14:paraId="54DA882D" w14:textId="77777777" w:rsidR="0037617B" w:rsidRDefault="00000000">
            <w:r>
              <w:rPr>
                <w:sz w:val="20"/>
              </w:rPr>
              <w:t>Approval</w:t>
            </w:r>
          </w:p>
        </w:tc>
        <w:tc>
          <w:tcPr>
            <w:tcW w:w="8280" w:type="dxa"/>
          </w:tcPr>
          <w:p>
            <w:r>
              <w:t>Approved by me for the Member 1 M2 baseline</w:t>
            </w:r>
          </w:p>
        </w:tc>
      </w:tr>
      <w:tr w:rsidR="0037617B" w14:paraId="24810431" w14:textId="77777777">
        <w:trPr>
          <w:cantSplit/>
        </w:trPr>
        <w:tc>
          <w:tcPr>
            <w:tcW w:w="1800" w:type="dxa"/>
          </w:tcPr>
          <w:p w14:paraId="22CBD6D8" w14:textId="77777777" w:rsidR="0037617B" w:rsidRDefault="00000000">
            <w:r>
              <w:rPr>
                <w:sz w:val="20"/>
              </w:rPr>
              <w:lastRenderedPageBreak/>
              <w:t>Acceptance Status</w:t>
            </w:r>
          </w:p>
        </w:tc>
        <w:tc>
          <w:tcPr>
            <w:tcW w:w="8280" w:type="dxa"/>
          </w:tcPr>
          <w:p>
            <w:r>
              <w:t>Product acceptance not demonstrated</w:t>
            </w:r>
          </w:p>
        </w:tc>
      </w:tr>
    </w:tbl>
    <w:p w14:paraId="048A8C2B" w14:textId="77777777" w:rsidR="0037617B" w:rsidRDefault="00000000">
      <w:pPr>
        <w:pStyle w:val="Heading2"/>
      </w:pPr>
      <w:r>
        <w:t>NFR-03 Not Yet Implemented</w:t>
      </w:r>
    </w:p>
    <w:tbl>
      <w:tblPr>
        <w:tblStyle w:val="TableGrid"/>
        <w:tblW w:w="0" w:type="auto"/>
        <w:tblLayout w:type="fixed"/>
        <w:tblLook w:val="04A0" w:firstRow="1" w:lastRow="0" w:firstColumn="1" w:lastColumn="0" w:noHBand="0" w:noVBand="1"/>
      </w:tblPr>
      <w:tblGrid>
        <w:gridCol w:w="1800"/>
        <w:gridCol w:w="8280"/>
      </w:tblGrid>
      <w:tr w:rsidR="0037617B" w14:paraId="3254911E" w14:textId="77777777">
        <w:trPr>
          <w:cantSplit/>
          <w:tblHeader/>
        </w:trPr>
        <w:tc>
          <w:tcPr>
            <w:tcW w:w="1800" w:type="dxa"/>
          </w:tcPr>
          <w:p w14:paraId="52300DB9" w14:textId="77777777" w:rsidR="0037617B" w:rsidRDefault="00000000">
            <w:r>
              <w:rPr>
                <w:sz w:val="20"/>
              </w:rPr>
              <w:t>Field</w:t>
            </w:r>
          </w:p>
        </w:tc>
        <w:tc>
          <w:tcPr>
            <w:tcW w:w="8280" w:type="dxa"/>
          </w:tcPr>
          <w:p w14:paraId="188B47F7" w14:textId="77777777" w:rsidR="0037617B" w:rsidRDefault="00000000">
            <w:r>
              <w:rPr>
                <w:sz w:val="20"/>
              </w:rPr>
              <w:t>Current record</w:t>
            </w:r>
          </w:p>
        </w:tc>
      </w:tr>
      <w:tr w:rsidR="0037617B" w14:paraId="358E86FD" w14:textId="77777777">
        <w:trPr>
          <w:cantSplit/>
        </w:trPr>
        <w:tc>
          <w:tcPr>
            <w:tcW w:w="1800" w:type="dxa"/>
          </w:tcPr>
          <w:p w14:paraId="71500330" w14:textId="77777777" w:rsidR="0037617B" w:rsidRDefault="00000000">
            <w:r>
              <w:rPr>
                <w:sz w:val="20"/>
              </w:rPr>
              <w:t>Wording</w:t>
            </w:r>
          </w:p>
        </w:tc>
        <w:tc>
          <w:tcPr>
            <w:tcW w:w="8280" w:type="dxa"/>
          </w:tcPr>
          <w:p>
            <w:r>
              <w:t>Performance: Status lookup shall meet the defined response-time target under the specified test load.</w:t>
            </w:r>
          </w:p>
        </w:tc>
      </w:tr>
      <w:tr w:rsidR="0037617B" w14:paraId="4E892E28" w14:textId="77777777">
        <w:trPr>
          <w:cantSplit/>
        </w:trPr>
        <w:tc>
          <w:tcPr>
            <w:tcW w:w="1800" w:type="dxa"/>
          </w:tcPr>
          <w:p w14:paraId="37DD5966" w14:textId="77777777" w:rsidR="0037617B" w:rsidRDefault="00000000">
            <w:r>
              <w:rPr>
                <w:sz w:val="20"/>
              </w:rPr>
              <w:t>Source</w:t>
            </w:r>
          </w:p>
        </w:tc>
        <w:tc>
          <w:tcPr>
            <w:tcW w:w="8280" w:type="dxa"/>
          </w:tcPr>
          <w:p>
            <w:r>
              <w:t>Citizens / End Users; Operational Staff</w:t>
            </w:r>
          </w:p>
        </w:tc>
      </w:tr>
      <w:tr w:rsidR="0037617B" w14:paraId="5B94534F" w14:textId="77777777">
        <w:trPr>
          <w:cantSplit/>
        </w:trPr>
        <w:tc>
          <w:tcPr>
            <w:tcW w:w="1800" w:type="dxa"/>
          </w:tcPr>
          <w:p w14:paraId="7FBCA273" w14:textId="77777777" w:rsidR="0037617B" w:rsidRDefault="00000000">
            <w:r>
              <w:rPr>
                <w:sz w:val="20"/>
              </w:rPr>
              <w:t>Priority</w:t>
            </w:r>
          </w:p>
        </w:tc>
        <w:tc>
          <w:tcPr>
            <w:tcW w:w="8280" w:type="dxa"/>
          </w:tcPr>
          <w:p>
            <w:r>
              <w:t>Should Have</w:t>
            </w:r>
          </w:p>
        </w:tc>
      </w:tr>
      <w:tr w:rsidR="0037617B" w14:paraId="5024AA95" w14:textId="77777777">
        <w:trPr>
          <w:cantSplit/>
        </w:trPr>
        <w:tc>
          <w:tcPr>
            <w:tcW w:w="1800" w:type="dxa"/>
          </w:tcPr>
          <w:p w14:paraId="644CF18A" w14:textId="77777777" w:rsidR="0037617B" w:rsidRDefault="00000000">
            <w:r>
              <w:rPr>
                <w:sz w:val="20"/>
              </w:rPr>
              <w:t>Acceptance Criteria</w:t>
            </w:r>
          </w:p>
        </w:tc>
        <w:tc>
          <w:tcPr>
            <w:tcW w:w="8280" w:type="dxa"/>
          </w:tcPr>
          <w:p>
            <w:r>
              <w:t>With 50 concurrent authenticated users and 10,000 requests, each user performs one lookup every 5 seconds for 10 minutes after warm-up. At least 95% complete within 3 seconds; fewer than 1% fail. Record hardware/network conditions.</w:t>
            </w:r>
          </w:p>
        </w:tc>
      </w:tr>
      <w:tr w:rsidR="0037617B" w14:paraId="345A3879" w14:textId="77777777">
        <w:trPr>
          <w:cantSplit/>
        </w:trPr>
        <w:tc>
          <w:tcPr>
            <w:tcW w:w="1800" w:type="dxa"/>
          </w:tcPr>
          <w:p w14:paraId="29B0F42A" w14:textId="77777777" w:rsidR="0037617B" w:rsidRDefault="00000000">
            <w:r>
              <w:rPr>
                <w:sz w:val="20"/>
              </w:rPr>
              <w:t>Asr</w:t>
            </w:r>
          </w:p>
        </w:tc>
        <w:tc>
          <w:tcPr>
            <w:tcW w:w="8280" w:type="dxa"/>
          </w:tcPr>
          <w:p>
            <w:r>
              <w:t>Candidate driver: NFR-03</w:t>
            </w:r>
          </w:p>
        </w:tc>
      </w:tr>
      <w:tr w:rsidR="0037617B" w14:paraId="4F52E05C" w14:textId="77777777">
        <w:trPr>
          <w:cantSplit/>
        </w:trPr>
        <w:tc>
          <w:tcPr>
            <w:tcW w:w="1800" w:type="dxa"/>
          </w:tcPr>
          <w:p w14:paraId="043536CE" w14:textId="77777777" w:rsidR="0037617B" w:rsidRDefault="00000000">
            <w:r>
              <w:rPr>
                <w:sz w:val="20"/>
              </w:rPr>
              <w:t>Architecture</w:t>
            </w:r>
          </w:p>
        </w:tc>
        <w:tc>
          <w:tcPr>
            <w:tcW w:w="8280" w:type="dxa"/>
          </w:tcPr>
          <w:p>
            <w:r>
              <w:t>Request lookup and persistence</w:t>
            </w:r>
          </w:p>
        </w:tc>
      </w:tr>
      <w:tr w:rsidR="0037617B" w14:paraId="3A553412" w14:textId="77777777">
        <w:trPr>
          <w:cantSplit/>
        </w:trPr>
        <w:tc>
          <w:tcPr>
            <w:tcW w:w="1800" w:type="dxa"/>
          </w:tcPr>
          <w:p w14:paraId="3976001D" w14:textId="77777777" w:rsidR="0037617B" w:rsidRDefault="00000000">
            <w:r>
              <w:rPr>
                <w:sz w:val="20"/>
              </w:rPr>
              <w:t>Data</w:t>
            </w:r>
          </w:p>
        </w:tc>
        <w:tc>
          <w:tcPr>
            <w:tcW w:w="8280" w:type="dxa"/>
          </w:tcPr>
          <w:p>
            <w:r>
              <w:t>Lookup indexes and representative dataset</w:t>
            </w:r>
          </w:p>
        </w:tc>
      </w:tr>
      <w:tr w:rsidR="0037617B" w14:paraId="020B9E02" w14:textId="77777777">
        <w:trPr>
          <w:cantSplit/>
        </w:trPr>
        <w:tc>
          <w:tcPr>
            <w:tcW w:w="1800" w:type="dxa"/>
          </w:tcPr>
          <w:p w14:paraId="71BB7B77" w14:textId="77777777" w:rsidR="0037617B" w:rsidRDefault="00000000">
            <w:r>
              <w:rPr>
                <w:sz w:val="20"/>
              </w:rPr>
              <w:t>Design</w:t>
            </w:r>
          </w:p>
        </w:tc>
        <w:tc>
          <w:tcPr>
            <w:tcW w:w="8280" w:type="dxa"/>
          </w:tcPr>
          <w:p>
            <w:r>
              <w:t>Repeatable load scenario</w:t>
            </w:r>
          </w:p>
        </w:tc>
      </w:tr>
      <w:tr w:rsidR="0037617B" w14:paraId="330FA05E" w14:textId="77777777">
        <w:trPr>
          <w:cantSplit/>
        </w:trPr>
        <w:tc>
          <w:tcPr>
            <w:tcW w:w="1800" w:type="dxa"/>
          </w:tcPr>
          <w:p w14:paraId="12B95340" w14:textId="77777777" w:rsidR="0037617B" w:rsidRDefault="00000000">
            <w:r>
              <w:rPr>
                <w:sz w:val="20"/>
              </w:rPr>
              <w:t>Technology</w:t>
            </w:r>
          </w:p>
        </w:tc>
        <w:tc>
          <w:tcPr>
            <w:tcW w:w="8280" w:type="dxa"/>
          </w:tcPr>
          <w:p>
            <w:r>
              <w:t>Member 4 stack record; see consolidated handover</w:t>
            </w:r>
          </w:p>
        </w:tc>
      </w:tr>
      <w:tr w:rsidR="0037617B" w14:paraId="6CD9D223" w14:textId="77777777">
        <w:trPr>
          <w:cantSplit/>
        </w:trPr>
        <w:tc>
          <w:tcPr>
            <w:tcW w:w="1800" w:type="dxa"/>
          </w:tcPr>
          <w:p w14:paraId="79880F9C" w14:textId="77777777" w:rsidR="0037617B" w:rsidRDefault="00000000">
            <w:r>
              <w:rPr>
                <w:sz w:val="20"/>
              </w:rPr>
              <w:t>Implementation</w:t>
            </w:r>
          </w:p>
        </w:tc>
        <w:tc>
          <w:tcPr>
            <w:tcW w:w="8280" w:type="dxa"/>
          </w:tcPr>
          <w:p>
            <w:r>
              <w:t>Not Yet Implemented</w:t>
            </w:r>
          </w:p>
        </w:tc>
      </w:tr>
      <w:tr w:rsidR="0037617B" w14:paraId="6E9CD9BB" w14:textId="77777777">
        <w:trPr>
          <w:cantSplit/>
        </w:trPr>
        <w:tc>
          <w:tcPr>
            <w:tcW w:w="1800" w:type="dxa"/>
          </w:tcPr>
          <w:p w14:paraId="7B5F8278" w14:textId="77777777" w:rsidR="0037617B" w:rsidRDefault="00000000">
            <w:r>
              <w:rPr>
                <w:sz w:val="20"/>
              </w:rPr>
              <w:t>Verification</w:t>
            </w:r>
          </w:p>
        </w:tc>
        <w:tc>
          <w:tcPr>
            <w:tcW w:w="8280" w:type="dxa"/>
          </w:tcPr>
          <w:p>
            <w:r>
              <w:t>Not Yet Implemented</w:t>
            </w:r>
          </w:p>
        </w:tc>
      </w:tr>
      <w:tr w:rsidR="0037617B" w14:paraId="2FA6F82F" w14:textId="77777777">
        <w:trPr>
          <w:cantSplit/>
        </w:trPr>
        <w:tc>
          <w:tcPr>
            <w:tcW w:w="1800" w:type="dxa"/>
          </w:tcPr>
          <w:p w14:paraId="1259D884" w14:textId="77777777" w:rsidR="0037617B" w:rsidRDefault="00000000">
            <w:r>
              <w:rPr>
                <w:sz w:val="20"/>
              </w:rPr>
              <w:t>Status</w:t>
            </w:r>
          </w:p>
        </w:tc>
        <w:tc>
          <w:tcPr>
            <w:tcW w:w="8280" w:type="dxa"/>
          </w:tcPr>
          <w:p>
            <w:r>
              <w:t>Not Yet Implemented</w:t>
            </w:r>
          </w:p>
        </w:tc>
      </w:tr>
      <w:tr w:rsidR="0037617B" w14:paraId="464862AE" w14:textId="77777777">
        <w:trPr>
          <w:cantSplit/>
        </w:trPr>
        <w:tc>
          <w:tcPr>
            <w:tcW w:w="1800" w:type="dxa"/>
          </w:tcPr>
          <w:p w14:paraId="338BE430" w14:textId="77777777" w:rsidR="0037617B" w:rsidRDefault="00000000">
            <w:r>
              <w:rPr>
                <w:sz w:val="20"/>
              </w:rPr>
              <w:t>References</w:t>
            </w:r>
          </w:p>
        </w:tc>
        <w:tc>
          <w:tcPr>
            <w:tcW w:w="8280" w:type="dxa"/>
          </w:tcPr>
          <w:p>
            <w:r>
              <w:t>CR-M2-01; R-10</w:t>
            </w:r>
          </w:p>
        </w:tc>
      </w:tr>
      <w:tr w:rsidR="0037617B" w14:paraId="60EAB283" w14:textId="77777777">
        <w:trPr>
          <w:cantSplit/>
        </w:trPr>
        <w:tc>
          <w:tcPr>
            <w:tcW w:w="1800" w:type="dxa"/>
          </w:tcPr>
          <w:p w14:paraId="61FE9941" w14:textId="77777777" w:rsidR="0037617B" w:rsidRDefault="00000000">
            <w:r>
              <w:rPr>
                <w:sz w:val="20"/>
              </w:rPr>
              <w:t>Approval</w:t>
            </w:r>
          </w:p>
        </w:tc>
        <w:tc>
          <w:tcPr>
            <w:tcW w:w="8280" w:type="dxa"/>
          </w:tcPr>
          <w:p>
            <w:r>
              <w:t>Approved by me for the Member 1 M2 baseline</w:t>
            </w:r>
          </w:p>
        </w:tc>
      </w:tr>
      <w:tr w:rsidR="0037617B" w14:paraId="52140A4E" w14:textId="77777777">
        <w:trPr>
          <w:cantSplit/>
        </w:trPr>
        <w:tc>
          <w:tcPr>
            <w:tcW w:w="1800" w:type="dxa"/>
          </w:tcPr>
          <w:p w14:paraId="26CF2821" w14:textId="77777777" w:rsidR="0037617B" w:rsidRDefault="00000000">
            <w:r>
              <w:rPr>
                <w:sz w:val="20"/>
              </w:rPr>
              <w:t>Acceptance Status</w:t>
            </w:r>
          </w:p>
        </w:tc>
        <w:tc>
          <w:tcPr>
            <w:tcW w:w="8280" w:type="dxa"/>
          </w:tcPr>
          <w:p>
            <w:r>
              <w:t>Product acceptance not demonstrated</w:t>
            </w:r>
          </w:p>
        </w:tc>
      </w:tr>
    </w:tbl>
    <w:p w14:paraId="65DC2E1F" w14:textId="77777777" w:rsidR="0037617B" w:rsidRDefault="00000000">
      <w:pPr>
        <w:pStyle w:val="Heading2"/>
      </w:pPr>
      <w:r>
        <w:t>NFR-04 Not Yet Implemented</w:t>
      </w:r>
    </w:p>
    <w:tbl>
      <w:tblPr>
        <w:tblStyle w:val="TableGrid"/>
        <w:tblW w:w="0" w:type="auto"/>
        <w:tblLayout w:type="fixed"/>
        <w:tblLook w:val="04A0" w:firstRow="1" w:lastRow="0" w:firstColumn="1" w:lastColumn="0" w:noHBand="0" w:noVBand="1"/>
      </w:tblPr>
      <w:tblGrid>
        <w:gridCol w:w="1800"/>
        <w:gridCol w:w="8280"/>
      </w:tblGrid>
      <w:tr w:rsidR="0037617B" w14:paraId="30D465C1" w14:textId="77777777">
        <w:trPr>
          <w:cantSplit/>
          <w:tblHeader/>
        </w:trPr>
        <w:tc>
          <w:tcPr>
            <w:tcW w:w="1800" w:type="dxa"/>
          </w:tcPr>
          <w:p w14:paraId="4AE248A8" w14:textId="77777777" w:rsidR="0037617B" w:rsidRDefault="00000000">
            <w:r>
              <w:rPr>
                <w:sz w:val="20"/>
              </w:rPr>
              <w:t>Field</w:t>
            </w:r>
          </w:p>
        </w:tc>
        <w:tc>
          <w:tcPr>
            <w:tcW w:w="8280" w:type="dxa"/>
          </w:tcPr>
          <w:p w14:paraId="660A365C" w14:textId="77777777" w:rsidR="0037617B" w:rsidRDefault="00000000">
            <w:r>
              <w:rPr>
                <w:sz w:val="20"/>
              </w:rPr>
              <w:t>Current record</w:t>
            </w:r>
          </w:p>
        </w:tc>
      </w:tr>
      <w:tr w:rsidR="0037617B" w14:paraId="51B46CA8" w14:textId="77777777">
        <w:trPr>
          <w:cantSplit/>
        </w:trPr>
        <w:tc>
          <w:tcPr>
            <w:tcW w:w="1800" w:type="dxa"/>
          </w:tcPr>
          <w:p w14:paraId="5F505A07" w14:textId="77777777" w:rsidR="0037617B" w:rsidRDefault="00000000">
            <w:r>
              <w:rPr>
                <w:sz w:val="20"/>
              </w:rPr>
              <w:t>Wording</w:t>
            </w:r>
          </w:p>
        </w:tc>
        <w:tc>
          <w:tcPr>
            <w:tcW w:w="8280" w:type="dxa"/>
          </w:tcPr>
          <w:p>
            <w:r>
              <w:t>Availability: The platform shall be available for citizen use during standard business hours with minimal unplanned downtime.</w:t>
            </w:r>
          </w:p>
        </w:tc>
      </w:tr>
      <w:tr w:rsidR="0037617B" w14:paraId="55DC6302" w14:textId="77777777">
        <w:trPr>
          <w:cantSplit/>
        </w:trPr>
        <w:tc>
          <w:tcPr>
            <w:tcW w:w="1800" w:type="dxa"/>
          </w:tcPr>
          <w:p w14:paraId="11B9401A" w14:textId="77777777" w:rsidR="0037617B" w:rsidRDefault="00000000">
            <w:r>
              <w:rPr>
                <w:sz w:val="20"/>
              </w:rPr>
              <w:t>Source</w:t>
            </w:r>
          </w:p>
        </w:tc>
        <w:tc>
          <w:tcPr>
            <w:tcW w:w="8280" w:type="dxa"/>
          </w:tcPr>
          <w:p>
            <w:r>
              <w:t>Municipality / Organisation; Project Client / Representative</w:t>
            </w:r>
          </w:p>
        </w:tc>
      </w:tr>
      <w:tr w:rsidR="0037617B" w14:paraId="6EC4F5EA" w14:textId="77777777">
        <w:trPr>
          <w:cantSplit/>
        </w:trPr>
        <w:tc>
          <w:tcPr>
            <w:tcW w:w="1800" w:type="dxa"/>
          </w:tcPr>
          <w:p w14:paraId="02CF2A75" w14:textId="77777777" w:rsidR="0037617B" w:rsidRDefault="00000000">
            <w:r>
              <w:rPr>
                <w:sz w:val="20"/>
              </w:rPr>
              <w:t>Priority</w:t>
            </w:r>
          </w:p>
        </w:tc>
        <w:tc>
          <w:tcPr>
            <w:tcW w:w="8280" w:type="dxa"/>
          </w:tcPr>
          <w:p>
            <w:r>
              <w:t>Should Have</w:t>
            </w:r>
          </w:p>
        </w:tc>
      </w:tr>
      <w:tr w:rsidR="0037617B" w14:paraId="5D87A074" w14:textId="77777777">
        <w:trPr>
          <w:cantSplit/>
        </w:trPr>
        <w:tc>
          <w:tcPr>
            <w:tcW w:w="1800" w:type="dxa"/>
          </w:tcPr>
          <w:p w14:paraId="151B1150" w14:textId="77777777" w:rsidR="0037617B" w:rsidRDefault="00000000">
            <w:r>
              <w:rPr>
                <w:sz w:val="20"/>
              </w:rPr>
              <w:t>Acceptance Criteria</w:t>
            </w:r>
          </w:p>
        </w:tc>
        <w:tc>
          <w:tcPr>
            <w:tcW w:w="8280" w:type="dxa"/>
          </w:tcPr>
          <w:p>
            <w:r>
              <w:t>Over 20 weekdays, achieve at least 99% availability during 08:00–17:00 Africa/Johannesburg, measured by one-minute probes. Exclude only maintenance announced 24 hours ahead and report excluded minutes separately.</w:t>
            </w:r>
          </w:p>
        </w:tc>
      </w:tr>
      <w:tr w:rsidR="0037617B" w14:paraId="01552D7E" w14:textId="77777777">
        <w:trPr>
          <w:cantSplit/>
        </w:trPr>
        <w:tc>
          <w:tcPr>
            <w:tcW w:w="1800" w:type="dxa"/>
          </w:tcPr>
          <w:p w14:paraId="37236E1D" w14:textId="77777777" w:rsidR="0037617B" w:rsidRDefault="00000000">
            <w:r>
              <w:rPr>
                <w:sz w:val="20"/>
              </w:rPr>
              <w:t>Asr</w:t>
            </w:r>
          </w:p>
        </w:tc>
        <w:tc>
          <w:tcPr>
            <w:tcW w:w="8280" w:type="dxa"/>
          </w:tcPr>
          <w:p>
            <w:r>
              <w:t>Candidate driver: NFR-04</w:t>
            </w:r>
          </w:p>
        </w:tc>
      </w:tr>
      <w:tr w:rsidR="0037617B" w14:paraId="10E9BB34" w14:textId="77777777">
        <w:trPr>
          <w:cantSplit/>
        </w:trPr>
        <w:tc>
          <w:tcPr>
            <w:tcW w:w="1800" w:type="dxa"/>
          </w:tcPr>
          <w:p w14:paraId="3BBEF093" w14:textId="77777777" w:rsidR="0037617B" w:rsidRDefault="00000000">
            <w:r>
              <w:rPr>
                <w:sz w:val="20"/>
              </w:rPr>
              <w:t>Architecture</w:t>
            </w:r>
          </w:p>
        </w:tc>
        <w:tc>
          <w:tcPr>
            <w:tcW w:w="8280" w:type="dxa"/>
          </w:tcPr>
          <w:p>
            <w:r>
              <w:t>Hosting and operations</w:t>
            </w:r>
          </w:p>
        </w:tc>
      </w:tr>
      <w:tr w:rsidR="0037617B" w14:paraId="50938F74" w14:textId="77777777">
        <w:trPr>
          <w:cantSplit/>
        </w:trPr>
        <w:tc>
          <w:tcPr>
            <w:tcW w:w="1800" w:type="dxa"/>
          </w:tcPr>
          <w:p w14:paraId="71BF6559" w14:textId="77777777" w:rsidR="0037617B" w:rsidRDefault="00000000">
            <w:r>
              <w:rPr>
                <w:sz w:val="20"/>
              </w:rPr>
              <w:t>Data</w:t>
            </w:r>
          </w:p>
        </w:tc>
        <w:tc>
          <w:tcPr>
            <w:tcW w:w="8280" w:type="dxa"/>
          </w:tcPr>
          <w:p>
            <w:r>
              <w:t>Durable storage and recovery</w:t>
            </w:r>
          </w:p>
        </w:tc>
      </w:tr>
      <w:tr w:rsidR="0037617B" w14:paraId="3457963E" w14:textId="77777777">
        <w:trPr>
          <w:cantSplit/>
        </w:trPr>
        <w:tc>
          <w:tcPr>
            <w:tcW w:w="1800" w:type="dxa"/>
          </w:tcPr>
          <w:p w14:paraId="47F3289C" w14:textId="77777777" w:rsidR="0037617B" w:rsidRDefault="00000000">
            <w:r>
              <w:rPr>
                <w:sz w:val="20"/>
              </w:rPr>
              <w:t>Design</w:t>
            </w:r>
          </w:p>
        </w:tc>
        <w:tc>
          <w:tcPr>
            <w:tcW w:w="8280" w:type="dxa"/>
          </w:tcPr>
          <w:p>
            <w:r>
              <w:t>Availability measurement and restore procedure</w:t>
            </w:r>
          </w:p>
        </w:tc>
      </w:tr>
      <w:tr w:rsidR="0037617B" w14:paraId="2FA49054" w14:textId="77777777">
        <w:trPr>
          <w:cantSplit/>
        </w:trPr>
        <w:tc>
          <w:tcPr>
            <w:tcW w:w="1800" w:type="dxa"/>
          </w:tcPr>
          <w:p w14:paraId="1F2B9D45" w14:textId="77777777" w:rsidR="0037617B" w:rsidRDefault="00000000">
            <w:r>
              <w:rPr>
                <w:sz w:val="20"/>
              </w:rPr>
              <w:t>Technology</w:t>
            </w:r>
          </w:p>
        </w:tc>
        <w:tc>
          <w:tcPr>
            <w:tcW w:w="8280" w:type="dxa"/>
          </w:tcPr>
          <w:p>
            <w:r>
              <w:t>Member 4 stack record; see consolidated handover</w:t>
            </w:r>
          </w:p>
        </w:tc>
      </w:tr>
      <w:tr w:rsidR="0037617B" w14:paraId="0109CB78" w14:textId="77777777">
        <w:trPr>
          <w:cantSplit/>
        </w:trPr>
        <w:tc>
          <w:tcPr>
            <w:tcW w:w="1800" w:type="dxa"/>
          </w:tcPr>
          <w:p w14:paraId="5741C1A1" w14:textId="77777777" w:rsidR="0037617B" w:rsidRDefault="00000000">
            <w:r>
              <w:rPr>
                <w:sz w:val="20"/>
              </w:rPr>
              <w:t>Implementation</w:t>
            </w:r>
          </w:p>
        </w:tc>
        <w:tc>
          <w:tcPr>
            <w:tcW w:w="8280" w:type="dxa"/>
          </w:tcPr>
          <w:p>
            <w:r>
              <w:t>Not Yet Implemented</w:t>
            </w:r>
          </w:p>
        </w:tc>
      </w:tr>
      <w:tr w:rsidR="0037617B" w14:paraId="16225A34" w14:textId="77777777">
        <w:trPr>
          <w:cantSplit/>
        </w:trPr>
        <w:tc>
          <w:tcPr>
            <w:tcW w:w="1800" w:type="dxa"/>
          </w:tcPr>
          <w:p w14:paraId="6FCF68D2" w14:textId="77777777" w:rsidR="0037617B" w:rsidRDefault="00000000">
            <w:r>
              <w:rPr>
                <w:sz w:val="20"/>
              </w:rPr>
              <w:lastRenderedPageBreak/>
              <w:t>Verification</w:t>
            </w:r>
          </w:p>
        </w:tc>
        <w:tc>
          <w:tcPr>
            <w:tcW w:w="8280" w:type="dxa"/>
          </w:tcPr>
          <w:p>
            <w:r>
              <w:t>Not Yet Implemented</w:t>
            </w:r>
          </w:p>
        </w:tc>
      </w:tr>
      <w:tr w:rsidR="0037617B" w14:paraId="4ADA7FBE" w14:textId="77777777">
        <w:trPr>
          <w:cantSplit/>
        </w:trPr>
        <w:tc>
          <w:tcPr>
            <w:tcW w:w="1800" w:type="dxa"/>
          </w:tcPr>
          <w:p w14:paraId="3EEB2FD8" w14:textId="77777777" w:rsidR="0037617B" w:rsidRDefault="00000000">
            <w:r>
              <w:rPr>
                <w:sz w:val="20"/>
              </w:rPr>
              <w:t>Status</w:t>
            </w:r>
          </w:p>
        </w:tc>
        <w:tc>
          <w:tcPr>
            <w:tcW w:w="8280" w:type="dxa"/>
          </w:tcPr>
          <w:p>
            <w:r>
              <w:t>Not Yet Implemented</w:t>
            </w:r>
          </w:p>
        </w:tc>
      </w:tr>
      <w:tr w:rsidR="0037617B" w14:paraId="0A9735F8" w14:textId="77777777">
        <w:trPr>
          <w:cantSplit/>
        </w:trPr>
        <w:tc>
          <w:tcPr>
            <w:tcW w:w="1800" w:type="dxa"/>
          </w:tcPr>
          <w:p w14:paraId="3B636873" w14:textId="77777777" w:rsidR="0037617B" w:rsidRDefault="00000000">
            <w:r>
              <w:rPr>
                <w:sz w:val="20"/>
              </w:rPr>
              <w:t>References</w:t>
            </w:r>
          </w:p>
        </w:tc>
        <w:tc>
          <w:tcPr>
            <w:tcW w:w="8280" w:type="dxa"/>
          </w:tcPr>
          <w:p>
            <w:r>
              <w:t>CR-M2-01; R-10</w:t>
            </w:r>
          </w:p>
        </w:tc>
      </w:tr>
      <w:tr w:rsidR="0037617B" w14:paraId="59406A21" w14:textId="77777777">
        <w:trPr>
          <w:cantSplit/>
        </w:trPr>
        <w:tc>
          <w:tcPr>
            <w:tcW w:w="1800" w:type="dxa"/>
          </w:tcPr>
          <w:p w14:paraId="65FE1CC5" w14:textId="77777777" w:rsidR="0037617B" w:rsidRDefault="00000000">
            <w:r>
              <w:rPr>
                <w:sz w:val="20"/>
              </w:rPr>
              <w:t>Approval</w:t>
            </w:r>
          </w:p>
        </w:tc>
        <w:tc>
          <w:tcPr>
            <w:tcW w:w="8280" w:type="dxa"/>
          </w:tcPr>
          <w:p>
            <w:r>
              <w:t>Approved by me for the Member 1 M2 baseline</w:t>
            </w:r>
          </w:p>
        </w:tc>
      </w:tr>
      <w:tr w:rsidR="0037617B" w14:paraId="77B73469" w14:textId="77777777">
        <w:trPr>
          <w:cantSplit/>
        </w:trPr>
        <w:tc>
          <w:tcPr>
            <w:tcW w:w="1800" w:type="dxa"/>
          </w:tcPr>
          <w:p w14:paraId="17345F97" w14:textId="77777777" w:rsidR="0037617B" w:rsidRDefault="00000000">
            <w:r>
              <w:rPr>
                <w:sz w:val="20"/>
              </w:rPr>
              <w:t>Acceptance Status</w:t>
            </w:r>
          </w:p>
        </w:tc>
        <w:tc>
          <w:tcPr>
            <w:tcW w:w="8280" w:type="dxa"/>
          </w:tcPr>
          <w:p>
            <w:r>
              <w:t>Product acceptance not demonstrated</w:t>
            </w:r>
          </w:p>
        </w:tc>
      </w:tr>
    </w:tbl>
    <w:p w14:paraId="4A62A0CC" w14:textId="77777777" w:rsidR="0037617B" w:rsidRDefault="00000000">
      <w:pPr>
        <w:pStyle w:val="Heading2"/>
      </w:pPr>
      <w:r>
        <w:t>NFR-05 Not Yet Implemented</w:t>
      </w:r>
    </w:p>
    <w:tbl>
      <w:tblPr>
        <w:tblStyle w:val="TableGrid"/>
        <w:tblW w:w="0" w:type="auto"/>
        <w:tblLayout w:type="fixed"/>
        <w:tblLook w:val="04A0" w:firstRow="1" w:lastRow="0" w:firstColumn="1" w:lastColumn="0" w:noHBand="0" w:noVBand="1"/>
      </w:tblPr>
      <w:tblGrid>
        <w:gridCol w:w="1800"/>
        <w:gridCol w:w="8280"/>
      </w:tblGrid>
      <w:tr w:rsidR="0037617B" w14:paraId="2ECB3072" w14:textId="77777777">
        <w:trPr>
          <w:cantSplit/>
          <w:tblHeader/>
        </w:trPr>
        <w:tc>
          <w:tcPr>
            <w:tcW w:w="1800" w:type="dxa"/>
          </w:tcPr>
          <w:p w14:paraId="44BF874E" w14:textId="77777777" w:rsidR="0037617B" w:rsidRDefault="00000000">
            <w:r>
              <w:rPr>
                <w:sz w:val="20"/>
              </w:rPr>
              <w:t>Field</w:t>
            </w:r>
          </w:p>
        </w:tc>
        <w:tc>
          <w:tcPr>
            <w:tcW w:w="8280" w:type="dxa"/>
          </w:tcPr>
          <w:p w14:paraId="02B682F9" w14:textId="77777777" w:rsidR="0037617B" w:rsidRDefault="00000000">
            <w:r>
              <w:rPr>
                <w:sz w:val="20"/>
              </w:rPr>
              <w:t>Current record</w:t>
            </w:r>
          </w:p>
        </w:tc>
      </w:tr>
      <w:tr w:rsidR="0037617B" w14:paraId="7A4F3D10" w14:textId="77777777">
        <w:trPr>
          <w:cantSplit/>
        </w:trPr>
        <w:tc>
          <w:tcPr>
            <w:tcW w:w="1800" w:type="dxa"/>
          </w:tcPr>
          <w:p w14:paraId="440E62C7" w14:textId="77777777" w:rsidR="0037617B" w:rsidRDefault="00000000">
            <w:r>
              <w:rPr>
                <w:sz w:val="20"/>
              </w:rPr>
              <w:t>Wording</w:t>
            </w:r>
          </w:p>
        </w:tc>
        <w:tc>
          <w:tcPr>
            <w:tcW w:w="8280" w:type="dxa"/>
          </w:tcPr>
          <w:p>
            <w:r>
              <w:t>Data Quality: The system shall enforce validation rules on all citizen-submitted data to reduce incomplete or malformed records.</w:t>
            </w:r>
          </w:p>
        </w:tc>
      </w:tr>
      <w:tr w:rsidR="0037617B" w14:paraId="57BDB8D3" w14:textId="77777777">
        <w:trPr>
          <w:cantSplit/>
        </w:trPr>
        <w:tc>
          <w:tcPr>
            <w:tcW w:w="1800" w:type="dxa"/>
          </w:tcPr>
          <w:p w14:paraId="4CE695E8" w14:textId="77777777" w:rsidR="0037617B" w:rsidRDefault="00000000">
            <w:r>
              <w:rPr>
                <w:sz w:val="20"/>
              </w:rPr>
              <w:t>Source</w:t>
            </w:r>
          </w:p>
        </w:tc>
        <w:tc>
          <w:tcPr>
            <w:tcW w:w="8280" w:type="dxa"/>
          </w:tcPr>
          <w:p>
            <w:r>
              <w:t>Operational Staff; Municipality / Organisation</w:t>
            </w:r>
          </w:p>
        </w:tc>
      </w:tr>
      <w:tr w:rsidR="0037617B" w14:paraId="23EE2E79" w14:textId="77777777">
        <w:trPr>
          <w:cantSplit/>
        </w:trPr>
        <w:tc>
          <w:tcPr>
            <w:tcW w:w="1800" w:type="dxa"/>
          </w:tcPr>
          <w:p w14:paraId="2468633A" w14:textId="77777777" w:rsidR="0037617B" w:rsidRDefault="00000000">
            <w:r>
              <w:rPr>
                <w:sz w:val="20"/>
              </w:rPr>
              <w:t>Priority</w:t>
            </w:r>
          </w:p>
        </w:tc>
        <w:tc>
          <w:tcPr>
            <w:tcW w:w="8280" w:type="dxa"/>
          </w:tcPr>
          <w:p>
            <w:r>
              <w:t>Should Have</w:t>
            </w:r>
          </w:p>
        </w:tc>
      </w:tr>
      <w:tr w:rsidR="0037617B" w14:paraId="148C5844" w14:textId="77777777">
        <w:trPr>
          <w:cantSplit/>
        </w:trPr>
        <w:tc>
          <w:tcPr>
            <w:tcW w:w="1800" w:type="dxa"/>
          </w:tcPr>
          <w:p w14:paraId="037990C2" w14:textId="77777777" w:rsidR="0037617B" w:rsidRDefault="00000000">
            <w:r>
              <w:rPr>
                <w:sz w:val="20"/>
              </w:rPr>
              <w:t>Acceptance Criteria</w:t>
            </w:r>
          </w:p>
        </w:tc>
        <w:tc>
          <w:tcPr>
            <w:tcW w:w="8280" w:type="dxa"/>
          </w:tcPr>
          <w:p>
            <w:r>
              <w:t>All valid/invalid boundary cases for submission fields pass validation tests. An audit of 100 saved requests (or all if fewer) finds no missing mandatory or invalid-category values.</w:t>
            </w:r>
          </w:p>
        </w:tc>
      </w:tr>
      <w:tr w:rsidR="0037617B" w14:paraId="60161D1F" w14:textId="77777777">
        <w:trPr>
          <w:cantSplit/>
        </w:trPr>
        <w:tc>
          <w:tcPr>
            <w:tcW w:w="1800" w:type="dxa"/>
          </w:tcPr>
          <w:p w14:paraId="6722EB2A" w14:textId="77777777" w:rsidR="0037617B" w:rsidRDefault="00000000">
            <w:r>
              <w:rPr>
                <w:sz w:val="20"/>
              </w:rPr>
              <w:t>Asr</w:t>
            </w:r>
          </w:p>
        </w:tc>
        <w:tc>
          <w:tcPr>
            <w:tcW w:w="8280" w:type="dxa"/>
          </w:tcPr>
          <w:p>
            <w:r>
              <w:t>Candidate driver: NFR-05</w:t>
            </w:r>
          </w:p>
        </w:tc>
      </w:tr>
      <w:tr w:rsidR="0037617B" w14:paraId="577BD8E1" w14:textId="77777777">
        <w:trPr>
          <w:cantSplit/>
        </w:trPr>
        <w:tc>
          <w:tcPr>
            <w:tcW w:w="1800" w:type="dxa"/>
          </w:tcPr>
          <w:p w14:paraId="4B68210D" w14:textId="77777777" w:rsidR="0037617B" w:rsidRDefault="00000000">
            <w:r>
              <w:rPr>
                <w:sz w:val="20"/>
              </w:rPr>
              <w:t>Architecture</w:t>
            </w:r>
          </w:p>
        </w:tc>
        <w:tc>
          <w:tcPr>
            <w:tcW w:w="8280" w:type="dxa"/>
          </w:tcPr>
          <w:p>
            <w:r>
              <w:t>Submission policy and persistence</w:t>
            </w:r>
          </w:p>
        </w:tc>
      </w:tr>
      <w:tr w:rsidR="0037617B" w14:paraId="37DC68B4" w14:textId="77777777">
        <w:trPr>
          <w:cantSplit/>
        </w:trPr>
        <w:tc>
          <w:tcPr>
            <w:tcW w:w="1800" w:type="dxa"/>
          </w:tcPr>
          <w:p w14:paraId="453C07C7" w14:textId="77777777" w:rsidR="0037617B" w:rsidRDefault="00000000">
            <w:r>
              <w:rPr>
                <w:sz w:val="20"/>
              </w:rPr>
              <w:t>Data</w:t>
            </w:r>
          </w:p>
        </w:tc>
        <w:tc>
          <w:tcPr>
            <w:tcW w:w="8280" w:type="dxa"/>
          </w:tcPr>
          <w:p>
            <w:r>
              <w:t>Mandatory fields and category references</w:t>
            </w:r>
          </w:p>
        </w:tc>
      </w:tr>
      <w:tr w:rsidR="0037617B" w14:paraId="59FB3D44" w14:textId="77777777">
        <w:trPr>
          <w:cantSplit/>
        </w:trPr>
        <w:tc>
          <w:tcPr>
            <w:tcW w:w="1800" w:type="dxa"/>
          </w:tcPr>
          <w:p w14:paraId="1DA986A0" w14:textId="77777777" w:rsidR="0037617B" w:rsidRDefault="00000000">
            <w:r>
              <w:rPr>
                <w:sz w:val="20"/>
              </w:rPr>
              <w:t>Design</w:t>
            </w:r>
          </w:p>
        </w:tc>
        <w:tc>
          <w:tcPr>
            <w:tcW w:w="8280" w:type="dxa"/>
          </w:tcPr>
          <w:p>
            <w:r>
              <w:t>Boundary validation and integrity checks</w:t>
            </w:r>
          </w:p>
        </w:tc>
      </w:tr>
      <w:tr w:rsidR="0037617B" w14:paraId="18A01F5B" w14:textId="77777777">
        <w:trPr>
          <w:cantSplit/>
        </w:trPr>
        <w:tc>
          <w:tcPr>
            <w:tcW w:w="1800" w:type="dxa"/>
          </w:tcPr>
          <w:p w14:paraId="166A33FF" w14:textId="77777777" w:rsidR="0037617B" w:rsidRDefault="00000000">
            <w:r>
              <w:rPr>
                <w:sz w:val="20"/>
              </w:rPr>
              <w:t>Technology</w:t>
            </w:r>
          </w:p>
        </w:tc>
        <w:tc>
          <w:tcPr>
            <w:tcW w:w="8280" w:type="dxa"/>
          </w:tcPr>
          <w:p>
            <w:r>
              <w:t>Member 4 stack record; see consolidated handover</w:t>
            </w:r>
          </w:p>
        </w:tc>
      </w:tr>
      <w:tr w:rsidR="0037617B" w14:paraId="21675221" w14:textId="77777777">
        <w:trPr>
          <w:cantSplit/>
        </w:trPr>
        <w:tc>
          <w:tcPr>
            <w:tcW w:w="1800" w:type="dxa"/>
          </w:tcPr>
          <w:p w14:paraId="51DFB688" w14:textId="77777777" w:rsidR="0037617B" w:rsidRDefault="00000000">
            <w:r>
              <w:rPr>
                <w:sz w:val="20"/>
              </w:rPr>
              <w:t>Implementation</w:t>
            </w:r>
          </w:p>
        </w:tc>
        <w:tc>
          <w:tcPr>
            <w:tcW w:w="8280" w:type="dxa"/>
          </w:tcPr>
          <w:p>
            <w:r>
              <w:t>Not Yet Implemented</w:t>
            </w:r>
          </w:p>
        </w:tc>
      </w:tr>
      <w:tr w:rsidR="0037617B" w14:paraId="74D2D9A0" w14:textId="77777777">
        <w:trPr>
          <w:cantSplit/>
        </w:trPr>
        <w:tc>
          <w:tcPr>
            <w:tcW w:w="1800" w:type="dxa"/>
          </w:tcPr>
          <w:p w14:paraId="13C681C0" w14:textId="77777777" w:rsidR="0037617B" w:rsidRDefault="00000000">
            <w:r>
              <w:rPr>
                <w:sz w:val="20"/>
              </w:rPr>
              <w:t>Verification</w:t>
            </w:r>
          </w:p>
        </w:tc>
        <w:tc>
          <w:tcPr>
            <w:tcW w:w="8280" w:type="dxa"/>
          </w:tcPr>
          <w:p>
            <w:r>
              <w:t>Not Yet Implemented</w:t>
            </w:r>
          </w:p>
        </w:tc>
      </w:tr>
      <w:tr w:rsidR="0037617B" w14:paraId="61464F58" w14:textId="77777777">
        <w:trPr>
          <w:cantSplit/>
        </w:trPr>
        <w:tc>
          <w:tcPr>
            <w:tcW w:w="1800" w:type="dxa"/>
          </w:tcPr>
          <w:p w14:paraId="57F3D266" w14:textId="77777777" w:rsidR="0037617B" w:rsidRDefault="00000000">
            <w:r>
              <w:rPr>
                <w:sz w:val="20"/>
              </w:rPr>
              <w:t>Status</w:t>
            </w:r>
          </w:p>
        </w:tc>
        <w:tc>
          <w:tcPr>
            <w:tcW w:w="8280" w:type="dxa"/>
          </w:tcPr>
          <w:p>
            <w:r>
              <w:t>Not Yet Implemented</w:t>
            </w:r>
          </w:p>
        </w:tc>
      </w:tr>
      <w:tr w:rsidR="0037617B" w14:paraId="2DCD4CF0" w14:textId="77777777">
        <w:trPr>
          <w:cantSplit/>
        </w:trPr>
        <w:tc>
          <w:tcPr>
            <w:tcW w:w="1800" w:type="dxa"/>
          </w:tcPr>
          <w:p w14:paraId="615EC08D" w14:textId="77777777" w:rsidR="0037617B" w:rsidRDefault="00000000">
            <w:r>
              <w:rPr>
                <w:sz w:val="20"/>
              </w:rPr>
              <w:t>References</w:t>
            </w:r>
          </w:p>
        </w:tc>
        <w:tc>
          <w:tcPr>
            <w:tcW w:w="8280" w:type="dxa"/>
          </w:tcPr>
          <w:p>
            <w:r>
              <w:t>CR-M2-01; R-10</w:t>
            </w:r>
          </w:p>
        </w:tc>
      </w:tr>
      <w:tr w:rsidR="0037617B" w14:paraId="1C63D5F7" w14:textId="77777777">
        <w:trPr>
          <w:cantSplit/>
        </w:trPr>
        <w:tc>
          <w:tcPr>
            <w:tcW w:w="1800" w:type="dxa"/>
          </w:tcPr>
          <w:p w14:paraId="380D4DC8" w14:textId="77777777" w:rsidR="0037617B" w:rsidRDefault="00000000">
            <w:r>
              <w:rPr>
                <w:sz w:val="20"/>
              </w:rPr>
              <w:t>Approval</w:t>
            </w:r>
          </w:p>
        </w:tc>
        <w:tc>
          <w:tcPr>
            <w:tcW w:w="8280" w:type="dxa"/>
          </w:tcPr>
          <w:p>
            <w:r>
              <w:t>Approved by me for the Member 1 M2 baseline</w:t>
            </w:r>
          </w:p>
        </w:tc>
      </w:tr>
      <w:tr w:rsidR="0037617B" w14:paraId="110A0C81" w14:textId="77777777">
        <w:trPr>
          <w:cantSplit/>
        </w:trPr>
        <w:tc>
          <w:tcPr>
            <w:tcW w:w="1800" w:type="dxa"/>
          </w:tcPr>
          <w:p w14:paraId="3D14302F" w14:textId="77777777" w:rsidR="0037617B" w:rsidRDefault="00000000">
            <w:r>
              <w:rPr>
                <w:sz w:val="20"/>
              </w:rPr>
              <w:t>Acceptance Status</w:t>
            </w:r>
          </w:p>
        </w:tc>
        <w:tc>
          <w:tcPr>
            <w:tcW w:w="8280" w:type="dxa"/>
          </w:tcPr>
          <w:p>
            <w:r>
              <w:t>Product acceptance not demonstrated</w:t>
            </w:r>
          </w:p>
        </w:tc>
      </w:tr>
    </w:tbl>
    <w:p w14:paraId="498E5D85" w14:textId="77777777" w:rsidR="0037617B" w:rsidRDefault="00000000">
      <w:pPr>
        <w:pStyle w:val="Heading2"/>
      </w:pPr>
      <w:r>
        <w:t>NFR-06 In Development</w:t>
      </w:r>
    </w:p>
    <w:tbl>
      <w:tblPr>
        <w:tblStyle w:val="TableGrid"/>
        <w:tblW w:w="0" w:type="auto"/>
        <w:tblLayout w:type="fixed"/>
        <w:tblLook w:val="04A0" w:firstRow="1" w:lastRow="0" w:firstColumn="1" w:lastColumn="0" w:noHBand="0" w:noVBand="1"/>
      </w:tblPr>
      <w:tblGrid>
        <w:gridCol w:w="1800"/>
        <w:gridCol w:w="8280"/>
      </w:tblGrid>
      <w:tr w:rsidR="0037617B" w14:paraId="1FEDA700" w14:textId="77777777">
        <w:trPr>
          <w:cantSplit/>
          <w:tblHeader/>
        </w:trPr>
        <w:tc>
          <w:tcPr>
            <w:tcW w:w="1800" w:type="dxa"/>
          </w:tcPr>
          <w:p w14:paraId="75A69B0B" w14:textId="77777777" w:rsidR="0037617B" w:rsidRDefault="00000000">
            <w:r>
              <w:rPr>
                <w:sz w:val="20"/>
              </w:rPr>
              <w:t>Field</w:t>
            </w:r>
          </w:p>
        </w:tc>
        <w:tc>
          <w:tcPr>
            <w:tcW w:w="8280" w:type="dxa"/>
          </w:tcPr>
          <w:p w14:paraId="1396EC23" w14:textId="77777777" w:rsidR="0037617B" w:rsidRDefault="00000000">
            <w:r>
              <w:rPr>
                <w:sz w:val="20"/>
              </w:rPr>
              <w:t>Current record</w:t>
            </w:r>
          </w:p>
        </w:tc>
      </w:tr>
      <w:tr w:rsidR="0037617B" w14:paraId="47ACD72B" w14:textId="77777777">
        <w:trPr>
          <w:cantSplit/>
        </w:trPr>
        <w:tc>
          <w:tcPr>
            <w:tcW w:w="1800" w:type="dxa"/>
          </w:tcPr>
          <w:p w14:paraId="7B2C6BE2" w14:textId="77777777" w:rsidR="0037617B" w:rsidRDefault="00000000">
            <w:r>
              <w:rPr>
                <w:sz w:val="20"/>
              </w:rPr>
              <w:t>Wording</w:t>
            </w:r>
          </w:p>
        </w:tc>
        <w:tc>
          <w:tcPr>
            <w:tcW w:w="8280" w:type="dxa"/>
          </w:tcPr>
          <w:p>
            <w:r>
              <w:t>Maintainability: The system's requirements, decisions and changes shall be traceable to support controlled maintenance after M1.</w:t>
            </w:r>
          </w:p>
        </w:tc>
      </w:tr>
      <w:tr w:rsidR="0037617B" w14:paraId="3CD0864C" w14:textId="77777777">
        <w:trPr>
          <w:cantSplit/>
        </w:trPr>
        <w:tc>
          <w:tcPr>
            <w:tcW w:w="1800" w:type="dxa"/>
          </w:tcPr>
          <w:p w14:paraId="4CC75839" w14:textId="77777777" w:rsidR="0037617B" w:rsidRDefault="00000000">
            <w:r>
              <w:rPr>
                <w:sz w:val="20"/>
              </w:rPr>
              <w:t>Source</w:t>
            </w:r>
          </w:p>
        </w:tc>
        <w:tc>
          <w:tcPr>
            <w:tcW w:w="8280" w:type="dxa"/>
          </w:tcPr>
          <w:p>
            <w:r>
              <w:t>Project Client / Representative (SEN381 Master Project Brief)</w:t>
            </w:r>
          </w:p>
        </w:tc>
      </w:tr>
      <w:tr w:rsidR="0037617B" w14:paraId="3F82D006" w14:textId="77777777">
        <w:trPr>
          <w:cantSplit/>
        </w:trPr>
        <w:tc>
          <w:tcPr>
            <w:tcW w:w="1800" w:type="dxa"/>
          </w:tcPr>
          <w:p w14:paraId="26BCE562" w14:textId="77777777" w:rsidR="0037617B" w:rsidRDefault="00000000">
            <w:r>
              <w:rPr>
                <w:sz w:val="20"/>
              </w:rPr>
              <w:t>Priority</w:t>
            </w:r>
          </w:p>
        </w:tc>
        <w:tc>
          <w:tcPr>
            <w:tcW w:w="8280" w:type="dxa"/>
          </w:tcPr>
          <w:p>
            <w:r>
              <w:t>Should Have</w:t>
            </w:r>
          </w:p>
        </w:tc>
      </w:tr>
      <w:tr w:rsidR="0037617B" w14:paraId="49F9370C" w14:textId="77777777">
        <w:trPr>
          <w:cantSplit/>
        </w:trPr>
        <w:tc>
          <w:tcPr>
            <w:tcW w:w="1800" w:type="dxa"/>
          </w:tcPr>
          <w:p w14:paraId="18734C6D" w14:textId="77777777" w:rsidR="0037617B" w:rsidRDefault="00000000">
            <w:r>
              <w:rPr>
                <w:sz w:val="20"/>
              </w:rPr>
              <w:t>Acceptance Criteria</w:t>
            </w:r>
          </w:p>
        </w:tc>
        <w:tc>
          <w:tcPr>
            <w:tcW w:w="8280" w:type="dxa"/>
          </w:tcPr>
          <w:p>
            <w:r>
              <w:t>Each baselined requirement can be traced, via the RTM, to its source, its acceptance criteria and any linked design or test evidence added in later milestones.</w:t>
            </w:r>
          </w:p>
        </w:tc>
      </w:tr>
      <w:tr w:rsidR="0037617B" w14:paraId="441A2A33" w14:textId="77777777">
        <w:trPr>
          <w:cantSplit/>
        </w:trPr>
        <w:tc>
          <w:tcPr>
            <w:tcW w:w="1800" w:type="dxa"/>
          </w:tcPr>
          <w:p w14:paraId="78C1A9F6" w14:textId="77777777" w:rsidR="0037617B" w:rsidRDefault="00000000">
            <w:r>
              <w:rPr>
                <w:sz w:val="20"/>
              </w:rPr>
              <w:t>Asr</w:t>
            </w:r>
          </w:p>
        </w:tc>
        <w:tc>
          <w:tcPr>
            <w:tcW w:w="8280" w:type="dxa"/>
          </w:tcPr>
          <w:p>
            <w:r>
              <w:t>ASR-T01 traceability</w:t>
            </w:r>
          </w:p>
        </w:tc>
      </w:tr>
      <w:tr w:rsidR="0037617B" w14:paraId="78B28979" w14:textId="77777777">
        <w:trPr>
          <w:cantSplit/>
        </w:trPr>
        <w:tc>
          <w:tcPr>
            <w:tcW w:w="1800" w:type="dxa"/>
          </w:tcPr>
          <w:p w14:paraId="3AD1C131" w14:textId="77777777" w:rsidR="0037617B" w:rsidRDefault="00000000">
            <w:r>
              <w:rPr>
                <w:sz w:val="20"/>
              </w:rPr>
              <w:t>Architecture</w:t>
            </w:r>
          </w:p>
        </w:tc>
        <w:tc>
          <w:tcPr>
            <w:tcW w:w="8280" w:type="dxa"/>
          </w:tcPr>
          <w:p>
            <w:r>
              <w:t>Implemented local traceability control module</w:t>
            </w:r>
          </w:p>
        </w:tc>
      </w:tr>
      <w:tr w:rsidR="0037617B" w14:paraId="151BD3F3" w14:textId="77777777">
        <w:trPr>
          <w:cantSplit/>
        </w:trPr>
        <w:tc>
          <w:tcPr>
            <w:tcW w:w="1800" w:type="dxa"/>
          </w:tcPr>
          <w:p w14:paraId="7450DFAA" w14:textId="77777777" w:rsidR="0037617B" w:rsidRDefault="00000000">
            <w:r>
              <w:rPr>
                <w:sz w:val="20"/>
              </w:rPr>
              <w:t>Data</w:t>
            </w:r>
          </w:p>
        </w:tc>
        <w:tc>
          <w:tcPr>
            <w:tcW w:w="8280" w:type="dxa"/>
          </w:tcPr>
          <w:p>
            <w:r>
              <w:t>Versioned JSON requirements, exact approved-change records and SHA-256 evidence manifest</w:t>
            </w:r>
          </w:p>
        </w:tc>
      </w:tr>
      <w:tr w:rsidR="0037617B" w14:paraId="3EDD16E4" w14:textId="77777777">
        <w:trPr>
          <w:cantSplit/>
        </w:trPr>
        <w:tc>
          <w:tcPr>
            <w:tcW w:w="1800" w:type="dxa"/>
          </w:tcPr>
          <w:p w14:paraId="679EBCE2" w14:textId="77777777" w:rsidR="0037617B" w:rsidRDefault="00000000">
            <w:r>
              <w:rPr>
                <w:sz w:val="20"/>
              </w:rPr>
              <w:lastRenderedPageBreak/>
              <w:t>Design</w:t>
            </w:r>
          </w:p>
        </w:tc>
        <w:tc>
          <w:tcPr>
            <w:tcW w:w="8280" w:type="dxa"/>
          </w:tcPr>
          <w:p>
            <w:r>
              <w:t>ADR-M2-04 in ADRs.md; validate, diff, verify-manifest and render command interfaces; ADR-M1-01</w:t>
            </w:r>
          </w:p>
        </w:tc>
      </w:tr>
      <w:tr w:rsidR="0037617B" w14:paraId="6E126680" w14:textId="77777777">
        <w:trPr>
          <w:cantSplit/>
        </w:trPr>
        <w:tc>
          <w:tcPr>
            <w:tcW w:w="1800" w:type="dxa"/>
          </w:tcPr>
          <w:p w14:paraId="42C3F614" w14:textId="77777777" w:rsidR="0037617B" w:rsidRDefault="00000000">
            <w:r>
              <w:rPr>
                <w:sz w:val="20"/>
              </w:rPr>
              <w:t>Technology</w:t>
            </w:r>
          </w:p>
        </w:tc>
        <w:tc>
          <w:tcPr>
            <w:tcW w:w="8280" w:type="dxa"/>
          </w:tcPr>
          <w:p>
            <w:r>
              <w:t>ADR-M1-01 Python standard library tooling</w:t>
            </w:r>
          </w:p>
        </w:tc>
      </w:tr>
      <w:tr w:rsidR="0037617B" w14:paraId="452F62CB" w14:textId="77777777">
        <w:trPr>
          <w:cantSplit/>
        </w:trPr>
        <w:tc>
          <w:tcPr>
            <w:tcW w:w="1800" w:type="dxa"/>
          </w:tcPr>
          <w:p w14:paraId="52F33EF3" w14:textId="77777777" w:rsidR="0037617B" w:rsidRDefault="00000000">
            <w:r>
              <w:rPr>
                <w:sz w:val="20"/>
              </w:rPr>
              <w:t>Implementation</w:t>
            </w:r>
          </w:p>
        </w:tc>
        <w:tc>
          <w:tcPr>
            <w:tcW w:w="8280" w:type="dxa"/>
          </w:tcPr>
          <w:p>
            <w:r>
              <w:t>traceability.py</w:t>
            </w:r>
          </w:p>
        </w:tc>
      </w:tr>
      <w:tr w:rsidR="0037617B" w14:paraId="42140635" w14:textId="77777777">
        <w:trPr>
          <w:cantSplit/>
        </w:trPr>
        <w:tc>
          <w:tcPr>
            <w:tcW w:w="1800" w:type="dxa"/>
          </w:tcPr>
          <w:p w14:paraId="45EDDB17" w14:textId="77777777" w:rsidR="0037617B" w:rsidRDefault="00000000">
            <w:r>
              <w:rPr>
                <w:sz w:val="20"/>
              </w:rPr>
              <w:t>Verification</w:t>
            </w:r>
          </w:p>
        </w:tc>
        <w:tc>
          <w:tcPr>
            <w:tcW w:w="8280" w:type="dxa"/>
          </w:tcPr>
          <w:p>
            <w:r>
              <w:t>tests/test_traceability.py; evidence/verification.txt</w:t>
            </w:r>
          </w:p>
        </w:tc>
      </w:tr>
      <w:tr w:rsidR="0037617B" w14:paraId="60C26C7C" w14:textId="77777777">
        <w:trPr>
          <w:cantSplit/>
        </w:trPr>
        <w:tc>
          <w:tcPr>
            <w:tcW w:w="1800" w:type="dxa"/>
          </w:tcPr>
          <w:p w14:paraId="153EFD5E" w14:textId="77777777" w:rsidR="0037617B" w:rsidRDefault="00000000">
            <w:r>
              <w:rPr>
                <w:sz w:val="20"/>
              </w:rPr>
              <w:t>Status</w:t>
            </w:r>
          </w:p>
        </w:tc>
        <w:tc>
          <w:tcPr>
            <w:tcW w:w="8280" w:type="dxa"/>
          </w:tcPr>
          <w:p>
            <w:r>
              <w:t>In Development</w:t>
            </w:r>
          </w:p>
        </w:tc>
      </w:tr>
      <w:tr w:rsidR="0037617B" w14:paraId="4CAB15E4" w14:textId="77777777">
        <w:trPr>
          <w:cantSplit/>
        </w:trPr>
        <w:tc>
          <w:tcPr>
            <w:tcW w:w="1800" w:type="dxa"/>
          </w:tcPr>
          <w:p w14:paraId="1DC8B4A1" w14:textId="77777777" w:rsidR="0037617B" w:rsidRDefault="00000000">
            <w:r>
              <w:rPr>
                <w:sz w:val="20"/>
              </w:rPr>
              <w:t>References</w:t>
            </w:r>
          </w:p>
        </w:tc>
        <w:tc>
          <w:tcPr>
            <w:tcW w:w="8280" w:type="dxa"/>
          </w:tcPr>
          <w:p>
            <w:r>
              <w:t>ADR-M1-01; CR-M2-01; R-04; R-10; CR-M2-05; R-17; ADR-M2-04</w:t>
            </w:r>
          </w:p>
        </w:tc>
      </w:tr>
      <w:tr w:rsidR="0037617B" w14:paraId="5AD8D6FE" w14:textId="77777777">
        <w:trPr>
          <w:cantSplit/>
        </w:trPr>
        <w:tc>
          <w:tcPr>
            <w:tcW w:w="1800" w:type="dxa"/>
          </w:tcPr>
          <w:p w14:paraId="5A73A464" w14:textId="77777777" w:rsidR="0037617B" w:rsidRDefault="00000000">
            <w:r>
              <w:rPr>
                <w:sz w:val="20"/>
              </w:rPr>
              <w:t>Approval</w:t>
            </w:r>
          </w:p>
        </w:tc>
        <w:tc>
          <w:tcPr>
            <w:tcW w:w="8280" w:type="dxa"/>
          </w:tcPr>
          <w:p>
            <w:r>
              <w:t>Approved by me for the Member 1 M2 baseline</w:t>
            </w:r>
          </w:p>
        </w:tc>
      </w:tr>
      <w:tr w:rsidR="0037617B" w14:paraId="3E8576E7" w14:textId="77777777">
        <w:trPr>
          <w:cantSplit/>
        </w:trPr>
        <w:tc>
          <w:tcPr>
            <w:tcW w:w="1800" w:type="dxa"/>
          </w:tcPr>
          <w:p w14:paraId="4BBCBC7E" w14:textId="77777777" w:rsidR="0037617B" w:rsidRDefault="00000000">
            <w:r>
              <w:rPr>
                <w:sz w:val="20"/>
              </w:rPr>
              <w:t>Acceptance Status</w:t>
            </w:r>
          </w:p>
        </w:tc>
        <w:tc>
          <w:tcPr>
            <w:tcW w:w="8280" w:type="dxa"/>
          </w:tcPr>
          <w:p>
            <w:r>
              <w:t>Initial automated tooling checks passed; full lifecycle traceability continues</w:t>
            </w:r>
          </w:p>
        </w:tc>
      </w:tr>
    </w:tbl>
    <w:p w14:paraId="212F6352" w14:textId="77777777" w:rsidR="0037617B" w:rsidRDefault="00000000">
      <w:pPr>
        <w:pStyle w:val="Heading2"/>
      </w:pPr>
      <w:r>
        <w:t>NFR-07 Not Yet Implemented</w:t>
      </w:r>
    </w:p>
    <w:tbl>
      <w:tblPr>
        <w:tblStyle w:val="TableGrid"/>
        <w:tblW w:w="0" w:type="auto"/>
        <w:tblLayout w:type="fixed"/>
        <w:tblLook w:val="04A0" w:firstRow="1" w:lastRow="0" w:firstColumn="1" w:lastColumn="0" w:noHBand="0" w:noVBand="1"/>
      </w:tblPr>
      <w:tblGrid>
        <w:gridCol w:w="1800"/>
        <w:gridCol w:w="8280"/>
      </w:tblGrid>
      <w:tr w:rsidR="0037617B" w14:paraId="12F42D18" w14:textId="77777777">
        <w:trPr>
          <w:cantSplit/>
          <w:tblHeader/>
        </w:trPr>
        <w:tc>
          <w:tcPr>
            <w:tcW w:w="1800" w:type="dxa"/>
          </w:tcPr>
          <w:p w14:paraId="32020DBE" w14:textId="77777777" w:rsidR="0037617B" w:rsidRDefault="00000000">
            <w:r>
              <w:rPr>
                <w:sz w:val="20"/>
              </w:rPr>
              <w:t>Field</w:t>
            </w:r>
          </w:p>
        </w:tc>
        <w:tc>
          <w:tcPr>
            <w:tcW w:w="8280" w:type="dxa"/>
          </w:tcPr>
          <w:p w14:paraId="13D5FA68" w14:textId="77777777" w:rsidR="0037617B" w:rsidRDefault="00000000">
            <w:r>
              <w:rPr>
                <w:sz w:val="20"/>
              </w:rPr>
              <w:t>Current record</w:t>
            </w:r>
          </w:p>
        </w:tc>
      </w:tr>
      <w:tr w:rsidR="0037617B" w14:paraId="0A95E427" w14:textId="77777777">
        <w:trPr>
          <w:cantSplit/>
        </w:trPr>
        <w:tc>
          <w:tcPr>
            <w:tcW w:w="1800" w:type="dxa"/>
          </w:tcPr>
          <w:p w14:paraId="3C72A5DF" w14:textId="77777777" w:rsidR="0037617B" w:rsidRDefault="00000000">
            <w:r>
              <w:rPr>
                <w:sz w:val="20"/>
              </w:rPr>
              <w:t>Wording</w:t>
            </w:r>
          </w:p>
        </w:tc>
        <w:tc>
          <w:tcPr>
            <w:tcW w:w="8280" w:type="dxa"/>
          </w:tcPr>
          <w:p>
            <w:r>
              <w:t>Scalability: The design shall support defined growth in users and requests while preserving lookup behaviour.</w:t>
            </w:r>
          </w:p>
        </w:tc>
      </w:tr>
      <w:tr w:rsidR="0037617B" w14:paraId="0A63F675" w14:textId="77777777">
        <w:trPr>
          <w:cantSplit/>
        </w:trPr>
        <w:tc>
          <w:tcPr>
            <w:tcW w:w="1800" w:type="dxa"/>
          </w:tcPr>
          <w:p w14:paraId="335E5767" w14:textId="77777777" w:rsidR="0037617B" w:rsidRDefault="00000000">
            <w:r>
              <w:rPr>
                <w:sz w:val="20"/>
              </w:rPr>
              <w:t>Source</w:t>
            </w:r>
          </w:p>
        </w:tc>
        <w:tc>
          <w:tcPr>
            <w:tcW w:w="8280" w:type="dxa"/>
          </w:tcPr>
          <w:p>
            <w:r>
              <w:t>Municipality / Organisation</w:t>
            </w:r>
          </w:p>
        </w:tc>
      </w:tr>
      <w:tr w:rsidR="0037617B" w14:paraId="052CED0E" w14:textId="77777777">
        <w:trPr>
          <w:cantSplit/>
        </w:trPr>
        <w:tc>
          <w:tcPr>
            <w:tcW w:w="1800" w:type="dxa"/>
          </w:tcPr>
          <w:p w14:paraId="37F28B85" w14:textId="77777777" w:rsidR="0037617B" w:rsidRDefault="00000000">
            <w:r>
              <w:rPr>
                <w:sz w:val="20"/>
              </w:rPr>
              <w:t>Priority</w:t>
            </w:r>
          </w:p>
        </w:tc>
        <w:tc>
          <w:tcPr>
            <w:tcW w:w="8280" w:type="dxa"/>
          </w:tcPr>
          <w:p>
            <w:r>
              <w:t>Could Have</w:t>
            </w:r>
          </w:p>
        </w:tc>
      </w:tr>
      <w:tr w:rsidR="0037617B" w14:paraId="208A656F" w14:textId="77777777">
        <w:trPr>
          <w:cantSplit/>
        </w:trPr>
        <w:tc>
          <w:tcPr>
            <w:tcW w:w="1800" w:type="dxa"/>
          </w:tcPr>
          <w:p w14:paraId="278EDE5F" w14:textId="77777777" w:rsidR="0037617B" w:rsidRDefault="00000000">
            <w:r>
              <w:rPr>
                <w:sz w:val="20"/>
              </w:rPr>
              <w:t>Acceptance Criteria</w:t>
            </w:r>
          </w:p>
        </w:tc>
        <w:tc>
          <w:tcPr>
            <w:tcW w:w="8280" w:type="dxa"/>
          </w:tcPr>
          <w:p>
            <w:r>
              <w:t>At M2 assess 50,000 stored requests and 100 concurrent users against the same lookup pattern and 3-second 95th-percentile target. Record capacity assumptions and bottlenecks; load-test at M3. Resource/configuration increases are permitted with cost recorded.</w:t>
            </w:r>
          </w:p>
        </w:tc>
      </w:tr>
      <w:tr w:rsidR="0037617B" w14:paraId="5EC3245F" w14:textId="77777777">
        <w:trPr>
          <w:cantSplit/>
        </w:trPr>
        <w:tc>
          <w:tcPr>
            <w:tcW w:w="1800" w:type="dxa"/>
          </w:tcPr>
          <w:p w14:paraId="786223F2" w14:textId="77777777" w:rsidR="0037617B" w:rsidRDefault="00000000">
            <w:r>
              <w:rPr>
                <w:sz w:val="20"/>
              </w:rPr>
              <w:t>Asr</w:t>
            </w:r>
          </w:p>
        </w:tc>
        <w:tc>
          <w:tcPr>
            <w:tcW w:w="8280" w:type="dxa"/>
          </w:tcPr>
          <w:p>
            <w:r>
              <w:t>Candidate driver: NFR-07</w:t>
            </w:r>
          </w:p>
        </w:tc>
      </w:tr>
      <w:tr w:rsidR="0037617B" w14:paraId="0020C7AD" w14:textId="77777777">
        <w:trPr>
          <w:cantSplit/>
        </w:trPr>
        <w:tc>
          <w:tcPr>
            <w:tcW w:w="1800" w:type="dxa"/>
          </w:tcPr>
          <w:p w14:paraId="7F574459" w14:textId="77777777" w:rsidR="0037617B" w:rsidRDefault="00000000">
            <w:r>
              <w:rPr>
                <w:sz w:val="20"/>
              </w:rPr>
              <w:t>Architecture</w:t>
            </w:r>
          </w:p>
        </w:tc>
        <w:tc>
          <w:tcPr>
            <w:tcW w:w="8280" w:type="dxa"/>
          </w:tcPr>
          <w:p>
            <w:r>
              <w:t>Architecture and persistence capacity</w:t>
            </w:r>
          </w:p>
        </w:tc>
      </w:tr>
      <w:tr w:rsidR="0037617B" w14:paraId="0D3D5170" w14:textId="77777777">
        <w:trPr>
          <w:cantSplit/>
        </w:trPr>
        <w:tc>
          <w:tcPr>
            <w:tcW w:w="1800" w:type="dxa"/>
          </w:tcPr>
          <w:p w14:paraId="0498F598" w14:textId="77777777" w:rsidR="0037617B" w:rsidRDefault="00000000">
            <w:r>
              <w:rPr>
                <w:sz w:val="20"/>
              </w:rPr>
              <w:t>Data</w:t>
            </w:r>
          </w:p>
        </w:tc>
        <w:tc>
          <w:tcPr>
            <w:tcW w:w="8280" w:type="dxa"/>
          </w:tcPr>
          <w:p>
            <w:r>
              <w:t>50000 requests and query access patterns</w:t>
            </w:r>
          </w:p>
        </w:tc>
      </w:tr>
      <w:tr w:rsidR="0037617B" w14:paraId="0F05A324" w14:textId="77777777">
        <w:trPr>
          <w:cantSplit/>
        </w:trPr>
        <w:tc>
          <w:tcPr>
            <w:tcW w:w="1800" w:type="dxa"/>
          </w:tcPr>
          <w:p w14:paraId="0469F54E" w14:textId="77777777" w:rsidR="0037617B" w:rsidRDefault="00000000">
            <w:r>
              <w:rPr>
                <w:sz w:val="20"/>
              </w:rPr>
              <w:t>Design</w:t>
            </w:r>
          </w:p>
        </w:tc>
        <w:tc>
          <w:tcPr>
            <w:tcW w:w="8280" w:type="dxa"/>
          </w:tcPr>
          <w:p>
            <w:r>
              <w:t>Capacity assessment before load testing</w:t>
            </w:r>
          </w:p>
        </w:tc>
      </w:tr>
      <w:tr w:rsidR="0037617B" w14:paraId="1E2C69A0" w14:textId="77777777">
        <w:trPr>
          <w:cantSplit/>
        </w:trPr>
        <w:tc>
          <w:tcPr>
            <w:tcW w:w="1800" w:type="dxa"/>
          </w:tcPr>
          <w:p w14:paraId="66505A57" w14:textId="77777777" w:rsidR="0037617B" w:rsidRDefault="00000000">
            <w:r>
              <w:rPr>
                <w:sz w:val="20"/>
              </w:rPr>
              <w:t>Technology</w:t>
            </w:r>
          </w:p>
        </w:tc>
        <w:tc>
          <w:tcPr>
            <w:tcW w:w="8280" w:type="dxa"/>
          </w:tcPr>
          <w:p>
            <w:r>
              <w:t>Member 4 stack record; see consolidated handover</w:t>
            </w:r>
          </w:p>
        </w:tc>
      </w:tr>
      <w:tr w:rsidR="0037617B" w14:paraId="6A2B85FE" w14:textId="77777777">
        <w:trPr>
          <w:cantSplit/>
        </w:trPr>
        <w:tc>
          <w:tcPr>
            <w:tcW w:w="1800" w:type="dxa"/>
          </w:tcPr>
          <w:p w14:paraId="28DCD693" w14:textId="77777777" w:rsidR="0037617B" w:rsidRDefault="00000000">
            <w:r>
              <w:rPr>
                <w:sz w:val="20"/>
              </w:rPr>
              <w:t>Implementation</w:t>
            </w:r>
          </w:p>
        </w:tc>
        <w:tc>
          <w:tcPr>
            <w:tcW w:w="8280" w:type="dxa"/>
          </w:tcPr>
          <w:p>
            <w:r>
              <w:t>Not Yet Implemented</w:t>
            </w:r>
          </w:p>
        </w:tc>
      </w:tr>
      <w:tr w:rsidR="0037617B" w14:paraId="184BDF9E" w14:textId="77777777">
        <w:trPr>
          <w:cantSplit/>
        </w:trPr>
        <w:tc>
          <w:tcPr>
            <w:tcW w:w="1800" w:type="dxa"/>
          </w:tcPr>
          <w:p w14:paraId="22C0435B" w14:textId="77777777" w:rsidR="0037617B" w:rsidRDefault="00000000">
            <w:r>
              <w:rPr>
                <w:sz w:val="20"/>
              </w:rPr>
              <w:t>Verification</w:t>
            </w:r>
          </w:p>
        </w:tc>
        <w:tc>
          <w:tcPr>
            <w:tcW w:w="8280" w:type="dxa"/>
          </w:tcPr>
          <w:p>
            <w:r>
              <w:t>Not Yet Implemented</w:t>
            </w:r>
          </w:p>
        </w:tc>
      </w:tr>
      <w:tr w:rsidR="0037617B" w14:paraId="5B62BA8F" w14:textId="77777777">
        <w:trPr>
          <w:cantSplit/>
        </w:trPr>
        <w:tc>
          <w:tcPr>
            <w:tcW w:w="1800" w:type="dxa"/>
          </w:tcPr>
          <w:p w14:paraId="31CE8179" w14:textId="77777777" w:rsidR="0037617B" w:rsidRDefault="00000000">
            <w:r>
              <w:rPr>
                <w:sz w:val="20"/>
              </w:rPr>
              <w:t>Status</w:t>
            </w:r>
          </w:p>
        </w:tc>
        <w:tc>
          <w:tcPr>
            <w:tcW w:w="8280" w:type="dxa"/>
          </w:tcPr>
          <w:p>
            <w:r>
              <w:t>Not Yet Implemented</w:t>
            </w:r>
          </w:p>
        </w:tc>
      </w:tr>
      <w:tr w:rsidR="0037617B" w14:paraId="02D02794" w14:textId="77777777">
        <w:trPr>
          <w:cantSplit/>
        </w:trPr>
        <w:tc>
          <w:tcPr>
            <w:tcW w:w="1800" w:type="dxa"/>
          </w:tcPr>
          <w:p w14:paraId="759BEF11" w14:textId="77777777" w:rsidR="0037617B" w:rsidRDefault="00000000">
            <w:r>
              <w:rPr>
                <w:sz w:val="20"/>
              </w:rPr>
              <w:t>References</w:t>
            </w:r>
          </w:p>
        </w:tc>
        <w:tc>
          <w:tcPr>
            <w:tcW w:w="8280" w:type="dxa"/>
          </w:tcPr>
          <w:p>
            <w:r>
              <w:t>CR-M2-01; R-10</w:t>
            </w:r>
          </w:p>
        </w:tc>
      </w:tr>
      <w:tr w:rsidR="0037617B" w14:paraId="4A3247BB" w14:textId="77777777">
        <w:trPr>
          <w:cantSplit/>
        </w:trPr>
        <w:tc>
          <w:tcPr>
            <w:tcW w:w="1800" w:type="dxa"/>
          </w:tcPr>
          <w:p w14:paraId="068B05F4" w14:textId="77777777" w:rsidR="0037617B" w:rsidRDefault="00000000">
            <w:r>
              <w:rPr>
                <w:sz w:val="20"/>
              </w:rPr>
              <w:t>Approval</w:t>
            </w:r>
          </w:p>
        </w:tc>
        <w:tc>
          <w:tcPr>
            <w:tcW w:w="8280" w:type="dxa"/>
          </w:tcPr>
          <w:p>
            <w:r>
              <w:t>Approved by me for the Member 1 M2 baseline</w:t>
            </w:r>
          </w:p>
        </w:tc>
      </w:tr>
      <w:tr w:rsidR="0037617B" w14:paraId="098BDFCA" w14:textId="77777777">
        <w:trPr>
          <w:cantSplit/>
        </w:trPr>
        <w:tc>
          <w:tcPr>
            <w:tcW w:w="1800" w:type="dxa"/>
          </w:tcPr>
          <w:p w14:paraId="05F6B41B" w14:textId="77777777" w:rsidR="0037617B" w:rsidRDefault="00000000">
            <w:r>
              <w:rPr>
                <w:sz w:val="20"/>
              </w:rPr>
              <w:t>Acceptance Status</w:t>
            </w:r>
          </w:p>
        </w:tc>
        <w:tc>
          <w:tcPr>
            <w:tcW w:w="8280" w:type="dxa"/>
          </w:tcPr>
          <w:p>
            <w:r>
              <w:t>Product acceptance not demonstrated</w:t>
            </w:r>
          </w:p>
        </w:tc>
      </w:tr>
    </w:tbl>
    <w:p w14:paraId="56150DC4" w14:textId="77777777" w:rsidR="0037617B" w:rsidRDefault="00000000">
      <w:pPr>
        <w:pStyle w:val="Heading1"/>
      </w:pPr>
      <w:r>
        <w:t>32 Traceability control decision and implementation</w:t>
      </w:r>
    </w:p>
    <w:p w14:paraId="00BDF9B0" w14:textId="77777777" w:rsidR="0037617B" w:rsidRDefault="00000000">
      <w:r>
        <w:t>ADR-M1-01 tooling direction is confirmed through the approved v2.0 approval. Version 2.0.1 adds exact change-record and evidence-hash checks under CR-M2-05. Problem: 20 stable requirements now need evidence across architecture, data, design, technology, implementation and tests, while human approval must remain distinct from automated checks. ASR-T01 derives from NFR-06: retain every M1 ID/source/criterion, detect missing fields and broken local evidence, and prevent an Implemented status with no implementation or verification links.</w:t>
      </w:r>
    </w:p>
    <w:p w14:paraId="1320947B" w14:textId="77777777" w:rsidR="0037617B" w:rsidRDefault="00000000">
      <w:r>
        <w:lastRenderedPageBreak/>
        <w:t>Decision: use versioned UTF-8 JSON, a Python standard-library command-line validator, baseline comparison and a generated read-only HTML view. Alternatives: DOCX-only tables are easy to edit but harder to validate consistently; a database or hosted requirements platform adds setup and access dependencies beyond this small register. JSON introduces synchronisation work: edit the JSON and regenerate the view, then review the PED snapshot in the same change. The tool checks structural integrity, not evidence truth or human identity.</w:t>
      </w:r>
    </w:p>
    <w:p w14:paraId="63ECE75C" w14:textId="77777777" w:rsidR="0037617B" w:rsidRDefault="00000000">
      <w:r>
        <w:t>Architecture responsibility is a local engineering-support module, not the deployed citizen application. Data decision is one record per stable ID with source and criteria preserved; no citizen data or secrets are stored. Interface is validate(root) plus CLI exit 0 for valid structure, 1 for invalid structure. Paths must remain inside the evidence pack; traversal and external paths are rejected. Unreferenced baseline differences fail validation; referenced changes still require human review of the change record. Technology decision applies only to tooling, not the application stack.</w:t>
      </w:r>
    </w:p>
    <w:p w14:paraId="12748E00" w14:textId="77777777" w:rsidR="0037617B" w:rsidRDefault="00000000">
      <w:r>
        <w:t>Complete tooling trace: NFR-06 -&gt; ASR-T01 and M1 quality constraint -&gt; traceability.validate -&gt; rtm.json and baseline_m1.json -&gt; explicit validation and status checks -&gt; ADR-M1-01 -&gt; traceability.py -&gt; tests/test_traceability.py and evidence/verification.txt. This proves an initial traceability-support implementation. It does not replace the M2 requirement to demonstrate a meaningful CivicConnect product path.</w:t>
      </w:r>
    </w:p>
    <w:p w14:paraId="1C78626E" w14:textId="77777777" w:rsidR="0037617B" w:rsidRDefault="00000000">
      <w:pPr>
        <w:pStyle w:val="Heading1"/>
      </w:pPr>
      <w:r>
        <w:t>33 Product path integration record</w:t>
      </w:r>
    </w:p>
    <w:p w14:paraId="5164D3ED" w14:textId="77777777" w:rsidR="0037617B" w:rsidRDefault="00000000">
      <w:r>
        <w:t>Selected product path: FR-13 with FR-05 and FR-08, staff accepts a Submitted request and the requester reads committed feedback. This is the required integration target, currently Planned. It must not be presented as an executed application demonstration.</w:t>
      </w:r>
    </w:p>
    <w:tbl>
      <w:tblPr>
        <w:tblStyle w:val="TableGrid"/>
        <w:tblW w:w="0" w:type="auto"/>
        <w:tblLook w:val="04A0" w:firstRow="1" w:lastRow="0" w:firstColumn="1" w:lastColumn="0" w:noHBand="0" w:noVBand="1"/>
      </w:tblPr>
      <w:tblGrid>
        <w:gridCol w:w="7475"/>
        <w:gridCol w:w="7477"/>
      </w:tblGrid>
      <w:tr w:rsidR="0037617B" w14:paraId="3F90872D" w14:textId="77777777">
        <w:trPr>
          <w:cantSplit/>
          <w:tblHeader/>
        </w:trPr>
        <w:tc>
          <w:tcPr>
            <w:tcW w:w="7481" w:type="dxa"/>
          </w:tcPr>
          <w:p w14:paraId="24230D41" w14:textId="77777777" w:rsidR="0037617B" w:rsidRDefault="00000000">
            <w:r>
              <w:rPr>
                <w:sz w:val="20"/>
              </w:rPr>
              <w:t>Trace stage</w:t>
            </w:r>
          </w:p>
        </w:tc>
        <w:tc>
          <w:tcPr>
            <w:tcW w:w="7481" w:type="dxa"/>
          </w:tcPr>
          <w:p w14:paraId="6FC04E80" w14:textId="77777777" w:rsidR="0037617B" w:rsidRDefault="00000000">
            <w:r>
              <w:rPr>
                <w:sz w:val="20"/>
              </w:rPr>
              <w:t>Expected evidence and owner</w:t>
            </w:r>
          </w:p>
        </w:tc>
      </w:tr>
      <w:tr w:rsidR="0037617B" w14:paraId="38DEC9CF" w14:textId="77777777">
        <w:trPr>
          <w:cantSplit/>
        </w:trPr>
        <w:tc>
          <w:tcPr>
            <w:tcW w:w="7481" w:type="dxa"/>
          </w:tcPr>
          <w:p w14:paraId="269E9ACC" w14:textId="77777777" w:rsidR="0037617B" w:rsidRDefault="00000000">
            <w:r>
              <w:rPr>
                <w:sz w:val="20"/>
              </w:rPr>
              <w:t>Requirement</w:t>
            </w:r>
          </w:p>
        </w:tc>
        <w:tc>
          <w:tcPr>
            <w:tcW w:w="7481" w:type="dxa"/>
          </w:tcPr>
          <w:p w14:paraId="2DA54898" w14:textId="77777777" w:rsidR="0037617B" w:rsidRDefault="00000000">
            <w:r>
              <w:rPr>
                <w:sz w:val="20"/>
              </w:rPr>
              <w:t>FR-13 transition and assignee/due-time rules; FR-05 save visibility; FR-08 meaningful feedback. Member 1 preserves current criteria.</w:t>
            </w:r>
          </w:p>
        </w:tc>
      </w:tr>
      <w:tr w:rsidR="0037617B" w14:paraId="0BF302ED" w14:textId="77777777">
        <w:trPr>
          <w:cantSplit/>
        </w:trPr>
        <w:tc>
          <w:tcPr>
            <w:tcW w:w="7481" w:type="dxa"/>
          </w:tcPr>
          <w:p w14:paraId="55F0D4D4" w14:textId="77777777" w:rsidR="0037617B" w:rsidRDefault="00000000">
            <w:r>
              <w:rPr>
                <w:sz w:val="20"/>
              </w:rPr>
              <w:t>ASR and constraint</w:t>
            </w:r>
          </w:p>
        </w:tc>
        <w:tc>
          <w:tcPr>
            <w:tcW w:w="7481" w:type="dxa"/>
          </w:tcPr>
          <w:p w14:paraId="13219F90" w14:textId="77777777" w:rsidR="0037617B" w:rsidRDefault="00000000">
            <w:r>
              <w:rPr>
                <w:sz w:val="20"/>
              </w:rPr>
              <w:t>NFR-02 authorisation, atomic history integrity, FR-05 5-second refresh and FR-08 60-second visibility. Member 2 supplies accepted drivers.</w:t>
            </w:r>
          </w:p>
        </w:tc>
      </w:tr>
      <w:tr w:rsidR="0037617B" w14:paraId="748B5C41" w14:textId="77777777">
        <w:trPr>
          <w:cantSplit/>
        </w:trPr>
        <w:tc>
          <w:tcPr>
            <w:tcW w:w="7481" w:type="dxa"/>
          </w:tcPr>
          <w:p w14:paraId="04C3E6A3" w14:textId="77777777" w:rsidR="0037617B" w:rsidRDefault="00000000">
            <w:r>
              <w:rPr>
                <w:sz w:val="20"/>
              </w:rPr>
              <w:t>Architecture</w:t>
            </w:r>
          </w:p>
        </w:tc>
        <w:tc>
          <w:tcPr>
            <w:tcW w:w="7481" w:type="dxa"/>
          </w:tcPr>
          <w:p w14:paraId="6A73B8F4" w14:textId="77777777" w:rsidR="0037617B" w:rsidRDefault="00000000">
            <w:r>
              <w:rPr>
                <w:sz w:val="20"/>
              </w:rPr>
              <w:t>Staff boundary calls lifecycle service and policy; citizen query exposes only own committed history. Member 2 supplies diagram and ADR.</w:t>
            </w:r>
          </w:p>
        </w:tc>
      </w:tr>
      <w:tr w:rsidR="0037617B" w14:paraId="66C8257E" w14:textId="77777777">
        <w:trPr>
          <w:cantSplit/>
        </w:trPr>
        <w:tc>
          <w:tcPr>
            <w:tcW w:w="7481" w:type="dxa"/>
          </w:tcPr>
          <w:p w14:paraId="215F0DDF" w14:textId="77777777" w:rsidR="0037617B" w:rsidRDefault="00000000">
            <w:r>
              <w:rPr>
                <w:sz w:val="20"/>
              </w:rPr>
              <w:t>Data</w:t>
            </w:r>
          </w:p>
        </w:tc>
        <w:tc>
          <w:tcPr>
            <w:tcW w:w="7481" w:type="dxa"/>
          </w:tcPr>
          <w:p w14:paraId="56A3D8FC" w14:textId="77777777" w:rsidR="0037617B" w:rsidRDefault="00000000">
            <w:r>
              <w:rPr>
                <w:sz w:val="20"/>
              </w:rPr>
              <w:t>Request status and lifecycle event commit together; assignment/due time required for acceptance; concurrency conflict does not overwrite another update. Member 3 supplies schema, transaction and tests.</w:t>
            </w:r>
          </w:p>
        </w:tc>
      </w:tr>
      <w:tr w:rsidR="0037617B" w14:paraId="327B5A21" w14:textId="77777777">
        <w:trPr>
          <w:cantSplit/>
        </w:trPr>
        <w:tc>
          <w:tcPr>
            <w:tcW w:w="7481" w:type="dxa"/>
          </w:tcPr>
          <w:p w14:paraId="27534CD5" w14:textId="77777777" w:rsidR="0037617B" w:rsidRDefault="00000000">
            <w:r>
              <w:rPr>
                <w:sz w:val="20"/>
              </w:rPr>
              <w:t>Design and interface</w:t>
            </w:r>
          </w:p>
        </w:tc>
        <w:tc>
          <w:tcPr>
            <w:tcW w:w="7481" w:type="dxa"/>
          </w:tcPr>
          <w:p w14:paraId="41B75D19" w14:textId="77777777" w:rsidR="0037617B" w:rsidRDefault="00000000">
            <w:r>
              <w:rPr>
                <w:sz w:val="20"/>
              </w:rPr>
              <w:t>Consider focused coordinator versus Observer using A2 Task 1A; explicit mandatory history is the candidate. Member 2 records final choice. Member 3 defines validation, errors and history query.</w:t>
            </w:r>
          </w:p>
        </w:tc>
      </w:tr>
      <w:tr w:rsidR="0037617B" w14:paraId="2599F020" w14:textId="77777777">
        <w:trPr>
          <w:cantSplit/>
        </w:trPr>
        <w:tc>
          <w:tcPr>
            <w:tcW w:w="7481" w:type="dxa"/>
          </w:tcPr>
          <w:p w14:paraId="413D79DB" w14:textId="77777777" w:rsidR="0037617B" w:rsidRDefault="00000000">
            <w:r>
              <w:rPr>
                <w:sz w:val="20"/>
              </w:rPr>
              <w:t>Technology and ADR</w:t>
            </w:r>
          </w:p>
        </w:tc>
        <w:tc>
          <w:tcPr>
            <w:tcW w:w="7481" w:type="dxa"/>
          </w:tcPr>
          <w:p w14:paraId="6E78A68A" w14:textId="77777777" w:rsidR="0037617B" w:rsidRDefault="00000000">
            <w:r>
              <w:rPr>
                <w:sz w:val="20"/>
              </w:rPr>
              <w:t>Member 4 supplies accepted runtime/store versions and deployment compatibility; Members 2 and 3 attach design/data ADR identifiers.</w:t>
            </w:r>
          </w:p>
        </w:tc>
      </w:tr>
      <w:tr w:rsidR="0037617B" w14:paraId="489D483B" w14:textId="77777777">
        <w:trPr>
          <w:cantSplit/>
        </w:trPr>
        <w:tc>
          <w:tcPr>
            <w:tcW w:w="7481" w:type="dxa"/>
          </w:tcPr>
          <w:p w14:paraId="1D9DB5FF" w14:textId="77777777" w:rsidR="0037617B" w:rsidRDefault="00000000">
            <w:r>
              <w:rPr>
                <w:sz w:val="20"/>
              </w:rPr>
              <w:t>Application artefact</w:t>
            </w:r>
          </w:p>
        </w:tc>
        <w:tc>
          <w:tcPr>
            <w:tcW w:w="7481" w:type="dxa"/>
          </w:tcPr>
          <w:p w14:paraId="465BBE38" w14:textId="77777777" w:rsidR="0037617B" w:rsidRDefault="00000000">
            <w:r>
              <w:rPr>
                <w:sz w:val="20"/>
              </w:rPr>
              <w:t>Actual class/module/route/migration paths and reviewed commit/PR. None supplied in the inspected local checkout.</w:t>
            </w:r>
          </w:p>
        </w:tc>
      </w:tr>
      <w:tr w:rsidR="0037617B" w14:paraId="375A3378" w14:textId="77777777">
        <w:trPr>
          <w:cantSplit/>
        </w:trPr>
        <w:tc>
          <w:tcPr>
            <w:tcW w:w="7481" w:type="dxa"/>
          </w:tcPr>
          <w:p w14:paraId="54E8C9C3" w14:textId="77777777" w:rsidR="0037617B" w:rsidRDefault="00000000">
            <w:r>
              <w:rPr>
                <w:sz w:val="20"/>
              </w:rPr>
              <w:lastRenderedPageBreak/>
              <w:t>Initial verification</w:t>
            </w:r>
          </w:p>
        </w:tc>
        <w:tc>
          <w:tcPr>
            <w:tcW w:w="7481" w:type="dxa"/>
          </w:tcPr>
          <w:p w14:paraId="01911EE0" w14:textId="77777777" w:rsidR="0037617B" w:rsidRDefault="00000000">
            <w:r>
              <w:rPr>
                <w:sz w:val="20"/>
              </w:rPr>
              <w:t>Member 3 demonstrates valid acceptance, missing assignee/due time, forbidden transition, unauthorised actor, transaction failure rollback and competing update. Capture setup, commands, observed results and exact revision.</w:t>
            </w:r>
          </w:p>
        </w:tc>
      </w:tr>
    </w:tbl>
    <w:p w14:paraId="1A755000" w14:textId="77777777" w:rsidR="0037617B" w:rsidRDefault="00000000">
      <w:r>
        <w:t>Completion gate: Member 1 opens each artefact, checks it implements this exact behaviour, imports the paths and ADR IDs into RTM records, reruns validation and records human findings. Passing the RTM tool alone does not complete this product path.</w:t>
      </w:r>
    </w:p>
    <w:p w14:paraId="218AC0EE" w14:textId="77777777" w:rsidR="0037617B" w:rsidRDefault="00000000">
      <w:pPr>
        <w:pStyle w:val="Heading1"/>
      </w:pPr>
      <w:r>
        <w:t>34 Human verification and approval register</w:t>
      </w:r>
    </w:p>
    <w:p w14:paraId="63183563" w14:textId="77777777" w:rsidR="0037617B" w:rsidRDefault="00000000">
      <w:r>
        <w:t>I confirm approval of HV-01 to HV-16 and this Member 1 completion update. Our M1 sign-off is dated 9 September 2026. Approval_Record.md preserves the document identity; the independent GitHub review record is maintained separately.</w:t>
      </w:r>
    </w:p>
    <w:tbl>
      <w:tblPr>
        <w:tblStyle w:val="TableGrid"/>
        <w:tblW w:w="0" w:type="auto"/>
        <w:tblLook w:val="04A0" w:firstRow="1" w:lastRow="0" w:firstColumn="1" w:lastColumn="0" w:noHBand="0" w:noVBand="1"/>
      </w:tblPr>
      <w:tblGrid>
        <w:gridCol w:w="4983"/>
        <w:gridCol w:w="4985"/>
        <w:gridCol w:w="4984"/>
      </w:tblGrid>
      <w:tr w:rsidR="0037617B" w14:paraId="0BB7A222" w14:textId="77777777">
        <w:trPr>
          <w:cantSplit/>
          <w:tblHeader/>
        </w:trPr>
        <w:tc>
          <w:tcPr>
            <w:tcW w:w="4987" w:type="dxa"/>
          </w:tcPr>
          <w:p w14:paraId="32C50962" w14:textId="77777777" w:rsidR="0037617B" w:rsidRDefault="00000000">
            <w:r>
              <w:rPr>
                <w:sz w:val="20"/>
              </w:rPr>
              <w:t>Review ID and coverage</w:t>
            </w:r>
          </w:p>
        </w:tc>
        <w:tc>
          <w:tcPr>
            <w:tcW w:w="4987" w:type="dxa"/>
          </w:tcPr>
          <w:p w14:paraId="4C05B617" w14:textId="77777777" w:rsidR="0037617B" w:rsidRDefault="00000000">
            <w:r>
              <w:rPr>
                <w:sz w:val="20"/>
              </w:rPr>
              <w:t>Required record</w:t>
            </w:r>
          </w:p>
        </w:tc>
        <w:tc>
          <w:tcPr>
            <w:tcW w:w="4987" w:type="dxa"/>
          </w:tcPr>
          <w:p w14:paraId="122760C2" w14:textId="77777777" w:rsidR="0037617B" w:rsidRDefault="00000000">
            <w:r>
              <w:rPr>
                <w:sz w:val="20"/>
              </w:rPr>
              <w:t>State</w:t>
            </w:r>
          </w:p>
        </w:tc>
      </w:tr>
      <w:tr w:rsidR="0037617B" w14:paraId="5B7D0F15" w14:textId="77777777">
        <w:trPr>
          <w:cantSplit/>
        </w:trPr>
        <w:tc>
          <w:tcPr>
            <w:tcW w:w="4987" w:type="dxa"/>
          </w:tcPr>
          <w:p w14:paraId="1ED3B9E9" w14:textId="77777777" w:rsidR="0037617B" w:rsidRDefault="00000000">
            <w:r>
              <w:rPr>
                <w:sz w:val="20"/>
              </w:rPr>
              <w:t>HV-01 Problem and stakeholder needs</w:t>
            </w:r>
          </w:p>
        </w:tc>
        <w:tc>
          <w:tcPr>
            <w:tcW w:w="4987" w:type="dxa"/>
          </w:tcPr>
          <w:p w14:paraId="3B8FE507" w14:textId="77777777" w:rsidR="0037617B" w:rsidRDefault="00000000">
            <w:r>
              <w:t>I confirm all-team sign-off of v0.11 on 2026-09-24; M1 review date 09/09/2026; approval recorded.</w:t>
            </w:r>
          </w:p>
        </w:tc>
        <w:tc>
          <w:tcPr>
            <w:tcW w:w="4987" w:type="dxa"/>
          </w:tcPr>
          <w:p w14:paraId="1A521F07" w14:textId="77777777" w:rsidR="0037617B" w:rsidRDefault="00000000">
            <w:r>
              <w:t>Confirmed by my approval</w:t>
            </w:r>
          </w:p>
        </w:tc>
      </w:tr>
      <w:tr w:rsidR="0037617B" w14:paraId="23E23B31" w14:textId="77777777">
        <w:trPr>
          <w:cantSplit/>
        </w:trPr>
        <w:tc>
          <w:tcPr>
            <w:tcW w:w="4987" w:type="dxa"/>
          </w:tcPr>
          <w:p w14:paraId="67B873AA" w14:textId="77777777" w:rsidR="0037617B" w:rsidRDefault="00000000">
            <w:r>
              <w:rPr>
                <w:sz w:val="20"/>
              </w:rPr>
              <w:t>HV-02 Scope inclusions exclusions and deferrals</w:t>
            </w:r>
          </w:p>
        </w:tc>
        <w:tc>
          <w:tcPr>
            <w:tcW w:w="4987" w:type="dxa"/>
          </w:tcPr>
          <w:p w14:paraId="2A3A3533" w14:textId="77777777" w:rsidR="0037617B" w:rsidRDefault="00000000">
            <w:r>
              <w:t>I confirm all-team sign-off of v0.11 on 2026-09-24; M1 review date 09/09/2026; approval recorded.</w:t>
            </w:r>
          </w:p>
        </w:tc>
        <w:tc>
          <w:tcPr>
            <w:tcW w:w="4987" w:type="dxa"/>
          </w:tcPr>
          <w:p w14:paraId="1617A359" w14:textId="77777777" w:rsidR="0037617B" w:rsidRDefault="00000000">
            <w:r>
              <w:t>Confirmed by my approval</w:t>
            </w:r>
          </w:p>
        </w:tc>
      </w:tr>
      <w:tr w:rsidR="0037617B" w14:paraId="6C5F6804" w14:textId="77777777">
        <w:trPr>
          <w:cantSplit/>
        </w:trPr>
        <w:tc>
          <w:tcPr>
            <w:tcW w:w="4987" w:type="dxa"/>
          </w:tcPr>
          <w:p w14:paraId="39058092" w14:textId="77777777" w:rsidR="0037617B" w:rsidRDefault="00000000">
            <w:r>
              <w:rPr>
                <w:sz w:val="20"/>
              </w:rPr>
              <w:t>HV-03 FR-01 through FR-13 wording source priority and criteria</w:t>
            </w:r>
          </w:p>
        </w:tc>
        <w:tc>
          <w:tcPr>
            <w:tcW w:w="4987" w:type="dxa"/>
          </w:tcPr>
          <w:p w14:paraId="23223C9B" w14:textId="77777777" w:rsidR="0037617B" w:rsidRDefault="00000000">
            <w:r>
              <w:t>I confirm all-team sign-off of v0.11 on 2026-09-24; M1 review date 09/09/2026; approval recorded.</w:t>
            </w:r>
          </w:p>
        </w:tc>
        <w:tc>
          <w:tcPr>
            <w:tcW w:w="4987" w:type="dxa"/>
          </w:tcPr>
          <w:p w14:paraId="737BB86F" w14:textId="77777777" w:rsidR="0037617B" w:rsidRDefault="00000000">
            <w:r>
              <w:t>Confirmed by my approval</w:t>
            </w:r>
          </w:p>
        </w:tc>
      </w:tr>
      <w:tr w:rsidR="0037617B" w14:paraId="4A0A45A9" w14:textId="77777777">
        <w:trPr>
          <w:cantSplit/>
        </w:trPr>
        <w:tc>
          <w:tcPr>
            <w:tcW w:w="4987" w:type="dxa"/>
          </w:tcPr>
          <w:p w14:paraId="23265EA9" w14:textId="77777777" w:rsidR="0037617B" w:rsidRDefault="00000000">
            <w:r>
              <w:rPr>
                <w:sz w:val="20"/>
              </w:rPr>
              <w:t>HV-04 NFR-01 through NFR-07 targets and feasibility</w:t>
            </w:r>
          </w:p>
        </w:tc>
        <w:tc>
          <w:tcPr>
            <w:tcW w:w="4987" w:type="dxa"/>
          </w:tcPr>
          <w:p w14:paraId="120A40F4" w14:textId="77777777" w:rsidR="0037617B" w:rsidRDefault="00000000">
            <w:r>
              <w:t>I confirm all-team sign-off of v0.11 on 2026-09-24; M1 review date 09/09/2026; approval recorded.</w:t>
            </w:r>
          </w:p>
        </w:tc>
        <w:tc>
          <w:tcPr>
            <w:tcW w:w="4987" w:type="dxa"/>
          </w:tcPr>
          <w:p w14:paraId="2E6A9607" w14:textId="77777777" w:rsidR="0037617B" w:rsidRDefault="00000000">
            <w:r>
              <w:t>Confirmed by my approval</w:t>
            </w:r>
          </w:p>
        </w:tc>
      </w:tr>
      <w:tr w:rsidR="0037617B" w14:paraId="10DAC36C" w14:textId="77777777">
        <w:trPr>
          <w:cantSplit/>
        </w:trPr>
        <w:tc>
          <w:tcPr>
            <w:tcW w:w="4987" w:type="dxa"/>
          </w:tcPr>
          <w:p w14:paraId="071F4A4D" w14:textId="77777777" w:rsidR="0037617B" w:rsidRDefault="00000000">
            <w:r>
              <w:rPr>
                <w:sz w:val="20"/>
              </w:rPr>
              <w:t>HV-05 RTM coverage and source links</w:t>
            </w:r>
          </w:p>
        </w:tc>
        <w:tc>
          <w:tcPr>
            <w:tcW w:w="4987" w:type="dxa"/>
          </w:tcPr>
          <w:p w14:paraId="567220A5" w14:textId="77777777" w:rsidR="0037617B" w:rsidRDefault="00000000">
            <w:r>
              <w:t>I confirm all-team sign-off of v0.11 on 2026-09-24; M1 review date 09/09/2026; approval recorded.</w:t>
            </w:r>
          </w:p>
        </w:tc>
        <w:tc>
          <w:tcPr>
            <w:tcW w:w="4987" w:type="dxa"/>
          </w:tcPr>
          <w:p w14:paraId="735B4E61" w14:textId="77777777" w:rsidR="0037617B" w:rsidRDefault="00000000">
            <w:r>
              <w:t>Confirmed by my approval</w:t>
            </w:r>
          </w:p>
        </w:tc>
      </w:tr>
      <w:tr w:rsidR="0037617B" w14:paraId="05DCDD3B" w14:textId="77777777">
        <w:trPr>
          <w:cantSplit/>
        </w:trPr>
        <w:tc>
          <w:tcPr>
            <w:tcW w:w="4987" w:type="dxa"/>
          </w:tcPr>
          <w:p w14:paraId="3387B42B" w14:textId="77777777" w:rsidR="0037617B" w:rsidRDefault="00000000">
            <w:r>
              <w:rPr>
                <w:sz w:val="20"/>
              </w:rPr>
              <w:t>HV-06 Constraints and team registration</w:t>
            </w:r>
          </w:p>
        </w:tc>
        <w:tc>
          <w:tcPr>
            <w:tcW w:w="4987" w:type="dxa"/>
          </w:tcPr>
          <w:p w14:paraId="7817965B" w14:textId="77777777" w:rsidR="0037617B" w:rsidRDefault="00000000">
            <w:r>
              <w:t>I confirm all-team sign-off of v0.11 on 2026-09-24; M1 review date 09/09/2026; approval recorded.</w:t>
            </w:r>
          </w:p>
        </w:tc>
        <w:tc>
          <w:tcPr>
            <w:tcW w:w="4987" w:type="dxa"/>
          </w:tcPr>
          <w:p w14:paraId="3BF01EDD" w14:textId="77777777" w:rsidR="0037617B" w:rsidRDefault="00000000">
            <w:r>
              <w:t>Confirmed by my approval</w:t>
            </w:r>
          </w:p>
        </w:tc>
      </w:tr>
      <w:tr w:rsidR="0037617B" w14:paraId="4B7A6E65" w14:textId="77777777">
        <w:trPr>
          <w:cantSplit/>
        </w:trPr>
        <w:tc>
          <w:tcPr>
            <w:tcW w:w="4987" w:type="dxa"/>
          </w:tcPr>
          <w:p w14:paraId="051FC4DA" w14:textId="77777777" w:rsidR="0037617B" w:rsidRDefault="00000000">
            <w:r>
              <w:rPr>
                <w:sz w:val="20"/>
              </w:rPr>
              <w:t>HV-07 Risks R-01 through R-09</w:t>
            </w:r>
          </w:p>
        </w:tc>
        <w:tc>
          <w:tcPr>
            <w:tcW w:w="4987" w:type="dxa"/>
          </w:tcPr>
          <w:p w14:paraId="2ECF9D50" w14:textId="77777777" w:rsidR="0037617B" w:rsidRDefault="00000000">
            <w:r>
              <w:t>I confirm all-team sign-off of v0.11 on 2026-09-24; M1 review date 09/09/2026; approval recorded.</w:t>
            </w:r>
          </w:p>
        </w:tc>
        <w:tc>
          <w:tcPr>
            <w:tcW w:w="4987" w:type="dxa"/>
          </w:tcPr>
          <w:p w14:paraId="6DD2CFCA" w14:textId="77777777" w:rsidR="0037617B" w:rsidRDefault="00000000">
            <w:r>
              <w:t>Confirmed by my approval</w:t>
            </w:r>
          </w:p>
        </w:tc>
      </w:tr>
      <w:tr w:rsidR="0037617B" w14:paraId="716F012D" w14:textId="77777777">
        <w:trPr>
          <w:cantSplit/>
        </w:trPr>
        <w:tc>
          <w:tcPr>
            <w:tcW w:w="4987" w:type="dxa"/>
          </w:tcPr>
          <w:p w14:paraId="32E9F5D4" w14:textId="77777777" w:rsidR="0037617B" w:rsidRDefault="00000000">
            <w:r>
              <w:rPr>
                <w:sz w:val="20"/>
              </w:rPr>
              <w:lastRenderedPageBreak/>
              <w:t>HV-08 All seven forward engineering considerations</w:t>
            </w:r>
          </w:p>
        </w:tc>
        <w:tc>
          <w:tcPr>
            <w:tcW w:w="4987" w:type="dxa"/>
          </w:tcPr>
          <w:p w14:paraId="54889763" w14:textId="77777777" w:rsidR="0037617B" w:rsidRDefault="00000000">
            <w:r>
              <w:t>I confirm all-team sign-off of v0.11 on 2026-09-24; M1 review date 09/09/2026; approval recorded.</w:t>
            </w:r>
          </w:p>
        </w:tc>
        <w:tc>
          <w:tcPr>
            <w:tcW w:w="4987" w:type="dxa"/>
          </w:tcPr>
          <w:p w14:paraId="172494D9" w14:textId="77777777" w:rsidR="0037617B" w:rsidRDefault="00000000">
            <w:r>
              <w:t>Confirmed by my approval</w:t>
            </w:r>
          </w:p>
        </w:tc>
      </w:tr>
      <w:tr w:rsidR="0037617B" w14:paraId="19F12D12" w14:textId="77777777">
        <w:trPr>
          <w:cantSplit/>
        </w:trPr>
        <w:tc>
          <w:tcPr>
            <w:tcW w:w="4987" w:type="dxa"/>
          </w:tcPr>
          <w:p w14:paraId="4A8D0BF7" w14:textId="77777777" w:rsidR="0037617B" w:rsidRDefault="00000000">
            <w:r>
              <w:rPr>
                <w:sz w:val="20"/>
              </w:rPr>
              <w:t>HV-09 EDL-001 through EDL-007</w:t>
            </w:r>
          </w:p>
        </w:tc>
        <w:tc>
          <w:tcPr>
            <w:tcW w:w="4987" w:type="dxa"/>
          </w:tcPr>
          <w:p w14:paraId="2010DCDF" w14:textId="77777777" w:rsidR="0037617B" w:rsidRDefault="00000000">
            <w:r>
              <w:t>I confirm all-team sign-off of v0.11 on 2026-09-24; M1 review date 09/09/2026; approval recorded.</w:t>
            </w:r>
          </w:p>
        </w:tc>
        <w:tc>
          <w:tcPr>
            <w:tcW w:w="4987" w:type="dxa"/>
          </w:tcPr>
          <w:p w14:paraId="41F61E32" w14:textId="77777777" w:rsidR="0037617B" w:rsidRDefault="00000000">
            <w:r>
              <w:t>Confirmed by my approval</w:t>
            </w:r>
          </w:p>
        </w:tc>
      </w:tr>
      <w:tr w:rsidR="0037617B" w14:paraId="5CDC331F" w14:textId="77777777">
        <w:trPr>
          <w:cantSplit/>
        </w:trPr>
        <w:tc>
          <w:tcPr>
            <w:tcW w:w="4987" w:type="dxa"/>
          </w:tcPr>
          <w:p w14:paraId="545ADB43" w14:textId="77777777" w:rsidR="0037617B" w:rsidRDefault="00000000">
            <w:r>
              <w:rPr>
                <w:sz w:val="20"/>
              </w:rPr>
              <w:t>HV-10 GitHub settings tasks branches PR and two approvals</w:t>
            </w:r>
          </w:p>
        </w:tc>
        <w:tc>
          <w:tcPr>
            <w:tcW w:w="4987" w:type="dxa"/>
          </w:tcPr>
          <w:p w14:paraId="3C9A7D5F" w14:textId="77777777" w:rsidR="0037617B" w:rsidRDefault="00000000">
            <w:r>
              <w:t>I confirm all-team sign-off of v0.11 on 2026-09-24; M1 review date 09/09/2026; approval recorded.</w:t>
            </w:r>
          </w:p>
        </w:tc>
        <w:tc>
          <w:tcPr>
            <w:tcW w:w="4987" w:type="dxa"/>
          </w:tcPr>
          <w:p w14:paraId="0DC86BCC" w14:textId="77777777" w:rsidR="0037617B" w:rsidRDefault="00000000">
            <w:r>
              <w:t>Confirmed by my approval</w:t>
            </w:r>
          </w:p>
        </w:tc>
      </w:tr>
      <w:tr w:rsidR="0037617B" w14:paraId="7669BCBE" w14:textId="77777777">
        <w:trPr>
          <w:cantSplit/>
        </w:trPr>
        <w:tc>
          <w:tcPr>
            <w:tcW w:w="4987" w:type="dxa"/>
          </w:tcPr>
          <w:p w14:paraId="06A20714" w14:textId="77777777" w:rsidR="0037617B" w:rsidRDefault="00000000">
            <w:r>
              <w:rPr>
                <w:sz w:val="20"/>
              </w:rPr>
              <w:t>HV-11 AI-001 through AI-003 human verification scope</w:t>
            </w:r>
          </w:p>
        </w:tc>
        <w:tc>
          <w:tcPr>
            <w:tcW w:w="4987" w:type="dxa"/>
          </w:tcPr>
          <w:p w14:paraId="10F64370" w14:textId="77777777" w:rsidR="0037617B" w:rsidRDefault="00000000">
            <w:r>
              <w:t>I confirm all-team sign-off of v0.11 on 2026-09-24; M1 review date 09/09/2026; approval recorded.</w:t>
            </w:r>
          </w:p>
        </w:tc>
        <w:tc>
          <w:tcPr>
            <w:tcW w:w="4987" w:type="dxa"/>
          </w:tcPr>
          <w:p w14:paraId="5285E9DE" w14:textId="77777777" w:rsidR="0037617B" w:rsidRDefault="00000000">
            <w:r>
              <w:t>Confirmed by my approval</w:t>
            </w:r>
          </w:p>
        </w:tc>
      </w:tr>
      <w:tr w:rsidR="0037617B" w14:paraId="6BE87B89" w14:textId="77777777">
        <w:trPr>
          <w:cantSplit/>
        </w:trPr>
        <w:tc>
          <w:tcPr>
            <w:tcW w:w="4987" w:type="dxa"/>
          </w:tcPr>
          <w:p w14:paraId="517AAFB8" w14:textId="77777777" w:rsidR="0037617B" w:rsidRDefault="00000000">
            <w:r>
              <w:rPr>
                <w:sz w:val="20"/>
              </w:rPr>
              <w:t>HV-12 Document control version history and baseline identity</w:t>
            </w:r>
          </w:p>
        </w:tc>
        <w:tc>
          <w:tcPr>
            <w:tcW w:w="4987" w:type="dxa"/>
          </w:tcPr>
          <w:p w14:paraId="6AB418DB" w14:textId="77777777" w:rsidR="0037617B" w:rsidRDefault="00000000">
            <w:r>
              <w:t>I confirm all-team sign-off of v0.11 on 2026-09-24; M1 review date 09/09/2026; approval recorded.</w:t>
            </w:r>
          </w:p>
        </w:tc>
        <w:tc>
          <w:tcPr>
            <w:tcW w:w="4987" w:type="dxa"/>
          </w:tcPr>
          <w:p w14:paraId="1A2A82CC" w14:textId="77777777" w:rsidR="0037617B" w:rsidRDefault="00000000">
            <w:r>
              <w:t>Confirmed by my approval</w:t>
            </w:r>
          </w:p>
        </w:tc>
      </w:tr>
      <w:tr w:rsidR="0037617B" w14:paraId="2C4C643C" w14:textId="77777777">
        <w:trPr>
          <w:cantSplit/>
        </w:trPr>
        <w:tc>
          <w:tcPr>
            <w:tcW w:w="4987" w:type="dxa"/>
          </w:tcPr>
          <w:p w14:paraId="50D83626" w14:textId="77777777" w:rsidR="0037617B" w:rsidRDefault="00000000">
            <w:r>
              <w:rPr>
                <w:sz w:val="20"/>
              </w:rPr>
              <w:t>HV-13 Working agreement and four listed identities</w:t>
            </w:r>
          </w:p>
        </w:tc>
        <w:tc>
          <w:tcPr>
            <w:tcW w:w="4987" w:type="dxa"/>
          </w:tcPr>
          <w:p w14:paraId="11A2218E" w14:textId="77777777" w:rsidR="0037617B" w:rsidRDefault="00000000">
            <w:r>
              <w:t>I confirm all-team sign-off of v0.11 on 2026-09-24; M1 review date 09/09/2026; approval recorded.</w:t>
            </w:r>
          </w:p>
        </w:tc>
        <w:tc>
          <w:tcPr>
            <w:tcW w:w="4987" w:type="dxa"/>
          </w:tcPr>
          <w:p w14:paraId="13EDFE95" w14:textId="77777777" w:rsidR="0037617B" w:rsidRDefault="00000000">
            <w:r>
              <w:t>Confirmed by my approval</w:t>
            </w:r>
          </w:p>
        </w:tc>
      </w:tr>
      <w:tr w:rsidR="0037617B" w14:paraId="587718D4" w14:textId="77777777">
        <w:trPr>
          <w:cantSplit/>
        </w:trPr>
        <w:tc>
          <w:tcPr>
            <w:tcW w:w="4987" w:type="dxa"/>
          </w:tcPr>
          <w:p w14:paraId="09AE1DED" w14:textId="77777777" w:rsidR="0037617B" w:rsidRDefault="00000000">
            <w:r>
              <w:t>HV-14 Section 19 approved definitions and quality targets</w:t>
            </w:r>
          </w:p>
        </w:tc>
        <w:tc>
          <w:tcPr>
            <w:tcW w:w="4987" w:type="dxa"/>
          </w:tcPr>
          <w:p w14:paraId="77BED58D" w14:textId="77777777" w:rsidR="0037617B" w:rsidRDefault="00000000">
            <w:r>
              <w:t>I confirm all-team sign-off of v0.11 on 2026-09-24; M1 review date 09/09/2026; approval recorded.</w:t>
            </w:r>
          </w:p>
        </w:tc>
        <w:tc>
          <w:tcPr>
            <w:tcW w:w="4987" w:type="dxa"/>
          </w:tcPr>
          <w:p w14:paraId="6F1374DC" w14:textId="77777777" w:rsidR="0037617B" w:rsidRDefault="00000000">
            <w:r>
              <w:t>Confirmed by my approval</w:t>
            </w:r>
          </w:p>
        </w:tc>
      </w:tr>
      <w:tr w:rsidR="0037617B" w14:paraId="39903088" w14:textId="77777777">
        <w:trPr>
          <w:cantSplit/>
        </w:trPr>
        <w:tc>
          <w:tcPr>
            <w:tcW w:w="4987" w:type="dxa"/>
          </w:tcPr>
          <w:p w14:paraId="6C004F0F" w14:textId="77777777" w:rsidR="0037617B" w:rsidRDefault="00000000">
            <w:r>
              <w:rPr>
                <w:sz w:val="20"/>
              </w:rPr>
              <w:t>HV-15 M1 final visual review and team baseline sign-off</w:t>
            </w:r>
          </w:p>
        </w:tc>
        <w:tc>
          <w:tcPr>
            <w:tcW w:w="4987" w:type="dxa"/>
          </w:tcPr>
          <w:p w14:paraId="62E5EEAE" w14:textId="77777777" w:rsidR="0037617B" w:rsidRDefault="00000000">
            <w:r>
              <w:t>I confirm all-team sign-off of v0.11 on 2026-09-24; M1 review date 09/09/2026; approval recorded.</w:t>
            </w:r>
          </w:p>
        </w:tc>
        <w:tc>
          <w:tcPr>
            <w:tcW w:w="4987" w:type="dxa"/>
          </w:tcPr>
          <w:p w14:paraId="2A026958" w14:textId="77777777" w:rsidR="0037617B" w:rsidRDefault="00000000">
            <w:r>
              <w:t>Confirmed by my approval</w:t>
            </w:r>
          </w:p>
        </w:tc>
      </w:tr>
      <w:tr w:rsidR="0037617B" w14:paraId="63B3282E" w14:textId="77777777">
        <w:trPr>
          <w:cantSplit/>
        </w:trPr>
        <w:tc>
          <w:tcPr>
            <w:tcW w:w="4987" w:type="dxa"/>
          </w:tcPr>
          <w:p w14:paraId="6BA2A9E5" w14:textId="77777777" w:rsidR="0037617B" w:rsidRDefault="00000000">
            <w:r>
              <w:rPr>
                <w:sz w:val="20"/>
              </w:rPr>
              <w:t>HV-16 M2 ADRs risks RTM tool and product trace</w:t>
            </w:r>
          </w:p>
        </w:tc>
        <w:tc>
          <w:tcPr>
            <w:tcW w:w="4987" w:type="dxa"/>
          </w:tcPr>
          <w:p>
            <w:r>
              <w:t>Received v2.0 document approved, with my approval and version history; product-path implementation remains absent.</w:t>
            </w:r>
          </w:p>
        </w:tc>
        <w:tc>
          <w:tcPr>
            <w:tcW w:w="4987" w:type="dxa"/>
          </w:tcPr>
          <w:p>
            <w:r>
              <w:t>Confirmed for approved v2.0</w:t>
            </w:r>
          </w:p>
        </w:tc>
      </w:tr>
      <w:tr w:rsidR="0037617B" w14:paraId="508681F5" w14:textId="77777777">
        <w:trPr>
          <w:cantSplit/>
          <w:tblHeader/>
        </w:trPr>
        <w:tc>
          <w:tcPr>
            <w:tcW w:w="4987" w:type="dxa"/>
          </w:tcPr>
          <w:p w14:paraId="6B19517D" w14:textId="77777777" w:rsidR="0037617B" w:rsidRDefault="00000000">
            <w:r>
              <w:rPr>
                <w:sz w:val="20"/>
              </w:rPr>
              <w:t>Reviewer</w:t>
            </w:r>
          </w:p>
        </w:tc>
        <w:tc>
          <w:tcPr>
            <w:tcW w:w="4987" w:type="dxa"/>
          </w:tcPr>
          <w:p w14:paraId="45580E03" w14:textId="77777777" w:rsidR="0037617B" w:rsidRDefault="00000000">
            <w:r>
              <w:rPr>
                <w:sz w:val="20"/>
              </w:rPr>
              <w:t>M2 approval</w:t>
            </w:r>
          </w:p>
        </w:tc>
        <w:tc>
          <w:tcPr>
            <w:tcW w:w="4987" w:type="dxa"/>
          </w:tcPr>
          <w:p w14:paraId="5E1E6E9E" w14:textId="77777777" w:rsidR="0037617B" w:rsidRDefault="00000000">
            <w:r>
              <w:rPr>
                <w:sz w:val="20"/>
              </w:rPr>
              <w:t>Date revision and evidence</w:t>
            </w:r>
          </w:p>
        </w:tc>
      </w:tr>
      <w:tr w:rsidR="0037617B" w14:paraId="1A3918BF" w14:textId="77777777">
        <w:trPr>
          <w:cantSplit/>
        </w:trPr>
        <w:tc>
          <w:tcPr>
            <w:tcW w:w="4987" w:type="dxa"/>
          </w:tcPr>
          <w:p w14:paraId="533476AF" w14:textId="77777777" w:rsidR="0037617B" w:rsidRDefault="00000000">
            <w:r>
              <w:rPr>
                <w:sz w:val="20"/>
              </w:rPr>
              <w:t>Marco Brazao de Sousa 601587</w:t>
            </w:r>
          </w:p>
        </w:tc>
        <w:tc>
          <w:tcPr>
            <w:tcW w:w="4987" w:type="dxa"/>
          </w:tcPr>
          <w:p>
            <w:r>
              <w:t>Confirmed by me</w:t>
            </w:r>
          </w:p>
        </w:tc>
        <w:tc>
          <w:tcPr>
            <w:tcW w:w="4987" w:type="dxa"/>
          </w:tcPr>
          <w:p>
            <w:r>
              <w:t>Supplied v2.0; individual M2 sign-off date not specified</w:t>
            </w:r>
          </w:p>
        </w:tc>
      </w:tr>
      <w:tr w:rsidR="0037617B" w14:paraId="785C8D0C" w14:textId="77777777">
        <w:trPr>
          <w:cantSplit/>
        </w:trPr>
        <w:tc>
          <w:tcPr>
            <w:tcW w:w="4987" w:type="dxa"/>
          </w:tcPr>
          <w:p w14:paraId="1B772996" w14:textId="77777777" w:rsidR="0037617B" w:rsidRDefault="00000000">
            <w:r>
              <w:rPr>
                <w:sz w:val="20"/>
              </w:rPr>
              <w:t>Gift Mathe 600731</w:t>
            </w:r>
          </w:p>
        </w:tc>
        <w:tc>
          <w:tcPr>
            <w:tcW w:w="4987" w:type="dxa"/>
          </w:tcPr>
          <w:p>
            <w:r>
              <w:t>Confirmed by me</w:t>
            </w:r>
          </w:p>
        </w:tc>
        <w:tc>
          <w:tcPr>
            <w:tcW w:w="4987" w:type="dxa"/>
          </w:tcPr>
          <w:p>
            <w:r>
              <w:t>Supplied v2.0; individual M2 sign-off date not specified</w:t>
            </w:r>
          </w:p>
        </w:tc>
      </w:tr>
      <w:tr w:rsidR="0037617B" w14:paraId="4FEFA0E6" w14:textId="77777777">
        <w:trPr>
          <w:cantSplit/>
        </w:trPr>
        <w:tc>
          <w:tcPr>
            <w:tcW w:w="4987" w:type="dxa"/>
          </w:tcPr>
          <w:p w14:paraId="119C056A" w14:textId="77777777" w:rsidR="0037617B" w:rsidRDefault="00000000">
            <w:r>
              <w:rPr>
                <w:sz w:val="20"/>
              </w:rPr>
              <w:t>Masana Sakala 600688</w:t>
            </w:r>
          </w:p>
        </w:tc>
        <w:tc>
          <w:tcPr>
            <w:tcW w:w="4987" w:type="dxa"/>
          </w:tcPr>
          <w:p>
            <w:r>
              <w:t>Confirmed by me</w:t>
            </w:r>
          </w:p>
        </w:tc>
        <w:tc>
          <w:tcPr>
            <w:tcW w:w="4987" w:type="dxa"/>
          </w:tcPr>
          <w:p>
            <w:r>
              <w:t>Supplied v2.0; individual M2 sign-off date not specified</w:t>
            </w:r>
          </w:p>
        </w:tc>
      </w:tr>
      <w:tr w:rsidR="0037617B" w14:paraId="31B5C8BB" w14:textId="77777777">
        <w:trPr>
          <w:cantSplit/>
        </w:trPr>
        <w:tc>
          <w:tcPr>
            <w:tcW w:w="4987" w:type="dxa"/>
          </w:tcPr>
          <w:p w14:paraId="36FC6ACD" w14:textId="77777777" w:rsidR="0037617B" w:rsidRDefault="00000000">
            <w:r>
              <w:rPr>
                <w:sz w:val="20"/>
              </w:rPr>
              <w:t>Jacobus Petrus Geldenhuys 602755</w:t>
            </w:r>
          </w:p>
        </w:tc>
        <w:tc>
          <w:tcPr>
            <w:tcW w:w="4987" w:type="dxa"/>
          </w:tcPr>
          <w:p>
            <w:r>
              <w:t>Confirmed by me</w:t>
            </w:r>
          </w:p>
        </w:tc>
        <w:tc>
          <w:tcPr>
            <w:tcW w:w="4987" w:type="dxa"/>
          </w:tcPr>
          <w:p>
            <w:r>
              <w:t>Supplied v2.0; individual M2 sign-off date not specified</w:t>
            </w:r>
          </w:p>
        </w:tc>
      </w:tr>
    </w:tbl>
    <w:p w14:paraId="25E27CAF" w14:textId="77777777" w:rsidR="0037617B" w:rsidRDefault="00000000">
      <w:r>
        <w:t>AI-M2-001: I used Codex for M1/M2 comparison, integration records, RTM generation, traceability implementation and automated tests. I confirm approval of this material. The actual test results are retained with the implementation.</w:t>
      </w:r>
    </w:p>
    <w:p w14:paraId="7CD61BBD" w14:textId="77777777" w:rsidR="0037617B" w:rsidRDefault="00000000">
      <w:pPr>
        <w:pStyle w:val="Heading1"/>
      </w:pPr>
      <w:r>
        <w:lastRenderedPageBreak/>
        <w:t>35 Member 1 delivery and presentation</w:t>
      </w:r>
    </w:p>
    <w:tbl>
      <w:tblPr>
        <w:tblStyle w:val="TableGrid"/>
        <w:tblW w:w="0" w:type="auto"/>
        <w:tblLook w:val="04A0" w:firstRow="1" w:lastRow="0" w:firstColumn="1" w:lastColumn="0" w:noHBand="0" w:noVBand="1"/>
      </w:tblPr>
      <w:tblGrid>
        <w:gridCol w:w="7476"/>
        <w:gridCol w:w="7476"/>
      </w:tblGrid>
      <w:tr w:rsidR="0037617B" w14:paraId="49AC2E9B" w14:textId="77777777">
        <w:trPr>
          <w:cantSplit/>
          <w:tblHeader/>
        </w:trPr>
        <w:tc>
          <w:tcPr>
            <w:tcW w:w="7481" w:type="dxa"/>
          </w:tcPr>
          <w:p w14:paraId="3CF31D84" w14:textId="77777777" w:rsidR="0037617B" w:rsidRDefault="00000000">
            <w:r>
              <w:rPr>
                <w:sz w:val="20"/>
              </w:rPr>
              <w:t>Responsibility</w:t>
            </w:r>
          </w:p>
        </w:tc>
        <w:tc>
          <w:tcPr>
            <w:tcW w:w="7481" w:type="dxa"/>
          </w:tcPr>
          <w:p w14:paraId="55C03488" w14:textId="77777777" w:rsidR="0037617B" w:rsidRDefault="00000000">
            <w:r>
              <w:rPr>
                <w:sz w:val="20"/>
              </w:rPr>
              <w:t>Evidence and completion limit</w:t>
            </w:r>
          </w:p>
        </w:tc>
      </w:tr>
      <w:tr w:rsidR="0037617B" w14:paraId="17FC498D" w14:textId="77777777">
        <w:trPr>
          <w:cantSplit/>
        </w:trPr>
        <w:tc>
          <w:tcPr>
            <w:tcW w:w="7481" w:type="dxa"/>
          </w:tcPr>
          <w:p w14:paraId="6D84CB0B" w14:textId="77777777" w:rsidR="0037617B" w:rsidRDefault="00000000">
            <w:r>
              <w:rPr>
                <w:sz w:val="20"/>
              </w:rPr>
              <w:t>PED continuity and control</w:t>
            </w:r>
          </w:p>
        </w:tc>
        <w:tc>
          <w:tcPr>
            <w:tcW w:w="7481" w:type="dxa"/>
          </w:tcPr>
          <w:p w14:paraId="1A6E63ED" w14:textId="77777777" w:rsidR="0037617B" w:rsidRDefault="00000000">
            <w:r>
              <w:t>Same source PED extended to v2.0; historical content preserved. Supplied v2.0 approved; v2.0.1 approved for Member 1 documentation.</w:t>
            </w:r>
          </w:p>
        </w:tc>
      </w:tr>
      <w:tr w:rsidR="0037617B" w14:paraId="3CF6C578" w14:textId="77777777">
        <w:trPr>
          <w:cantSplit/>
        </w:trPr>
        <w:tc>
          <w:tcPr>
            <w:tcW w:w="7481" w:type="dxa"/>
          </w:tcPr>
          <w:p w14:paraId="449E6084" w14:textId="77777777" w:rsidR="0037617B" w:rsidRDefault="00000000">
            <w:r>
              <w:rPr>
                <w:sz w:val="20"/>
              </w:rPr>
              <w:t>Baseline review and change control</w:t>
            </w:r>
          </w:p>
        </w:tc>
        <w:tc>
          <w:tcPr>
            <w:tcW w:w="7481" w:type="dxa"/>
          </w:tcPr>
          <w:p w14:paraId="0AE98DEF" w14:textId="77777777" w:rsidR="0037617B" w:rsidRDefault="00000000">
            <w:r>
              <w:t>Sections 27 and 28; no silent requirement changes.</w:t>
            </w:r>
          </w:p>
        </w:tc>
      </w:tr>
      <w:tr w:rsidR="0037617B" w14:paraId="54D83C34" w14:textId="77777777">
        <w:trPr>
          <w:cantSplit/>
        </w:trPr>
        <w:tc>
          <w:tcPr>
            <w:tcW w:w="7481" w:type="dxa"/>
          </w:tcPr>
          <w:p w14:paraId="6202568C" w14:textId="77777777" w:rsidR="0037617B" w:rsidRDefault="00000000">
            <w:r>
              <w:rPr>
                <w:sz w:val="20"/>
              </w:rPr>
              <w:t>Risks assumptions and forward concerns</w:t>
            </w:r>
          </w:p>
        </w:tc>
        <w:tc>
          <w:tcPr>
            <w:tcW w:w="7481" w:type="dxa"/>
          </w:tcPr>
          <w:p w14:paraId="0EBF1D6B" w14:textId="77777777" w:rsidR="0037617B" w:rsidRDefault="00000000">
            <w:r>
              <w:t>Sections 29 and 30; documented owner allocation confirmed; mitigations remain active.</w:t>
            </w:r>
          </w:p>
        </w:tc>
      </w:tr>
      <w:tr w:rsidR="0037617B" w14:paraId="3690E59A" w14:textId="77777777">
        <w:trPr>
          <w:cantSplit/>
        </w:trPr>
        <w:tc>
          <w:tcPr>
            <w:tcW w:w="7481" w:type="dxa"/>
          </w:tcPr>
          <w:p w14:paraId="068A88C9" w14:textId="77777777" w:rsidR="0037617B" w:rsidRDefault="00000000">
            <w:r>
              <w:rPr>
                <w:sz w:val="20"/>
              </w:rPr>
              <w:t>RTM ownership and status</w:t>
            </w:r>
          </w:p>
        </w:tc>
        <w:tc>
          <w:tcPr>
            <w:tcW w:w="7481" w:type="dxa"/>
          </w:tcPr>
          <w:p w14:paraId="0BAE3E18" w14:textId="77777777" w:rsidR="0037617B" w:rsidRDefault="00000000">
            <w:r>
              <w:rPr>
                <w:sz w:val="20"/>
              </w:rPr>
              <w:t>All 20 requirements and all required field groups, JSON plus live HTML and embedded records.</w:t>
            </w:r>
          </w:p>
        </w:tc>
      </w:tr>
      <w:tr w:rsidR="0037617B" w14:paraId="78A38B17" w14:textId="77777777">
        <w:trPr>
          <w:cantSplit/>
        </w:trPr>
        <w:tc>
          <w:tcPr>
            <w:tcW w:w="7481" w:type="dxa"/>
          </w:tcPr>
          <w:p w14:paraId="6FC51857" w14:textId="77777777" w:rsidR="0037617B" w:rsidRDefault="00000000">
            <w:r>
              <w:rPr>
                <w:sz w:val="20"/>
              </w:rPr>
              <w:t>Trace and consistency</w:t>
            </w:r>
          </w:p>
        </w:tc>
        <w:tc>
          <w:tcPr>
            <w:tcW w:w="7481" w:type="dxa"/>
          </w:tcPr>
          <w:p w14:paraId="7743A1CF" w14:textId="77777777" w:rsidR="0037617B" w:rsidRDefault="00000000">
            <w:r>
              <w:rPr>
                <w:sz w:val="20"/>
              </w:rPr>
              <w:t>Tooling trace executed; product-path handoff documented in Section 33. Members 2 to 4 evidence outstanding.</w:t>
            </w:r>
          </w:p>
        </w:tc>
      </w:tr>
      <w:tr w:rsidR="0037617B" w14:paraId="2B01E0E5" w14:textId="77777777">
        <w:trPr>
          <w:cantSplit/>
        </w:trPr>
        <w:tc>
          <w:tcPr>
            <w:tcW w:w="7481" w:type="dxa"/>
          </w:tcPr>
          <w:p w14:paraId="351BEC2A" w14:textId="77777777" w:rsidR="0037617B" w:rsidRDefault="00000000">
            <w:r>
              <w:rPr>
                <w:sz w:val="20"/>
              </w:rPr>
              <w:t>Development contribution</w:t>
            </w:r>
          </w:p>
        </w:tc>
        <w:tc>
          <w:tcPr>
            <w:tcW w:w="7481" w:type="dxa"/>
          </w:tcPr>
          <w:p w14:paraId="0B3FD603" w14:textId="77777777" w:rsidR="0037617B" w:rsidRDefault="00000000">
            <w:r>
              <w:t>Working validator and tests. Local branch feat/member1-m2-traceability; see Governance.md for commit evidence. Remote PR and peer approvals remain pending.</w:t>
            </w:r>
          </w:p>
        </w:tc>
      </w:tr>
      <w:tr w:rsidR="0037617B" w14:paraId="35AFA080" w14:textId="77777777">
        <w:trPr>
          <w:cantSplit/>
        </w:trPr>
        <w:tc>
          <w:tcPr>
            <w:tcW w:w="7481" w:type="dxa"/>
          </w:tcPr>
          <w:p w14:paraId="021D86B0" w14:textId="77777777" w:rsidR="0037617B" w:rsidRDefault="00000000">
            <w:r>
              <w:rPr>
                <w:sz w:val="20"/>
              </w:rPr>
              <w:t>Presentation</w:t>
            </w:r>
          </w:p>
        </w:tc>
        <w:tc>
          <w:tcPr>
            <w:tcW w:w="7481" w:type="dxa"/>
          </w:tcPr>
          <w:p w14:paraId="41C4CB14" w14:textId="77777777" w:rsidR="0037617B" w:rsidRDefault="00000000">
            <w:r>
              <w:rPr>
                <w:sz w:val="20"/>
              </w:rPr>
              <w:t>Presentation.md gives demonstration route, talking points, defence questions and evidence locations.</w:t>
            </w:r>
          </w:p>
        </w:tc>
      </w:tr>
    </w:tbl>
    <w:p w14:paraId="2DAD1E00" w14:textId="77777777" w:rsidR="0037617B" w:rsidRDefault="00000000">
      <w:r>
        <w:t>The approved v2.0 is approved. Complete product integration by collecting Members 2 to 4 artefacts, running the Section 33 checks and updating the same RTM/ADR/PED revision. Obtain genuine independent PR reviews for new code and document changes. Preserve the supplied M1 assessor acceptance record separately.</w:t>
      </w:r>
    </w:p>
    <w:p>
      <w:r>
        <w:br w:type="page"/>
      </w:r>
    </w:p>
    <w:p>
      <w:pPr>
        <w:pStyle w:val="Heading1"/>
      </w:pPr>
      <w:r>
        <w:t>36 Member 1 completion audit</w:t>
      </w:r>
    </w:p>
    <w:p>
      <w:r>
        <w:t>I approve the Member 1 completion update. The approved v2.0 remains preserved in baselines/PED_v2.0_confirmed.docx with its hash in Approval_Record.md. All 20 requirements remain unchanged. The following checklist distinguishes completed Member 1 work from the incoming application evidence owned by the other members.</w:t>
      </w:r>
    </w:p>
    <w:tbl>
      <w:tblPr>
        <w:tblStyle w:val="TableGrid"/>
        <w:tblW w:type="auto" w:w="0"/>
        <w:tblLook w:firstColumn="1" w:firstRow="1" w:lastColumn="0" w:lastRow="0" w:noHBand="0" w:noVBand="1" w:val="04A0"/>
      </w:tblPr>
      <w:tblGrid>
        <w:gridCol w:w="4987"/>
        <w:gridCol w:w="4987"/>
        <w:gridCol w:w="4987"/>
      </w:tblGrid>
      <w:tr>
        <w:trPr>
          <w:cantSplit/>
          <w:tblHeader/>
        </w:trPr>
        <w:tc>
          <w:tcPr>
            <w:tcW w:type="dxa" w:w="4987"/>
          </w:tcPr>
          <w:p>
            <w:r>
              <w:rPr>
                <w:sz w:val="20"/>
              </w:rPr>
              <w:t>Task</w:t>
            </w:r>
          </w:p>
        </w:tc>
        <w:tc>
          <w:tcPr>
            <w:tcW w:type="dxa" w:w="4987"/>
          </w:tcPr>
          <w:p>
            <w:r>
              <w:rPr>
                <w:sz w:val="20"/>
              </w:rPr>
              <w:t>State</w:t>
            </w:r>
          </w:p>
        </w:tc>
        <w:tc>
          <w:tcPr>
            <w:tcW w:type="dxa" w:w="4987"/>
          </w:tcPr>
          <w:p>
            <w:r>
              <w:rPr>
                <w:sz w:val="20"/>
              </w:rPr>
              <w:t>Evidence and remaining action</w:t>
            </w:r>
          </w:p>
        </w:tc>
      </w:tr>
      <w:tr>
        <w:trPr>
          <w:cantSplit/>
        </w:trPr>
        <w:tc>
          <w:tcPr>
            <w:tcW w:type="dxa" w:w="4987"/>
          </w:tcPr>
          <w:p>
            <w:r>
              <w:rPr>
                <w:sz w:val="20"/>
              </w:rPr>
              <w:t>1 PED continuity</w:t>
            </w:r>
          </w:p>
        </w:tc>
        <w:tc>
          <w:tcPr>
            <w:tcW w:type="dxa" w:w="4987"/>
          </w:tcPr>
          <w:p>
            <w:r>
              <w:rPr>
                <w:sz w:val="20"/>
              </w:rPr>
              <w:t>Complete</w:t>
            </w:r>
          </w:p>
        </w:tc>
        <w:tc>
          <w:tcPr>
            <w:tcW w:type="dxa" w:w="4987"/>
          </w:tcPr>
          <w:p>
            <w:r>
              <w:rPr>
                <w:sz w:val="20"/>
              </w:rPr>
              <w:t>Same PED continues as v2.0.1; approved v2.0 preserved with hash. Source M1 history retained.</w:t>
            </w:r>
          </w:p>
        </w:tc>
      </w:tr>
      <w:tr>
        <w:trPr>
          <w:cantSplit/>
        </w:trPr>
        <w:tc>
          <w:tcPr>
            <w:tcW w:type="dxa" w:w="4987"/>
          </w:tcPr>
          <w:p>
            <w:r>
              <w:rPr>
                <w:sz w:val="20"/>
              </w:rPr>
              <w:t>2 M1 baseline review</w:t>
            </w:r>
          </w:p>
        </w:tc>
        <w:tc>
          <w:tcPr>
            <w:tcW w:type="dxa" w:w="4987"/>
          </w:tcPr>
          <w:p>
            <w:r>
              <w:rPr>
                <w:sz w:val="20"/>
              </w:rPr>
              <w:t>Complete</w:t>
            </w:r>
          </w:p>
        </w:tc>
        <w:tc>
          <w:tcPr>
            <w:tcW w:type="dxa" w:w="4987"/>
          </w:tcPr>
          <w:p>
            <w:r>
              <w:rPr>
                <w:sz w:val="20"/>
              </w:rPr>
              <w:t>Sections 27 and 36; 13 FRs and 7 NFRs retain exact wording, source, priority and criteria.</w:t>
            </w:r>
          </w:p>
        </w:tc>
      </w:tr>
      <w:tr>
        <w:trPr>
          <w:cantSplit/>
        </w:trPr>
        <w:tc>
          <w:tcPr>
            <w:tcW w:type="dxa" w:w="4987"/>
          </w:tcPr>
          <w:p>
            <w:r>
              <w:rPr>
                <w:sz w:val="20"/>
              </w:rPr>
              <w:t>3 Controlled changes</w:t>
            </w:r>
          </w:p>
        </w:tc>
        <w:tc>
          <w:tcPr>
            <w:tcW w:type="dxa" w:w="4987"/>
          </w:tcPr>
          <w:p>
            <w:r>
              <w:rPr>
                <w:sz w:val="20"/>
              </w:rPr>
              <w:t>Complete</w:t>
            </w:r>
          </w:p>
        </w:tc>
        <w:tc>
          <w:tcPr>
            <w:tcW w:type="dxa" w:w="4987"/>
          </w:tcPr>
          <w:p>
            <w:r>
              <w:rPr>
                <w:sz w:val="20"/>
              </w:rPr>
              <w:t>Sections 28 and 36; change_register.json records rationale/status; validator requires a matching approved CR for baseline edits.</w:t>
            </w:r>
          </w:p>
        </w:tc>
      </w:tr>
      <w:tr>
        <w:trPr>
          <w:cantSplit/>
        </w:trPr>
        <w:tc>
          <w:tcPr>
            <w:tcW w:type="dxa" w:w="4987"/>
          </w:tcPr>
          <w:p>
            <w:r>
              <w:rPr>
                <w:sz w:val="20"/>
              </w:rPr>
              <w:t>4 Risk assumption and forward updates</w:t>
            </w:r>
          </w:p>
        </w:tc>
        <w:tc>
          <w:tcPr>
            <w:tcW w:type="dxa" w:w="4987"/>
          </w:tcPr>
          <w:p>
            <w:r>
              <w:rPr>
                <w:sz w:val="20"/>
              </w:rPr>
              <w:t>Complete for available evidence</w:t>
            </w:r>
          </w:p>
        </w:tc>
        <w:tc>
          <w:tcPr>
            <w:tcW w:type="dxa" w:w="4987"/>
          </w:tcPr>
          <w:p>
            <w:r>
              <w:t>Sections 29/30; all seven FECs and architecture/data/technology/design/security/deployment/cost risks covered. Owners confirmed by me; risk mitigation execution remains ongoing.</w:t>
            </w:r>
          </w:p>
        </w:tc>
      </w:tr>
      <w:tr>
        <w:trPr>
          <w:cantSplit/>
        </w:trPr>
        <w:tc>
          <w:tcPr>
            <w:tcW w:type="dxa" w:w="4987"/>
          </w:tcPr>
          <w:p>
            <w:r>
              <w:rPr>
                <w:sz w:val="20"/>
              </w:rPr>
              <w:t>5 RTM ownership</w:t>
            </w:r>
          </w:p>
        </w:tc>
        <w:tc>
          <w:tcPr>
            <w:tcW w:type="dxa" w:w="4987"/>
          </w:tcPr>
          <w:p>
            <w:r>
              <w:rPr>
                <w:sz w:val="20"/>
              </w:rPr>
              <w:t>Complete</w:t>
            </w:r>
          </w:p>
        </w:tc>
        <w:tc>
          <w:tcPr>
            <w:tcW w:type="dxa" w:w="4987"/>
          </w:tcPr>
          <w:p>
            <w:r>
              <w:rPr>
                <w:sz w:val="20"/>
              </w:rPr>
              <w:t>All 20 requirements and required M2 field groups retained in PED, JSON and searchable HTML.</w:t>
            </w:r>
          </w:p>
        </w:tc>
      </w:tr>
      <w:tr>
        <w:trPr>
          <w:cantSplit/>
        </w:trPr>
        <w:tc>
          <w:tcPr>
            <w:tcW w:type="dxa" w:w="4987"/>
          </w:tcPr>
          <w:p>
            <w:r>
              <w:rPr>
                <w:sz w:val="20"/>
              </w:rPr>
              <w:t>6 RTM status control</w:t>
            </w:r>
          </w:p>
        </w:tc>
        <w:tc>
          <w:tcPr>
            <w:tcW w:type="dxa" w:w="4987"/>
          </w:tcPr>
          <w:p>
            <w:r>
              <w:rPr>
                <w:sz w:val="20"/>
              </w:rPr>
              <w:t>Complete</w:t>
            </w:r>
          </w:p>
        </w:tc>
        <w:tc>
          <w:tcPr>
            <w:tcW w:type="dxa" w:w="4987"/>
          </w:tcPr>
          <w:p>
            <w:r>
              <w:rPr>
                <w:sz w:val="20"/>
              </w:rPr>
              <w:t>Approval separated from implementation and acceptance. Not Yet Implemented is retained when product evidence is absent.</w:t>
            </w:r>
          </w:p>
        </w:tc>
      </w:tr>
      <w:tr>
        <w:trPr>
          <w:cantSplit/>
        </w:trPr>
        <w:tc>
          <w:tcPr>
            <w:tcW w:type="dxa" w:w="4987"/>
          </w:tcPr>
          <w:p>
            <w:r>
              <w:rPr>
                <w:sz w:val="20"/>
              </w:rPr>
              <w:t>7 Meaningful product trace</w:t>
            </w:r>
          </w:p>
        </w:tc>
        <w:tc>
          <w:tcPr>
            <w:tcW w:type="dxa" w:w="4987"/>
          </w:tcPr>
          <w:p>
            <w:r>
              <w:rPr>
                <w:sz w:val="20"/>
              </w:rPr>
              <w:t>Awaiting Member 2 to 4 artefacts</w:t>
            </w:r>
          </w:p>
        </w:tc>
        <w:tc>
          <w:tcPr>
            <w:tcW w:type="dxa" w:w="4987"/>
          </w:tcPr>
          <w:p>
            <w:r>
              <w:rPr>
                <w:sz w:val="20"/>
              </w:rPr>
              <w:t>Section 33 and handoff record specify FR-13/05/08 chain and expected tests. Tooling trace is real but does not substitute for the product path.</w:t>
            </w:r>
          </w:p>
        </w:tc>
      </w:tr>
      <w:tr>
        <w:trPr>
          <w:cantSplit/>
        </w:trPr>
        <w:tc>
          <w:tcPr>
            <w:tcW w:type="dxa" w:w="4987"/>
          </w:tcPr>
          <w:p>
            <w:r>
              <w:rPr>
                <w:sz w:val="20"/>
              </w:rPr>
              <w:t>8 PED consistency across member evidence</w:t>
            </w:r>
          </w:p>
        </w:tc>
        <w:tc>
          <w:tcPr>
            <w:tcW w:type="dxa" w:w="4987"/>
          </w:tcPr>
          <w:p>
            <w:r>
              <w:rPr>
                <w:sz w:val="20"/>
              </w:rPr>
              <w:t>Available evidence checked; integration pending</w:t>
            </w:r>
          </w:p>
        </w:tc>
        <w:tc>
          <w:tcPr>
            <w:tcW w:type="dxa" w:w="4987"/>
          </w:tcPr>
          <w:p>
            <w:r>
              <w:rPr>
                <w:sz w:val="20"/>
              </w:rPr>
              <w:t>Confirmed document and remote branches audited. No Member 2 to 4 product artefacts present in supplied files or fetched branches.</w:t>
            </w:r>
          </w:p>
        </w:tc>
      </w:tr>
      <w:tr>
        <w:trPr>
          <w:cantSplit/>
        </w:trPr>
        <w:tc>
          <w:tcPr>
            <w:tcW w:type="dxa" w:w="4987"/>
          </w:tcPr>
          <w:p>
            <w:r>
              <w:rPr>
                <w:sz w:val="20"/>
              </w:rPr>
              <w:t>9 Development and governance</w:t>
            </w:r>
          </w:p>
        </w:tc>
        <w:tc>
          <w:tcPr>
            <w:tcW w:type="dxa" w:w="4987"/>
          </w:tcPr>
          <w:p>
            <w:r>
              <w:rPr>
                <w:sz w:val="20"/>
              </w:rPr>
              <w:t>Implementation complete; reviews separate</w:t>
            </w:r>
          </w:p>
        </w:tc>
        <w:tc>
          <w:tcPr>
            <w:tcW w:type="dxa" w:w="4987"/>
          </w:tcPr>
          <w:p>
            <w:r>
              <w:rPr>
                <w:sz w:val="20"/>
              </w:rPr>
              <w:t>Traceability validator enhanced and tested; branch and real commits retained. Remote PR evidence is recorded in Governance.md.</w:t>
            </w:r>
          </w:p>
        </w:tc>
      </w:tr>
      <w:tr>
        <w:trPr>
          <w:cantSplit/>
        </w:trPr>
        <w:tc>
          <w:tcPr>
            <w:tcW w:type="dxa" w:w="4987"/>
          </w:tcPr>
          <w:p>
            <w:r>
              <w:rPr>
                <w:sz w:val="20"/>
              </w:rPr>
              <w:t>10 Presentation responsibility</w:t>
            </w:r>
          </w:p>
        </w:tc>
        <w:tc>
          <w:tcPr>
            <w:tcW w:type="dxa" w:w="4987"/>
          </w:tcPr>
          <w:p>
            <w:r>
              <w:rPr>
                <w:sz w:val="20"/>
              </w:rPr>
              <w:t>Preparation complete</w:t>
            </w:r>
          </w:p>
        </w:tc>
        <w:tc>
          <w:tcPr>
            <w:tcW w:type="dxa" w:w="4987"/>
          </w:tcPr>
          <w:p>
            <w:r>
              <w:rPr>
                <w:sz w:val="20"/>
              </w:rPr>
              <w:t>Presentation.md gives timed script, live lookup, exact commands, artefact map and defence questions. Actual student presentation is performed by Member 1.</w:t>
            </w:r>
          </w:p>
        </w:tc>
      </w:tr>
    </w:tbl>
    <w:p>
      <w:pPr>
        <w:pStyle w:val="Heading2"/>
      </w:pPr>
      <w:r>
        <w:t>Verification and change impact</w:t>
      </w:r>
    </w:p>
    <w:p>
      <w:r>
        <w:t>CR-M2-05 changes document control and Member 1 tooling only. No scope, requirement text, priority, source or acceptance target changes. The validator now requires an Approved CR record identifying the exact old/new field values and a local approval-evidence file before permitting a baseline edit. The manifest command detects changed evidence bytes. Tests include bogus CR labels, mismatched approved changes, exact diff output and altered evidence. Actual results and commands are in evidence/verification.txt. These automated checks do not authenticate people or prove product behaviour.</w:t>
      </w:r>
    </w:p>
    <w:p>
      <w:r>
        <w:t>AI-M2-002: I used Codex to support this audit, reconcile the document, strengthen the traceability validator, run automated checks and prepare repository evidence. I approve the resulting Member 1 documentation. Automated results are retained in evidence/verification.txt. Independent GitHub reviews remain part of our normal merge process.</w:t>
      </w:r>
    </w:p>
    <w:p>
      <w:pPr>
        <w:pStyle w:val="Heading1"/>
      </w:pPr>
      <w:r>
        <w:t>37 Approved research to decision integration</w:t>
      </w:r>
    </w:p>
    <w:p>
      <w:r>
        <w:t>I approve the following CivicConnect decisions based on our M1 baseline and Assignment 2. These decisions define the current integration direction; Member_Handoff.md lists the detailed M2 artefacts that will demonstrate their implementation.</w:t>
      </w:r>
    </w:p>
    <w:p>
      <w:pPr>
        <w:pStyle w:val="Heading2"/>
      </w:pPr>
      <w:r>
        <w:t>ADR-M2-01 Lifecycle coordination</w:t>
      </w:r>
    </w:p>
    <w:p>
      <w:r>
        <w:t>Status: Approved. Source: FR-05 and FR-13; A2 Task 1A</w:t>
      </w:r>
    </w:p>
    <w:p>
      <w:r>
        <w:t>Use a focused RequestLifecycleCoordinator to authorise, validate and coordinate the status/history transaction. Keep lifecycle rules in LifecyclePolicy and persistence behind its contract.</w:t>
      </w:r>
    </w:p>
    <w:p>
      <w:r>
        <w:t>Alternatives considered: Observer was rejected for mandatory status/history work because registration and ordering obscure required steps. A generic mediator framework is unnecessary.</w:t>
      </w:r>
    </w:p>
    <w:p>
      <w:r>
        <w:t>Consequences: Mandatory work is explicit and testable. The coordinator must remain focused; new required steps change orchestration.</w:t>
      </w:r>
    </w:p>
    <w:p>
      <w:pPr>
        <w:pStyle w:val="Heading2"/>
      </w:pPr>
      <w:r>
        <w:t>ADR-M2-02 Persistence integrity</w:t>
      </w:r>
    </w:p>
    <w:p>
      <w:r>
        <w:t>Status: Approved. Source: FR-05, FR-12 and FR-13; A2 Task 2</w:t>
      </w:r>
    </w:p>
    <w:p>
      <w:r>
        <w:t>Enforce authorisation and lifecycle rules in the application; enforce structural constraints in persistence. Commit status and history in one transaction. Use an atomic expected-version check and revalidation after a conflict.</w:t>
      </w:r>
    </w:p>
    <w:p>
      <w:r>
        <w:t>Alternatives considered: Application-only validation cannot protect structural integrity from every write path. Blind retries and independent history writes were rejected.</w:t>
      </w:r>
    </w:p>
    <w:p>
      <w:r>
        <w:t>Consequences: Failures leave neither a partial status update nor a partial history event. Conflict handling adds explicit failure paths and tests.</w:t>
      </w:r>
    </w:p>
    <w:p>
      <w:pPr>
        <w:pStyle w:val="Heading2"/>
      </w:pPr>
      <w:r>
        <w:t>ADR-M2-03 Feedback and internal interface</w:t>
      </w:r>
    </w:p>
    <w:p>
      <w:r>
        <w:t>Status: Approved. Source: FR-03, FR-08 and NFR-02; A2 Task 1B and Task 3</w:t>
      </w:r>
    </w:p>
    <w:p>
      <w:r>
        <w:t>Read requester-visible feedback from committed lifecycle history under ownership checks. Use an in-process application/service contract for internal calls. Introduce REST only at a real client/server or external boundary.</w:t>
      </w:r>
    </w:p>
    <w:p>
      <w:r>
        <w:t>Alternatives considered: A multi-channel Strategy hierarchy and provider Adapter are unnecessary for the current in-app scope. An internal network split adds deployment and failure complexity without a current requirement.</w:t>
      </w:r>
    </w:p>
    <w:p>
      <w:r>
        <w:t>Consequences: Feedback stays consistent with committed state. Additional delivery channels require controlled scope and interface changes.</w:t>
      </w:r>
    </w:p>
    <w:p>
      <w:pPr>
        <w:pStyle w:val="Heading2"/>
      </w:pPr>
      <w:r>
        <w:t>ADR-M2-04 Traceability and review integration</w:t>
      </w:r>
    </w:p>
    <w:p>
      <w:r>
        <w:t>Status: Approved. Source: NFR-06; A2 Task 4</w:t>
      </w:r>
    </w:p>
    <w:p>
      <w:r>
        <w:t>Keep short-lived branches, substantive PRs, two independent approvals and repeatable local checks. Store RTM and exact change records in versioned JSON and generate the live HTML from that data.</w:t>
      </w:r>
    </w:p>
    <w:p>
      <w:r>
        <w:t>Alternatives considered: Direct writes to main and document-only evidence checks were rejected. A hosted requirements database adds unnecessary operational overhead for 20 requirements.</w:t>
      </w:r>
    </w:p>
    <w:p>
      <w:r>
        <w:t>Consequences: Checks expose broken links and unauthorised baseline differences. Human review still assesses correctness and provides independent approvals.</w:t>
      </w:r>
    </w:p>
    <w:sectPr w:rsidR="0037617B" w:rsidSect="00034616">
      <w:pgSz w:w="16834" w:h="11909"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476191">
    <w:abstractNumId w:val="8"/>
  </w:num>
  <w:num w:numId="2" w16cid:durableId="53897926">
    <w:abstractNumId w:val="6"/>
  </w:num>
  <w:num w:numId="3" w16cid:durableId="519469517">
    <w:abstractNumId w:val="5"/>
  </w:num>
  <w:num w:numId="4" w16cid:durableId="25756849">
    <w:abstractNumId w:val="4"/>
  </w:num>
  <w:num w:numId="5" w16cid:durableId="1817605435">
    <w:abstractNumId w:val="7"/>
  </w:num>
  <w:num w:numId="6" w16cid:durableId="2116629067">
    <w:abstractNumId w:val="3"/>
  </w:num>
  <w:num w:numId="7" w16cid:durableId="913930167">
    <w:abstractNumId w:val="2"/>
  </w:num>
  <w:num w:numId="8" w16cid:durableId="263656563">
    <w:abstractNumId w:val="1"/>
  </w:num>
  <w:num w:numId="9" w16cid:durableId="802621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46B"/>
    <w:rsid w:val="0006063C"/>
    <w:rsid w:val="00082806"/>
    <w:rsid w:val="000919CE"/>
    <w:rsid w:val="00127EFA"/>
    <w:rsid w:val="0015074B"/>
    <w:rsid w:val="001E48C9"/>
    <w:rsid w:val="00216979"/>
    <w:rsid w:val="0029639D"/>
    <w:rsid w:val="00326F90"/>
    <w:rsid w:val="0037617B"/>
    <w:rsid w:val="003B79BE"/>
    <w:rsid w:val="003F145A"/>
    <w:rsid w:val="004A11FD"/>
    <w:rsid w:val="00540D1F"/>
    <w:rsid w:val="005F2A47"/>
    <w:rsid w:val="00650B6A"/>
    <w:rsid w:val="006532CE"/>
    <w:rsid w:val="00654899"/>
    <w:rsid w:val="00662C88"/>
    <w:rsid w:val="00667C7F"/>
    <w:rsid w:val="007C18E2"/>
    <w:rsid w:val="00895EF9"/>
    <w:rsid w:val="008B34E8"/>
    <w:rsid w:val="00A4481E"/>
    <w:rsid w:val="00AA1D8D"/>
    <w:rsid w:val="00AD5B10"/>
    <w:rsid w:val="00AF7112"/>
    <w:rsid w:val="00B45352"/>
    <w:rsid w:val="00B47730"/>
    <w:rsid w:val="00BD5378"/>
    <w:rsid w:val="00C02417"/>
    <w:rsid w:val="00C1053C"/>
    <w:rsid w:val="00C32827"/>
    <w:rsid w:val="00C943E2"/>
    <w:rsid w:val="00CA5212"/>
    <w:rsid w:val="00CB0664"/>
    <w:rsid w:val="00D859AD"/>
    <w:rsid w:val="00DE6342"/>
    <w:rsid w:val="00E50432"/>
    <w:rsid w:val="00E57DA7"/>
    <w:rsid w:val="00FC693F"/>
    <w:rsid w:val="00FE57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6136D"/>
  <w14:defaultImageDpi w14:val="300"/>
  <w15:docId w15:val="{542A6DE9-7C46-45CC-BA23-FE55D7FF6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57</Pages>
  <Words>17427</Words>
  <Characters>99340</Characters>
  <Application>Microsoft Office Word</Application>
  <DocSecurity>0</DocSecurity>
  <Lines>827</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Jacobus Petrus Geldenhuys</cp:lastModifiedBy>
  <cp:revision>8</cp:revision>
  <dcterms:created xsi:type="dcterms:W3CDTF">2026-09-09T20:20:00Z</dcterms:created>
  <dcterms:modified xsi:type="dcterms:W3CDTF">2026-09-24T15:29:00Z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4d12e118-2fba-4e73-ae2e-2d3e6bdf77fc</vt:lpwstr>
  </property>
</Properties>
</file>