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337FC">
      <w:pPr>
        <w:pStyle w:val="4"/>
      </w:pPr>
      <w:r>
        <w:t>2.1.4 数据字典</w:t>
      </w:r>
    </w:p>
    <w:p w14:paraId="7775A0EA">
      <w:r>
        <w:t>1）数据流条目：</w:t>
      </w:r>
    </w:p>
    <w:p w14:paraId="481C8908">
      <w:r>
        <w:t>表2-2  用户注册数据流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28F38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960FFE">
            <w:pPr>
              <w:spacing w:after="0" w:line="240" w:lineRule="auto"/>
            </w:pPr>
            <w:r>
              <w:t>数据流名称</w:t>
            </w:r>
          </w:p>
        </w:tc>
        <w:tc>
          <w:tcPr>
            <w:tcW w:w="6480" w:type="dxa"/>
          </w:tcPr>
          <w:p w14:paraId="535E480C">
            <w:pPr>
              <w:spacing w:after="0" w:line="240" w:lineRule="auto"/>
            </w:pPr>
            <w:r>
              <w:t>用户注册数据流</w:t>
            </w:r>
          </w:p>
        </w:tc>
      </w:tr>
      <w:tr w14:paraId="478B7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218526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7A902E17">
            <w:pPr>
              <w:spacing w:after="0" w:line="240" w:lineRule="auto"/>
            </w:pPr>
            <w:r>
              <w:t>包含用户注册时产生的信息，</w:t>
            </w:r>
            <w:r>
              <w:rPr>
                <w:rFonts w:hint="eastAsia" w:eastAsia="宋体"/>
                <w:lang w:eastAsia="zh-CN"/>
              </w:rPr>
              <w:t>从用户</w:t>
            </w:r>
            <w:r>
              <w:t>流向系统的注册模块</w:t>
            </w:r>
          </w:p>
        </w:tc>
      </w:tr>
      <w:tr w14:paraId="042A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6A72AA">
            <w:pPr>
              <w:spacing w:after="0" w:line="240" w:lineRule="auto"/>
            </w:pPr>
            <w:r>
              <w:t>数据流组成</w:t>
            </w:r>
          </w:p>
        </w:tc>
        <w:tc>
          <w:tcPr>
            <w:tcW w:w="6480" w:type="dxa"/>
          </w:tcPr>
          <w:p w14:paraId="7DA137F2">
            <w:pPr>
              <w:spacing w:after="0" w:line="240" w:lineRule="auto"/>
            </w:pPr>
            <w:r>
              <w:t>授权信息</w:t>
            </w:r>
          </w:p>
        </w:tc>
      </w:tr>
      <w:tr w14:paraId="7E49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EAC2C33">
            <w:pPr>
              <w:spacing w:after="0" w:line="240" w:lineRule="auto"/>
            </w:pPr>
            <w:r>
              <w:t>授权信息</w:t>
            </w:r>
          </w:p>
        </w:tc>
        <w:tc>
          <w:tcPr>
            <w:tcW w:w="6480" w:type="dxa"/>
          </w:tcPr>
          <w:p w14:paraId="4108C8E5">
            <w:pPr>
              <w:spacing w:after="0" w:line="240" w:lineRule="auto"/>
            </w:pPr>
            <w:r>
              <w:t>包含用户授权过程中的相关数据，用于系统获取用户的</w:t>
            </w:r>
            <w:r>
              <w:rPr>
                <w:rFonts w:hint="default"/>
                <w:lang w:val="en-US"/>
              </w:rPr>
              <w:t>I</w:t>
            </w:r>
            <w:r>
              <w:t>D 等信息</w:t>
            </w:r>
          </w:p>
        </w:tc>
      </w:tr>
    </w:tbl>
    <w:p w14:paraId="0CFF5ABA"/>
    <w:p w14:paraId="7B26F434">
      <w:r>
        <w:t>表2-3  用户登录数据流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70933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36EE53">
            <w:pPr>
              <w:spacing w:after="0" w:line="240" w:lineRule="auto"/>
            </w:pPr>
            <w:r>
              <w:t>数据流名称</w:t>
            </w:r>
          </w:p>
        </w:tc>
        <w:tc>
          <w:tcPr>
            <w:tcW w:w="6480" w:type="dxa"/>
          </w:tcPr>
          <w:p w14:paraId="7B09E169">
            <w:pPr>
              <w:spacing w:after="0" w:line="240" w:lineRule="auto"/>
            </w:pPr>
            <w:r>
              <w:t>用户登录数据流</w:t>
            </w:r>
          </w:p>
        </w:tc>
      </w:tr>
      <w:tr w14:paraId="1B91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5AA7D8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0D7AB261">
            <w:pPr>
              <w:spacing w:after="0" w:line="240" w:lineRule="auto"/>
            </w:pPr>
            <w:r>
              <w:t>包含用户登录时产生的信息，从</w:t>
            </w:r>
            <w:r>
              <w:rPr>
                <w:rFonts w:hint="eastAsia" w:eastAsia="宋体"/>
                <w:lang w:eastAsia="zh-CN"/>
              </w:rPr>
              <w:t>用户</w:t>
            </w:r>
            <w:r>
              <w:t>流向系统的登录模块</w:t>
            </w:r>
          </w:p>
        </w:tc>
      </w:tr>
      <w:tr w14:paraId="37D31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D40F67">
            <w:pPr>
              <w:spacing w:after="0" w:line="240" w:lineRule="auto"/>
            </w:pPr>
            <w:r>
              <w:t>数据流组成</w:t>
            </w:r>
          </w:p>
        </w:tc>
        <w:tc>
          <w:tcPr>
            <w:tcW w:w="6480" w:type="dxa"/>
          </w:tcPr>
          <w:p w14:paraId="15658163">
            <w:pPr>
              <w:spacing w:after="0" w:line="240" w:lineRule="auto"/>
            </w:pPr>
            <w:r>
              <w:t>授权信息</w:t>
            </w:r>
          </w:p>
        </w:tc>
      </w:tr>
    </w:tbl>
    <w:p w14:paraId="1BF14E01"/>
    <w:p w14:paraId="54F3AEB3">
      <w:r>
        <w:t>表2-4  简历与JD上传数据流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25F9B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D24ECC">
            <w:pPr>
              <w:spacing w:after="0" w:line="240" w:lineRule="auto"/>
            </w:pPr>
            <w:r>
              <w:t>数据流名称</w:t>
            </w:r>
          </w:p>
        </w:tc>
        <w:tc>
          <w:tcPr>
            <w:tcW w:w="6480" w:type="dxa"/>
          </w:tcPr>
          <w:p w14:paraId="77573FFD">
            <w:pPr>
              <w:spacing w:after="0" w:line="240" w:lineRule="auto"/>
            </w:pPr>
            <w:r>
              <w:t>简历与JD上传数据流</w:t>
            </w:r>
          </w:p>
        </w:tc>
      </w:tr>
      <w:tr w14:paraId="1860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01BC9B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5F8D2281">
            <w:pPr>
              <w:spacing w:after="0" w:line="240" w:lineRule="auto"/>
            </w:pPr>
            <w:r>
              <w:t>包含用户上传简历与职位描述（JD）时产生的信息，从用户流向系统的面试准备模块</w:t>
            </w:r>
          </w:p>
        </w:tc>
      </w:tr>
      <w:tr w14:paraId="283AA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8D0738">
            <w:pPr>
              <w:spacing w:after="0" w:line="240" w:lineRule="auto"/>
            </w:pPr>
            <w:r>
              <w:t>数据流组成</w:t>
            </w:r>
          </w:p>
        </w:tc>
        <w:tc>
          <w:tcPr>
            <w:tcW w:w="6480" w:type="dxa"/>
          </w:tcPr>
          <w:p w14:paraId="2EFC8033">
            <w:pPr>
              <w:spacing w:after="0" w:line="240" w:lineRule="auto"/>
            </w:pPr>
            <w:r>
              <w:t>简历文件数据 + JD文本描述 + 面试偏好设置</w:t>
            </w:r>
          </w:p>
        </w:tc>
      </w:tr>
      <w:tr w14:paraId="1B20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589DDB0">
            <w:pPr>
              <w:spacing w:after="0" w:line="240" w:lineRule="auto"/>
            </w:pPr>
            <w:r>
              <w:t>简历文件数据</w:t>
            </w:r>
          </w:p>
        </w:tc>
        <w:tc>
          <w:tcPr>
            <w:tcW w:w="6480" w:type="dxa"/>
          </w:tcPr>
          <w:p w14:paraId="6776471D">
            <w:pPr>
              <w:spacing w:after="0" w:line="240" w:lineRule="auto"/>
            </w:pPr>
            <w:r>
              <w:t>二进制或文本型数据项，用户上传的个人简历内容</w:t>
            </w:r>
          </w:p>
        </w:tc>
      </w:tr>
      <w:tr w14:paraId="3C6A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D948FB">
            <w:pPr>
              <w:spacing w:after="0" w:line="240" w:lineRule="auto"/>
            </w:pPr>
            <w:r>
              <w:t>JD文本描述</w:t>
            </w:r>
          </w:p>
        </w:tc>
        <w:tc>
          <w:tcPr>
            <w:tcW w:w="6480" w:type="dxa"/>
          </w:tcPr>
          <w:p w14:paraId="11D0EF9E">
            <w:pPr>
              <w:spacing w:after="0" w:line="240" w:lineRule="auto"/>
            </w:pPr>
            <w:r>
              <w:t>字符串型数据项，用户设定的目标职位描述详情</w:t>
            </w:r>
          </w:p>
        </w:tc>
      </w:tr>
    </w:tbl>
    <w:p w14:paraId="48A7683C"/>
    <w:p w14:paraId="7200523C">
      <w:r>
        <w:t>表2-5  面试题目获取请求数据流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23C5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A2C27B">
            <w:pPr>
              <w:spacing w:after="0" w:line="240" w:lineRule="auto"/>
            </w:pPr>
            <w:r>
              <w:t>数据流名称</w:t>
            </w:r>
          </w:p>
        </w:tc>
        <w:tc>
          <w:tcPr>
            <w:tcW w:w="6480" w:type="dxa"/>
          </w:tcPr>
          <w:p w14:paraId="294D7806">
            <w:pPr>
              <w:spacing w:after="0" w:line="240" w:lineRule="auto"/>
            </w:pPr>
            <w:r>
              <w:t>面试题目获取请求数据流</w:t>
            </w:r>
          </w:p>
        </w:tc>
      </w:tr>
      <w:tr w14:paraId="172F7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773780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4DFC8025">
            <w:pPr>
              <w:spacing w:after="0" w:line="240" w:lineRule="auto"/>
            </w:pPr>
            <w:r>
              <w:t>包含用户请求获取模拟面试题目时产生的信息，从用户流向系统的模拟面试交互模块</w:t>
            </w:r>
          </w:p>
        </w:tc>
      </w:tr>
      <w:tr w14:paraId="2040D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561255">
            <w:pPr>
              <w:spacing w:after="0" w:line="240" w:lineRule="auto"/>
            </w:pPr>
            <w:r>
              <w:t>数据流组成</w:t>
            </w:r>
          </w:p>
        </w:tc>
        <w:tc>
          <w:tcPr>
            <w:tcW w:w="6480" w:type="dxa"/>
          </w:tcPr>
          <w:p w14:paraId="2B5665B2">
            <w:pPr>
              <w:spacing w:after="0" w:line="240" w:lineRule="auto"/>
            </w:pPr>
            <w:r>
              <w:t>请求类型 + 用户 ID + 面试会话 ID + 题目索引</w:t>
            </w:r>
          </w:p>
        </w:tc>
      </w:tr>
      <w:tr w14:paraId="488B4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231E4A7">
            <w:pPr>
              <w:spacing w:after="0" w:line="240" w:lineRule="auto"/>
            </w:pPr>
            <w:r>
              <w:t>请求类型</w:t>
            </w:r>
          </w:p>
        </w:tc>
        <w:tc>
          <w:tcPr>
            <w:tcW w:w="6480" w:type="dxa"/>
          </w:tcPr>
          <w:p w14:paraId="16882D86">
            <w:pPr>
              <w:spacing w:after="0" w:line="240" w:lineRule="auto"/>
            </w:pPr>
            <w:r>
              <w:t>枚举型数据项（获取第一题、获取下一题、重新获取当前题）</w:t>
            </w:r>
          </w:p>
        </w:tc>
      </w:tr>
    </w:tbl>
    <w:p w14:paraId="1C76D3E0"/>
    <w:p w14:paraId="42811436">
      <w:r>
        <w:t>表2-6  面试回答提交操作数据流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7F80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20C693">
            <w:pPr>
              <w:spacing w:after="0" w:line="240" w:lineRule="auto"/>
            </w:pPr>
            <w:r>
              <w:t>数据流名称</w:t>
            </w:r>
          </w:p>
        </w:tc>
        <w:tc>
          <w:tcPr>
            <w:tcW w:w="6480" w:type="dxa"/>
          </w:tcPr>
          <w:p w14:paraId="113B8C2A">
            <w:pPr>
              <w:spacing w:after="0" w:line="240" w:lineRule="auto"/>
            </w:pPr>
            <w:r>
              <w:t>面试回答提交操作数据流</w:t>
            </w:r>
          </w:p>
        </w:tc>
      </w:tr>
      <w:tr w14:paraId="761F6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0B8E37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156E4031">
            <w:pPr>
              <w:spacing w:after="0" w:line="240" w:lineRule="auto"/>
            </w:pPr>
            <w:r>
              <w:t>包含用户提交面试题目回答时产生的信息，从用户流向系统的模拟面试交互模块</w:t>
            </w:r>
          </w:p>
        </w:tc>
      </w:tr>
      <w:tr w14:paraId="44848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703AD1">
            <w:pPr>
              <w:spacing w:after="0" w:line="240" w:lineRule="auto"/>
            </w:pPr>
            <w:r>
              <w:t>数据流组成</w:t>
            </w:r>
          </w:p>
        </w:tc>
        <w:tc>
          <w:tcPr>
            <w:tcW w:w="6480" w:type="dxa"/>
          </w:tcPr>
          <w:p w14:paraId="53588383">
            <w:pPr>
              <w:spacing w:after="0" w:line="240" w:lineRule="auto"/>
            </w:pPr>
            <w:r>
              <w:t>面试记录 ID + 用户 ID + 回答文本/语音数据 + 提交时间</w:t>
            </w:r>
          </w:p>
        </w:tc>
      </w:tr>
      <w:tr w14:paraId="295AA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E7917FB">
            <w:pPr>
              <w:spacing w:after="0" w:line="240" w:lineRule="auto"/>
            </w:pPr>
            <w:r>
              <w:t>面试记录 ID</w:t>
            </w:r>
          </w:p>
        </w:tc>
        <w:tc>
          <w:tcPr>
            <w:tcW w:w="6480" w:type="dxa"/>
          </w:tcPr>
          <w:p w14:paraId="616E21C4">
            <w:pPr>
              <w:spacing w:after="0" w:line="240" w:lineRule="auto"/>
            </w:pPr>
            <w:r>
              <w:t>用于唯一标识用户当前作答的面试题目记录</w:t>
            </w:r>
          </w:p>
        </w:tc>
      </w:tr>
      <w:tr w14:paraId="2B85D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69BD6C">
            <w:pPr>
              <w:spacing w:after="0" w:line="240" w:lineRule="auto"/>
            </w:pPr>
            <w:r>
              <w:t>提交时间</w:t>
            </w:r>
          </w:p>
        </w:tc>
        <w:tc>
          <w:tcPr>
            <w:tcW w:w="6480" w:type="dxa"/>
          </w:tcPr>
          <w:p w14:paraId="4CC6D3D5">
            <w:pPr>
              <w:spacing w:after="0" w:line="240" w:lineRule="auto"/>
            </w:pPr>
            <w:r>
              <w:t>日期型数据项，记录用户提交回答的时间</w:t>
            </w:r>
          </w:p>
        </w:tc>
      </w:tr>
    </w:tbl>
    <w:p w14:paraId="4335E48F"/>
    <w:p w14:paraId="4F5D6499">
      <w:r>
        <w:t>表2-7  AI评估报告生成请求数据流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24F85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C5C409">
            <w:pPr>
              <w:spacing w:after="0" w:line="240" w:lineRule="auto"/>
            </w:pPr>
            <w:r>
              <w:t>数据流名称</w:t>
            </w:r>
          </w:p>
        </w:tc>
        <w:tc>
          <w:tcPr>
            <w:tcW w:w="6480" w:type="dxa"/>
          </w:tcPr>
          <w:p w14:paraId="60FBF151">
            <w:pPr>
              <w:spacing w:after="0" w:line="240" w:lineRule="auto"/>
            </w:pPr>
            <w:r>
              <w:t>AI评估报告生成请求数据流</w:t>
            </w:r>
          </w:p>
        </w:tc>
      </w:tr>
      <w:tr w14:paraId="5E857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AD8FE5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61B2A637">
            <w:pPr>
              <w:spacing w:after="0" w:line="240" w:lineRule="auto"/>
            </w:pPr>
            <w:r>
              <w:t>包含用户结束面试并请求AI生成综合评估报告时产生的信息，从用户流向系统的AI评估模块</w:t>
            </w:r>
          </w:p>
        </w:tc>
      </w:tr>
      <w:tr w14:paraId="128B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131F2D">
            <w:pPr>
              <w:spacing w:after="0" w:line="240" w:lineRule="auto"/>
            </w:pPr>
            <w:r>
              <w:t>数据流组成</w:t>
            </w:r>
          </w:p>
        </w:tc>
        <w:tc>
          <w:tcPr>
            <w:tcW w:w="6480" w:type="dxa"/>
          </w:tcPr>
          <w:p w14:paraId="67377762">
            <w:pPr>
              <w:spacing w:after="0" w:line="240" w:lineRule="auto"/>
            </w:pPr>
            <w:r>
              <w:t>报告生成指令 + 用户 ID + 面试会话 ID</w:t>
            </w:r>
          </w:p>
        </w:tc>
      </w:tr>
      <w:tr w14:paraId="0609C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59390B42">
            <w:pPr>
              <w:spacing w:after="0" w:line="240" w:lineRule="auto"/>
            </w:pPr>
            <w:r>
              <w:t>报告生成指令</w:t>
            </w:r>
          </w:p>
        </w:tc>
        <w:tc>
          <w:tcPr>
            <w:tcW w:w="6480" w:type="dxa"/>
          </w:tcPr>
          <w:p w14:paraId="3937B651">
            <w:pPr>
              <w:spacing w:after="0" w:line="240" w:lineRule="auto"/>
            </w:pPr>
            <w:r>
              <w:t>枚举型数据项（生成简易报告、生成深度分析报告等）</w:t>
            </w:r>
          </w:p>
        </w:tc>
      </w:tr>
      <w:tr w14:paraId="4E2D9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0EA01A">
            <w:pPr>
              <w:spacing w:after="0" w:line="240" w:lineRule="auto"/>
            </w:pPr>
            <w:r>
              <w:t>面试会话 ID</w:t>
            </w:r>
          </w:p>
        </w:tc>
        <w:tc>
          <w:tcPr>
            <w:tcW w:w="6480" w:type="dxa"/>
          </w:tcPr>
          <w:p w14:paraId="2A50D932">
            <w:pPr>
              <w:spacing w:after="0" w:line="240" w:lineRule="auto"/>
            </w:pPr>
            <w:r>
              <w:t>唯一标识当次完整面试过程的ID</w:t>
            </w:r>
          </w:p>
        </w:tc>
      </w:tr>
    </w:tbl>
    <w:p w14:paraId="4DF03E04"/>
    <w:p w14:paraId="1B72784B">
      <w:r>
        <w:t>表2-8  历史记录与报告展示请求数据流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60FFB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B6FB3F">
            <w:pPr>
              <w:spacing w:after="0" w:line="240" w:lineRule="auto"/>
            </w:pPr>
            <w:r>
              <w:t>数据流名称</w:t>
            </w:r>
          </w:p>
        </w:tc>
        <w:tc>
          <w:tcPr>
            <w:tcW w:w="6480" w:type="dxa"/>
          </w:tcPr>
          <w:p w14:paraId="0160AE45">
            <w:pPr>
              <w:spacing w:after="0" w:line="240" w:lineRule="auto"/>
            </w:pPr>
            <w:r>
              <w:t>历史记录与报告展示请求数据流</w:t>
            </w:r>
          </w:p>
        </w:tc>
      </w:tr>
      <w:tr w14:paraId="3B5B7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E83A6F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563E5444">
            <w:pPr>
              <w:spacing w:after="0" w:line="240" w:lineRule="auto"/>
            </w:pPr>
            <w:r>
              <w:t>包含用户请求查看历史面试记录和评估报告时产生的信息，从用户流向系统的数据查看模块</w:t>
            </w:r>
          </w:p>
        </w:tc>
      </w:tr>
      <w:tr w14:paraId="5074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BEEEE3">
            <w:pPr>
              <w:spacing w:after="0" w:line="240" w:lineRule="auto"/>
            </w:pPr>
            <w:r>
              <w:t>数据流组成</w:t>
            </w:r>
          </w:p>
        </w:tc>
        <w:tc>
          <w:tcPr>
            <w:tcW w:w="6480" w:type="dxa"/>
          </w:tcPr>
          <w:p w14:paraId="4A98FF4F">
            <w:pPr>
              <w:spacing w:after="0" w:line="240" w:lineRule="auto"/>
            </w:pPr>
            <w:r>
              <w:t>查询条件 + 用户 ID + 报告 ID（可选）</w:t>
            </w:r>
          </w:p>
        </w:tc>
      </w:tr>
      <w:tr w14:paraId="248D0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014655C6">
            <w:pPr>
              <w:spacing w:after="0" w:line="240" w:lineRule="auto"/>
            </w:pPr>
            <w:r>
              <w:t>查询条件</w:t>
            </w:r>
          </w:p>
        </w:tc>
        <w:tc>
          <w:tcPr>
            <w:tcW w:w="6480" w:type="dxa"/>
          </w:tcPr>
          <w:p w14:paraId="0D6FE717">
            <w:pPr>
              <w:spacing w:after="0" w:line="240" w:lineRule="auto"/>
            </w:pPr>
            <w:r>
              <w:t>枚举型数据项（按时间倒序、按面试表现评分排序、按职位筛选）</w:t>
            </w:r>
          </w:p>
        </w:tc>
      </w:tr>
    </w:tbl>
    <w:p w14:paraId="37ED8D87"/>
    <w:p w14:paraId="569E4580">
      <w:r>
        <w:t>2）数据项条目：</w:t>
      </w:r>
    </w:p>
    <w:p w14:paraId="5C80441C">
      <w:r>
        <w:t>表2-9  微信开放ID数据项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12B33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325351">
            <w:pPr>
              <w:spacing w:after="0" w:line="240" w:lineRule="auto"/>
            </w:pPr>
            <w:r>
              <w:t>名称</w:t>
            </w:r>
          </w:p>
        </w:tc>
        <w:tc>
          <w:tcPr>
            <w:tcW w:w="6480" w:type="dxa"/>
          </w:tcPr>
          <w:p w14:paraId="194FF47E">
            <w:pPr>
              <w:spacing w:after="0" w:line="240" w:lineRule="auto"/>
            </w:pPr>
            <w:r>
              <w:t>微信开放 ID 数据项</w:t>
            </w:r>
          </w:p>
        </w:tc>
      </w:tr>
      <w:tr w14:paraId="4FFD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8E19D4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6480" w:type="dxa"/>
          </w:tcPr>
          <w:p w14:paraId="1F714409">
            <w:pPr>
              <w:spacing w:after="0" w:line="240" w:lineRule="auto"/>
            </w:pPr>
            <w:r>
              <w:t>VARCHAR(255)</w:t>
            </w:r>
          </w:p>
        </w:tc>
      </w:tr>
      <w:tr w14:paraId="7D9F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78ED22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02F75AF4">
            <w:pPr>
              <w:spacing w:after="0" w:line="240" w:lineRule="auto"/>
            </w:pPr>
            <w:r>
              <w:t>用于唯一标识通过微信登录的用户</w:t>
            </w:r>
          </w:p>
        </w:tc>
      </w:tr>
      <w:tr w14:paraId="57B6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9F11332">
            <w:pPr>
              <w:spacing w:after="0" w:line="240" w:lineRule="auto"/>
            </w:pPr>
            <w:r>
              <w:t>取值范围</w:t>
            </w:r>
          </w:p>
        </w:tc>
        <w:tc>
          <w:tcPr>
            <w:tcW w:w="6480" w:type="dxa"/>
          </w:tcPr>
          <w:p w14:paraId="394A0095">
            <w:pPr>
              <w:spacing w:after="0" w:line="240" w:lineRule="auto"/>
            </w:pPr>
            <w:r>
              <w:t>微信开放 ID 的标准格式长度</w:t>
            </w:r>
          </w:p>
        </w:tc>
      </w:tr>
    </w:tbl>
    <w:p w14:paraId="1D16A7D5"/>
    <w:p w14:paraId="7F50DDE2">
      <w:r>
        <w:t>表2-10  JD文本描述数据项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01227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2A4076">
            <w:pPr>
              <w:spacing w:after="0" w:line="240" w:lineRule="auto"/>
            </w:pPr>
            <w:r>
              <w:t>名称</w:t>
            </w:r>
          </w:p>
        </w:tc>
        <w:tc>
          <w:tcPr>
            <w:tcW w:w="6480" w:type="dxa"/>
          </w:tcPr>
          <w:p w14:paraId="21C01A9A">
            <w:pPr>
              <w:spacing w:after="0" w:line="240" w:lineRule="auto"/>
            </w:pPr>
            <w:r>
              <w:t>JD文本描述数据项</w:t>
            </w:r>
          </w:p>
        </w:tc>
      </w:tr>
      <w:tr w14:paraId="5E616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1D55F2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6480" w:type="dxa"/>
          </w:tcPr>
          <w:p w14:paraId="1A5C5D52">
            <w:pPr>
              <w:spacing w:after="0" w:line="240" w:lineRule="auto"/>
            </w:pPr>
            <w:r>
              <w:t>TEXT</w:t>
            </w:r>
          </w:p>
        </w:tc>
      </w:tr>
      <w:tr w14:paraId="3B2A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9DA902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34F28A0E">
            <w:pPr>
              <w:spacing w:after="0" w:line="240" w:lineRule="auto"/>
            </w:pPr>
            <w:r>
              <w:t>用于阐述用户设定的目标职位（JD）的具体要求和内容</w:t>
            </w:r>
          </w:p>
        </w:tc>
      </w:tr>
      <w:tr w14:paraId="50C87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3D921C7">
            <w:pPr>
              <w:spacing w:after="0" w:line="240" w:lineRule="auto"/>
            </w:pPr>
            <w:r>
              <w:t>取值范围</w:t>
            </w:r>
          </w:p>
        </w:tc>
        <w:tc>
          <w:tcPr>
            <w:tcW w:w="6480" w:type="dxa"/>
          </w:tcPr>
          <w:p w14:paraId="26247412">
            <w:pPr>
              <w:spacing w:after="0" w:line="240" w:lineRule="auto"/>
            </w:pPr>
            <w:r>
              <w:t>无特定长度限制，根据招聘要求文本而定</w:t>
            </w:r>
          </w:p>
        </w:tc>
      </w:tr>
    </w:tbl>
    <w:p w14:paraId="395E4C1D"/>
    <w:p w14:paraId="4145EB14">
      <w:r>
        <w:t>表2-11  面试记录ID数据项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4F78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8029FD">
            <w:pPr>
              <w:spacing w:after="0" w:line="240" w:lineRule="auto"/>
            </w:pPr>
            <w:r>
              <w:t>名称</w:t>
            </w:r>
          </w:p>
        </w:tc>
        <w:tc>
          <w:tcPr>
            <w:tcW w:w="6480" w:type="dxa"/>
          </w:tcPr>
          <w:p w14:paraId="1A871B91">
            <w:pPr>
              <w:spacing w:after="0" w:line="240" w:lineRule="auto"/>
            </w:pPr>
            <w:r>
              <w:t>面试记录 ID 数据项</w:t>
            </w:r>
          </w:p>
        </w:tc>
      </w:tr>
      <w:tr w14:paraId="3D767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84FCDA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6480" w:type="dxa"/>
          </w:tcPr>
          <w:p w14:paraId="45669651">
            <w:pPr>
              <w:spacing w:after="0" w:line="240" w:lineRule="auto"/>
            </w:pPr>
            <w:r>
              <w:t>BIGINT</w:t>
            </w:r>
          </w:p>
        </w:tc>
      </w:tr>
      <w:tr w14:paraId="00E9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95EB73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3589D1CC">
            <w:pPr>
              <w:spacing w:after="0" w:line="240" w:lineRule="auto"/>
            </w:pPr>
            <w:r>
              <w:t>用于唯一标识面试过程中的单次问答记录</w:t>
            </w:r>
          </w:p>
        </w:tc>
      </w:tr>
    </w:tbl>
    <w:p w14:paraId="394FFEC1"/>
    <w:p w14:paraId="082514D8">
      <w:r>
        <w:t>表2-12  用户面试回答数据项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26C7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3C364C">
            <w:pPr>
              <w:spacing w:after="0" w:line="240" w:lineRule="auto"/>
            </w:pPr>
            <w:r>
              <w:t>名称</w:t>
            </w:r>
          </w:p>
        </w:tc>
        <w:tc>
          <w:tcPr>
            <w:tcW w:w="6480" w:type="dxa"/>
          </w:tcPr>
          <w:p w14:paraId="52694710">
            <w:pPr>
              <w:spacing w:after="0" w:line="240" w:lineRule="auto"/>
            </w:pPr>
            <w:r>
              <w:t>用户面试回答数据项</w:t>
            </w:r>
          </w:p>
        </w:tc>
      </w:tr>
      <w:tr w14:paraId="141E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A90542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6480" w:type="dxa"/>
          </w:tcPr>
          <w:p w14:paraId="5E89D86C">
            <w:pPr>
              <w:spacing w:after="0" w:line="240" w:lineRule="auto"/>
            </w:pPr>
            <w:r>
              <w:t>TEXT</w:t>
            </w:r>
          </w:p>
        </w:tc>
      </w:tr>
      <w:tr w14:paraId="0E95F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F41448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67BD939A">
            <w:pPr>
              <w:spacing w:after="0" w:line="240" w:lineRule="auto"/>
            </w:pPr>
            <w:r>
              <w:t>包含用户针对AI提出的面试问题给出的具体回答内容（文本转化后）</w:t>
            </w:r>
          </w:p>
        </w:tc>
      </w:tr>
      <w:tr w14:paraId="0CD50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020708CD">
            <w:pPr>
              <w:spacing w:after="0" w:line="240" w:lineRule="auto"/>
            </w:pPr>
            <w:r>
              <w:t>取值范围</w:t>
            </w:r>
          </w:p>
        </w:tc>
        <w:tc>
          <w:tcPr>
            <w:tcW w:w="6480" w:type="dxa"/>
          </w:tcPr>
          <w:p w14:paraId="7A132847">
            <w:pPr>
              <w:spacing w:after="0" w:line="240" w:lineRule="auto"/>
            </w:pPr>
            <w:r>
              <w:t>无特定长度限制，根据用户回答时长和内容而定</w:t>
            </w:r>
          </w:p>
        </w:tc>
      </w:tr>
    </w:tbl>
    <w:p w14:paraId="75DF011E"/>
    <w:p w14:paraId="06166970">
      <w:r>
        <w:t>表2-13  AI评估总结数据项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28A58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C577B2">
            <w:pPr>
              <w:spacing w:after="0" w:line="240" w:lineRule="auto"/>
            </w:pPr>
            <w:r>
              <w:t>名称</w:t>
            </w:r>
          </w:p>
        </w:tc>
        <w:tc>
          <w:tcPr>
            <w:tcW w:w="6480" w:type="dxa"/>
          </w:tcPr>
          <w:p w14:paraId="18611926">
            <w:pPr>
              <w:spacing w:after="0" w:line="240" w:lineRule="auto"/>
            </w:pPr>
            <w:r>
              <w:t>AI评估总结数据项</w:t>
            </w:r>
          </w:p>
        </w:tc>
      </w:tr>
      <w:tr w14:paraId="4C538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9FEF24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6480" w:type="dxa"/>
          </w:tcPr>
          <w:p w14:paraId="245937BC">
            <w:pPr>
              <w:spacing w:after="0" w:line="240" w:lineRule="auto"/>
            </w:pPr>
            <w:r>
              <w:t>TEXT</w:t>
            </w:r>
          </w:p>
        </w:tc>
      </w:tr>
      <w:tr w14:paraId="68392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4C2C7C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762AE47D">
            <w:pPr>
              <w:spacing w:after="0" w:line="240" w:lineRule="auto"/>
            </w:pPr>
            <w:r>
              <w:t>包含 AI 根据用户的面试回答生成的综合评估、评分及改进建议内容</w:t>
            </w:r>
          </w:p>
        </w:tc>
      </w:tr>
      <w:tr w14:paraId="19869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40F0C64">
            <w:pPr>
              <w:spacing w:after="0" w:line="240" w:lineRule="auto"/>
            </w:pPr>
            <w:r>
              <w:t>取值范围</w:t>
            </w:r>
          </w:p>
        </w:tc>
        <w:tc>
          <w:tcPr>
            <w:tcW w:w="6480" w:type="dxa"/>
          </w:tcPr>
          <w:p w14:paraId="3ED00FD2">
            <w:pPr>
              <w:spacing w:after="0" w:line="240" w:lineRule="auto"/>
            </w:pPr>
            <w:r>
              <w:t>无特定长度限制，根据 AI 大模型的输出而定</w:t>
            </w:r>
          </w:p>
        </w:tc>
      </w:tr>
    </w:tbl>
    <w:p w14:paraId="545DE60B"/>
    <w:p w14:paraId="5A3BBC70">
      <w:r>
        <w:t>3）文件条目：</w:t>
      </w:r>
    </w:p>
    <w:p w14:paraId="3368FBEE">
      <w:r>
        <w:t>表2-14  用户文件</w:t>
      </w:r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61289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0B6094">
            <w:pPr>
              <w:spacing w:after="0" w:line="240" w:lineRule="auto"/>
            </w:pPr>
            <w:r>
              <w:t>名称</w:t>
            </w:r>
          </w:p>
        </w:tc>
        <w:tc>
          <w:tcPr>
            <w:tcW w:w="6480" w:type="dxa"/>
          </w:tcPr>
          <w:p w14:paraId="49E56CFB">
            <w:pPr>
              <w:spacing w:after="0" w:line="240" w:lineRule="auto"/>
            </w:pPr>
            <w:r>
              <w:t>用户文件</w:t>
            </w:r>
          </w:p>
        </w:tc>
      </w:tr>
      <w:tr w14:paraId="7CBAA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7C1C59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0CD31327">
            <w:pPr>
              <w:spacing w:after="0" w:line="240" w:lineRule="auto"/>
            </w:pPr>
            <w:r>
              <w:t>用于存储用户的基本信息和相关操作记录</w:t>
            </w:r>
          </w:p>
        </w:tc>
      </w:tr>
      <w:tr w14:paraId="7A5AE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187680">
            <w:pPr>
              <w:spacing w:after="0" w:line="240" w:lineRule="auto"/>
            </w:pPr>
            <w:r>
              <w:t>文件组成</w:t>
            </w:r>
          </w:p>
        </w:tc>
        <w:tc>
          <w:tcPr>
            <w:tcW w:w="6480" w:type="dxa"/>
          </w:tcPr>
          <w:p w14:paraId="405C2DCA">
            <w:pPr>
              <w:spacing w:after="0" w:line="240" w:lineRule="auto"/>
            </w:pPr>
            <w:r>
              <w:t>用户 ID + 微信开放 ID + 用户名 + 用户创建时间 + 用户信息更新时间</w:t>
            </w:r>
          </w:p>
        </w:tc>
      </w:tr>
      <w:tr w14:paraId="57BB9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A88E064">
            <w:pPr>
              <w:spacing w:after="0" w:line="240" w:lineRule="auto"/>
            </w:pPr>
            <w:r>
              <w:t>写文件的加工</w:t>
            </w:r>
          </w:p>
        </w:tc>
        <w:tc>
          <w:tcPr>
            <w:tcW w:w="6480" w:type="dxa"/>
          </w:tcPr>
          <w:p w14:paraId="0AC9EE59">
            <w:pPr>
              <w:spacing w:after="0" w:line="240" w:lineRule="auto"/>
            </w:pPr>
            <w:r>
              <w:t>1. 当用户注册时，将微信开放 ID、创建时间等信息写入文件。</w:t>
            </w:r>
          </w:p>
        </w:tc>
      </w:tr>
      <w:tr w14:paraId="5B83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F907A0">
            <w:pPr>
              <w:spacing w:after="0" w:line="240" w:lineRule="auto"/>
            </w:pPr>
            <w:r>
              <w:t>读文件的加工</w:t>
            </w:r>
          </w:p>
        </w:tc>
        <w:tc>
          <w:tcPr>
            <w:tcW w:w="6480" w:type="dxa"/>
          </w:tcPr>
          <w:p w14:paraId="2385E955">
            <w:pPr>
              <w:spacing w:after="0" w:line="240" w:lineRule="auto"/>
            </w:pPr>
            <w:r>
              <w:t>当系统需要验证用户身份或获取用户基本信息时，读取用户文件中的相关数据</w:t>
            </w:r>
          </w:p>
        </w:tc>
      </w:tr>
      <w:tr w14:paraId="0588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D9EFF8">
            <w:pPr>
              <w:spacing w:after="0" w:line="240" w:lineRule="auto"/>
            </w:pPr>
            <w:r>
              <w:t>文件组织</w:t>
            </w:r>
          </w:p>
        </w:tc>
        <w:tc>
          <w:tcPr>
            <w:tcW w:w="6480" w:type="dxa"/>
          </w:tcPr>
          <w:p w14:paraId="0FA892FE">
            <w:pPr>
              <w:spacing w:after="0" w:line="240" w:lineRule="auto"/>
            </w:pPr>
            <w:r>
              <w:t>按用户 ID 顺序</w:t>
            </w:r>
          </w:p>
        </w:tc>
      </w:tr>
      <w:tr w14:paraId="781AA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296378">
            <w:pPr>
              <w:spacing w:after="0" w:line="240" w:lineRule="auto"/>
            </w:pPr>
            <w:r>
              <w:t>使用权限</w:t>
            </w:r>
          </w:p>
        </w:tc>
        <w:tc>
          <w:tcPr>
            <w:tcW w:w="6480" w:type="dxa"/>
          </w:tcPr>
          <w:p w14:paraId="76215DD5">
            <w:pPr>
              <w:spacing w:after="0" w:line="240" w:lineRule="auto"/>
            </w:pPr>
            <w:r>
              <w:t>系统读写，用户只读（部分信息如登录记录用户只能查看）</w:t>
            </w:r>
          </w:p>
        </w:tc>
      </w:tr>
    </w:tbl>
    <w:p w14:paraId="45B1DB67"/>
    <w:p w14:paraId="5747B888">
      <w:r>
        <w:t>表2-15  简历与职位文件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7141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B3A449">
            <w:pPr>
              <w:spacing w:after="0" w:line="240" w:lineRule="auto"/>
            </w:pPr>
            <w:r>
              <w:t>名称</w:t>
            </w:r>
          </w:p>
        </w:tc>
        <w:tc>
          <w:tcPr>
            <w:tcW w:w="6480" w:type="dxa"/>
          </w:tcPr>
          <w:p w14:paraId="1C25A315">
            <w:pPr>
              <w:spacing w:after="0" w:line="240" w:lineRule="auto"/>
            </w:pPr>
            <w:r>
              <w:t>简历与职位文件</w:t>
            </w:r>
          </w:p>
        </w:tc>
      </w:tr>
      <w:tr w14:paraId="7501D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A71484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710FCC49">
            <w:pPr>
              <w:spacing w:after="0" w:line="240" w:lineRule="auto"/>
            </w:pPr>
            <w:r>
              <w:t>用于存储用户上传的简历及设定的职位（JD）相关信息</w:t>
            </w:r>
          </w:p>
        </w:tc>
      </w:tr>
      <w:tr w14:paraId="3361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0B7879">
            <w:pPr>
              <w:spacing w:after="0" w:line="240" w:lineRule="auto"/>
            </w:pPr>
            <w:r>
              <w:t>文件组成</w:t>
            </w:r>
          </w:p>
        </w:tc>
        <w:tc>
          <w:tcPr>
            <w:tcW w:w="6480" w:type="dxa"/>
          </w:tcPr>
          <w:p w14:paraId="1F921D77">
            <w:pPr>
              <w:spacing w:after="0" w:line="240" w:lineRule="auto"/>
            </w:pPr>
            <w:r>
              <w:t>JD信息 ID + 用户 ID + 简历内容 + 职位描述 + 期望薪资 + 创建时间 + 更新时间</w:t>
            </w:r>
          </w:p>
        </w:tc>
      </w:tr>
      <w:tr w14:paraId="4D73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EB553E1">
            <w:pPr>
              <w:spacing w:after="0" w:line="240" w:lineRule="auto"/>
            </w:pPr>
            <w:r>
              <w:t>写文件的加工</w:t>
            </w:r>
          </w:p>
        </w:tc>
        <w:tc>
          <w:tcPr>
            <w:tcW w:w="6480" w:type="dxa"/>
          </w:tcPr>
          <w:p w14:paraId="641D79D2">
            <w:pPr>
              <w:spacing w:after="0" w:line="240" w:lineRule="auto"/>
            </w:pPr>
            <w:r>
              <w:t>当用户上传简历和填写JD时，将相关数据写入文件；在信息修改时进行更新</w:t>
            </w:r>
          </w:p>
        </w:tc>
      </w:tr>
      <w:tr w14:paraId="3A6DC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C638CB">
            <w:pPr>
              <w:spacing w:after="0" w:line="240" w:lineRule="auto"/>
            </w:pPr>
            <w:r>
              <w:t>读文件的加工</w:t>
            </w:r>
          </w:p>
        </w:tc>
        <w:tc>
          <w:tcPr>
            <w:tcW w:w="6480" w:type="dxa"/>
          </w:tcPr>
          <w:p w14:paraId="5D55D7D8">
            <w:pPr>
              <w:spacing w:after="0" w:line="240" w:lineRule="auto"/>
            </w:pPr>
            <w:r>
              <w:t>当系统生成面试题目或用户查看设定的职位信息时，读取此文件中的数据</w:t>
            </w:r>
          </w:p>
        </w:tc>
      </w:tr>
      <w:tr w14:paraId="2F54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B07D4A">
            <w:pPr>
              <w:spacing w:after="0" w:line="240" w:lineRule="auto"/>
            </w:pPr>
            <w:r>
              <w:t>文件组织</w:t>
            </w:r>
          </w:p>
        </w:tc>
        <w:tc>
          <w:tcPr>
            <w:tcW w:w="6480" w:type="dxa"/>
          </w:tcPr>
          <w:p w14:paraId="4F9F5D13">
            <w:pPr>
              <w:spacing w:after="0" w:line="240" w:lineRule="auto"/>
            </w:pPr>
            <w:r>
              <w:t>按创建时间先后顺序</w:t>
            </w:r>
          </w:p>
        </w:tc>
      </w:tr>
      <w:tr w14:paraId="78986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253DF0">
            <w:pPr>
              <w:spacing w:after="0" w:line="240" w:lineRule="auto"/>
            </w:pPr>
            <w:r>
              <w:t>使用权限</w:t>
            </w:r>
          </w:p>
        </w:tc>
        <w:tc>
          <w:tcPr>
            <w:tcW w:w="6480" w:type="dxa"/>
          </w:tcPr>
          <w:p w14:paraId="5CFE7DD1">
            <w:pPr>
              <w:spacing w:after="0" w:line="240" w:lineRule="auto"/>
            </w:pPr>
            <w:r>
              <w:t>用户只读，系统读写</w:t>
            </w:r>
          </w:p>
        </w:tc>
      </w:tr>
    </w:tbl>
    <w:p w14:paraId="0FC357B1"/>
    <w:p w14:paraId="4306862E">
      <w:r>
        <w:t>表2-16  面试会话文件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30F4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B9C1E3">
            <w:pPr>
              <w:spacing w:after="0" w:line="240" w:lineRule="auto"/>
            </w:pPr>
            <w:r>
              <w:t>名称</w:t>
            </w:r>
          </w:p>
        </w:tc>
        <w:tc>
          <w:tcPr>
            <w:tcW w:w="6480" w:type="dxa"/>
          </w:tcPr>
          <w:p w14:paraId="6C1B84B3">
            <w:pPr>
              <w:spacing w:after="0" w:line="240" w:lineRule="auto"/>
            </w:pPr>
            <w:r>
              <w:t>面试会话文件</w:t>
            </w:r>
          </w:p>
        </w:tc>
      </w:tr>
      <w:tr w14:paraId="337A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0B0A7B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3702645B">
            <w:pPr>
              <w:spacing w:after="0" w:line="240" w:lineRule="auto"/>
            </w:pPr>
            <w:r>
              <w:t>用于存储单次完整模拟面试会话的宏观信息</w:t>
            </w:r>
          </w:p>
        </w:tc>
      </w:tr>
      <w:tr w14:paraId="2BDF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2D8985">
            <w:pPr>
              <w:spacing w:after="0" w:line="240" w:lineRule="auto"/>
            </w:pPr>
            <w:r>
              <w:t>文件组成</w:t>
            </w:r>
          </w:p>
        </w:tc>
        <w:tc>
          <w:tcPr>
            <w:tcW w:w="6480" w:type="dxa"/>
          </w:tcPr>
          <w:p w14:paraId="025A1E04">
            <w:pPr>
              <w:spacing w:after="0" w:line="240" w:lineRule="auto"/>
            </w:pPr>
            <w:r>
              <w:t>面试会话 ID + 用户 ID + JD信息 ID + 会话状态 + 总题目数 + 已答题目数 + 会话开始时间 + 会话结束时间 + 综合评分 + 创建时间</w:t>
            </w:r>
          </w:p>
        </w:tc>
      </w:tr>
      <w:tr w14:paraId="60B8B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A3F3BD9">
            <w:pPr>
              <w:spacing w:after="0" w:line="240" w:lineRule="auto"/>
            </w:pPr>
            <w:r>
              <w:t>写文件的加工</w:t>
            </w:r>
          </w:p>
        </w:tc>
        <w:tc>
          <w:tcPr>
            <w:tcW w:w="6480" w:type="dxa"/>
          </w:tcPr>
          <w:p w14:paraId="4230CC34">
            <w:pPr>
              <w:spacing w:after="0" w:line="240" w:lineRule="auto"/>
            </w:pPr>
            <w:r>
              <w:t>当面试开始时创建会话记录写入文件，在面试过程中更新已答题目数、会话状态等，面试结束后更新综合评分</w:t>
            </w:r>
          </w:p>
        </w:tc>
      </w:tr>
      <w:tr w14:paraId="44CE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F6B238">
            <w:pPr>
              <w:spacing w:after="0" w:line="240" w:lineRule="auto"/>
            </w:pPr>
            <w:r>
              <w:t>读文件的加工</w:t>
            </w:r>
          </w:p>
        </w:tc>
        <w:tc>
          <w:tcPr>
            <w:tcW w:w="6480" w:type="dxa"/>
          </w:tcPr>
          <w:p w14:paraId="1E77E2BE">
            <w:pPr>
              <w:spacing w:after="0" w:line="240" w:lineRule="auto"/>
            </w:pPr>
            <w:r>
              <w:t>当用户查看面试进度或历史面试概览时，读取面试会话文件中的数据</w:t>
            </w:r>
          </w:p>
        </w:tc>
      </w:tr>
      <w:tr w14:paraId="5FF54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4C78D2">
            <w:pPr>
              <w:spacing w:after="0" w:line="240" w:lineRule="auto"/>
            </w:pPr>
            <w:r>
              <w:t>文件组织</w:t>
            </w:r>
          </w:p>
        </w:tc>
        <w:tc>
          <w:tcPr>
            <w:tcW w:w="6480" w:type="dxa"/>
          </w:tcPr>
          <w:p w14:paraId="06E5241C">
            <w:pPr>
              <w:spacing w:after="0" w:line="240" w:lineRule="auto"/>
            </w:pPr>
            <w:r>
              <w:t>按所属用户 ID 分组，组内按会话创建时间顺序</w:t>
            </w:r>
          </w:p>
        </w:tc>
      </w:tr>
      <w:tr w14:paraId="4F3BC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A17840">
            <w:pPr>
              <w:spacing w:after="0" w:line="240" w:lineRule="auto"/>
            </w:pPr>
            <w:r>
              <w:t>使用权限</w:t>
            </w:r>
          </w:p>
        </w:tc>
        <w:tc>
          <w:tcPr>
            <w:tcW w:w="6480" w:type="dxa"/>
          </w:tcPr>
          <w:p w14:paraId="1350D00A">
            <w:pPr>
              <w:spacing w:after="0" w:line="240" w:lineRule="auto"/>
            </w:pPr>
            <w:r>
              <w:t>用户只读，系统读写</w:t>
            </w:r>
          </w:p>
        </w:tc>
      </w:tr>
    </w:tbl>
    <w:p w14:paraId="220084CC"/>
    <w:p w14:paraId="591A20B6">
      <w:r>
        <w:t>表2-17  面试记录与报告文件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6AC41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9C87F4">
            <w:pPr>
              <w:spacing w:after="0" w:line="240" w:lineRule="auto"/>
            </w:pPr>
            <w:r>
              <w:t>名称</w:t>
            </w:r>
          </w:p>
        </w:tc>
        <w:tc>
          <w:tcPr>
            <w:tcW w:w="6480" w:type="dxa"/>
          </w:tcPr>
          <w:p w14:paraId="7B41A4AE">
            <w:pPr>
              <w:spacing w:after="0" w:line="240" w:lineRule="auto"/>
            </w:pPr>
            <w:r>
              <w:t>面试记录与报告文件</w:t>
            </w:r>
          </w:p>
        </w:tc>
      </w:tr>
      <w:tr w14:paraId="29285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9F4525">
            <w:pPr>
              <w:spacing w:after="0" w:line="240" w:lineRule="auto"/>
            </w:pPr>
            <w:r>
              <w:t>简介</w:t>
            </w:r>
          </w:p>
        </w:tc>
        <w:tc>
          <w:tcPr>
            <w:tcW w:w="6480" w:type="dxa"/>
          </w:tcPr>
          <w:p w14:paraId="6063FB3F">
            <w:pPr>
              <w:spacing w:after="0" w:line="240" w:lineRule="auto"/>
            </w:pPr>
            <w:r>
              <w:t>用于存储单次面试中具体的问答记录及对应的评估信息</w:t>
            </w:r>
          </w:p>
        </w:tc>
      </w:tr>
      <w:tr w14:paraId="33E47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76D6C8">
            <w:pPr>
              <w:spacing w:after="0" w:line="240" w:lineRule="auto"/>
            </w:pPr>
            <w:r>
              <w:t>文件组成</w:t>
            </w:r>
          </w:p>
        </w:tc>
        <w:tc>
          <w:tcPr>
            <w:tcW w:w="6480" w:type="dxa"/>
          </w:tcPr>
          <w:p w14:paraId="75B6B298">
            <w:pPr>
              <w:spacing w:after="0" w:line="240" w:lineRule="auto"/>
            </w:pPr>
            <w:r>
              <w:t>面试记录 ID + 用户 ID + 面试会话 ID + 面试问题 + 用户回答 + 回答时间 + 单题评分 + 单题改进建议 + 创建时间 + 更新时间</w:t>
            </w:r>
          </w:p>
        </w:tc>
      </w:tr>
      <w:tr w14:paraId="7169E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8AAC41C">
            <w:pPr>
              <w:spacing w:after="0" w:line="240" w:lineRule="auto"/>
            </w:pPr>
            <w:r>
              <w:t>写文件的加工</w:t>
            </w:r>
          </w:p>
        </w:tc>
        <w:tc>
          <w:tcPr>
            <w:tcW w:w="6480" w:type="dxa"/>
          </w:tcPr>
          <w:p w14:paraId="7959E12A">
            <w:pPr>
              <w:spacing w:after="0" w:line="240" w:lineRule="auto"/>
            </w:pPr>
            <w:r>
              <w:t>当AI生成题目时写入问题；用户作答后写入用户回答及回答时间；AI完成评估后更新单题评分与建议</w:t>
            </w:r>
          </w:p>
        </w:tc>
      </w:tr>
      <w:tr w14:paraId="69C9C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094EA6">
            <w:pPr>
              <w:spacing w:after="0" w:line="240" w:lineRule="auto"/>
            </w:pPr>
            <w:r>
              <w:t>读文件的加工</w:t>
            </w:r>
          </w:p>
        </w:tc>
        <w:tc>
          <w:tcPr>
            <w:tcW w:w="6480" w:type="dxa"/>
          </w:tcPr>
          <w:p w14:paraId="6AB2B734">
            <w:pPr>
              <w:spacing w:after="0" w:line="240" w:lineRule="auto"/>
            </w:pPr>
            <w:r>
              <w:t>当生成综合评估报告或用户回顾具体某道题目的作答情况时，读取此文件中的数据</w:t>
            </w:r>
          </w:p>
        </w:tc>
      </w:tr>
      <w:tr w14:paraId="630CB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8EEDF2">
            <w:pPr>
              <w:spacing w:after="0" w:line="240" w:lineRule="auto"/>
            </w:pPr>
            <w:r>
              <w:t>文件组织</w:t>
            </w:r>
          </w:p>
        </w:tc>
        <w:tc>
          <w:tcPr>
            <w:tcW w:w="6480" w:type="dxa"/>
          </w:tcPr>
          <w:p w14:paraId="75FB4524">
            <w:pPr>
              <w:spacing w:after="0" w:line="240" w:lineRule="auto"/>
            </w:pPr>
            <w:r>
              <w:t>按所属面试会话 ID 分组，组内按问答顺序排序</w:t>
            </w:r>
          </w:p>
        </w:tc>
      </w:tr>
      <w:tr w14:paraId="1C35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45E3E2">
            <w:pPr>
              <w:spacing w:after="0" w:line="240" w:lineRule="auto"/>
            </w:pPr>
            <w:r>
              <w:t>使用权限</w:t>
            </w:r>
          </w:p>
        </w:tc>
        <w:tc>
          <w:tcPr>
            <w:tcW w:w="6480" w:type="dxa"/>
          </w:tcPr>
          <w:p w14:paraId="2141C9A4">
            <w:pPr>
              <w:spacing w:after="0" w:line="240" w:lineRule="auto"/>
            </w:pPr>
            <w:r>
              <w:t>用户只读，系统读写</w:t>
            </w:r>
          </w:p>
        </w:tc>
      </w:tr>
    </w:tbl>
    <w:p w14:paraId="239EB5F6"/>
    <w:p w14:paraId="57E2010A">
      <w:pPr>
        <w:pStyle w:val="4"/>
      </w:pPr>
      <w:r>
        <w:t>2.1.5 加工（处理）条目：</w:t>
      </w:r>
    </w:p>
    <w:p w14:paraId="4F4A2542">
      <w:r>
        <w:t>表2-18  加工条目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14F01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F0216C">
            <w:pPr>
              <w:spacing w:after="0" w:line="240" w:lineRule="auto"/>
            </w:pPr>
            <w:r>
              <w:t>名称</w:t>
            </w:r>
          </w:p>
        </w:tc>
        <w:tc>
          <w:tcPr>
            <w:tcW w:w="6480" w:type="dxa"/>
          </w:tcPr>
          <w:p w14:paraId="264101DC">
            <w:pPr>
              <w:spacing w:after="0" w:line="240" w:lineRule="auto"/>
            </w:pPr>
            <w:r>
              <w:t>加工描述</w:t>
            </w:r>
          </w:p>
        </w:tc>
      </w:tr>
      <w:tr w14:paraId="0E665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0EE977">
            <w:pPr>
              <w:spacing w:after="0" w:line="240" w:lineRule="auto"/>
            </w:pPr>
            <w:r>
              <w:t>登录验证加工</w:t>
            </w:r>
          </w:p>
        </w:tc>
        <w:tc>
          <w:tcPr>
            <w:tcW w:w="6480" w:type="dxa"/>
          </w:tcPr>
          <w:p w14:paraId="1BF589FE">
            <w:pPr>
              <w:spacing w:after="0" w:line="240" w:lineRule="auto"/>
            </w:pPr>
            <w:r>
              <w:t>系统接收用户的微信开放ID，将其与数据库中存储的用户信息进行比对验证，若匹配则允许用户登录，输出登录成功提示；若不匹配则输出错误提示，引导注册</w:t>
            </w:r>
          </w:p>
        </w:tc>
      </w:tr>
      <w:tr w14:paraId="6B24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8740A8">
            <w:pPr>
              <w:spacing w:after="0" w:line="240" w:lineRule="auto"/>
            </w:pPr>
            <w:r>
              <w:t>简历与JD解析加工</w:t>
            </w:r>
          </w:p>
        </w:tc>
        <w:tc>
          <w:tcPr>
            <w:tcW w:w="6480" w:type="dxa"/>
          </w:tcPr>
          <w:p w14:paraId="055572DF">
            <w:pPr>
              <w:spacing w:after="0" w:line="240" w:lineRule="auto"/>
            </w:pPr>
            <w:r>
              <w:t>系统接收用户上传的简历与JD文本数据流，提取关键技能、经历和职位要求，将结构化数据写入简历与职位文件，为后续AI生成个性化面试题提供上下文支持</w:t>
            </w:r>
          </w:p>
        </w:tc>
      </w:tr>
      <w:tr w14:paraId="662F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5E5C43A">
            <w:pPr>
              <w:spacing w:after="0" w:line="240" w:lineRule="auto"/>
            </w:pPr>
            <w:r>
              <w:t>面试交互处理加工</w:t>
            </w:r>
          </w:p>
        </w:tc>
        <w:tc>
          <w:tcPr>
            <w:tcW w:w="6480" w:type="dxa"/>
          </w:tcPr>
          <w:p w14:paraId="30B1D1A3">
            <w:pPr>
              <w:spacing w:after="0" w:line="240" w:lineRule="auto"/>
            </w:pPr>
            <w:r>
              <w:t>系统接收用户的面试题目获取或回答提交数据流，通过调用大模型AI生成下一个问题或解析当前回答。将问题和用户的回答录入面试记录文件，更新面试会话文件中的进度状态，并将题目展示或语音播报给用户</w:t>
            </w:r>
          </w:p>
        </w:tc>
      </w:tr>
      <w:tr w14:paraId="5E9D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EB4368">
            <w:pPr>
              <w:spacing w:after="0" w:line="240" w:lineRule="auto"/>
            </w:pPr>
            <w:r>
              <w:t>AI 评估生成加工</w:t>
            </w:r>
          </w:p>
        </w:tc>
        <w:tc>
          <w:tcPr>
            <w:tcW w:w="6480" w:type="dxa"/>
          </w:tcPr>
          <w:p w14:paraId="3C24204F">
            <w:pPr>
              <w:spacing w:after="0" w:line="240" w:lineRule="auto"/>
            </w:pPr>
            <w:r>
              <w:t>系统接收AI评估报告生成请求数据流，整合单次面试会话内的所有问答记录，调用大模型生成多维度的评价、得分和改进建议。将评估结果写入面试记录文件及对应的会话评价字段中，并通知用户评估完成</w:t>
            </w:r>
          </w:p>
        </w:tc>
      </w:tr>
      <w:tr w14:paraId="24CFF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04577E">
            <w:pPr>
              <w:spacing w:after="0" w:line="240" w:lineRule="auto"/>
            </w:pPr>
            <w:r>
              <w:t>数据展示加工</w:t>
            </w:r>
          </w:p>
        </w:tc>
        <w:tc>
          <w:tcPr>
            <w:tcW w:w="6480" w:type="dxa"/>
          </w:tcPr>
          <w:p w14:paraId="5317B6EF">
            <w:pPr>
              <w:spacing w:after="0" w:line="240" w:lineRule="auto"/>
            </w:pPr>
            <w:r>
              <w:t>系统接收历史记录与报告展示请求数据流，依据查询条件从面试会话文件和面试记录文件中检索数据，经计算和图表化处理（如雷达图展示能力模型）后，呈现给用户，使用户能直观查看历史面试表现和成长轨迹</w:t>
            </w:r>
          </w:p>
        </w:tc>
      </w:tr>
    </w:tbl>
    <w:p w14:paraId="7390007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Liberation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Liberation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Droid Sans Japanese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Droid Sans Japanese">
    <w:panose1 w:val="020B0502000000000001"/>
    <w:charset w:val="00"/>
    <w:family w:val="auto"/>
    <w:pitch w:val="default"/>
    <w:sig w:usb0="80000000" w:usb1="08070000" w:usb2="00000010" w:usb3="00000000" w:csb0="00000001" w:csb1="00000000"/>
  </w:font>
  <w:font w:name="ＭＳ 明朝">
    <w:altName w:val="Droid Sans Japanes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Droid Sans Japanese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Droid Sans Japane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Emoji">
    <w:panose1 w:val="05020103010202020202"/>
    <w:charset w:val="00"/>
    <w:family w:val="auto"/>
    <w:pitch w:val="default"/>
    <w:sig w:usb0="80000003" w:usb1="0241E4AC" w:usb2="1C000000" w:usb3="04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ＭＳ ゴシック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roid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7F3EA1"/>
    <w:rsid w:val="FFF8B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fuhao</cp:lastModifiedBy>
  <dcterms:modified xsi:type="dcterms:W3CDTF">2026-05-28T17:55:41Z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FA4A696CF64CEBBD310F186A9A049939_42</vt:lpwstr>
  </property>
</Properties>
</file>