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C39CA" w14:textId="61A8F137" w:rsidR="00691DBC" w:rsidRPr="00F74CB6" w:rsidRDefault="003C25B7">
      <w:pPr>
        <w:rPr>
          <w:b/>
          <w:bCs/>
          <w:sz w:val="28"/>
          <w:szCs w:val="28"/>
        </w:rPr>
      </w:pPr>
      <w:r w:rsidRPr="00F74CB6">
        <w:rPr>
          <w:b/>
          <w:bCs/>
          <w:sz w:val="28"/>
          <w:szCs w:val="28"/>
        </w:rPr>
        <w:t>Kalkulačka Ohmova zákona</w:t>
      </w:r>
    </w:p>
    <w:p w14:paraId="4D6F7451" w14:textId="45BAA5F7" w:rsidR="003C25B7" w:rsidRPr="00F74CB6" w:rsidRDefault="003C25B7" w:rsidP="00F74CB6">
      <w:pPr>
        <w:pStyle w:val="Odstavecseseznamem"/>
        <w:numPr>
          <w:ilvl w:val="0"/>
          <w:numId w:val="4"/>
        </w:numPr>
        <w:rPr>
          <w:b/>
          <w:bCs/>
        </w:rPr>
      </w:pPr>
      <w:r w:rsidRPr="00F74CB6">
        <w:rPr>
          <w:b/>
          <w:bCs/>
        </w:rPr>
        <w:t>co aplikace/hra/bot dělá</w:t>
      </w:r>
    </w:p>
    <w:p w14:paraId="42A1608E" w14:textId="77777777" w:rsidR="0010511C" w:rsidRDefault="0010511C" w:rsidP="0010511C">
      <w:r>
        <w:t xml:space="preserve">Tato aplikace je skvělým nástrojem pro ty, kteří potřebují rychle a snadno vypočítat třetí veličinu v Ohmově zákoně. Aplikace je navržena tak, aby usnadňovala výpočet na základě zadaných dvou </w:t>
      </w:r>
      <w:proofErr w:type="gramStart"/>
      <w:r>
        <w:t>veličin - odporu</w:t>
      </w:r>
      <w:proofErr w:type="gramEnd"/>
      <w:r>
        <w:t>, proudu nebo napětí. Jakmile jsou dvě z těchto veličin zadané, aplikace automaticky vypočte a vypíše třetí veličinu v ASCII číslech. Tento způsob prezentace výsledku je velmi užitečný pro operátory, kteří požadují přehledný a snadno čitelný výsledek.</w:t>
      </w:r>
    </w:p>
    <w:p w14:paraId="76B07B2C" w14:textId="77777777" w:rsidR="0010511C" w:rsidRDefault="0010511C" w:rsidP="0010511C">
      <w:r>
        <w:t xml:space="preserve">Jedním z hlavních přínosů této aplikace je to, že umožňuje uživatelům zadat veličiny v různých zápisech, což jim umožňuje vyhnout se přesnému formátování. Uživatelé mohou zadávat hodnoty v různých jednotkách a zápisech, což je pro mnoho uživatelů, zejména pro ty, kteří nemají hlubší znalosti fyziky nebo elektrotechniky, velmi výhodné. Tato funkce snižuje nároky na uživatele a </w:t>
      </w:r>
      <w:proofErr w:type="gramStart"/>
      <w:r>
        <w:t>ušetří</w:t>
      </w:r>
      <w:proofErr w:type="gramEnd"/>
      <w:r>
        <w:t xml:space="preserve"> jim čas a úsilí, které by jinak museli vynaložit na ruční výpočet a konverzi jednotek.</w:t>
      </w:r>
    </w:p>
    <w:p w14:paraId="268C87C2" w14:textId="4360E14F" w:rsidR="003C25B7" w:rsidRDefault="0010511C" w:rsidP="0010511C">
      <w:r>
        <w:t>Díky této aplikaci mohou uživatelé využít její výhody a ušetřit čas a úsilí, které by jinak museli vynaložit na manuální výpočet. To je obzvláště užitečné pro ty, kteří používají Ohmův zákon pravidelně, například v rámci své práce nebo studia. Aplikace je snadno dostupná a uživatelé ji mohou používat kdykoli a kdekoli. Protože se jedná o online nástroj, není potřeba instalace, což je další výhodou této aplikace.</w:t>
      </w:r>
    </w:p>
    <w:p w14:paraId="54D7BA53" w14:textId="4908F8D8" w:rsidR="004E605D" w:rsidRDefault="004E605D">
      <w:r>
        <w:br w:type="page"/>
      </w:r>
    </w:p>
    <w:p w14:paraId="783F52ED" w14:textId="77777777" w:rsidR="00E800CC" w:rsidRDefault="00E800CC" w:rsidP="0010511C"/>
    <w:p w14:paraId="70281C3C" w14:textId="25ECB131" w:rsidR="00E800CC" w:rsidRPr="00F74CB6" w:rsidRDefault="00E800CC" w:rsidP="00F74CB6">
      <w:pPr>
        <w:pStyle w:val="Odstavecseseznamem"/>
        <w:numPr>
          <w:ilvl w:val="0"/>
          <w:numId w:val="4"/>
        </w:numPr>
        <w:rPr>
          <w:b/>
          <w:bCs/>
        </w:rPr>
      </w:pPr>
      <w:r w:rsidRPr="00F74CB6">
        <w:rPr>
          <w:b/>
          <w:bCs/>
        </w:rPr>
        <w:t>popis použitých technologií</w:t>
      </w:r>
    </w:p>
    <w:p w14:paraId="3FFB8347" w14:textId="5B83CBD0" w:rsidR="0028060A" w:rsidRPr="00F74CB6" w:rsidRDefault="0028060A" w:rsidP="0028060A">
      <w:pPr>
        <w:rPr>
          <w:color w:val="000000" w:themeColor="text1"/>
          <w:u w:val="single"/>
        </w:rPr>
      </w:pPr>
      <w:r w:rsidRPr="00F74CB6">
        <w:rPr>
          <w:u w:val="single"/>
        </w:rPr>
        <w:t xml:space="preserve">Kód aplikace je </w:t>
      </w:r>
      <w:r w:rsidRPr="00F74CB6">
        <w:rPr>
          <w:color w:val="000000" w:themeColor="text1"/>
          <w:u w:val="single"/>
        </w:rPr>
        <w:t>napsán v jazyku C</w:t>
      </w:r>
      <w:r w:rsidRPr="00F74CB6">
        <w:rPr>
          <w:color w:val="000000" w:themeColor="text1"/>
          <w:u w:val="single"/>
        </w:rPr>
        <w:t>#</w:t>
      </w:r>
      <w:r w:rsidRPr="00F74CB6">
        <w:rPr>
          <w:color w:val="000000" w:themeColor="text1"/>
          <w:u w:val="single"/>
        </w:rPr>
        <w:t xml:space="preserve">. Byly použity funkce </w:t>
      </w:r>
      <w:r w:rsidR="004E605D" w:rsidRPr="00F74CB6">
        <w:rPr>
          <w:color w:val="000000" w:themeColor="text1"/>
          <w:u w:val="single"/>
        </w:rPr>
        <w:t>a pole.</w:t>
      </w:r>
    </w:p>
    <w:p w14:paraId="7A8BB332" w14:textId="5714934D" w:rsidR="004E605D" w:rsidRDefault="0028060A" w:rsidP="004E605D">
      <w:r w:rsidRPr="00F74CB6">
        <w:rPr>
          <w:color w:val="000000" w:themeColor="text1"/>
        </w:rPr>
        <w:t>C# je moderní, objektově orientovaný programovací jazyk vyvinutý společností Microsoft jako součást jejich .NET platformy. Byl poprvé představen v roce 2000 a rychle se stal populárním pro vývoj desktopových aplikací, webových aplikací, her a dalších softwarových projektů.</w:t>
      </w:r>
      <w:r w:rsidRPr="00F74CB6">
        <w:rPr>
          <w:color w:val="000000" w:themeColor="text1"/>
        </w:rPr>
        <w:t xml:space="preserve"> </w:t>
      </w:r>
      <w:r w:rsidRPr="00F74CB6">
        <w:rPr>
          <w:color w:val="000000" w:themeColor="text1"/>
        </w:rPr>
        <w:t>C# kombinuje prvky jazyků C a C++ s moderními konstrukcemi pro objektové programování, jako jsou třídy, dědičnost, polymorfismus a abstrakce. Jazyk také podporuje výjimky a delegáty, které umožňují efektivní zpracování událostí a asynchronního programování.</w:t>
      </w:r>
      <w:r w:rsidRPr="00F74CB6">
        <w:rPr>
          <w:color w:val="000000" w:themeColor="text1"/>
        </w:rPr>
        <w:t xml:space="preserve"> </w:t>
      </w:r>
      <w:r w:rsidRPr="00F74CB6">
        <w:rPr>
          <w:color w:val="000000" w:themeColor="text1"/>
        </w:rPr>
        <w:t xml:space="preserve">Mezi další funkce jazyka C# </w:t>
      </w:r>
      <w:proofErr w:type="gramStart"/>
      <w:r w:rsidRPr="00F74CB6">
        <w:rPr>
          <w:color w:val="000000" w:themeColor="text1"/>
        </w:rPr>
        <w:t>patří</w:t>
      </w:r>
      <w:proofErr w:type="gramEnd"/>
      <w:r w:rsidRPr="00F74CB6">
        <w:rPr>
          <w:color w:val="000000" w:themeColor="text1"/>
        </w:rPr>
        <w:t xml:space="preserve"> automatická správa paměti, generické typy, </w:t>
      </w:r>
      <w:proofErr w:type="spellStart"/>
      <w:r w:rsidRPr="00F74CB6">
        <w:rPr>
          <w:color w:val="000000" w:themeColor="text1"/>
        </w:rPr>
        <w:t>linq</w:t>
      </w:r>
      <w:proofErr w:type="spellEnd"/>
      <w:r w:rsidRPr="00F74CB6">
        <w:rPr>
          <w:color w:val="000000" w:themeColor="text1"/>
        </w:rPr>
        <w:t xml:space="preserve"> (</w:t>
      </w:r>
      <w:proofErr w:type="spellStart"/>
      <w:r w:rsidRPr="00F74CB6">
        <w:rPr>
          <w:color w:val="000000" w:themeColor="text1"/>
        </w:rPr>
        <w:t>Language-Integrated</w:t>
      </w:r>
      <w:proofErr w:type="spellEnd"/>
      <w:r w:rsidRPr="00F74CB6">
        <w:rPr>
          <w:color w:val="000000" w:themeColor="text1"/>
        </w:rPr>
        <w:t xml:space="preserve"> </w:t>
      </w:r>
      <w:proofErr w:type="spellStart"/>
      <w:r w:rsidRPr="00F74CB6">
        <w:rPr>
          <w:color w:val="000000" w:themeColor="text1"/>
        </w:rPr>
        <w:t>Query</w:t>
      </w:r>
      <w:proofErr w:type="spellEnd"/>
      <w:r>
        <w:t>), asynchronní funkce a mnoho dalších.</w:t>
      </w:r>
    </w:p>
    <w:p w14:paraId="58745CE4" w14:textId="03860F63" w:rsidR="004E605D" w:rsidRDefault="004E605D" w:rsidP="004E605D">
      <w:r>
        <w:t>Příklad pole:</w:t>
      </w:r>
    </w:p>
    <w:p w14:paraId="11DD3ACA" w14:textId="77777777" w:rsidR="004E605D" w:rsidRDefault="004E605D" w:rsidP="004E605D">
      <w:pPr>
        <w:autoSpaceDE w:val="0"/>
        <w:autoSpaceDN w:val="0"/>
        <w:adjustRightInd w:val="0"/>
        <w:spacing w:after="0" w:line="240" w:lineRule="auto"/>
      </w:pPr>
      <w:r>
        <w:br/>
      </w:r>
      <w:r w:rsidRPr="004E605D">
        <w:rPr>
          <w:rFonts w:ascii="Cascadia Mono" w:hAnsi="Cascadia Mono" w:cs="Cascadia Mono"/>
          <w:color w:val="0000FF"/>
          <w:kern w:val="0"/>
          <w:sz w:val="16"/>
          <w:szCs w:val="16"/>
        </w:rPr>
        <w:drawing>
          <wp:inline distT="0" distB="0" distL="0" distR="0" wp14:anchorId="1BF31B30" wp14:editId="1288175C">
            <wp:extent cx="5760720" cy="1864360"/>
            <wp:effectExtent l="0" t="0" r="0" b="2540"/>
            <wp:docPr id="48103447" name="Obrázek 1" descr="Obsah obrázku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3447" name="Obrázek 1" descr="Obsah obrázku snímek obrazovky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01E4" w14:textId="77777777" w:rsidR="004E605D" w:rsidRDefault="004E605D" w:rsidP="004E605D">
      <w:pPr>
        <w:autoSpaceDE w:val="0"/>
        <w:autoSpaceDN w:val="0"/>
        <w:adjustRightInd w:val="0"/>
        <w:spacing w:after="0" w:line="240" w:lineRule="auto"/>
      </w:pPr>
    </w:p>
    <w:p w14:paraId="11BB72CB" w14:textId="6F25107A" w:rsidR="004E605D" w:rsidRDefault="004E605D" w:rsidP="004E605D">
      <w:pPr>
        <w:autoSpaceDE w:val="0"/>
        <w:autoSpaceDN w:val="0"/>
        <w:adjustRightInd w:val="0"/>
        <w:spacing w:after="0" w:line="240" w:lineRule="auto"/>
      </w:pPr>
      <w:r>
        <w:t xml:space="preserve">Tento prvek je definice statického pole typu </w:t>
      </w:r>
      <w:proofErr w:type="spellStart"/>
      <w:r>
        <w:t>Dictionary</w:t>
      </w:r>
      <w:proofErr w:type="spellEnd"/>
      <w:r>
        <w:t xml:space="preserve">, které obsahuje mapování mezi znaky a jejich reprezentací ve formě pole řetězců. Každý řetězec reprezentuje jeden řádek výstupu a obsahuje specifické znaky, které </w:t>
      </w:r>
      <w:proofErr w:type="gramStart"/>
      <w:r>
        <w:t>tvoří</w:t>
      </w:r>
      <w:proofErr w:type="gramEnd"/>
      <w:r>
        <w:t xml:space="preserve"> daný znak.</w:t>
      </w:r>
    </w:p>
    <w:p w14:paraId="587575C3" w14:textId="3F02B4FC" w:rsidR="004E605D" w:rsidRDefault="004E605D" w:rsidP="004E605D">
      <w:r>
        <w:t xml:space="preserve">Toto pole je </w:t>
      </w:r>
      <w:r>
        <w:t xml:space="preserve">požíváno </w:t>
      </w:r>
      <w:r>
        <w:t>pro vytváření</w:t>
      </w:r>
      <w:r>
        <w:t xml:space="preserve"> </w:t>
      </w:r>
      <w:r>
        <w:t>vizuálního výstupu</w:t>
      </w:r>
      <w:r>
        <w:t xml:space="preserve"> výsledku složen</w:t>
      </w:r>
      <w:r w:rsidR="006432EF">
        <w:t>ého</w:t>
      </w:r>
      <w:r>
        <w:t xml:space="preserve"> z</w:t>
      </w:r>
      <w:r w:rsidR="006432EF">
        <w:t> </w:t>
      </w:r>
      <w:r>
        <w:t>písmen</w:t>
      </w:r>
      <w:r w:rsidR="006432EF">
        <w:t xml:space="preserve"> (R, O, h, m, I, A, U, V),</w:t>
      </w:r>
      <w:r>
        <w:t xml:space="preserve"> čísel</w:t>
      </w:r>
      <w:r w:rsidR="006432EF">
        <w:t xml:space="preserve"> (0-9) a znaků (=; „mezera“, „čárka“,).</w:t>
      </w:r>
    </w:p>
    <w:p w14:paraId="12F757E6" w14:textId="2641E171" w:rsidR="0028060A" w:rsidRDefault="004E605D" w:rsidP="004E605D">
      <w:r>
        <w:t>Jednotlivé prvky v poli jsou přiřazeny k jednotlivým klíčům (znakům) pomocí konstrukce slovníku, což znamená, že lze snadno vyhledat reprezentaci daného znaku v poli pomocí jeho klíče. Použití</w:t>
      </w:r>
      <w:r>
        <w:t xml:space="preserve"> </w:t>
      </w:r>
      <w:proofErr w:type="spellStart"/>
      <w:r>
        <w:t>kódú</w:t>
      </w:r>
      <w:proofErr w:type="spellEnd"/>
      <w:r>
        <w:t xml:space="preserve"> barvy v některých řetězc</w:t>
      </w:r>
      <w:r>
        <w:t>ích umožňuje</w:t>
      </w:r>
      <w:r>
        <w:t xml:space="preserve"> </w:t>
      </w:r>
      <w:r>
        <w:t>barevný výstup.</w:t>
      </w:r>
    </w:p>
    <w:p w14:paraId="6B013388" w14:textId="3C6D42A8" w:rsidR="004E605D" w:rsidRDefault="004E605D" w:rsidP="00E800CC">
      <w:r>
        <w:t>V kódu jsou také použity funkce</w:t>
      </w:r>
      <w:r w:rsidR="006432EF">
        <w:t>, které umožňují od rozpoznání veličin, po výpočet a následné vypsání.</w:t>
      </w:r>
    </w:p>
    <w:p w14:paraId="73C77AD0" w14:textId="1E8A90AC" w:rsidR="006432EF" w:rsidRDefault="006432EF" w:rsidP="00E800CC">
      <w:r>
        <w:t>Např.</w:t>
      </w:r>
    </w:p>
    <w:p w14:paraId="44676072" w14:textId="77777777" w:rsidR="006432EF" w:rsidRDefault="00E800CC" w:rsidP="00E800CC">
      <w:pPr>
        <w:pStyle w:val="Odstavecseseznamem"/>
        <w:numPr>
          <w:ilvl w:val="0"/>
          <w:numId w:val="2"/>
        </w:numPr>
      </w:pPr>
      <w:r>
        <w:t>Funkce "</w:t>
      </w:r>
      <w:proofErr w:type="spellStart"/>
      <w:r>
        <w:t>ColorWrite</w:t>
      </w:r>
      <w:proofErr w:type="spellEnd"/>
      <w:r>
        <w:t xml:space="preserve">" </w:t>
      </w:r>
      <w:proofErr w:type="gramStart"/>
      <w:r>
        <w:t>slouží</w:t>
      </w:r>
      <w:proofErr w:type="gramEnd"/>
      <w:r>
        <w:t xml:space="preserve"> k výpisu barevného textu na konzoli.</w:t>
      </w:r>
    </w:p>
    <w:p w14:paraId="73DC4AE3" w14:textId="77777777" w:rsidR="006432EF" w:rsidRDefault="00E800CC" w:rsidP="00E800CC">
      <w:pPr>
        <w:pStyle w:val="Odstavecseseznamem"/>
        <w:numPr>
          <w:ilvl w:val="0"/>
          <w:numId w:val="2"/>
        </w:numPr>
      </w:pPr>
      <w:r>
        <w:t>Funkce "</w:t>
      </w:r>
      <w:proofErr w:type="spellStart"/>
      <w:r>
        <w:t>retezjecislo</w:t>
      </w:r>
      <w:proofErr w:type="spellEnd"/>
      <w:r>
        <w:t>" kontroluje, zda je vstupní řetězec číslo.</w:t>
      </w:r>
    </w:p>
    <w:p w14:paraId="62C58580" w14:textId="77777777" w:rsidR="006432EF" w:rsidRDefault="00E800CC" w:rsidP="00E800CC">
      <w:pPr>
        <w:pStyle w:val="Odstavecseseznamem"/>
        <w:numPr>
          <w:ilvl w:val="0"/>
          <w:numId w:val="2"/>
        </w:numPr>
      </w:pPr>
      <w:r>
        <w:t>Funkce "</w:t>
      </w:r>
      <w:proofErr w:type="spellStart"/>
      <w:r>
        <w:t>minusposledni</w:t>
      </w:r>
      <w:proofErr w:type="spellEnd"/>
      <w:r>
        <w:t>" vrací řetězec bez posledního znaku.</w:t>
      </w:r>
    </w:p>
    <w:p w14:paraId="5E32F6B1" w14:textId="0455BFA0" w:rsidR="00E800CC" w:rsidRDefault="00E800CC" w:rsidP="00E800CC">
      <w:pPr>
        <w:pStyle w:val="Odstavecseseznamem"/>
        <w:numPr>
          <w:ilvl w:val="0"/>
          <w:numId w:val="2"/>
        </w:numPr>
      </w:pPr>
      <w:r>
        <w:t>Funkce "</w:t>
      </w:r>
      <w:proofErr w:type="spellStart"/>
      <w:r>
        <w:t>posledni</w:t>
      </w:r>
      <w:proofErr w:type="spellEnd"/>
      <w:r>
        <w:t>" vrací poslední znak v řetězci.</w:t>
      </w:r>
    </w:p>
    <w:p w14:paraId="7D5611E1" w14:textId="274CCF9A" w:rsidR="006432EF" w:rsidRDefault="006432EF">
      <w:r>
        <w:br w:type="page"/>
      </w:r>
    </w:p>
    <w:p w14:paraId="7E3D8F7A" w14:textId="28EF1645" w:rsidR="006432EF" w:rsidRPr="00F74CB6" w:rsidRDefault="006432EF" w:rsidP="00F74CB6">
      <w:pPr>
        <w:pStyle w:val="Odstavecseseznamem"/>
        <w:numPr>
          <w:ilvl w:val="0"/>
          <w:numId w:val="2"/>
        </w:numPr>
        <w:rPr>
          <w:b/>
          <w:bCs/>
          <w:u w:val="single"/>
        </w:rPr>
      </w:pPr>
      <w:r w:rsidRPr="00F74CB6">
        <w:rPr>
          <w:b/>
          <w:bCs/>
        </w:rPr>
        <w:lastRenderedPageBreak/>
        <w:t xml:space="preserve">stručný </w:t>
      </w:r>
      <w:r w:rsidRPr="00F74CB6">
        <w:rPr>
          <w:b/>
          <w:bCs/>
        </w:rPr>
        <w:t>popis,</w:t>
      </w:r>
      <w:r w:rsidRPr="00F74CB6">
        <w:rPr>
          <w:b/>
          <w:bCs/>
        </w:rPr>
        <w:t xml:space="preserve"> jak to funguje uvnitř</w:t>
      </w:r>
      <w:r w:rsidRPr="00F74CB6">
        <w:rPr>
          <w:b/>
          <w:bCs/>
        </w:rPr>
        <w:br/>
      </w:r>
    </w:p>
    <w:p w14:paraId="30F3CCB3" w14:textId="3DB65DE3" w:rsidR="006432EF" w:rsidRPr="00F74CB6" w:rsidRDefault="006432EF" w:rsidP="00F74CB6">
      <w:pPr>
        <w:pStyle w:val="Odstavecseseznamem"/>
        <w:numPr>
          <w:ilvl w:val="0"/>
          <w:numId w:val="3"/>
        </w:numPr>
        <w:ind w:left="0"/>
        <w:rPr>
          <w:u w:val="single"/>
        </w:rPr>
      </w:pPr>
      <w:r w:rsidRPr="00F74CB6">
        <w:rPr>
          <w:u w:val="single"/>
        </w:rPr>
        <w:t>Spuštění</w:t>
      </w:r>
    </w:p>
    <w:p w14:paraId="3A35ABED" w14:textId="05CF1D41" w:rsidR="006432EF" w:rsidRDefault="006432EF" w:rsidP="00F74CB6">
      <w:pPr>
        <w:pStyle w:val="Odstavecseseznamem"/>
        <w:ind w:left="0"/>
      </w:pPr>
      <w:r>
        <w:t>Po spuštění aplikace se uživateli vypíše jednoduchý návod na použití, ve kterém se píše</w:t>
      </w:r>
      <w:r w:rsidR="00781936">
        <w:t>:</w:t>
      </w:r>
    </w:p>
    <w:p w14:paraId="2F05A62D" w14:textId="77777777" w:rsidR="006432EF" w:rsidRDefault="006432EF" w:rsidP="00F74CB6">
      <w:pPr>
        <w:pStyle w:val="Odstavecseseznamem"/>
        <w:ind w:left="0"/>
        <w:rPr>
          <w:color w:val="000000" w:themeColor="text1"/>
        </w:rPr>
      </w:pPr>
      <w:r>
        <w:t>„</w:t>
      </w:r>
      <w:r w:rsidRPr="006432EF">
        <w:t xml:space="preserve">Zadejte prosím minimálně dvě, ze tří veličin: </w:t>
      </w:r>
      <w:r w:rsidRPr="006432EF">
        <w:rPr>
          <w:color w:val="DE0000"/>
        </w:rPr>
        <w:t>Napětí (U)</w:t>
      </w:r>
      <w:r w:rsidRPr="006432EF">
        <w:t xml:space="preserve">, </w:t>
      </w:r>
      <w:r w:rsidRPr="006432EF">
        <w:rPr>
          <w:color w:val="10E200"/>
        </w:rPr>
        <w:t>Proud (I)</w:t>
      </w:r>
      <w:r w:rsidRPr="006432EF">
        <w:t xml:space="preserve">, </w:t>
      </w:r>
      <w:r w:rsidRPr="006432EF">
        <w:rPr>
          <w:color w:val="0000DE"/>
        </w:rPr>
        <w:t>Odpor (R)</w:t>
      </w:r>
      <w:r w:rsidRPr="006432EF">
        <w:rPr>
          <w:color w:val="000000" w:themeColor="text1"/>
        </w:rPr>
        <w:t>"</w:t>
      </w:r>
    </w:p>
    <w:p w14:paraId="6E6689EA" w14:textId="77777777" w:rsidR="00781936" w:rsidRDefault="00781936" w:rsidP="00F74CB6">
      <w:pPr>
        <w:pStyle w:val="Odstavecseseznamem"/>
        <w:ind w:left="0"/>
        <w:rPr>
          <w:color w:val="000000" w:themeColor="text1"/>
        </w:rPr>
      </w:pPr>
    </w:p>
    <w:p w14:paraId="39307AD5" w14:textId="4285CBD3" w:rsidR="00781936" w:rsidRPr="00F74CB6" w:rsidRDefault="00781936" w:rsidP="00F74CB6">
      <w:pPr>
        <w:pStyle w:val="Odstavecseseznamem"/>
        <w:numPr>
          <w:ilvl w:val="0"/>
          <w:numId w:val="3"/>
        </w:numPr>
        <w:ind w:left="0"/>
        <w:rPr>
          <w:color w:val="000000" w:themeColor="text1"/>
          <w:u w:val="single"/>
        </w:rPr>
      </w:pPr>
      <w:r w:rsidRPr="00F74CB6">
        <w:rPr>
          <w:color w:val="000000" w:themeColor="text1"/>
          <w:u w:val="single"/>
        </w:rPr>
        <w:t>Zadání veličin</w:t>
      </w:r>
    </w:p>
    <w:p w14:paraId="091CE44E" w14:textId="0DA9D4DB" w:rsidR="00781936" w:rsidRDefault="00781936" w:rsidP="00F74CB6">
      <w:pPr>
        <w:pStyle w:val="Odstavecseseznamem"/>
        <w:ind w:left="0"/>
        <w:rPr>
          <w:color w:val="000000" w:themeColor="text1"/>
        </w:rPr>
      </w:pPr>
      <w:r>
        <w:rPr>
          <w:color w:val="000000" w:themeColor="text1"/>
        </w:rPr>
        <w:t>Operátor následně zadá velikost a znak dvou veličin, mezi kterými je mezera. Např.</w:t>
      </w:r>
    </w:p>
    <w:p w14:paraId="659819F9" w14:textId="37ED3578" w:rsidR="00781936" w:rsidRDefault="00781936" w:rsidP="00F74CB6">
      <w:pPr>
        <w:pStyle w:val="Odstavecseseznamem"/>
        <w:ind w:left="0"/>
        <w:rPr>
          <w:color w:val="000000" w:themeColor="text1"/>
        </w:rPr>
      </w:pPr>
      <w:r>
        <w:rPr>
          <w:color w:val="000000" w:themeColor="text1"/>
        </w:rPr>
        <w:t>„</w:t>
      </w:r>
      <w:proofErr w:type="gramStart"/>
      <w:r>
        <w:rPr>
          <w:color w:val="000000" w:themeColor="text1"/>
        </w:rPr>
        <w:t>25V</w:t>
      </w:r>
      <w:proofErr w:type="gramEnd"/>
      <w:r>
        <w:rPr>
          <w:color w:val="000000" w:themeColor="text1"/>
        </w:rPr>
        <w:t xml:space="preserve"> 5A“</w:t>
      </w:r>
    </w:p>
    <w:p w14:paraId="6AC2B37F" w14:textId="45884A77" w:rsidR="00781936" w:rsidRDefault="00781936" w:rsidP="00F74CB6">
      <w:pPr>
        <w:pStyle w:val="Odstavecseseznamem"/>
        <w:ind w:left="0"/>
        <w:rPr>
          <w:color w:val="000000" w:themeColor="text1"/>
        </w:rPr>
      </w:pPr>
      <w:r>
        <w:rPr>
          <w:color w:val="000000" w:themeColor="text1"/>
        </w:rPr>
        <w:t>(de připomínám, že jak u Voltů, Ampér, nebo Ohmů, je možné napsat velké i malá písmena, nebo značky veličin např. (I, R, U).</w:t>
      </w:r>
    </w:p>
    <w:p w14:paraId="52842E42" w14:textId="77777777" w:rsidR="00781936" w:rsidRDefault="00781936" w:rsidP="00F74CB6">
      <w:pPr>
        <w:pStyle w:val="Odstavecseseznamem"/>
        <w:ind w:left="0"/>
        <w:rPr>
          <w:color w:val="000000" w:themeColor="text1"/>
        </w:rPr>
      </w:pPr>
    </w:p>
    <w:p w14:paraId="6F7836F3" w14:textId="3259E2F8" w:rsidR="00781936" w:rsidRPr="00F74CB6" w:rsidRDefault="00781936" w:rsidP="00F74CB6">
      <w:pPr>
        <w:pStyle w:val="Odstavecseseznamem"/>
        <w:numPr>
          <w:ilvl w:val="0"/>
          <w:numId w:val="3"/>
        </w:numPr>
        <w:ind w:left="0"/>
        <w:rPr>
          <w:color w:val="000000" w:themeColor="text1"/>
          <w:u w:val="single"/>
        </w:rPr>
      </w:pPr>
      <w:r w:rsidRPr="00F74CB6">
        <w:rPr>
          <w:color w:val="000000" w:themeColor="text1"/>
          <w:u w:val="single"/>
        </w:rPr>
        <w:t>Rozpoznání inputu</w:t>
      </w:r>
    </w:p>
    <w:p w14:paraId="3552A6A6" w14:textId="10002013" w:rsidR="00781936" w:rsidRDefault="00781936" w:rsidP="00F74CB6">
      <w:pPr>
        <w:pStyle w:val="Odstavecseseznamem"/>
        <w:ind w:left="0"/>
        <w:rPr>
          <w:color w:val="000000" w:themeColor="text1"/>
        </w:rPr>
      </w:pPr>
      <w:r>
        <w:rPr>
          <w:color w:val="000000" w:themeColor="text1"/>
        </w:rPr>
        <w:t>Program následně rozezná písmeno veličiny a číslo, které je předním přiřadí k proměnné k dalšímu výpočtu. Pokud program nenajde shodující se písmeno, nebo jiný nežádoucí znak, vypíše „špatn</w:t>
      </w:r>
      <w:r w:rsidR="00F46CB9">
        <w:rPr>
          <w:color w:val="000000" w:themeColor="text1"/>
        </w:rPr>
        <w:t>ý input“.</w:t>
      </w:r>
    </w:p>
    <w:p w14:paraId="2933E063" w14:textId="77777777" w:rsidR="00781936" w:rsidRDefault="00781936" w:rsidP="00F74CB6">
      <w:pPr>
        <w:pStyle w:val="Odstavecseseznamem"/>
        <w:ind w:left="0"/>
        <w:rPr>
          <w:color w:val="000000" w:themeColor="text1"/>
        </w:rPr>
      </w:pPr>
    </w:p>
    <w:p w14:paraId="56D1E5C8" w14:textId="27F7C56B" w:rsidR="00781936" w:rsidRPr="00F74CB6" w:rsidRDefault="00781936" w:rsidP="00F74CB6">
      <w:pPr>
        <w:pStyle w:val="Odstavecseseznamem"/>
        <w:numPr>
          <w:ilvl w:val="0"/>
          <w:numId w:val="3"/>
        </w:numPr>
        <w:ind w:left="0"/>
        <w:rPr>
          <w:color w:val="000000" w:themeColor="text1"/>
          <w:u w:val="single"/>
        </w:rPr>
      </w:pPr>
      <w:r w:rsidRPr="00F74CB6">
        <w:rPr>
          <w:color w:val="000000" w:themeColor="text1"/>
          <w:u w:val="single"/>
        </w:rPr>
        <w:t>Výpočet</w:t>
      </w:r>
    </w:p>
    <w:p w14:paraId="02029A48" w14:textId="2C21956F" w:rsidR="00781936" w:rsidRDefault="00F46CB9" w:rsidP="00F74CB6">
      <w:pPr>
        <w:pStyle w:val="Odstavecseseznamem"/>
        <w:ind w:left="0"/>
        <w:rPr>
          <w:color w:val="000000" w:themeColor="text1"/>
        </w:rPr>
      </w:pPr>
      <w:r>
        <w:rPr>
          <w:color w:val="000000" w:themeColor="text1"/>
        </w:rPr>
        <w:t>Pokud je zadaný input správný, a tedy existují dvě veličiny/proměnné, program dopočte třetí podle Ohmova zákona.</w:t>
      </w:r>
    </w:p>
    <w:p w14:paraId="11E67807" w14:textId="0E053592" w:rsidR="00F46CB9" w:rsidRDefault="00F46CB9" w:rsidP="00F74CB6">
      <w:pPr>
        <w:pStyle w:val="Odstavecseseznamem"/>
        <w:ind w:left="0"/>
        <w:rPr>
          <w:color w:val="000000" w:themeColor="text1"/>
        </w:rPr>
      </w:pPr>
      <w:r>
        <w:rPr>
          <w:color w:val="000000" w:themeColor="text1"/>
        </w:rPr>
        <w:t xml:space="preserve">Např. </w:t>
      </w:r>
      <w:proofErr w:type="gramStart"/>
      <w:r>
        <w:rPr>
          <w:color w:val="000000" w:themeColor="text1"/>
        </w:rPr>
        <w:t>25V</w:t>
      </w:r>
      <w:proofErr w:type="gramEnd"/>
      <w:r>
        <w:rPr>
          <w:color w:val="000000" w:themeColor="text1"/>
        </w:rPr>
        <w:t xml:space="preserve"> 5A</w:t>
      </w:r>
      <w:r>
        <w:rPr>
          <w:color w:val="000000" w:themeColor="text1"/>
        </w:rPr>
        <w:t xml:space="preserve"> = 5Ohm.</w:t>
      </w:r>
    </w:p>
    <w:p w14:paraId="045C87B5" w14:textId="77777777" w:rsidR="00F46CB9" w:rsidRDefault="00F46CB9" w:rsidP="00F74CB6">
      <w:pPr>
        <w:pStyle w:val="Odstavecseseznamem"/>
        <w:ind w:left="0"/>
        <w:rPr>
          <w:color w:val="000000" w:themeColor="text1"/>
        </w:rPr>
      </w:pPr>
    </w:p>
    <w:p w14:paraId="051F6A6B" w14:textId="58E08C64" w:rsidR="00F46CB9" w:rsidRPr="00F74CB6" w:rsidRDefault="00F46CB9" w:rsidP="00F74CB6">
      <w:pPr>
        <w:pStyle w:val="Odstavecseseznamem"/>
        <w:numPr>
          <w:ilvl w:val="0"/>
          <w:numId w:val="3"/>
        </w:numPr>
        <w:ind w:left="0"/>
        <w:rPr>
          <w:color w:val="000000" w:themeColor="text1"/>
          <w:u w:val="single"/>
        </w:rPr>
      </w:pPr>
      <w:r w:rsidRPr="00F74CB6">
        <w:rPr>
          <w:color w:val="000000" w:themeColor="text1"/>
          <w:u w:val="single"/>
        </w:rPr>
        <w:t>Vypsání</w:t>
      </w:r>
    </w:p>
    <w:p w14:paraId="75DB1771" w14:textId="565D23BF" w:rsidR="00F46CB9" w:rsidRDefault="00F46CB9" w:rsidP="00F74CB6">
      <w:pPr>
        <w:pStyle w:val="Odstavecseseznamem"/>
        <w:ind w:left="0"/>
        <w:rPr>
          <w:color w:val="000000" w:themeColor="text1"/>
        </w:rPr>
      </w:pPr>
      <w:r>
        <w:rPr>
          <w:color w:val="000000" w:themeColor="text1"/>
        </w:rPr>
        <w:t>Výsledek se následně vypíše v ascii číslech a písmenech, tak aby operátor měl co nejpřehlednější číslo výsledku. Tyto čísla jsou vypsané pomocí funkce „</w:t>
      </w:r>
      <w:proofErr w:type="spellStart"/>
      <w:r>
        <w:rPr>
          <w:color w:val="000000" w:themeColor="text1"/>
        </w:rPr>
        <w:t>vypis</w:t>
      </w:r>
      <w:proofErr w:type="spellEnd"/>
      <w:r>
        <w:rPr>
          <w:color w:val="000000" w:themeColor="text1"/>
        </w:rPr>
        <w:t>“, která bere z již zmiňovaného pole jednotlivé znaky ascii čísel a písmen a skládá je do textu.</w:t>
      </w:r>
    </w:p>
    <w:p w14:paraId="52D9F2CC" w14:textId="067CC2AB" w:rsidR="00F46CB9" w:rsidRPr="00F46CB9" w:rsidRDefault="00F46CB9" w:rsidP="00F74CB6">
      <w:pPr>
        <w:pStyle w:val="Odstavecseseznamem"/>
        <w:ind w:left="0"/>
        <w:rPr>
          <w:color w:val="000000" w:themeColor="text1"/>
        </w:rPr>
      </w:pPr>
      <w:r>
        <w:rPr>
          <w:color w:val="000000" w:themeColor="text1"/>
        </w:rPr>
        <w:t>Příklad výsledku:</w:t>
      </w:r>
    </w:p>
    <w:p w14:paraId="1DD1CA5B" w14:textId="10DDC8A7" w:rsidR="00781936" w:rsidRDefault="00F46CB9" w:rsidP="00F74CB6">
      <w:pPr>
        <w:pStyle w:val="Odstavecseseznamem"/>
        <w:ind w:left="0"/>
        <w:rPr>
          <w:color w:val="000000" w:themeColor="text1"/>
        </w:rPr>
      </w:pPr>
      <w:r w:rsidRPr="00F46CB9">
        <w:rPr>
          <w:color w:val="000000" w:themeColor="text1"/>
        </w:rPr>
        <w:drawing>
          <wp:inline distT="0" distB="0" distL="0" distR="0" wp14:anchorId="27677BC5" wp14:editId="0E380A1B">
            <wp:extent cx="5760720" cy="1133475"/>
            <wp:effectExtent l="0" t="0" r="0" b="9525"/>
            <wp:docPr id="1924978136" name="Obrázek 1" descr="Obsah obrázku text, snímek obrazovky, řada/pruh, černá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978136" name="Obrázek 1" descr="Obsah obrázku text, snímek obrazovky, řada/pruh, černá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889E" w14:textId="77777777" w:rsidR="00F46CB9" w:rsidRDefault="00F46CB9" w:rsidP="00F74CB6">
      <w:pPr>
        <w:pStyle w:val="Odstavecseseznamem"/>
        <w:ind w:left="0"/>
        <w:rPr>
          <w:color w:val="000000" w:themeColor="text1"/>
        </w:rPr>
      </w:pPr>
    </w:p>
    <w:p w14:paraId="7AA65DAD" w14:textId="320A8EFC" w:rsidR="00F74CB6" w:rsidRPr="00F74CB6" w:rsidRDefault="00F74CB6" w:rsidP="00F74CB6">
      <w:pPr>
        <w:pStyle w:val="Odstavecseseznamem"/>
        <w:numPr>
          <w:ilvl w:val="0"/>
          <w:numId w:val="3"/>
        </w:numPr>
        <w:ind w:left="0"/>
        <w:rPr>
          <w:color w:val="000000" w:themeColor="text1"/>
          <w:u w:val="single"/>
        </w:rPr>
      </w:pPr>
      <w:r w:rsidRPr="00F74CB6">
        <w:rPr>
          <w:color w:val="000000" w:themeColor="text1"/>
          <w:u w:val="single"/>
        </w:rPr>
        <w:t>Ukončení, nebo resetování</w:t>
      </w:r>
    </w:p>
    <w:p w14:paraId="6B9B62AE" w14:textId="68400255" w:rsidR="00F46CB9" w:rsidRPr="00F46CB9" w:rsidRDefault="00F46CB9" w:rsidP="00F74CB6">
      <w:pPr>
        <w:pStyle w:val="Odstavecseseznamem"/>
        <w:ind w:left="0"/>
        <w:rPr>
          <w:color w:val="000000" w:themeColor="text1"/>
        </w:rPr>
      </w:pPr>
      <w:r>
        <w:rPr>
          <w:color w:val="000000" w:themeColor="text1"/>
        </w:rPr>
        <w:t>Program následně nabídne operátorovi ukončení po stisknutý klávesy „Q“, pokud operátor stiskne jakoukoliv jinou klávesu, program se z resetuje a je připraven pro další výpočetní operaci.</w:t>
      </w:r>
    </w:p>
    <w:p w14:paraId="25593903" w14:textId="6136D230" w:rsidR="00F46CB9" w:rsidRDefault="00F46CB9" w:rsidP="00F74CB6">
      <w:r>
        <w:br w:type="page"/>
      </w:r>
    </w:p>
    <w:p w14:paraId="0F2A5937" w14:textId="4E03E5E4" w:rsidR="006432EF" w:rsidRDefault="003C1D33" w:rsidP="00F74CB6">
      <w:pPr>
        <w:pStyle w:val="Odstavecseseznamem"/>
        <w:numPr>
          <w:ilvl w:val="0"/>
          <w:numId w:val="2"/>
        </w:numPr>
        <w:rPr>
          <w:b/>
          <w:bCs/>
        </w:rPr>
      </w:pPr>
      <w:r w:rsidRPr="00F74CB6">
        <w:rPr>
          <w:b/>
          <w:bCs/>
        </w:rPr>
        <w:lastRenderedPageBreak/>
        <w:t>návod na použití projektu</w:t>
      </w:r>
    </w:p>
    <w:p w14:paraId="7553EBDD" w14:textId="77777777" w:rsidR="00F74CB6" w:rsidRPr="00F74CB6" w:rsidRDefault="00F74CB6" w:rsidP="00F74CB6">
      <w:pPr>
        <w:pStyle w:val="Odstavecseseznamem"/>
        <w:rPr>
          <w:b/>
          <w:bCs/>
        </w:rPr>
      </w:pPr>
    </w:p>
    <w:p w14:paraId="3C7F6F09" w14:textId="2542673D" w:rsidR="003C1D33" w:rsidRDefault="003C1D33" w:rsidP="00F74CB6">
      <w:pPr>
        <w:pStyle w:val="Odstavecseseznamem"/>
        <w:ind w:left="0"/>
      </w:pPr>
      <w:r>
        <w:t>Po spuštění programu se objeví okno příkazového řádku, kde se objeví text s pokyny.</w:t>
      </w:r>
    </w:p>
    <w:p w14:paraId="51AD678E" w14:textId="259B5DCB" w:rsidR="003C1D33" w:rsidRDefault="003C1D33" w:rsidP="00F74CB6">
      <w:pPr>
        <w:pStyle w:val="Odstavecseseznamem"/>
        <w:ind w:left="0"/>
      </w:pPr>
      <w:r w:rsidRPr="003C1D33">
        <w:drawing>
          <wp:inline distT="0" distB="0" distL="0" distR="0" wp14:anchorId="5469F7BB" wp14:editId="7EE807FF">
            <wp:extent cx="5760720" cy="577215"/>
            <wp:effectExtent l="0" t="0" r="0" b="0"/>
            <wp:docPr id="625255590" name="Obrázek 1" descr="Obsah obrázku text, snímek obrazovky, Písmo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55590" name="Obrázek 1" descr="Obsah obrázku text, snímek obrazovky, Písmo, řada/pruh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909C" w14:textId="61533A6D" w:rsidR="003C1D33" w:rsidRDefault="003C1D33" w:rsidP="00F74CB6">
      <w:pPr>
        <w:pStyle w:val="Odstavecseseznamem"/>
        <w:ind w:left="0"/>
      </w:pPr>
    </w:p>
    <w:p w14:paraId="6E549AE8" w14:textId="0242385C" w:rsidR="003C1D33" w:rsidRDefault="003C1D33" w:rsidP="00F74CB6">
      <w:pPr>
        <w:pStyle w:val="Odstavecseseznamem"/>
        <w:ind w:left="0"/>
      </w:pPr>
      <w:r>
        <w:t xml:space="preserve">Následně stačí zadat jakékoliv dvě ze tří veličin, a jejich velikost. Je nutné je rozdělit mezerou. Přijímané znaky veličin jsou pro Napětí (U, </w:t>
      </w:r>
      <w:proofErr w:type="gramStart"/>
      <w:r>
        <w:t>u ,</w:t>
      </w:r>
      <w:proofErr w:type="gramEnd"/>
      <w:r>
        <w:t xml:space="preserve"> V, v); Proud ( I, i, A, a); Odpor ( R, r, O, o, Ohm, ohm, </w:t>
      </w:r>
      <w:proofErr w:type="spellStart"/>
      <w:r>
        <w:t>Om</w:t>
      </w:r>
      <w:proofErr w:type="spellEnd"/>
      <w:r>
        <w:t xml:space="preserve">, </w:t>
      </w:r>
      <w:proofErr w:type="spellStart"/>
      <w:r>
        <w:t>om</w:t>
      </w:r>
      <w:proofErr w:type="spellEnd"/>
      <w:r>
        <w:t>). Výsledný input by mohl vypadat takto „</w:t>
      </w:r>
      <w:proofErr w:type="gramStart"/>
      <w:r>
        <w:t>50a</w:t>
      </w:r>
      <w:proofErr w:type="gramEnd"/>
      <w:r>
        <w:t xml:space="preserve"> 25V“.</w:t>
      </w:r>
    </w:p>
    <w:p w14:paraId="2AEC58E4" w14:textId="77777777" w:rsidR="003C1D33" w:rsidRDefault="003C1D33" w:rsidP="00F74CB6">
      <w:pPr>
        <w:pStyle w:val="Odstavecseseznamem"/>
        <w:ind w:left="0"/>
      </w:pPr>
    </w:p>
    <w:p w14:paraId="3A0D1093" w14:textId="57E2AE29" w:rsidR="003C1D33" w:rsidRDefault="003C1D33" w:rsidP="00F74CB6">
      <w:pPr>
        <w:pStyle w:val="Odstavecseseznamem"/>
        <w:ind w:left="0"/>
      </w:pPr>
      <w:r>
        <w:t>Po zadání veličin a jejich velikosti stačí zmáčknou klávesu „enter“ a program vypíše výsledek se značkou a jednotkou třetí veličiny v ascii číslech.</w:t>
      </w:r>
    </w:p>
    <w:p w14:paraId="58918226" w14:textId="33D442FD" w:rsidR="003C1D33" w:rsidRDefault="003C1D33" w:rsidP="00F74CB6">
      <w:pPr>
        <w:pStyle w:val="Odstavecseseznamem"/>
        <w:ind w:left="0"/>
      </w:pPr>
      <w:r w:rsidRPr="003C1D33">
        <w:drawing>
          <wp:inline distT="0" distB="0" distL="0" distR="0" wp14:anchorId="711AB56E" wp14:editId="600A8061">
            <wp:extent cx="5760720" cy="1872615"/>
            <wp:effectExtent l="0" t="0" r="0" b="0"/>
            <wp:docPr id="150121657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1657" name="Obrázek 1" descr="Obsah obrázku text, snímek obrazovky, Písmo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4F4C" w14:textId="77777777" w:rsidR="003C1D33" w:rsidRDefault="003C1D33" w:rsidP="00F74CB6">
      <w:pPr>
        <w:pStyle w:val="Odstavecseseznamem"/>
        <w:ind w:left="0"/>
      </w:pPr>
    </w:p>
    <w:p w14:paraId="047BEFBF" w14:textId="317397BA" w:rsidR="003C1D33" w:rsidRDefault="003C1D33" w:rsidP="00F74CB6">
      <w:pPr>
        <w:pStyle w:val="Odstavecseseznamem"/>
        <w:ind w:left="0"/>
      </w:pPr>
      <w:r>
        <w:t>Následně se operátor může rozhodnou, zda chce program ukončit. Pokud ano, stačí jen zmáčknout klávesu „Q“.</w:t>
      </w:r>
    </w:p>
    <w:p w14:paraId="6364B17D" w14:textId="28F9E8EB" w:rsidR="00F74CB6" w:rsidRDefault="00F74CB6" w:rsidP="00F74CB6">
      <w:r>
        <w:br w:type="page"/>
      </w:r>
    </w:p>
    <w:p w14:paraId="2E50FF37" w14:textId="3661E61D" w:rsidR="00F74CB6" w:rsidRPr="00F74CB6" w:rsidRDefault="00F74CB6" w:rsidP="00F74CB6">
      <w:pPr>
        <w:pStyle w:val="Odstavecseseznamem"/>
        <w:numPr>
          <w:ilvl w:val="0"/>
          <w:numId w:val="2"/>
        </w:numPr>
        <w:rPr>
          <w:b/>
          <w:bCs/>
        </w:rPr>
      </w:pPr>
      <w:r w:rsidRPr="00F74CB6">
        <w:rPr>
          <w:b/>
          <w:bCs/>
        </w:rPr>
        <w:lastRenderedPageBreak/>
        <w:t>možný rozvoj v budoucnu/popis reálného využití projektu</w:t>
      </w:r>
    </w:p>
    <w:p w14:paraId="24708CF1" w14:textId="77777777" w:rsidR="00F74CB6" w:rsidRDefault="00F74CB6" w:rsidP="00F74CB6">
      <w:pPr>
        <w:pStyle w:val="Odstavecseseznamem"/>
        <w:ind w:left="0"/>
      </w:pPr>
    </w:p>
    <w:p w14:paraId="66D347CD" w14:textId="7C0D8916" w:rsidR="00F74CB6" w:rsidRDefault="00F74CB6" w:rsidP="00F74CB6">
      <w:pPr>
        <w:pStyle w:val="Odstavecseseznamem"/>
        <w:ind w:left="0"/>
      </w:pPr>
      <w:r>
        <w:t>Tato aplikace má potenciál být rozšířena o další funkce a mohla by najít využití v různých oblastech. V budoucnu by se mohla aplikace rozšířit o podporu více jazyků, aby byla přístupnější pro uživatele z celého světa. Dále by se mohla rozšířit o možnost ukládání a sdílení výsledků, aby uživatelé mohli jednoduše ukládat své výpočty a výsledky a sdílet je s ostatními.</w:t>
      </w:r>
    </w:p>
    <w:p w14:paraId="52765FDC" w14:textId="77777777" w:rsidR="00F74CB6" w:rsidRDefault="00F74CB6" w:rsidP="00F74CB6">
      <w:pPr>
        <w:pStyle w:val="Odstavecseseznamem"/>
        <w:ind w:left="0"/>
      </w:pPr>
    </w:p>
    <w:p w14:paraId="22485357" w14:textId="77777777" w:rsidR="00F74CB6" w:rsidRDefault="00F74CB6" w:rsidP="00F74CB6">
      <w:pPr>
        <w:pStyle w:val="Odstavecseseznamem"/>
        <w:ind w:left="0"/>
      </w:pPr>
      <w:r>
        <w:t>Tato aplikace by mohla být užitečná pro studenty, kteří studují elektrotechniku, fyziku a další obory, kde je Ohmův zákon důležitým tématem. Může být také užitečná pro elektrotechniky a profesionály, kteří pracují s elektronikou a potřebují rychle vypočítat hodnoty odpovídající v Ohmově zákoně.</w:t>
      </w:r>
    </w:p>
    <w:p w14:paraId="4BB1F0F8" w14:textId="77777777" w:rsidR="00F74CB6" w:rsidRDefault="00F74CB6" w:rsidP="00F74CB6">
      <w:pPr>
        <w:pStyle w:val="Odstavecseseznamem"/>
        <w:ind w:left="0"/>
      </w:pPr>
    </w:p>
    <w:p w14:paraId="04763510" w14:textId="77777777" w:rsidR="00F74CB6" w:rsidRDefault="00F74CB6" w:rsidP="00F74CB6">
      <w:pPr>
        <w:pStyle w:val="Odstavecseseznamem"/>
        <w:ind w:left="0"/>
      </w:pPr>
      <w:r>
        <w:t>Aplikace může najít využití i v průmyslu, například při návrhu a výrobě elektronických zařízení. Elektrotechnici a inženýři by mohli použít tuto aplikaci pro rychlý a snadný výpočet hodnot, což by jim ušetřilo čas a zvýšilo produktivitu.</w:t>
      </w:r>
    </w:p>
    <w:p w14:paraId="45DE478E" w14:textId="77777777" w:rsidR="00F74CB6" w:rsidRDefault="00F74CB6" w:rsidP="00F74CB6">
      <w:pPr>
        <w:pStyle w:val="Odstavecseseznamem"/>
        <w:ind w:left="0"/>
      </w:pPr>
    </w:p>
    <w:p w14:paraId="7B6BFAE2" w14:textId="2E32D6D1" w:rsidR="00F74CB6" w:rsidRDefault="00F74CB6" w:rsidP="00F74CB6">
      <w:pPr>
        <w:pStyle w:val="Odstavecseseznamem"/>
        <w:ind w:left="0"/>
      </w:pPr>
      <w:r>
        <w:t>Vzhledem k rostoucímu trendu internetu věcí (IT) a chytrých zařízení by mohla být aplikace integrována do těchto zařízení jako užitečný nástroj pro výpočet hodnot odpovídající v Ohmově zákoně. To by mohlo pomoci uživatelům těchto zařízení snadno diagnostikovat problémy a vypočítat hodnoty pro opravu a údržbu.</w:t>
      </w:r>
    </w:p>
    <w:p w14:paraId="7884AA4E" w14:textId="77777777" w:rsidR="00F74CB6" w:rsidRDefault="00F74CB6" w:rsidP="00F74CB6">
      <w:pPr>
        <w:pStyle w:val="Odstavecseseznamem"/>
        <w:ind w:left="0"/>
      </w:pPr>
    </w:p>
    <w:p w14:paraId="1669576A" w14:textId="6F67CC17" w:rsidR="00F74CB6" w:rsidRDefault="00F74CB6" w:rsidP="00F74CB6">
      <w:pPr>
        <w:pStyle w:val="Odstavecseseznamem"/>
        <w:ind w:left="0"/>
      </w:pPr>
      <w:r>
        <w:t>V závěru lze tedy konstatovat, že aplikace pro výpočet hodnot v Ohmově zákoně má potenciál být užitečná nejen pro studenty a profesionály v oblasti elektrotechniky a fyziky, ale také pro průmysl a IT zařízení. Rozšíření o další funkce a možnosti by mohly zvýšit její užitečnost a efektivitu.</w:t>
      </w:r>
    </w:p>
    <w:sectPr w:rsidR="00F74C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B4953"/>
    <w:multiLevelType w:val="multilevel"/>
    <w:tmpl w:val="6DB06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33325F"/>
    <w:multiLevelType w:val="hybridMultilevel"/>
    <w:tmpl w:val="F9A6E53C"/>
    <w:lvl w:ilvl="0" w:tplc="3A5A0A3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0132B"/>
    <w:multiLevelType w:val="hybridMultilevel"/>
    <w:tmpl w:val="E2FEC30A"/>
    <w:lvl w:ilvl="0" w:tplc="1792A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40258"/>
    <w:multiLevelType w:val="hybridMultilevel"/>
    <w:tmpl w:val="F4E809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147740">
    <w:abstractNumId w:val="0"/>
  </w:num>
  <w:num w:numId="2" w16cid:durableId="1123495328">
    <w:abstractNumId w:val="2"/>
  </w:num>
  <w:num w:numId="3" w16cid:durableId="1961916700">
    <w:abstractNumId w:val="3"/>
  </w:num>
  <w:num w:numId="4" w16cid:durableId="833686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B7"/>
    <w:rsid w:val="0010511C"/>
    <w:rsid w:val="0028060A"/>
    <w:rsid w:val="003C1D33"/>
    <w:rsid w:val="003C25B7"/>
    <w:rsid w:val="004E605D"/>
    <w:rsid w:val="006432EF"/>
    <w:rsid w:val="00691DBC"/>
    <w:rsid w:val="00781936"/>
    <w:rsid w:val="00E800CC"/>
    <w:rsid w:val="00F46CB9"/>
    <w:rsid w:val="00F7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9D46D"/>
  <w15:chartTrackingRefBased/>
  <w15:docId w15:val="{1617E4CC-B843-44F7-B53E-8C10B122B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43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CDC504EDDCE04896C8F7FB213CBB37" ma:contentTypeVersion="10" ma:contentTypeDescription="Create a new document." ma:contentTypeScope="" ma:versionID="8abe4b9373309683209368a090d875c3">
  <xsd:schema xmlns:xsd="http://www.w3.org/2001/XMLSchema" xmlns:xs="http://www.w3.org/2001/XMLSchema" xmlns:p="http://schemas.microsoft.com/office/2006/metadata/properties" xmlns:ns3="cbf5c796-0126-4065-96da-11e9b9a66c1b" xmlns:ns4="256268e4-001e-48a6-8231-76a6a186fb5c" targetNamespace="http://schemas.microsoft.com/office/2006/metadata/properties" ma:root="true" ma:fieldsID="6c802f3063feb84d898753086fc2050f" ns3:_="" ns4:_="">
    <xsd:import namespace="cbf5c796-0126-4065-96da-11e9b9a66c1b"/>
    <xsd:import namespace="256268e4-001e-48a6-8231-76a6a186fb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f5c796-0126-4065-96da-11e9b9a66c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6268e4-001e-48a6-8231-76a6a186fb5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f5c796-0126-4065-96da-11e9b9a66c1b" xsi:nil="true"/>
  </documentManagement>
</p:properties>
</file>

<file path=customXml/itemProps1.xml><?xml version="1.0" encoding="utf-8"?>
<ds:datastoreItem xmlns:ds="http://schemas.openxmlformats.org/officeDocument/2006/customXml" ds:itemID="{855D582A-6AEC-4311-BABB-9E911DEF72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FFB55D-EBB0-43E8-B52D-8CC76C8A24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f5c796-0126-4065-96da-11e9b9a66c1b"/>
    <ds:schemaRef ds:uri="256268e4-001e-48a6-8231-76a6a186fb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70BA23-DB23-4DFF-91BF-56FDC63F509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2B3880-DD34-419E-9ABA-2C2363C0745C}">
  <ds:schemaRefs>
    <ds:schemaRef ds:uri="http://purl.org/dc/terms/"/>
    <ds:schemaRef ds:uri="cbf5c796-0126-4065-96da-11e9b9a66c1b"/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256268e4-001e-48a6-8231-76a6a186fb5c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1023</Words>
  <Characters>5671</Characters>
  <Application>Microsoft Office Word</Application>
  <DocSecurity>0</DocSecurity>
  <Lines>120</Lines>
  <Paragraphs>54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Antoš Vojtěch</dc:creator>
  <cp:keywords/>
  <dc:description/>
  <cp:lastModifiedBy>Antoš Vojtěch</cp:lastModifiedBy>
  <cp:revision>2</cp:revision>
  <dcterms:created xsi:type="dcterms:W3CDTF">2023-05-07T17:45:00Z</dcterms:created>
  <dcterms:modified xsi:type="dcterms:W3CDTF">2023-05-07T17:45:00Z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0x010100A5CDC504EDDCE04896C8F7FB213CBB37</vt:lpwstr>
  </property>
</Properties>
</file>