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98870" w14:textId="2A32DD2B" w:rsidR="007A4DEF" w:rsidRPr="00496E0D" w:rsidRDefault="00304810" w:rsidP="00496E0D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</w:pPr>
      <w:r w:rsidRPr="00304810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  <w:t>3. B</w:t>
      </w:r>
      <w:r w:rsidR="00D915D4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  <w:t>lok</w:t>
      </w:r>
      <w:r w:rsidRPr="00304810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  <w:t xml:space="preserve"> </w:t>
      </w:r>
      <w:hyperlink r:id="rId6" w:history="1">
        <w:r w:rsidRPr="00971F5A">
          <w:rPr>
            <w:rStyle w:val="Hypertextovodkaz"/>
            <w:rFonts w:ascii="Segoe UI" w:eastAsia="Times New Roman" w:hAnsi="Segoe UI" w:cs="Segoe UI"/>
            <w:b/>
            <w:bCs/>
            <w:sz w:val="28"/>
            <w:szCs w:val="28"/>
            <w:lang w:val="cs-CZ"/>
          </w:rPr>
          <w:t>MATRIX_CONTROL</w:t>
        </w:r>
      </w:hyperlink>
    </w:p>
    <w:p w14:paraId="115089E7" w14:textId="2DF082E0" w:rsidR="00E34453" w:rsidRDefault="00E34453" w:rsidP="00370D05">
      <w:pPr>
        <w:pStyle w:val="Normlnweb"/>
        <w:spacing w:before="0" w:beforeAutospacing="0" w:after="0" w:afterAutospacing="0"/>
      </w:pPr>
      <w:r>
        <w:rPr>
          <w:noProof/>
        </w:rPr>
        <w:drawing>
          <wp:inline distT="0" distB="0" distL="0" distR="0" wp14:anchorId="1E8C8ED7" wp14:editId="2762DFA1">
            <wp:extent cx="5943600" cy="2622418"/>
            <wp:effectExtent l="0" t="0" r="0" b="6985"/>
            <wp:docPr id="82977166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8"/>
                    <a:stretch/>
                  </pic:blipFill>
                  <pic:spPr bwMode="auto">
                    <a:xfrm>
                      <a:off x="0" y="0"/>
                      <a:ext cx="5943600" cy="262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C6D91" w14:textId="3E952DFC" w:rsidR="00501E7C" w:rsidRPr="00496E0D" w:rsidRDefault="00314A6A" w:rsidP="00DC2B4D">
      <w:pPr>
        <w:pStyle w:val="Titulek"/>
        <w:tabs>
          <w:tab w:val="left" w:pos="5796"/>
        </w:tabs>
        <w:jc w:val="both"/>
        <w:rPr>
          <w:rFonts w:ascii="Segoe UI" w:eastAsia="Times New Roman" w:hAnsi="Segoe UI" w:cs="Segoe UI"/>
          <w:b/>
          <w:bCs/>
          <w:i w:val="0"/>
          <w:iCs w:val="0"/>
          <w:color w:val="auto"/>
          <w:sz w:val="36"/>
          <w:szCs w:val="36"/>
          <w:lang w:val="cs-CZ"/>
        </w:rPr>
      </w:pPr>
      <w:proofErr w:type="spellStart"/>
      <w:r w:rsidRPr="002542BC">
        <w:rPr>
          <w:b/>
          <w:bCs/>
          <w:i w:val="0"/>
          <w:iCs w:val="0"/>
          <w:color w:val="auto"/>
          <w:sz w:val="24"/>
          <w:szCs w:val="24"/>
        </w:rPr>
        <w:t>Obr</w:t>
      </w:r>
      <w:proofErr w:type="spellEnd"/>
      <w:r w:rsidRPr="002542BC">
        <w:rPr>
          <w:b/>
          <w:bCs/>
          <w:i w:val="0"/>
          <w:iCs w:val="0"/>
          <w:color w:val="auto"/>
          <w:sz w:val="24"/>
          <w:szCs w:val="24"/>
        </w:rPr>
        <w:t xml:space="preserve">. </w:t>
      </w:r>
      <w:r w:rsidR="00496E0D">
        <w:rPr>
          <w:b/>
          <w:bCs/>
          <w:i w:val="0"/>
          <w:iCs w:val="0"/>
          <w:color w:val="auto"/>
          <w:sz w:val="24"/>
          <w:szCs w:val="24"/>
        </w:rPr>
        <w:t>6</w:t>
      </w:r>
      <w:r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b/>
          <w:bCs/>
          <w:i w:val="0"/>
          <w:iCs w:val="0"/>
          <w:color w:val="auto"/>
          <w:sz w:val="24"/>
          <w:szCs w:val="24"/>
        </w:rPr>
        <w:t>Schéma</w:t>
      </w:r>
      <w:proofErr w:type="spellEnd"/>
      <w:r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b/>
          <w:bCs/>
          <w:i w:val="0"/>
          <w:iCs w:val="0"/>
          <w:color w:val="auto"/>
          <w:sz w:val="24"/>
          <w:szCs w:val="24"/>
        </w:rPr>
        <w:t>zapojení</w:t>
      </w:r>
      <w:proofErr w:type="spellEnd"/>
      <w:r>
        <w:rPr>
          <w:b/>
          <w:bCs/>
          <w:i w:val="0"/>
          <w:iCs w:val="0"/>
          <w:color w:val="auto"/>
          <w:sz w:val="24"/>
          <w:szCs w:val="24"/>
        </w:rPr>
        <w:t xml:space="preserve"> MATRIX CONTROL</w:t>
      </w:r>
      <w:r w:rsidR="00DC2B4D">
        <w:rPr>
          <w:b/>
          <w:bCs/>
          <w:i w:val="0"/>
          <w:iCs w:val="0"/>
          <w:color w:val="auto"/>
          <w:sz w:val="24"/>
          <w:szCs w:val="24"/>
        </w:rPr>
        <w:tab/>
      </w:r>
    </w:p>
    <w:p w14:paraId="77C10747" w14:textId="65CF30CB" w:rsidR="004008D7" w:rsidRDefault="00964E52" w:rsidP="00550A2F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Tento bloku je založen na principu </w:t>
      </w:r>
      <w:r w:rsidRPr="00310ADC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stavové</w:t>
      </w:r>
      <w:r w:rsidRPr="00310ADC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h</w:t>
      </w:r>
      <w:r w:rsidRPr="00310ADC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o automatu</w:t>
      </w: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Moorova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typu</w:t>
      </w:r>
      <w:r w:rsidR="00550A2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.</w:t>
      </w: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r w:rsidR="006C66BC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Na jeho vstup jsou přivedeny sloupce maticové klávesnice (označeny jako s0 až s3)</w:t>
      </w:r>
      <w:r w:rsidR="001D3264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, </w:t>
      </w:r>
      <w:r w:rsidR="002007A4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hodinový signál, který řídí celý proces</w:t>
      </w:r>
      <w:r w:rsidR="001D3264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a resetovací tlačítko BTNC</w:t>
      </w:r>
      <w:r w:rsidR="006C66BC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.</w:t>
      </w:r>
      <w:r w:rsidR="002007A4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Na</w:t>
      </w:r>
      <w:r w:rsidR="00550A2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jeho výstup jsou následně přivedeny</w:t>
      </w:r>
      <w:r w:rsidR="006C66BC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řádky maticové klávesnice (označeny jako r0 až r3</w:t>
      </w:r>
      <w:r w:rsidR="002007A4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) a d</w:t>
      </w:r>
      <w:r w:rsidR="00550A2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ále</w:t>
      </w:r>
      <w:r w:rsidR="00CA7C1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stavy</w:t>
      </w:r>
      <w:r w:rsidR="00550A2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any a but. </w:t>
      </w:r>
      <w:r w:rsidR="00550A2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Any určuje, zda je stisknuto nějaké tlačítko. </w:t>
      </w:r>
      <w:r w:rsidR="00550A2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V </w:t>
      </w:r>
      <w:r w:rsidR="00550A2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případě</w:t>
      </w:r>
      <w:r w:rsidR="00550A2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stlačen</w:t>
      </w:r>
      <w:r w:rsidR="00CA7C1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í</w:t>
      </w:r>
      <w:r w:rsidR="00550A2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libovolné tlačítko na maticové klávesnici</w:t>
      </w:r>
      <w:r w:rsidR="00CA7C1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se</w:t>
      </w:r>
      <w:r w:rsidR="00550A2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přiřadí</w:t>
      </w:r>
      <w:r w:rsidR="00550A2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r w:rsidR="00550A2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k but příslušné číslo tlačítka, který dále putuje do bloku </w:t>
      </w:r>
      <w:hyperlink r:id="rId8" w:history="1">
        <w:r w:rsidR="00550A2F" w:rsidRPr="00DC2B4D">
          <w:rPr>
            <w:rStyle w:val="Hypertextovodkaz"/>
            <w:rFonts w:ascii="Segoe UI" w:eastAsia="Times New Roman" w:hAnsi="Segoe UI" w:cs="Segoe UI"/>
            <w:b/>
            <w:bCs/>
            <w:sz w:val="24"/>
            <w:szCs w:val="24"/>
            <w:lang w:val="cs-CZ"/>
          </w:rPr>
          <w:t>CODER_1_FROM_16</w:t>
        </w:r>
      </w:hyperlink>
      <w:r w:rsidR="00550A2F" w:rsidRPr="00DC2B4D">
        <w:rPr>
          <w:rStyle w:val="Hypertextovodkaz"/>
          <w:rFonts w:ascii="Segoe UI" w:eastAsia="Times New Roman" w:hAnsi="Segoe UI" w:cs="Segoe UI"/>
          <w:color w:val="auto"/>
          <w:sz w:val="24"/>
          <w:szCs w:val="24"/>
          <w:u w:val="none"/>
          <w:lang w:val="cs-CZ"/>
        </w:rPr>
        <w:t>.</w:t>
      </w:r>
      <w:r w:rsidR="00550A2F">
        <w:rPr>
          <w:rStyle w:val="Hypertextovodkaz"/>
          <w:rFonts w:ascii="Segoe UI" w:eastAsia="Times New Roman" w:hAnsi="Segoe UI" w:cs="Segoe UI"/>
          <w:color w:val="auto"/>
          <w:sz w:val="24"/>
          <w:szCs w:val="24"/>
          <w:u w:val="none"/>
          <w:lang w:val="cs-CZ"/>
        </w:rPr>
        <w:t xml:space="preserve"> Tento blok však není přímo součástí MATRIX CONTROL.</w:t>
      </w:r>
    </w:p>
    <w:p w14:paraId="378694DE" w14:textId="77777777" w:rsidR="004008D7" w:rsidRDefault="004008D7" w:rsidP="00550A2F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1038B09E" w14:textId="5BB4A06E" w:rsidR="006609EB" w:rsidRDefault="004008D7" w:rsidP="00CA7C17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Celý princip</w:t>
      </w:r>
      <w:r w:rsidR="00CA7C1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činnosti</w:t>
      </w: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je popsán pomocí </w:t>
      </w:r>
      <w:hyperlink r:id="rId9" w:history="1">
        <w:r w:rsidRPr="004008D7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stavového diagramu</w:t>
        </w:r>
      </w:hyperlink>
      <w:r w:rsidR="006609EB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. </w:t>
      </w:r>
      <w:r w:rsidR="00370D0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Stavový automat začíná</w:t>
      </w:r>
      <w:r w:rsidR="006F60D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v</w:t>
      </w:r>
      <w:r w:rsidR="006609EB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e</w:t>
      </w:r>
      <w:r w:rsidR="006F60D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stavu</w:t>
      </w:r>
      <w:r w:rsidR="00370D0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IDLE.</w:t>
      </w:r>
      <w:r w:rsidR="006F60D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r w:rsidR="00CA7C1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Následně</w:t>
      </w:r>
      <w:r w:rsidR="006F60D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přechází do stavu r0, kde se kontroluje signál sig_en_1ms. Pokud je tento signál aktivní, automat začne kontrolovat sloupce maticové klávesnice s0 až s3</w:t>
      </w:r>
      <w:r w:rsidR="002007A4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. Pokud je někter</w:t>
      </w:r>
      <w:r w:rsidR="00CA7C1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ý</w:t>
      </w:r>
      <w:r w:rsidR="002007A4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r w:rsidR="00CA7C1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ze sloupců roven hodnotě 0, přechází do odpovídajícího stavu.</w:t>
      </w:r>
      <w:r w:rsidR="002007A4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r w:rsidR="001D3264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Následně se nastaví stavy any a but, které již byli popsány na počátku</w:t>
      </w:r>
      <w:r w:rsidR="002007A4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.</w:t>
      </w:r>
      <w:r w:rsidR="00257E00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Poté přechází do IDLE</w:t>
      </w:r>
      <w:r w:rsidR="002007A4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V opačném případě stavový automat přechází na další řádek</w:t>
      </w:r>
      <w:r w:rsidR="00257E00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a pokračuje ve stejném procesu, dokud se nedostane na řádek r3</w:t>
      </w:r>
      <w:r w:rsidR="002007A4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.</w:t>
      </w:r>
      <w:r w:rsidR="00257E00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Odtud přechází zpátky do stavu r0. </w:t>
      </w:r>
    </w:p>
    <w:p w14:paraId="4609BD2B" w14:textId="3E7E5968" w:rsidR="00CB2277" w:rsidRPr="006609EB" w:rsidRDefault="00257E00" w:rsidP="00CA7C17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Stavy jednotlivých tlačítek jsou popsány tabulkou:</w:t>
      </w:r>
    </w:p>
    <w:p w14:paraId="18F72668" w14:textId="77777777" w:rsidR="00CA7C17" w:rsidRDefault="00CA7C17" w:rsidP="00CA7C17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sz w:val="24"/>
          <w:szCs w:val="24"/>
          <w:lang w:val="cs-CZ"/>
        </w:rPr>
      </w:pPr>
    </w:p>
    <w:p w14:paraId="5702602C" w14:textId="4A37BB7A" w:rsidR="006609EB" w:rsidRPr="006609EB" w:rsidRDefault="006609EB" w:rsidP="006609EB">
      <w:pPr>
        <w:pStyle w:val="Titulek"/>
        <w:keepNext/>
        <w:spacing w:after="120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6609EB">
        <w:rPr>
          <w:b/>
          <w:bCs/>
          <w:i w:val="0"/>
          <w:iCs w:val="0"/>
          <w:color w:val="auto"/>
          <w:sz w:val="24"/>
          <w:szCs w:val="24"/>
        </w:rPr>
        <w:t>Tab</w:t>
      </w:r>
      <w:r>
        <w:rPr>
          <w:b/>
          <w:bCs/>
          <w:i w:val="0"/>
          <w:iCs w:val="0"/>
          <w:color w:val="auto"/>
          <w:sz w:val="24"/>
          <w:szCs w:val="24"/>
        </w:rPr>
        <w:t>.</w:t>
      </w:r>
      <w:r w:rsidRPr="006609EB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>
        <w:rPr>
          <w:b/>
          <w:bCs/>
          <w:i w:val="0"/>
          <w:iCs w:val="0"/>
          <w:color w:val="auto"/>
          <w:sz w:val="24"/>
          <w:szCs w:val="24"/>
        </w:rPr>
        <w:t xml:space="preserve">4 </w:t>
      </w:r>
      <w:proofErr w:type="spellStart"/>
      <w:r>
        <w:rPr>
          <w:b/>
          <w:bCs/>
          <w:i w:val="0"/>
          <w:iCs w:val="0"/>
          <w:color w:val="auto"/>
          <w:sz w:val="24"/>
          <w:szCs w:val="24"/>
        </w:rPr>
        <w:t>Tabulka</w:t>
      </w:r>
      <w:proofErr w:type="spellEnd"/>
      <w:r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b/>
          <w:bCs/>
          <w:i w:val="0"/>
          <w:iCs w:val="0"/>
          <w:color w:val="auto"/>
          <w:sz w:val="24"/>
          <w:szCs w:val="24"/>
        </w:rPr>
        <w:t>stavů</w:t>
      </w:r>
      <w:proofErr w:type="spellEnd"/>
      <w:r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b/>
          <w:bCs/>
          <w:i w:val="0"/>
          <w:iCs w:val="0"/>
          <w:color w:val="auto"/>
          <w:sz w:val="24"/>
          <w:szCs w:val="24"/>
        </w:rPr>
        <w:t>tlačítek</w:t>
      </w:r>
      <w:proofErr w:type="spellEnd"/>
    </w:p>
    <w:tbl>
      <w:tblPr>
        <w:tblW w:w="31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260"/>
      </w:tblGrid>
      <w:tr w:rsidR="00257E00" w:rsidRPr="008009AB" w14:paraId="01D7EA4F" w14:textId="77777777" w:rsidTr="000C341C">
        <w:trPr>
          <w:trHeight w:val="288"/>
          <w:jc w:val="center"/>
        </w:trPr>
        <w:tc>
          <w:tcPr>
            <w:tcW w:w="9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57D03A6" w14:textId="780378A0" w:rsidR="00257E00" w:rsidRPr="008009AB" w:rsidRDefault="002D7CAA" w:rsidP="000C34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button</w:t>
            </w:r>
            <w:proofErr w:type="spellEnd"/>
          </w:p>
        </w:tc>
        <w:tc>
          <w:tcPr>
            <w:tcW w:w="9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801ABFA" w14:textId="77777777" w:rsidR="00257E00" w:rsidRPr="008009AB" w:rsidRDefault="00257E00" w:rsidP="000C34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any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32F8A42" w14:textId="59E5FB5C" w:rsidR="00257E00" w:rsidRPr="008009AB" w:rsidRDefault="00257E00" w:rsidP="000C34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but</w:t>
            </w:r>
          </w:p>
        </w:tc>
      </w:tr>
      <w:tr w:rsidR="00257E00" w:rsidRPr="008009AB" w14:paraId="1DF3AF7D" w14:textId="77777777" w:rsidTr="000C341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49491" w14:textId="1DB8EEF8" w:rsidR="00257E00" w:rsidRPr="008009AB" w:rsidRDefault="00257E00" w:rsidP="000C34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s0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45D8B" w14:textId="44F409FF" w:rsidR="00257E00" w:rsidRPr="008009AB" w:rsidRDefault="00257E00" w:rsidP="000C34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7853FF8" w14:textId="4904BAC5" w:rsidR="00257E00" w:rsidRPr="008009AB" w:rsidRDefault="00257E00" w:rsidP="000C34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"0000"</w:t>
            </w:r>
          </w:p>
        </w:tc>
      </w:tr>
      <w:tr w:rsidR="00257E00" w:rsidRPr="008009AB" w14:paraId="4ACF73C3" w14:textId="77777777" w:rsidTr="000C341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1033" w14:textId="57EA80AD" w:rsidR="00257E00" w:rsidRPr="008009AB" w:rsidRDefault="00257E00" w:rsidP="000C34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A3A70" w14:textId="77777777" w:rsidR="00257E00" w:rsidRPr="008009AB" w:rsidRDefault="00257E00" w:rsidP="000C34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AC0A038" w14:textId="45EBE029" w:rsidR="00257E00" w:rsidRPr="008009AB" w:rsidRDefault="00257E00" w:rsidP="000C34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"000</w:t>
            </w:r>
            <w:r w:rsidR="002D7CAA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"</w:t>
            </w:r>
          </w:p>
        </w:tc>
      </w:tr>
      <w:tr w:rsidR="00257E00" w:rsidRPr="008009AB" w14:paraId="6023B68A" w14:textId="77777777" w:rsidTr="000C341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8DD94" w14:textId="64C916DF" w:rsidR="00257E00" w:rsidRPr="008009AB" w:rsidRDefault="00257E00" w:rsidP="000C34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93328" w14:textId="77777777" w:rsidR="00257E00" w:rsidRPr="008009AB" w:rsidRDefault="00257E00" w:rsidP="000C34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6AC6ECE" w14:textId="03663629" w:rsidR="00257E00" w:rsidRPr="008009AB" w:rsidRDefault="00257E00" w:rsidP="000C34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"00</w:t>
            </w:r>
            <w:r w:rsidR="002D7CAA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0"</w:t>
            </w:r>
          </w:p>
        </w:tc>
      </w:tr>
      <w:tr w:rsidR="00257E00" w:rsidRPr="008009AB" w14:paraId="14D5DAAF" w14:textId="77777777" w:rsidTr="000C341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EC6F0" w14:textId="5B11CCE8" w:rsidR="00257E00" w:rsidRPr="008009AB" w:rsidRDefault="00257E00" w:rsidP="000C34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lastRenderedPageBreak/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2DA3A" w14:textId="77777777" w:rsidR="00257E00" w:rsidRPr="008009AB" w:rsidRDefault="00257E00" w:rsidP="000C34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63AB246" w14:textId="76C793C2" w:rsidR="00257E00" w:rsidRPr="008009AB" w:rsidRDefault="00257E00" w:rsidP="000C34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"00</w:t>
            </w:r>
            <w:r w:rsidR="002D7CAA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11</w:t>
            </w: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"</w:t>
            </w:r>
          </w:p>
        </w:tc>
      </w:tr>
      <w:tr w:rsidR="00257E00" w:rsidRPr="008009AB" w14:paraId="2B2297BD" w14:textId="77777777" w:rsidTr="000C341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32857" w14:textId="6985F978" w:rsidR="00257E00" w:rsidRPr="008009AB" w:rsidRDefault="00257E00" w:rsidP="000C34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F775C" w14:textId="77777777" w:rsidR="00257E00" w:rsidRPr="008009AB" w:rsidRDefault="00257E00" w:rsidP="000C34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4B2D1AD" w14:textId="7F6EB8B7" w:rsidR="00257E00" w:rsidRPr="008009AB" w:rsidRDefault="00257E00" w:rsidP="000C34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"0</w:t>
            </w:r>
            <w:r w:rsidR="002D7CAA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00"</w:t>
            </w:r>
          </w:p>
        </w:tc>
      </w:tr>
      <w:tr w:rsidR="00257E00" w:rsidRPr="008009AB" w14:paraId="739B04BF" w14:textId="77777777" w:rsidTr="000C341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408D8" w14:textId="79B8F25D" w:rsidR="00257E00" w:rsidRPr="008009AB" w:rsidRDefault="00257E00" w:rsidP="000C34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s5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448D9" w14:textId="77777777" w:rsidR="00257E00" w:rsidRPr="008009AB" w:rsidRDefault="00257E00" w:rsidP="000C34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61B6268" w14:textId="515D9107" w:rsidR="00257E00" w:rsidRPr="008009AB" w:rsidRDefault="00257E00" w:rsidP="000C34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"0</w:t>
            </w:r>
            <w:r w:rsidR="002D7CAA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0</w:t>
            </w:r>
            <w:r w:rsidR="002D7CAA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"</w:t>
            </w:r>
          </w:p>
        </w:tc>
      </w:tr>
      <w:tr w:rsidR="00257E00" w:rsidRPr="008009AB" w14:paraId="0D95DD6A" w14:textId="77777777" w:rsidTr="000C341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212D8" w14:textId="1EEDE9BB" w:rsidR="00257E00" w:rsidRPr="008009AB" w:rsidRDefault="00257E00" w:rsidP="000C34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99AE5" w14:textId="77777777" w:rsidR="00257E00" w:rsidRPr="008009AB" w:rsidRDefault="00257E00" w:rsidP="000C34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3682666" w14:textId="2402BF3A" w:rsidR="00257E00" w:rsidRPr="008009AB" w:rsidRDefault="00257E00" w:rsidP="000C34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"0</w:t>
            </w:r>
            <w:r w:rsidR="002D7CAA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11</w:t>
            </w: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0"</w:t>
            </w:r>
          </w:p>
        </w:tc>
      </w:tr>
      <w:tr w:rsidR="00257E00" w:rsidRPr="008009AB" w14:paraId="576F60B7" w14:textId="77777777" w:rsidTr="00257E0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BF47D" w14:textId="4AE0C04A" w:rsidR="00257E00" w:rsidRPr="008009AB" w:rsidRDefault="00257E00" w:rsidP="00257E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s7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F361A" w14:textId="77777777" w:rsidR="00257E00" w:rsidRPr="008009AB" w:rsidRDefault="00257E00" w:rsidP="000C34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D8B635B" w14:textId="1664B6A3" w:rsidR="00257E00" w:rsidRPr="008009AB" w:rsidRDefault="00257E00" w:rsidP="000C34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"0</w:t>
            </w:r>
            <w:r w:rsidR="002D7CAA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111</w:t>
            </w: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"</w:t>
            </w:r>
          </w:p>
        </w:tc>
      </w:tr>
      <w:tr w:rsidR="00257E00" w:rsidRPr="008009AB" w14:paraId="38DC1902" w14:textId="77777777" w:rsidTr="00257E0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E3155" w14:textId="775B6A44" w:rsidR="00257E00" w:rsidRPr="008009AB" w:rsidRDefault="00257E00" w:rsidP="000C34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s8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77672" w14:textId="77777777" w:rsidR="00257E00" w:rsidRPr="008009AB" w:rsidRDefault="00257E00" w:rsidP="000C34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027FB30" w14:textId="359DE969" w:rsidR="00257E00" w:rsidRPr="008009AB" w:rsidRDefault="00257E00" w:rsidP="000C34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"</w:t>
            </w:r>
            <w:r w:rsidR="002D7CAA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000"</w:t>
            </w:r>
          </w:p>
        </w:tc>
      </w:tr>
      <w:tr w:rsidR="00257E00" w:rsidRPr="008009AB" w14:paraId="3CFFCBB3" w14:textId="77777777" w:rsidTr="00257E0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840E2" w14:textId="2C73EF3C" w:rsidR="00257E00" w:rsidRPr="008009AB" w:rsidRDefault="00257E00" w:rsidP="000C34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s9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E122B" w14:textId="77777777" w:rsidR="00257E00" w:rsidRPr="008009AB" w:rsidRDefault="00257E00" w:rsidP="000C34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42BBD09" w14:textId="754488FD" w:rsidR="00257E00" w:rsidRPr="008009AB" w:rsidRDefault="00257E00" w:rsidP="000C34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"</w:t>
            </w:r>
            <w:r w:rsidR="002D7CAA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00</w:t>
            </w:r>
            <w:r w:rsidR="002D7CAA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"</w:t>
            </w:r>
          </w:p>
        </w:tc>
      </w:tr>
      <w:tr w:rsidR="00257E00" w:rsidRPr="008009AB" w14:paraId="64AE07BF" w14:textId="77777777" w:rsidTr="00257E0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66C2B" w14:textId="7F02262F" w:rsidR="00257E00" w:rsidRPr="008009AB" w:rsidRDefault="00257E00" w:rsidP="000C34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074CE" w14:textId="77777777" w:rsidR="00257E00" w:rsidRPr="008009AB" w:rsidRDefault="00257E00" w:rsidP="000C34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3EDCBBE" w14:textId="138A3762" w:rsidR="00257E00" w:rsidRPr="008009AB" w:rsidRDefault="00257E00" w:rsidP="000C34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"</w:t>
            </w:r>
            <w:r w:rsidR="002D7CAA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0</w:t>
            </w:r>
            <w:r w:rsidR="002D7CAA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0"</w:t>
            </w:r>
          </w:p>
        </w:tc>
      </w:tr>
      <w:tr w:rsidR="00257E00" w:rsidRPr="008009AB" w14:paraId="3EEF3C4F" w14:textId="77777777" w:rsidTr="00257E0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C0E6C" w14:textId="1603F06B" w:rsidR="00257E00" w:rsidRPr="008009AB" w:rsidRDefault="00257E00" w:rsidP="000C34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1E527" w14:textId="77777777" w:rsidR="00257E00" w:rsidRPr="008009AB" w:rsidRDefault="00257E00" w:rsidP="000C34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370F18C" w14:textId="795D61C5" w:rsidR="00257E00" w:rsidRPr="008009AB" w:rsidRDefault="00257E00" w:rsidP="000C34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"</w:t>
            </w:r>
            <w:r w:rsidR="002D7CAA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0</w:t>
            </w:r>
            <w:r w:rsidR="002D7CAA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11</w:t>
            </w: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"</w:t>
            </w:r>
          </w:p>
        </w:tc>
      </w:tr>
      <w:tr w:rsidR="00257E00" w:rsidRPr="008009AB" w14:paraId="3E740986" w14:textId="77777777" w:rsidTr="00257E0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9823B" w14:textId="7C6EA4D5" w:rsidR="00257E00" w:rsidRPr="008009AB" w:rsidRDefault="00257E00" w:rsidP="000C34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s12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601F9" w14:textId="77777777" w:rsidR="00257E00" w:rsidRPr="008009AB" w:rsidRDefault="00257E00" w:rsidP="000C34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1F6A712" w14:textId="628DF9CB" w:rsidR="00257E00" w:rsidRPr="008009AB" w:rsidRDefault="00257E00" w:rsidP="000C34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"1</w:t>
            </w:r>
            <w:r w:rsidR="002D7CAA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00"</w:t>
            </w:r>
          </w:p>
        </w:tc>
      </w:tr>
      <w:tr w:rsidR="00257E00" w:rsidRPr="008009AB" w14:paraId="3B9AAE11" w14:textId="77777777" w:rsidTr="00257E0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E2510" w14:textId="3CF9EFA2" w:rsidR="00257E00" w:rsidRPr="008009AB" w:rsidRDefault="00257E00" w:rsidP="000C34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s13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07FF3" w14:textId="77777777" w:rsidR="00257E00" w:rsidRPr="008009AB" w:rsidRDefault="00257E00" w:rsidP="000C34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8395C67" w14:textId="78188312" w:rsidR="00257E00" w:rsidRPr="008009AB" w:rsidRDefault="00257E00" w:rsidP="000C34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"</w:t>
            </w:r>
            <w:r w:rsidR="002D7CAA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11</w:t>
            </w: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01"</w:t>
            </w:r>
          </w:p>
        </w:tc>
      </w:tr>
      <w:tr w:rsidR="00257E00" w:rsidRPr="008009AB" w14:paraId="057F1429" w14:textId="77777777" w:rsidTr="00257E0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48311" w14:textId="30E880EA" w:rsidR="00257E00" w:rsidRPr="008009AB" w:rsidRDefault="00257E00" w:rsidP="000C34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s14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4E232" w14:textId="77777777" w:rsidR="00257E00" w:rsidRPr="008009AB" w:rsidRDefault="00257E00" w:rsidP="000C34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E96426D" w14:textId="049A9982" w:rsidR="00257E00" w:rsidRPr="008009AB" w:rsidRDefault="00257E00" w:rsidP="000C34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"</w:t>
            </w:r>
            <w:r w:rsidR="002D7CAA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111</w:t>
            </w: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0"</w:t>
            </w:r>
          </w:p>
        </w:tc>
      </w:tr>
      <w:tr w:rsidR="00257E00" w:rsidRPr="008009AB" w14:paraId="6741A82F" w14:textId="77777777" w:rsidTr="00257E0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7C228" w14:textId="1A04E653" w:rsidR="00257E00" w:rsidRPr="008009AB" w:rsidRDefault="002D7CAA" w:rsidP="000C34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s15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03885" w14:textId="77777777" w:rsidR="00257E00" w:rsidRPr="008009AB" w:rsidRDefault="00257E00" w:rsidP="000C34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46524CC" w14:textId="3345B068" w:rsidR="00257E00" w:rsidRPr="008009AB" w:rsidRDefault="00257E00" w:rsidP="000C34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"</w:t>
            </w:r>
            <w:r w:rsidR="002D7CAA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1111</w:t>
            </w: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"</w:t>
            </w:r>
          </w:p>
        </w:tc>
      </w:tr>
    </w:tbl>
    <w:p w14:paraId="50AF925E" w14:textId="77777777" w:rsidR="00AC184A" w:rsidRPr="00EA5CE8" w:rsidRDefault="00AC184A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41DC3780" w14:textId="0885F0B2" w:rsidR="00496E0D" w:rsidRPr="00496E0D" w:rsidRDefault="005401AD" w:rsidP="00496E0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cs-CZ"/>
        </w:rPr>
      </w:pPr>
      <w:r w:rsidRPr="005D0F3F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cs-CZ"/>
        </w:rPr>
        <w:t>Simulace komponentů</w:t>
      </w:r>
    </w:p>
    <w:p w14:paraId="0AFEABD1" w14:textId="671215B7" w:rsidR="00496E0D" w:rsidRDefault="00496E0D" w:rsidP="00370D05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 w:rsidRPr="00E34453">
        <w:rPr>
          <w:rFonts w:ascii="Segoe UI" w:eastAsia="Times New Roman" w:hAnsi="Segoe UI" w:cs="Segoe UI"/>
          <w:noProof/>
          <w:color w:val="1F2328"/>
          <w:sz w:val="24"/>
          <w:szCs w:val="24"/>
          <w:lang w:val="cs-CZ"/>
        </w:rPr>
        <w:drawing>
          <wp:inline distT="0" distB="0" distL="0" distR="0" wp14:anchorId="3BD7EE70" wp14:editId="265E3E3A">
            <wp:extent cx="5943600" cy="2325370"/>
            <wp:effectExtent l="0" t="0" r="0" b="0"/>
            <wp:docPr id="203912066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206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CC11" w14:textId="5EAC06A3" w:rsidR="00370D05" w:rsidRPr="00370D05" w:rsidRDefault="00370D05" w:rsidP="00370D05">
      <w:pPr>
        <w:pStyle w:val="Titulek"/>
        <w:keepNext/>
        <w:spacing w:after="120"/>
        <w:rPr>
          <w:b/>
          <w:bCs/>
          <w:i w:val="0"/>
          <w:iCs w:val="0"/>
          <w:color w:val="auto"/>
          <w:sz w:val="24"/>
          <w:szCs w:val="24"/>
        </w:rPr>
      </w:pPr>
      <w:proofErr w:type="spellStart"/>
      <w:r>
        <w:rPr>
          <w:b/>
          <w:bCs/>
          <w:i w:val="0"/>
          <w:iCs w:val="0"/>
          <w:color w:val="auto"/>
          <w:sz w:val="24"/>
          <w:szCs w:val="24"/>
        </w:rPr>
        <w:t>Obr</w:t>
      </w:r>
      <w:proofErr w:type="spellEnd"/>
      <w:r>
        <w:rPr>
          <w:b/>
          <w:bCs/>
          <w:i w:val="0"/>
          <w:iCs w:val="0"/>
          <w:color w:val="auto"/>
          <w:sz w:val="24"/>
          <w:szCs w:val="24"/>
        </w:rPr>
        <w:t>. 7</w:t>
      </w:r>
      <w:r w:rsidR="00257E00">
        <w:rPr>
          <w:b/>
          <w:bCs/>
          <w:i w:val="0"/>
          <w:iCs w:val="0"/>
          <w:color w:val="auto"/>
          <w:sz w:val="24"/>
          <w:szCs w:val="24"/>
        </w:rPr>
        <w:t>:</w:t>
      </w:r>
      <w:r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257E00">
        <w:rPr>
          <w:b/>
          <w:bCs/>
          <w:i w:val="0"/>
          <w:iCs w:val="0"/>
          <w:color w:val="auto"/>
          <w:sz w:val="24"/>
          <w:szCs w:val="24"/>
        </w:rPr>
        <w:t>Simulace</w:t>
      </w:r>
      <w:proofErr w:type="spellEnd"/>
      <w:r w:rsidR="00257E00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257E00">
        <w:rPr>
          <w:b/>
          <w:bCs/>
          <w:i w:val="0"/>
          <w:iCs w:val="0"/>
          <w:color w:val="auto"/>
          <w:sz w:val="24"/>
          <w:szCs w:val="24"/>
        </w:rPr>
        <w:t>komponentu</w:t>
      </w:r>
      <w:proofErr w:type="spellEnd"/>
      <w:r>
        <w:rPr>
          <w:b/>
          <w:bCs/>
          <w:i w:val="0"/>
          <w:iCs w:val="0"/>
          <w:color w:val="auto"/>
          <w:sz w:val="24"/>
          <w:szCs w:val="24"/>
        </w:rPr>
        <w:t xml:space="preserve"> MATRIX CONTROL</w:t>
      </w:r>
    </w:p>
    <w:p w14:paraId="6786F406" w14:textId="77777777" w:rsidR="00EA5CE8" w:rsidRPr="005D0F3F" w:rsidRDefault="00EA5CE8">
      <w:pPr>
        <w:rPr>
          <w:lang w:val="cs-CZ"/>
        </w:rPr>
      </w:pPr>
    </w:p>
    <w:sectPr w:rsidR="00EA5CE8" w:rsidRPr="005D0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A31EE4"/>
    <w:multiLevelType w:val="hybridMultilevel"/>
    <w:tmpl w:val="2E90BA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45153"/>
    <w:multiLevelType w:val="hybridMultilevel"/>
    <w:tmpl w:val="2E90BA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8053D"/>
    <w:multiLevelType w:val="multilevel"/>
    <w:tmpl w:val="4110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834D0D"/>
    <w:multiLevelType w:val="multilevel"/>
    <w:tmpl w:val="D6C60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965857">
    <w:abstractNumId w:val="2"/>
  </w:num>
  <w:num w:numId="2" w16cid:durableId="1879271328">
    <w:abstractNumId w:val="3"/>
  </w:num>
  <w:num w:numId="3" w16cid:durableId="1377773755">
    <w:abstractNumId w:val="1"/>
  </w:num>
  <w:num w:numId="4" w16cid:durableId="1426270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E8"/>
    <w:rsid w:val="00001354"/>
    <w:rsid w:val="0000410D"/>
    <w:rsid w:val="00014A4B"/>
    <w:rsid w:val="000154EA"/>
    <w:rsid w:val="000342DA"/>
    <w:rsid w:val="00035CC8"/>
    <w:rsid w:val="0004477E"/>
    <w:rsid w:val="00046E90"/>
    <w:rsid w:val="000556B6"/>
    <w:rsid w:val="00056FB4"/>
    <w:rsid w:val="00057E62"/>
    <w:rsid w:val="00063D32"/>
    <w:rsid w:val="000A1482"/>
    <w:rsid w:val="000B26ED"/>
    <w:rsid w:val="000D6C90"/>
    <w:rsid w:val="000E323B"/>
    <w:rsid w:val="000F4F29"/>
    <w:rsid w:val="0010111D"/>
    <w:rsid w:val="00101D3B"/>
    <w:rsid w:val="00111BB1"/>
    <w:rsid w:val="00120A8E"/>
    <w:rsid w:val="00124868"/>
    <w:rsid w:val="00134B11"/>
    <w:rsid w:val="001510F0"/>
    <w:rsid w:val="00160472"/>
    <w:rsid w:val="001712E3"/>
    <w:rsid w:val="00176886"/>
    <w:rsid w:val="001807F8"/>
    <w:rsid w:val="00181DCE"/>
    <w:rsid w:val="001829D9"/>
    <w:rsid w:val="00182C38"/>
    <w:rsid w:val="001B7919"/>
    <w:rsid w:val="001C7E23"/>
    <w:rsid w:val="001D3264"/>
    <w:rsid w:val="001D5229"/>
    <w:rsid w:val="001E08E0"/>
    <w:rsid w:val="001F6769"/>
    <w:rsid w:val="0020013F"/>
    <w:rsid w:val="002007A4"/>
    <w:rsid w:val="00204633"/>
    <w:rsid w:val="0020465E"/>
    <w:rsid w:val="00210243"/>
    <w:rsid w:val="002131B7"/>
    <w:rsid w:val="00227384"/>
    <w:rsid w:val="002375BB"/>
    <w:rsid w:val="00243B3B"/>
    <w:rsid w:val="00245060"/>
    <w:rsid w:val="002542BC"/>
    <w:rsid w:val="0025486C"/>
    <w:rsid w:val="00257E00"/>
    <w:rsid w:val="00257E81"/>
    <w:rsid w:val="00260C7A"/>
    <w:rsid w:val="00261564"/>
    <w:rsid w:val="00274AD9"/>
    <w:rsid w:val="002804B7"/>
    <w:rsid w:val="00294F21"/>
    <w:rsid w:val="002A0C01"/>
    <w:rsid w:val="002A6A87"/>
    <w:rsid w:val="002B5A5A"/>
    <w:rsid w:val="002B5C54"/>
    <w:rsid w:val="002B7E9A"/>
    <w:rsid w:val="002D7CAA"/>
    <w:rsid w:val="002E2B3A"/>
    <w:rsid w:val="002F404C"/>
    <w:rsid w:val="00304810"/>
    <w:rsid w:val="00310ADC"/>
    <w:rsid w:val="00314A6A"/>
    <w:rsid w:val="00324CE9"/>
    <w:rsid w:val="00332CA6"/>
    <w:rsid w:val="003362C7"/>
    <w:rsid w:val="00343558"/>
    <w:rsid w:val="00364197"/>
    <w:rsid w:val="0036777B"/>
    <w:rsid w:val="0037091D"/>
    <w:rsid w:val="00370D05"/>
    <w:rsid w:val="00372C87"/>
    <w:rsid w:val="003821CB"/>
    <w:rsid w:val="0038376C"/>
    <w:rsid w:val="003858F4"/>
    <w:rsid w:val="00393810"/>
    <w:rsid w:val="003A6F29"/>
    <w:rsid w:val="003A78AA"/>
    <w:rsid w:val="003C02FF"/>
    <w:rsid w:val="003C6E83"/>
    <w:rsid w:val="003D1FF1"/>
    <w:rsid w:val="003D6077"/>
    <w:rsid w:val="003E1EAC"/>
    <w:rsid w:val="004008D7"/>
    <w:rsid w:val="00403756"/>
    <w:rsid w:val="0040518C"/>
    <w:rsid w:val="004100A6"/>
    <w:rsid w:val="004126EE"/>
    <w:rsid w:val="00421135"/>
    <w:rsid w:val="004322CC"/>
    <w:rsid w:val="004359AB"/>
    <w:rsid w:val="0044006F"/>
    <w:rsid w:val="00440097"/>
    <w:rsid w:val="00441855"/>
    <w:rsid w:val="004652B0"/>
    <w:rsid w:val="00465313"/>
    <w:rsid w:val="00466125"/>
    <w:rsid w:val="00470385"/>
    <w:rsid w:val="004714A0"/>
    <w:rsid w:val="004733E2"/>
    <w:rsid w:val="004767F6"/>
    <w:rsid w:val="00482C0F"/>
    <w:rsid w:val="00490294"/>
    <w:rsid w:val="00496E0D"/>
    <w:rsid w:val="004A752C"/>
    <w:rsid w:val="004B0024"/>
    <w:rsid w:val="004B4055"/>
    <w:rsid w:val="004D32B7"/>
    <w:rsid w:val="004E09BB"/>
    <w:rsid w:val="004E15F1"/>
    <w:rsid w:val="004E60A3"/>
    <w:rsid w:val="004E6B9E"/>
    <w:rsid w:val="004F1323"/>
    <w:rsid w:val="004F25ED"/>
    <w:rsid w:val="004F2CF2"/>
    <w:rsid w:val="004F4D31"/>
    <w:rsid w:val="00501E7C"/>
    <w:rsid w:val="00502AEF"/>
    <w:rsid w:val="00510761"/>
    <w:rsid w:val="00524540"/>
    <w:rsid w:val="0052498F"/>
    <w:rsid w:val="005376A4"/>
    <w:rsid w:val="005401AD"/>
    <w:rsid w:val="005412A5"/>
    <w:rsid w:val="00547A2E"/>
    <w:rsid w:val="00550003"/>
    <w:rsid w:val="00550A2F"/>
    <w:rsid w:val="00550CBD"/>
    <w:rsid w:val="005616F7"/>
    <w:rsid w:val="005674BD"/>
    <w:rsid w:val="0057274B"/>
    <w:rsid w:val="005804E3"/>
    <w:rsid w:val="005840C4"/>
    <w:rsid w:val="00590B24"/>
    <w:rsid w:val="0059512C"/>
    <w:rsid w:val="00595D77"/>
    <w:rsid w:val="005A3F26"/>
    <w:rsid w:val="005B12D4"/>
    <w:rsid w:val="005B343D"/>
    <w:rsid w:val="005B5515"/>
    <w:rsid w:val="005C08D3"/>
    <w:rsid w:val="005C1A75"/>
    <w:rsid w:val="005C4135"/>
    <w:rsid w:val="005C454A"/>
    <w:rsid w:val="005C6D16"/>
    <w:rsid w:val="005D0D32"/>
    <w:rsid w:val="005D0F3F"/>
    <w:rsid w:val="005E22BF"/>
    <w:rsid w:val="00601034"/>
    <w:rsid w:val="0060612C"/>
    <w:rsid w:val="006076D2"/>
    <w:rsid w:val="00616EA8"/>
    <w:rsid w:val="0062025F"/>
    <w:rsid w:val="0062126A"/>
    <w:rsid w:val="0063127D"/>
    <w:rsid w:val="00641744"/>
    <w:rsid w:val="006609EB"/>
    <w:rsid w:val="00675CD9"/>
    <w:rsid w:val="00681AC0"/>
    <w:rsid w:val="00682A4A"/>
    <w:rsid w:val="006946AA"/>
    <w:rsid w:val="006C2F11"/>
    <w:rsid w:val="006C66BC"/>
    <w:rsid w:val="006C6709"/>
    <w:rsid w:val="006E0B70"/>
    <w:rsid w:val="006E2697"/>
    <w:rsid w:val="006F41EE"/>
    <w:rsid w:val="006F4B15"/>
    <w:rsid w:val="006F60D7"/>
    <w:rsid w:val="00716DA9"/>
    <w:rsid w:val="0073614B"/>
    <w:rsid w:val="007519A3"/>
    <w:rsid w:val="0075576C"/>
    <w:rsid w:val="007663D3"/>
    <w:rsid w:val="00774AEB"/>
    <w:rsid w:val="00794B56"/>
    <w:rsid w:val="007A1005"/>
    <w:rsid w:val="007A4DEF"/>
    <w:rsid w:val="007B3402"/>
    <w:rsid w:val="007C2EE0"/>
    <w:rsid w:val="007C465B"/>
    <w:rsid w:val="007D007C"/>
    <w:rsid w:val="007D3AE8"/>
    <w:rsid w:val="007E06E7"/>
    <w:rsid w:val="007E1AB1"/>
    <w:rsid w:val="007F04F8"/>
    <w:rsid w:val="007F5335"/>
    <w:rsid w:val="007F7503"/>
    <w:rsid w:val="008009AB"/>
    <w:rsid w:val="0080287B"/>
    <w:rsid w:val="008112E3"/>
    <w:rsid w:val="008336E7"/>
    <w:rsid w:val="008446BD"/>
    <w:rsid w:val="00854726"/>
    <w:rsid w:val="008551FB"/>
    <w:rsid w:val="00874E33"/>
    <w:rsid w:val="008857BA"/>
    <w:rsid w:val="008A7B8F"/>
    <w:rsid w:val="008B3041"/>
    <w:rsid w:val="008B7D1B"/>
    <w:rsid w:val="008E2895"/>
    <w:rsid w:val="008F5EA7"/>
    <w:rsid w:val="008F6F89"/>
    <w:rsid w:val="008F7CA7"/>
    <w:rsid w:val="00904634"/>
    <w:rsid w:val="00905199"/>
    <w:rsid w:val="00911B22"/>
    <w:rsid w:val="0091732C"/>
    <w:rsid w:val="009512D3"/>
    <w:rsid w:val="009645F6"/>
    <w:rsid w:val="00964E52"/>
    <w:rsid w:val="00970744"/>
    <w:rsid w:val="00970A49"/>
    <w:rsid w:val="00971F5A"/>
    <w:rsid w:val="009729A3"/>
    <w:rsid w:val="009747AE"/>
    <w:rsid w:val="00975765"/>
    <w:rsid w:val="00981104"/>
    <w:rsid w:val="009976EE"/>
    <w:rsid w:val="009A6856"/>
    <w:rsid w:val="009B07A2"/>
    <w:rsid w:val="009B19D9"/>
    <w:rsid w:val="009B7AD7"/>
    <w:rsid w:val="009C3BD4"/>
    <w:rsid w:val="009D149F"/>
    <w:rsid w:val="009D1978"/>
    <w:rsid w:val="009D526B"/>
    <w:rsid w:val="009E2688"/>
    <w:rsid w:val="009E6882"/>
    <w:rsid w:val="009E78DF"/>
    <w:rsid w:val="009F1D52"/>
    <w:rsid w:val="009F2817"/>
    <w:rsid w:val="00A028FE"/>
    <w:rsid w:val="00A04BE5"/>
    <w:rsid w:val="00A10237"/>
    <w:rsid w:val="00A24C83"/>
    <w:rsid w:val="00A30D7B"/>
    <w:rsid w:val="00A317D3"/>
    <w:rsid w:val="00A44750"/>
    <w:rsid w:val="00A45BE7"/>
    <w:rsid w:val="00A67C90"/>
    <w:rsid w:val="00A72F37"/>
    <w:rsid w:val="00A73B8D"/>
    <w:rsid w:val="00A8516F"/>
    <w:rsid w:val="00A86A2E"/>
    <w:rsid w:val="00A91DA4"/>
    <w:rsid w:val="00AA43EF"/>
    <w:rsid w:val="00AB70AB"/>
    <w:rsid w:val="00AB7455"/>
    <w:rsid w:val="00AC184A"/>
    <w:rsid w:val="00AC19E9"/>
    <w:rsid w:val="00AF5EF4"/>
    <w:rsid w:val="00B03CFE"/>
    <w:rsid w:val="00B13D34"/>
    <w:rsid w:val="00B275B1"/>
    <w:rsid w:val="00B301A3"/>
    <w:rsid w:val="00B368A7"/>
    <w:rsid w:val="00B50CC9"/>
    <w:rsid w:val="00B61693"/>
    <w:rsid w:val="00B61ED0"/>
    <w:rsid w:val="00B62B50"/>
    <w:rsid w:val="00B6340E"/>
    <w:rsid w:val="00B742E7"/>
    <w:rsid w:val="00B763AC"/>
    <w:rsid w:val="00B820EA"/>
    <w:rsid w:val="00B92C95"/>
    <w:rsid w:val="00BA1B09"/>
    <w:rsid w:val="00BB4BC9"/>
    <w:rsid w:val="00BB4BCA"/>
    <w:rsid w:val="00BD49B8"/>
    <w:rsid w:val="00BE1A51"/>
    <w:rsid w:val="00BE4F88"/>
    <w:rsid w:val="00BF2530"/>
    <w:rsid w:val="00BF78DE"/>
    <w:rsid w:val="00C31358"/>
    <w:rsid w:val="00C31FE3"/>
    <w:rsid w:val="00C33213"/>
    <w:rsid w:val="00C40B74"/>
    <w:rsid w:val="00C437A4"/>
    <w:rsid w:val="00C470D8"/>
    <w:rsid w:val="00C50326"/>
    <w:rsid w:val="00C526FE"/>
    <w:rsid w:val="00C569D8"/>
    <w:rsid w:val="00C61430"/>
    <w:rsid w:val="00C65262"/>
    <w:rsid w:val="00C90CDF"/>
    <w:rsid w:val="00C90F52"/>
    <w:rsid w:val="00C91932"/>
    <w:rsid w:val="00C92C70"/>
    <w:rsid w:val="00CA7C17"/>
    <w:rsid w:val="00CB2277"/>
    <w:rsid w:val="00CD1643"/>
    <w:rsid w:val="00CD2476"/>
    <w:rsid w:val="00CD493E"/>
    <w:rsid w:val="00CE5039"/>
    <w:rsid w:val="00CF144E"/>
    <w:rsid w:val="00CF72FC"/>
    <w:rsid w:val="00CF7FE8"/>
    <w:rsid w:val="00D0500C"/>
    <w:rsid w:val="00D058F8"/>
    <w:rsid w:val="00D075BE"/>
    <w:rsid w:val="00D10547"/>
    <w:rsid w:val="00D37C16"/>
    <w:rsid w:val="00D455DB"/>
    <w:rsid w:val="00D47B6C"/>
    <w:rsid w:val="00D47B9A"/>
    <w:rsid w:val="00D66859"/>
    <w:rsid w:val="00D915D4"/>
    <w:rsid w:val="00DA16AB"/>
    <w:rsid w:val="00DA2E1C"/>
    <w:rsid w:val="00DA5003"/>
    <w:rsid w:val="00DC2B4D"/>
    <w:rsid w:val="00DD7386"/>
    <w:rsid w:val="00E00C70"/>
    <w:rsid w:val="00E0166E"/>
    <w:rsid w:val="00E12C05"/>
    <w:rsid w:val="00E16F35"/>
    <w:rsid w:val="00E271C8"/>
    <w:rsid w:val="00E3160B"/>
    <w:rsid w:val="00E34453"/>
    <w:rsid w:val="00E507F3"/>
    <w:rsid w:val="00E94537"/>
    <w:rsid w:val="00EA14E6"/>
    <w:rsid w:val="00EA240F"/>
    <w:rsid w:val="00EA5CE8"/>
    <w:rsid w:val="00EC1454"/>
    <w:rsid w:val="00ED5F89"/>
    <w:rsid w:val="00EE2B99"/>
    <w:rsid w:val="00EF461A"/>
    <w:rsid w:val="00F0016E"/>
    <w:rsid w:val="00F33C99"/>
    <w:rsid w:val="00F34551"/>
    <w:rsid w:val="00F40016"/>
    <w:rsid w:val="00F41B91"/>
    <w:rsid w:val="00F440F6"/>
    <w:rsid w:val="00F57AC5"/>
    <w:rsid w:val="00F7218F"/>
    <w:rsid w:val="00F8302E"/>
    <w:rsid w:val="00F83C56"/>
    <w:rsid w:val="00F955F7"/>
    <w:rsid w:val="00F97787"/>
    <w:rsid w:val="00FA31FE"/>
    <w:rsid w:val="00FA63B1"/>
    <w:rsid w:val="00FA6FAA"/>
    <w:rsid w:val="00FB3DF5"/>
    <w:rsid w:val="00FB424F"/>
    <w:rsid w:val="00FC1293"/>
    <w:rsid w:val="00FD6376"/>
    <w:rsid w:val="00FD79D5"/>
    <w:rsid w:val="00FE48A2"/>
    <w:rsid w:val="00FE52A5"/>
    <w:rsid w:val="00FF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3A75A"/>
  <w15:chartTrackingRefBased/>
  <w15:docId w15:val="{88D60ACD-BF28-4DD5-854C-99820CA1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EA5C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EA5C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5C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adpis3Char">
    <w:name w:val="Nadpis 3 Char"/>
    <w:basedOn w:val="Standardnpsmoodstavce"/>
    <w:link w:val="Nadpis3"/>
    <w:uiPriority w:val="9"/>
    <w:rsid w:val="00EA5C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lnweb">
    <w:name w:val="Normal (Web)"/>
    <w:basedOn w:val="Normln"/>
    <w:uiPriority w:val="99"/>
    <w:semiHidden/>
    <w:unhideWhenUsed/>
    <w:rsid w:val="00EA5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dHTML">
    <w:name w:val="HTML Code"/>
    <w:basedOn w:val="Standardnpsmoodstavce"/>
    <w:uiPriority w:val="99"/>
    <w:semiHidden/>
    <w:unhideWhenUsed/>
    <w:rsid w:val="00EA5CE8"/>
    <w:rPr>
      <w:rFonts w:ascii="Courier New" w:eastAsia="Times New Roman" w:hAnsi="Courier New" w:cs="Courier New"/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616EA8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CF144E"/>
    <w:rPr>
      <w:color w:val="954F72" w:themeColor="followedHyperlink"/>
      <w:u w:val="single"/>
    </w:rPr>
  </w:style>
  <w:style w:type="character" w:styleId="Zstupntext">
    <w:name w:val="Placeholder Text"/>
    <w:basedOn w:val="Standardnpsmoodstavce"/>
    <w:uiPriority w:val="99"/>
    <w:semiHidden/>
    <w:rsid w:val="00CF144E"/>
    <w:rPr>
      <w:color w:val="666666"/>
    </w:rPr>
  </w:style>
  <w:style w:type="table" w:styleId="Mkatabulky">
    <w:name w:val="Table Grid"/>
    <w:basedOn w:val="Normlntabulka"/>
    <w:uiPriority w:val="39"/>
    <w:rsid w:val="00C56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343558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3435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evyeenzmnka">
    <w:name w:val="Unresolved Mention"/>
    <w:basedOn w:val="Standardnpsmoodstavce"/>
    <w:uiPriority w:val="99"/>
    <w:semiHidden/>
    <w:unhideWhenUsed/>
    <w:rsid w:val="000041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ojtaKudela/BPC-DE1-topic_4/blob/main/MAIN/Project_PWM.srcs/sources_1/new/coder_1_from_16.vhd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ojtaKudela/BPC-DE1-topic_4/blob/main/MAIN/Project_PWM.srcs/sources_1/new/matrix_control.vh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Any%20ur&#269;uje,%20zda%20je%20stisknuto%20n&#283;jak&#233;%20tla&#269;&#237;tko.%20V%20takov&#233;m%20p&#345;&#237;pad&#283;%20se%20p&#345;i&#345;ad&#237;%20k%20sign&#225;lu%20but%20p&#345;&#237;slu&#353;n&#233;%20&#269;&#237;slo%20tla&#269;&#237;tka,%20kter&#253;%20d&#225;le%20putuje%20do%20bloku%20CODER_1_FROM_16.%20Tento%20blok%20v&#353;ak%20nen&#237;%20p&#345;&#237;mo%20sou&#269;&#225;st&#237;%20MATRIX%20CONTROL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F19CA-4D7B-4A9C-AA3C-F88FB2830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4863</TotalTime>
  <Pages>2</Pages>
  <Words>312</Words>
  <Characters>1845</Characters>
  <Application>Microsoft Office Word</Application>
  <DocSecurity>0</DocSecurity>
  <Lines>15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Putala Antonín (246922)</dc:creator>
  <cp:keywords/>
  <dc:description/>
  <cp:lastModifiedBy>Uzivatel</cp:lastModifiedBy>
  <cp:revision>394</cp:revision>
  <dcterms:created xsi:type="dcterms:W3CDTF">2024-04-18T13:45:00Z</dcterms:created>
  <dcterms:modified xsi:type="dcterms:W3CDTF">2024-04-28T20:20:00Z</dcterms:modified>
</cp:coreProperties>
</file>