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02715" w14:textId="2AD7D3EF" w:rsidR="00034463" w:rsidRDefault="00034463" w:rsidP="00034463">
      <w:pPr>
        <w:jc w:val="center"/>
        <w:rPr>
          <w:b/>
          <w:bCs/>
          <w:sz w:val="72"/>
          <w:szCs w:val="72"/>
        </w:rPr>
      </w:pPr>
      <w:r>
        <w:rPr>
          <w:noProof/>
        </w:rPr>
        <w:drawing>
          <wp:anchor distT="0" distB="0" distL="114300" distR="114300" simplePos="0" relativeHeight="251658240" behindDoc="0" locked="0" layoutInCell="1" allowOverlap="1" wp14:anchorId="4ADCC31F" wp14:editId="31315B59">
            <wp:simplePos x="0" y="0"/>
            <wp:positionH relativeFrom="page">
              <wp:align>left</wp:align>
            </wp:positionH>
            <wp:positionV relativeFrom="paragraph">
              <wp:posOffset>-899795</wp:posOffset>
            </wp:positionV>
            <wp:extent cx="5429250" cy="1762125"/>
            <wp:effectExtent l="0" t="0" r="0" b="0"/>
            <wp:wrapNone/>
            <wp:docPr id="1" name="Obrázok 1" descr="ELEKTRON-Fotogale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N-Fotogaler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762125"/>
                    </a:xfrm>
                    <a:prstGeom prst="rect">
                      <a:avLst/>
                    </a:prstGeom>
                    <a:noFill/>
                    <a:ln>
                      <a:noFill/>
                    </a:ln>
                  </pic:spPr>
                </pic:pic>
              </a:graphicData>
            </a:graphic>
          </wp:anchor>
        </w:drawing>
      </w:r>
    </w:p>
    <w:p w14:paraId="0E4D3DE2" w14:textId="77777777" w:rsidR="00034463" w:rsidRDefault="00034463" w:rsidP="00034463">
      <w:pPr>
        <w:jc w:val="center"/>
        <w:rPr>
          <w:b/>
          <w:bCs/>
          <w:sz w:val="72"/>
          <w:szCs w:val="72"/>
        </w:rPr>
      </w:pPr>
    </w:p>
    <w:p w14:paraId="01EE5CD1" w14:textId="77777777" w:rsidR="00034463" w:rsidRDefault="00034463" w:rsidP="00034463">
      <w:pPr>
        <w:jc w:val="center"/>
        <w:rPr>
          <w:b/>
          <w:bCs/>
          <w:sz w:val="72"/>
          <w:szCs w:val="72"/>
        </w:rPr>
      </w:pPr>
    </w:p>
    <w:p w14:paraId="230763D2" w14:textId="77777777" w:rsidR="00034463" w:rsidRDefault="00034463" w:rsidP="00034463">
      <w:pPr>
        <w:jc w:val="center"/>
        <w:rPr>
          <w:b/>
          <w:bCs/>
          <w:sz w:val="72"/>
          <w:szCs w:val="72"/>
        </w:rPr>
      </w:pPr>
    </w:p>
    <w:p w14:paraId="4FA76044" w14:textId="38839FFF" w:rsidR="00034463" w:rsidRDefault="00690319" w:rsidP="00374674">
      <w:pPr>
        <w:jc w:val="center"/>
        <w:rPr>
          <w:sz w:val="72"/>
          <w:szCs w:val="72"/>
        </w:rPr>
      </w:pPr>
      <w:r>
        <w:rPr>
          <w:b/>
          <w:bCs/>
          <w:sz w:val="72"/>
          <w:szCs w:val="72"/>
        </w:rPr>
        <w:t>Správce hesel s dvoufaktorovou autentizací</w:t>
      </w:r>
    </w:p>
    <w:p w14:paraId="1BBC575C" w14:textId="237018CC" w:rsidR="00034463" w:rsidRDefault="00034463" w:rsidP="00340DF5">
      <w:pPr>
        <w:rPr>
          <w:sz w:val="72"/>
          <w:szCs w:val="72"/>
        </w:rPr>
      </w:pPr>
    </w:p>
    <w:p w14:paraId="1E7422AD" w14:textId="68631525" w:rsidR="00034463" w:rsidRDefault="00034463" w:rsidP="00340DF5">
      <w:pPr>
        <w:rPr>
          <w:sz w:val="72"/>
          <w:szCs w:val="72"/>
        </w:rPr>
      </w:pPr>
    </w:p>
    <w:p w14:paraId="3C2F2587" w14:textId="77BF73E5" w:rsidR="00034463" w:rsidRDefault="00034463" w:rsidP="00340DF5">
      <w:pPr>
        <w:rPr>
          <w:sz w:val="72"/>
          <w:szCs w:val="72"/>
        </w:rPr>
      </w:pPr>
    </w:p>
    <w:p w14:paraId="06CE1FD1" w14:textId="2CA73FB6" w:rsidR="00034463" w:rsidRDefault="00034463" w:rsidP="00340DF5">
      <w:pPr>
        <w:rPr>
          <w:sz w:val="72"/>
          <w:szCs w:val="72"/>
        </w:rPr>
      </w:pPr>
    </w:p>
    <w:p w14:paraId="4488BB33" w14:textId="77777777" w:rsidR="00034463" w:rsidRDefault="00034463" w:rsidP="00340DF5"/>
    <w:p w14:paraId="40E45541" w14:textId="77777777" w:rsidR="00034463" w:rsidRDefault="00034463" w:rsidP="00340DF5"/>
    <w:p w14:paraId="5282DFA8" w14:textId="0E0CD89F" w:rsidR="00374674" w:rsidRDefault="00034463">
      <w:pPr>
        <w:rPr>
          <w:sz w:val="24"/>
          <w:szCs w:val="24"/>
        </w:rPr>
      </w:pPr>
      <w:r>
        <w:br/>
      </w:r>
      <w:r w:rsidR="00ED68EC">
        <w:rPr>
          <w:sz w:val="24"/>
          <w:szCs w:val="24"/>
        </w:rPr>
        <w:br/>
      </w:r>
      <w:r w:rsidR="00ED68EC">
        <w:rPr>
          <w:sz w:val="24"/>
          <w:szCs w:val="24"/>
        </w:rPr>
        <w:br/>
      </w:r>
      <w:r w:rsidR="00ED68EC">
        <w:rPr>
          <w:sz w:val="24"/>
          <w:szCs w:val="24"/>
        </w:rPr>
        <w:br/>
      </w:r>
      <w:r w:rsidR="00ED68EC">
        <w:rPr>
          <w:sz w:val="24"/>
          <w:szCs w:val="24"/>
        </w:rPr>
        <w:br/>
      </w:r>
      <w:r w:rsidR="00D80FEB">
        <w:rPr>
          <w:sz w:val="24"/>
          <w:szCs w:val="24"/>
        </w:rPr>
        <w:br/>
      </w:r>
      <w:r w:rsidR="0063652C">
        <w:rPr>
          <w:sz w:val="24"/>
          <w:szCs w:val="24"/>
        </w:rPr>
        <w:br/>
      </w:r>
      <w:r w:rsidR="00340DF5" w:rsidRPr="0063652C">
        <w:rPr>
          <w:b/>
          <w:bCs/>
          <w:sz w:val="24"/>
          <w:szCs w:val="24"/>
        </w:rPr>
        <w:t>Autor:</w:t>
      </w:r>
      <w:r w:rsidR="00340DF5" w:rsidRPr="00034463">
        <w:rPr>
          <w:sz w:val="24"/>
          <w:szCs w:val="24"/>
        </w:rPr>
        <w:t xml:space="preserve"> Michal Žernovič</w:t>
      </w:r>
      <w:r w:rsidR="0063652C">
        <w:rPr>
          <w:sz w:val="24"/>
          <w:szCs w:val="24"/>
        </w:rPr>
        <w:t xml:space="preserve"> (230923), David Zeman(231304), </w:t>
      </w:r>
      <w:r w:rsidR="00690319">
        <w:rPr>
          <w:sz w:val="24"/>
          <w:szCs w:val="24"/>
        </w:rPr>
        <w:t>Oliver Bielik (</w:t>
      </w:r>
      <w:r w:rsidR="00690319">
        <w:rPr>
          <w:rStyle w:val="b-profileid"/>
        </w:rPr>
        <w:t>231229</w:t>
      </w:r>
      <w:r w:rsidR="00690319">
        <w:rPr>
          <w:sz w:val="24"/>
          <w:szCs w:val="24"/>
        </w:rPr>
        <w:t>)</w:t>
      </w:r>
      <w:r w:rsidR="0063652C">
        <w:rPr>
          <w:sz w:val="24"/>
          <w:szCs w:val="24"/>
        </w:rPr>
        <w:t xml:space="preserve">, </w:t>
      </w:r>
      <w:r w:rsidR="00690319">
        <w:rPr>
          <w:sz w:val="24"/>
          <w:szCs w:val="24"/>
        </w:rPr>
        <w:t>Vojtěch Vaculík (</w:t>
      </w:r>
      <w:r w:rsidR="00690319">
        <w:rPr>
          <w:rStyle w:val="b-profileid"/>
        </w:rPr>
        <w:t>230338</w:t>
      </w:r>
      <w:r w:rsidR="00690319">
        <w:rPr>
          <w:sz w:val="24"/>
          <w:szCs w:val="24"/>
        </w:rPr>
        <w:t>)</w:t>
      </w:r>
    </w:p>
    <w:p w14:paraId="0EB440A8" w14:textId="288DCFC5" w:rsidR="002A6D7E" w:rsidRDefault="00340DF5">
      <w:pPr>
        <w:rPr>
          <w:sz w:val="44"/>
          <w:szCs w:val="44"/>
        </w:rPr>
      </w:pPr>
      <w:r w:rsidRPr="0063652C">
        <w:rPr>
          <w:b/>
          <w:bCs/>
          <w:sz w:val="24"/>
          <w:szCs w:val="24"/>
        </w:rPr>
        <w:t>Obor:</w:t>
      </w:r>
      <w:r w:rsidRPr="00034463">
        <w:rPr>
          <w:sz w:val="24"/>
          <w:szCs w:val="24"/>
        </w:rPr>
        <w:t xml:space="preserve"> BPC-IBE</w:t>
      </w:r>
      <w:r w:rsidRPr="00034463">
        <w:rPr>
          <w:sz w:val="24"/>
          <w:szCs w:val="24"/>
        </w:rPr>
        <w:br/>
      </w:r>
      <w:r w:rsidRPr="0063652C">
        <w:rPr>
          <w:b/>
          <w:bCs/>
          <w:sz w:val="24"/>
          <w:szCs w:val="24"/>
        </w:rPr>
        <w:t>Predmet:</w:t>
      </w:r>
      <w:r w:rsidRPr="00034463">
        <w:rPr>
          <w:sz w:val="24"/>
          <w:szCs w:val="24"/>
        </w:rPr>
        <w:t xml:space="preserve"> BPC-</w:t>
      </w:r>
      <w:r w:rsidR="00690319">
        <w:rPr>
          <w:sz w:val="24"/>
          <w:szCs w:val="24"/>
        </w:rPr>
        <w:t>AKR</w:t>
      </w:r>
      <w:r w:rsidR="00034463" w:rsidRPr="00034463">
        <w:rPr>
          <w:sz w:val="24"/>
          <w:szCs w:val="24"/>
        </w:rPr>
        <w:br/>
      </w:r>
      <w:r w:rsidR="00034463">
        <w:lastRenderedPageBreak/>
        <w:br/>
      </w:r>
    </w:p>
    <w:sdt>
      <w:sdtPr>
        <w:rPr>
          <w:rFonts w:asciiTheme="minorHAnsi" w:eastAsiaTheme="minorHAnsi" w:hAnsiTheme="minorHAnsi" w:cstheme="minorBidi"/>
          <w:sz w:val="22"/>
          <w:szCs w:val="22"/>
          <w:lang w:eastAsia="en-US"/>
        </w:rPr>
        <w:id w:val="-1893105051"/>
        <w:docPartObj>
          <w:docPartGallery w:val="Table of Contents"/>
          <w:docPartUnique/>
        </w:docPartObj>
      </w:sdtPr>
      <w:sdtEndPr>
        <w:rPr>
          <w:b/>
          <w:bCs/>
        </w:rPr>
      </w:sdtEndPr>
      <w:sdtContent>
        <w:p w14:paraId="563B5A8B" w14:textId="7AA9B8E5" w:rsidR="002A6D7E" w:rsidRPr="002A6D7E" w:rsidRDefault="002A6D7E">
          <w:pPr>
            <w:pStyle w:val="Hlavikaobsahu"/>
            <w:rPr>
              <w:sz w:val="56"/>
              <w:szCs w:val="44"/>
            </w:rPr>
          </w:pPr>
          <w:r w:rsidRPr="002A6D7E">
            <w:rPr>
              <w:sz w:val="56"/>
              <w:szCs w:val="44"/>
            </w:rPr>
            <w:t>Obsah</w:t>
          </w:r>
        </w:p>
        <w:p w14:paraId="7B92BA84" w14:textId="2B3658B0" w:rsidR="00E66A99" w:rsidRDefault="002A6D7E">
          <w:pPr>
            <w:pStyle w:val="Obsah1"/>
            <w:tabs>
              <w:tab w:val="right" w:leader="dot" w:pos="9062"/>
            </w:tabs>
            <w:rPr>
              <w:rFonts w:eastAsiaTheme="minorEastAsia"/>
              <w:noProof/>
              <w:lang w:eastAsia="sk-SK"/>
            </w:rPr>
          </w:pPr>
          <w:r w:rsidRPr="002A6D7E">
            <w:rPr>
              <w:sz w:val="32"/>
              <w:szCs w:val="32"/>
            </w:rPr>
            <w:fldChar w:fldCharType="begin"/>
          </w:r>
          <w:r w:rsidRPr="002A6D7E">
            <w:rPr>
              <w:sz w:val="32"/>
              <w:szCs w:val="32"/>
            </w:rPr>
            <w:instrText xml:space="preserve"> TOC \o "1-3" \h \z \u </w:instrText>
          </w:r>
          <w:r w:rsidRPr="002A6D7E">
            <w:rPr>
              <w:sz w:val="32"/>
              <w:szCs w:val="32"/>
            </w:rPr>
            <w:fldChar w:fldCharType="separate"/>
          </w:r>
          <w:hyperlink w:anchor="_Toc85991563" w:history="1">
            <w:r w:rsidR="00E66A99" w:rsidRPr="000627F1">
              <w:rPr>
                <w:rStyle w:val="Hypertextovprepojenie"/>
                <w:noProof/>
              </w:rPr>
              <w:t>Úvod</w:t>
            </w:r>
            <w:r w:rsidR="00E66A99">
              <w:rPr>
                <w:noProof/>
                <w:webHidden/>
              </w:rPr>
              <w:tab/>
            </w:r>
            <w:r w:rsidR="00E66A99">
              <w:rPr>
                <w:noProof/>
                <w:webHidden/>
              </w:rPr>
              <w:fldChar w:fldCharType="begin"/>
            </w:r>
            <w:r w:rsidR="00E66A99">
              <w:rPr>
                <w:noProof/>
                <w:webHidden/>
              </w:rPr>
              <w:instrText xml:space="preserve"> PAGEREF _Toc85991563 \h </w:instrText>
            </w:r>
            <w:r w:rsidR="00E66A99">
              <w:rPr>
                <w:noProof/>
                <w:webHidden/>
              </w:rPr>
            </w:r>
            <w:r w:rsidR="00E66A99">
              <w:rPr>
                <w:noProof/>
                <w:webHidden/>
              </w:rPr>
              <w:fldChar w:fldCharType="separate"/>
            </w:r>
            <w:r w:rsidR="00E66A99">
              <w:rPr>
                <w:noProof/>
                <w:webHidden/>
              </w:rPr>
              <w:t>3</w:t>
            </w:r>
            <w:r w:rsidR="00E66A99">
              <w:rPr>
                <w:noProof/>
                <w:webHidden/>
              </w:rPr>
              <w:fldChar w:fldCharType="end"/>
            </w:r>
          </w:hyperlink>
        </w:p>
        <w:p w14:paraId="470A4A45" w14:textId="2E0B994D" w:rsidR="00E66A99" w:rsidRDefault="0019473D">
          <w:pPr>
            <w:pStyle w:val="Obsah1"/>
            <w:tabs>
              <w:tab w:val="right" w:leader="dot" w:pos="9062"/>
            </w:tabs>
            <w:rPr>
              <w:rFonts w:eastAsiaTheme="minorEastAsia"/>
              <w:noProof/>
              <w:lang w:eastAsia="sk-SK"/>
            </w:rPr>
          </w:pPr>
          <w:hyperlink w:anchor="_Toc85991564" w:history="1">
            <w:r w:rsidR="00E66A99" w:rsidRPr="000627F1">
              <w:rPr>
                <w:rStyle w:val="Hypertextovprepojenie"/>
                <w:noProof/>
              </w:rPr>
              <w:t>Ciele projektu</w:t>
            </w:r>
            <w:r w:rsidR="00E66A99">
              <w:rPr>
                <w:noProof/>
                <w:webHidden/>
              </w:rPr>
              <w:tab/>
            </w:r>
            <w:r w:rsidR="00E66A99">
              <w:rPr>
                <w:noProof/>
                <w:webHidden/>
              </w:rPr>
              <w:fldChar w:fldCharType="begin"/>
            </w:r>
            <w:r w:rsidR="00E66A99">
              <w:rPr>
                <w:noProof/>
                <w:webHidden/>
              </w:rPr>
              <w:instrText xml:space="preserve"> PAGEREF _Toc85991564 \h </w:instrText>
            </w:r>
            <w:r w:rsidR="00E66A99">
              <w:rPr>
                <w:noProof/>
                <w:webHidden/>
              </w:rPr>
            </w:r>
            <w:r w:rsidR="00E66A99">
              <w:rPr>
                <w:noProof/>
                <w:webHidden/>
              </w:rPr>
              <w:fldChar w:fldCharType="separate"/>
            </w:r>
            <w:r w:rsidR="00E66A99">
              <w:rPr>
                <w:noProof/>
                <w:webHidden/>
              </w:rPr>
              <w:t>4</w:t>
            </w:r>
            <w:r w:rsidR="00E66A99">
              <w:rPr>
                <w:noProof/>
                <w:webHidden/>
              </w:rPr>
              <w:fldChar w:fldCharType="end"/>
            </w:r>
          </w:hyperlink>
        </w:p>
        <w:p w14:paraId="70D01DB1" w14:textId="77EBBF0B" w:rsidR="00E66A99" w:rsidRDefault="0019473D">
          <w:pPr>
            <w:pStyle w:val="Obsah1"/>
            <w:tabs>
              <w:tab w:val="right" w:leader="dot" w:pos="9062"/>
            </w:tabs>
            <w:rPr>
              <w:rFonts w:eastAsiaTheme="minorEastAsia"/>
              <w:noProof/>
              <w:lang w:eastAsia="sk-SK"/>
            </w:rPr>
          </w:pPr>
          <w:hyperlink w:anchor="_Toc85991565" w:history="1">
            <w:r w:rsidR="00E66A99" w:rsidRPr="000627F1">
              <w:rPr>
                <w:rStyle w:val="Hypertextovprepojenie"/>
                <w:noProof/>
              </w:rPr>
              <w:t>Teoretická časť</w:t>
            </w:r>
            <w:r w:rsidR="00E66A99">
              <w:rPr>
                <w:noProof/>
                <w:webHidden/>
              </w:rPr>
              <w:tab/>
            </w:r>
            <w:r w:rsidR="00E66A99">
              <w:rPr>
                <w:noProof/>
                <w:webHidden/>
              </w:rPr>
              <w:fldChar w:fldCharType="begin"/>
            </w:r>
            <w:r w:rsidR="00E66A99">
              <w:rPr>
                <w:noProof/>
                <w:webHidden/>
              </w:rPr>
              <w:instrText xml:space="preserve"> PAGEREF _Toc85991565 \h </w:instrText>
            </w:r>
            <w:r w:rsidR="00E66A99">
              <w:rPr>
                <w:noProof/>
                <w:webHidden/>
              </w:rPr>
            </w:r>
            <w:r w:rsidR="00E66A99">
              <w:rPr>
                <w:noProof/>
                <w:webHidden/>
              </w:rPr>
              <w:fldChar w:fldCharType="separate"/>
            </w:r>
            <w:r w:rsidR="00E66A99">
              <w:rPr>
                <w:noProof/>
                <w:webHidden/>
              </w:rPr>
              <w:t>5</w:t>
            </w:r>
            <w:r w:rsidR="00E66A99">
              <w:rPr>
                <w:noProof/>
                <w:webHidden/>
              </w:rPr>
              <w:fldChar w:fldCharType="end"/>
            </w:r>
          </w:hyperlink>
        </w:p>
        <w:p w14:paraId="7B100D54" w14:textId="34649D93" w:rsidR="00E66A99" w:rsidRDefault="0019473D">
          <w:pPr>
            <w:pStyle w:val="Obsah2"/>
            <w:tabs>
              <w:tab w:val="right" w:leader="dot" w:pos="9062"/>
            </w:tabs>
            <w:rPr>
              <w:rFonts w:eastAsiaTheme="minorEastAsia"/>
              <w:noProof/>
              <w:lang w:eastAsia="sk-SK"/>
            </w:rPr>
          </w:pPr>
          <w:hyperlink w:anchor="_Toc85991566" w:history="1">
            <w:r w:rsidR="00E66A99" w:rsidRPr="000627F1">
              <w:rPr>
                <w:rStyle w:val="Hypertextovprepojenie"/>
                <w:noProof/>
              </w:rPr>
              <w:t>Dvojfázové overenie</w:t>
            </w:r>
            <w:r w:rsidR="00E66A99">
              <w:rPr>
                <w:noProof/>
                <w:webHidden/>
              </w:rPr>
              <w:tab/>
            </w:r>
            <w:r w:rsidR="00E66A99">
              <w:rPr>
                <w:noProof/>
                <w:webHidden/>
              </w:rPr>
              <w:fldChar w:fldCharType="begin"/>
            </w:r>
            <w:r w:rsidR="00E66A99">
              <w:rPr>
                <w:noProof/>
                <w:webHidden/>
              </w:rPr>
              <w:instrText xml:space="preserve"> PAGEREF _Toc85991566 \h </w:instrText>
            </w:r>
            <w:r w:rsidR="00E66A99">
              <w:rPr>
                <w:noProof/>
                <w:webHidden/>
              </w:rPr>
            </w:r>
            <w:r w:rsidR="00E66A99">
              <w:rPr>
                <w:noProof/>
                <w:webHidden/>
              </w:rPr>
              <w:fldChar w:fldCharType="separate"/>
            </w:r>
            <w:r w:rsidR="00E66A99">
              <w:rPr>
                <w:noProof/>
                <w:webHidden/>
              </w:rPr>
              <w:t>5</w:t>
            </w:r>
            <w:r w:rsidR="00E66A99">
              <w:rPr>
                <w:noProof/>
                <w:webHidden/>
              </w:rPr>
              <w:fldChar w:fldCharType="end"/>
            </w:r>
          </w:hyperlink>
        </w:p>
        <w:p w14:paraId="31DC3D70" w14:textId="4644C160" w:rsidR="00E66A99" w:rsidRDefault="0019473D">
          <w:pPr>
            <w:pStyle w:val="Obsah2"/>
            <w:tabs>
              <w:tab w:val="right" w:leader="dot" w:pos="9062"/>
            </w:tabs>
            <w:rPr>
              <w:rFonts w:eastAsiaTheme="minorEastAsia"/>
              <w:noProof/>
              <w:lang w:eastAsia="sk-SK"/>
            </w:rPr>
          </w:pPr>
          <w:hyperlink w:anchor="_Toc85991567" w:history="1">
            <w:r w:rsidR="00E66A99" w:rsidRPr="000627F1">
              <w:rPr>
                <w:rStyle w:val="Hypertextovprepojenie"/>
                <w:noProof/>
                <w:lang w:val="en-US"/>
              </w:rPr>
              <w:t>Hash</w:t>
            </w:r>
            <w:r w:rsidR="00E66A99">
              <w:rPr>
                <w:noProof/>
                <w:webHidden/>
              </w:rPr>
              <w:tab/>
            </w:r>
            <w:r w:rsidR="00E66A99">
              <w:rPr>
                <w:noProof/>
                <w:webHidden/>
              </w:rPr>
              <w:fldChar w:fldCharType="begin"/>
            </w:r>
            <w:r w:rsidR="00E66A99">
              <w:rPr>
                <w:noProof/>
                <w:webHidden/>
              </w:rPr>
              <w:instrText xml:space="preserve"> PAGEREF _Toc85991567 \h </w:instrText>
            </w:r>
            <w:r w:rsidR="00E66A99">
              <w:rPr>
                <w:noProof/>
                <w:webHidden/>
              </w:rPr>
            </w:r>
            <w:r w:rsidR="00E66A99">
              <w:rPr>
                <w:noProof/>
                <w:webHidden/>
              </w:rPr>
              <w:fldChar w:fldCharType="separate"/>
            </w:r>
            <w:r w:rsidR="00E66A99">
              <w:rPr>
                <w:noProof/>
                <w:webHidden/>
              </w:rPr>
              <w:t>5</w:t>
            </w:r>
            <w:r w:rsidR="00E66A99">
              <w:rPr>
                <w:noProof/>
                <w:webHidden/>
              </w:rPr>
              <w:fldChar w:fldCharType="end"/>
            </w:r>
          </w:hyperlink>
        </w:p>
        <w:p w14:paraId="692DB725" w14:textId="591CD957" w:rsidR="00E66A99" w:rsidRDefault="0019473D">
          <w:pPr>
            <w:pStyle w:val="Obsah2"/>
            <w:tabs>
              <w:tab w:val="right" w:leader="dot" w:pos="9062"/>
            </w:tabs>
            <w:rPr>
              <w:rFonts w:eastAsiaTheme="minorEastAsia"/>
              <w:noProof/>
              <w:lang w:eastAsia="sk-SK"/>
            </w:rPr>
          </w:pPr>
          <w:hyperlink w:anchor="_Toc85991568" w:history="1">
            <w:r w:rsidR="00E66A99" w:rsidRPr="000627F1">
              <w:rPr>
                <w:rStyle w:val="Hypertextovprepojenie"/>
                <w:noProof/>
              </w:rPr>
              <w:t>AES</w:t>
            </w:r>
            <w:r w:rsidR="00E66A99">
              <w:rPr>
                <w:noProof/>
                <w:webHidden/>
              </w:rPr>
              <w:tab/>
            </w:r>
            <w:r w:rsidR="00E66A99">
              <w:rPr>
                <w:noProof/>
                <w:webHidden/>
              </w:rPr>
              <w:fldChar w:fldCharType="begin"/>
            </w:r>
            <w:r w:rsidR="00E66A99">
              <w:rPr>
                <w:noProof/>
                <w:webHidden/>
              </w:rPr>
              <w:instrText xml:space="preserve"> PAGEREF _Toc85991568 \h </w:instrText>
            </w:r>
            <w:r w:rsidR="00E66A99">
              <w:rPr>
                <w:noProof/>
                <w:webHidden/>
              </w:rPr>
            </w:r>
            <w:r w:rsidR="00E66A99">
              <w:rPr>
                <w:noProof/>
                <w:webHidden/>
              </w:rPr>
              <w:fldChar w:fldCharType="separate"/>
            </w:r>
            <w:r w:rsidR="00E66A99">
              <w:rPr>
                <w:noProof/>
                <w:webHidden/>
              </w:rPr>
              <w:t>5</w:t>
            </w:r>
            <w:r w:rsidR="00E66A99">
              <w:rPr>
                <w:noProof/>
                <w:webHidden/>
              </w:rPr>
              <w:fldChar w:fldCharType="end"/>
            </w:r>
          </w:hyperlink>
        </w:p>
        <w:p w14:paraId="19D7EEE5" w14:textId="3F3414CA" w:rsidR="00E66A99" w:rsidRDefault="0019473D">
          <w:pPr>
            <w:pStyle w:val="Obsah1"/>
            <w:tabs>
              <w:tab w:val="right" w:leader="dot" w:pos="9062"/>
            </w:tabs>
            <w:rPr>
              <w:rFonts w:eastAsiaTheme="minorEastAsia"/>
              <w:noProof/>
              <w:lang w:eastAsia="sk-SK"/>
            </w:rPr>
          </w:pPr>
          <w:hyperlink w:anchor="_Toc85991569" w:history="1">
            <w:r w:rsidR="00E66A99" w:rsidRPr="000627F1">
              <w:rPr>
                <w:rStyle w:val="Hypertextovprepojenie"/>
                <w:noProof/>
              </w:rPr>
              <w:t>Stav riešenia</w:t>
            </w:r>
            <w:r w:rsidR="00E66A99">
              <w:rPr>
                <w:noProof/>
                <w:webHidden/>
              </w:rPr>
              <w:tab/>
            </w:r>
            <w:r w:rsidR="00E66A99">
              <w:rPr>
                <w:noProof/>
                <w:webHidden/>
              </w:rPr>
              <w:fldChar w:fldCharType="begin"/>
            </w:r>
            <w:r w:rsidR="00E66A99">
              <w:rPr>
                <w:noProof/>
                <w:webHidden/>
              </w:rPr>
              <w:instrText xml:space="preserve"> PAGEREF _Toc85991569 \h </w:instrText>
            </w:r>
            <w:r w:rsidR="00E66A99">
              <w:rPr>
                <w:noProof/>
                <w:webHidden/>
              </w:rPr>
            </w:r>
            <w:r w:rsidR="00E66A99">
              <w:rPr>
                <w:noProof/>
                <w:webHidden/>
              </w:rPr>
              <w:fldChar w:fldCharType="separate"/>
            </w:r>
            <w:r w:rsidR="00E66A99">
              <w:rPr>
                <w:noProof/>
                <w:webHidden/>
              </w:rPr>
              <w:t>7</w:t>
            </w:r>
            <w:r w:rsidR="00E66A99">
              <w:rPr>
                <w:noProof/>
                <w:webHidden/>
              </w:rPr>
              <w:fldChar w:fldCharType="end"/>
            </w:r>
          </w:hyperlink>
        </w:p>
        <w:p w14:paraId="0BF4829D" w14:textId="4E9A62E3" w:rsidR="00E66A99" w:rsidRDefault="0019473D">
          <w:pPr>
            <w:pStyle w:val="Obsah1"/>
            <w:tabs>
              <w:tab w:val="right" w:leader="dot" w:pos="9062"/>
            </w:tabs>
            <w:rPr>
              <w:rFonts w:eastAsiaTheme="minorEastAsia"/>
              <w:noProof/>
              <w:lang w:eastAsia="sk-SK"/>
            </w:rPr>
          </w:pPr>
          <w:hyperlink w:anchor="_Toc85991570" w:history="1">
            <w:r w:rsidR="00E66A99" w:rsidRPr="000627F1">
              <w:rPr>
                <w:rStyle w:val="Hypertextovprepojenie"/>
                <w:noProof/>
              </w:rPr>
              <w:t>Autori</w:t>
            </w:r>
            <w:r w:rsidR="00E66A99">
              <w:rPr>
                <w:noProof/>
                <w:webHidden/>
              </w:rPr>
              <w:tab/>
            </w:r>
            <w:r w:rsidR="00E66A99">
              <w:rPr>
                <w:noProof/>
                <w:webHidden/>
              </w:rPr>
              <w:fldChar w:fldCharType="begin"/>
            </w:r>
            <w:r w:rsidR="00E66A99">
              <w:rPr>
                <w:noProof/>
                <w:webHidden/>
              </w:rPr>
              <w:instrText xml:space="preserve"> PAGEREF _Toc85991570 \h </w:instrText>
            </w:r>
            <w:r w:rsidR="00E66A99">
              <w:rPr>
                <w:noProof/>
                <w:webHidden/>
              </w:rPr>
            </w:r>
            <w:r w:rsidR="00E66A99">
              <w:rPr>
                <w:noProof/>
                <w:webHidden/>
              </w:rPr>
              <w:fldChar w:fldCharType="separate"/>
            </w:r>
            <w:r w:rsidR="00E66A99">
              <w:rPr>
                <w:noProof/>
                <w:webHidden/>
              </w:rPr>
              <w:t>8</w:t>
            </w:r>
            <w:r w:rsidR="00E66A99">
              <w:rPr>
                <w:noProof/>
                <w:webHidden/>
              </w:rPr>
              <w:fldChar w:fldCharType="end"/>
            </w:r>
          </w:hyperlink>
        </w:p>
        <w:p w14:paraId="3E437616" w14:textId="6D94DF31" w:rsidR="00E66A99" w:rsidRDefault="0019473D">
          <w:pPr>
            <w:pStyle w:val="Obsah1"/>
            <w:tabs>
              <w:tab w:val="right" w:leader="dot" w:pos="9062"/>
            </w:tabs>
            <w:rPr>
              <w:rFonts w:eastAsiaTheme="minorEastAsia"/>
              <w:noProof/>
              <w:lang w:eastAsia="sk-SK"/>
            </w:rPr>
          </w:pPr>
          <w:hyperlink w:anchor="_Toc85991571" w:history="1">
            <w:r w:rsidR="00E66A99" w:rsidRPr="000627F1">
              <w:rPr>
                <w:rStyle w:val="Hypertextovprepojenie"/>
                <w:noProof/>
              </w:rPr>
              <w:t>Záver</w:t>
            </w:r>
            <w:r w:rsidR="00E66A99">
              <w:rPr>
                <w:noProof/>
                <w:webHidden/>
              </w:rPr>
              <w:tab/>
            </w:r>
            <w:r w:rsidR="00E66A99">
              <w:rPr>
                <w:noProof/>
                <w:webHidden/>
              </w:rPr>
              <w:fldChar w:fldCharType="begin"/>
            </w:r>
            <w:r w:rsidR="00E66A99">
              <w:rPr>
                <w:noProof/>
                <w:webHidden/>
              </w:rPr>
              <w:instrText xml:space="preserve"> PAGEREF _Toc85991571 \h </w:instrText>
            </w:r>
            <w:r w:rsidR="00E66A99">
              <w:rPr>
                <w:noProof/>
                <w:webHidden/>
              </w:rPr>
            </w:r>
            <w:r w:rsidR="00E66A99">
              <w:rPr>
                <w:noProof/>
                <w:webHidden/>
              </w:rPr>
              <w:fldChar w:fldCharType="separate"/>
            </w:r>
            <w:r w:rsidR="00E66A99">
              <w:rPr>
                <w:noProof/>
                <w:webHidden/>
              </w:rPr>
              <w:t>9</w:t>
            </w:r>
            <w:r w:rsidR="00E66A99">
              <w:rPr>
                <w:noProof/>
                <w:webHidden/>
              </w:rPr>
              <w:fldChar w:fldCharType="end"/>
            </w:r>
          </w:hyperlink>
        </w:p>
        <w:p w14:paraId="3D15F48C" w14:textId="4F474EE3" w:rsidR="00E66A99" w:rsidRDefault="0019473D">
          <w:pPr>
            <w:pStyle w:val="Obsah1"/>
            <w:tabs>
              <w:tab w:val="right" w:leader="dot" w:pos="9062"/>
            </w:tabs>
            <w:rPr>
              <w:rFonts w:eastAsiaTheme="minorEastAsia"/>
              <w:noProof/>
              <w:lang w:eastAsia="sk-SK"/>
            </w:rPr>
          </w:pPr>
          <w:hyperlink w:anchor="_Toc85991572" w:history="1">
            <w:r w:rsidR="00E66A99" w:rsidRPr="000627F1">
              <w:rPr>
                <w:rStyle w:val="Hypertextovprepojenie"/>
                <w:noProof/>
              </w:rPr>
              <w:t>Prílohy</w:t>
            </w:r>
            <w:r w:rsidR="00E66A99">
              <w:rPr>
                <w:noProof/>
                <w:webHidden/>
              </w:rPr>
              <w:tab/>
            </w:r>
            <w:r w:rsidR="00E66A99">
              <w:rPr>
                <w:noProof/>
                <w:webHidden/>
              </w:rPr>
              <w:fldChar w:fldCharType="begin"/>
            </w:r>
            <w:r w:rsidR="00E66A99">
              <w:rPr>
                <w:noProof/>
                <w:webHidden/>
              </w:rPr>
              <w:instrText xml:space="preserve"> PAGEREF _Toc85991572 \h </w:instrText>
            </w:r>
            <w:r w:rsidR="00E66A99">
              <w:rPr>
                <w:noProof/>
                <w:webHidden/>
              </w:rPr>
            </w:r>
            <w:r w:rsidR="00E66A99">
              <w:rPr>
                <w:noProof/>
                <w:webHidden/>
              </w:rPr>
              <w:fldChar w:fldCharType="separate"/>
            </w:r>
            <w:r w:rsidR="00E66A99">
              <w:rPr>
                <w:noProof/>
                <w:webHidden/>
              </w:rPr>
              <w:t>10</w:t>
            </w:r>
            <w:r w:rsidR="00E66A99">
              <w:rPr>
                <w:noProof/>
                <w:webHidden/>
              </w:rPr>
              <w:fldChar w:fldCharType="end"/>
            </w:r>
          </w:hyperlink>
        </w:p>
        <w:p w14:paraId="3E0D6056" w14:textId="0E536E70" w:rsidR="002A6D7E" w:rsidRDefault="002A6D7E">
          <w:r w:rsidRPr="002A6D7E">
            <w:rPr>
              <w:b/>
              <w:bCs/>
              <w:sz w:val="32"/>
              <w:szCs w:val="32"/>
            </w:rPr>
            <w:fldChar w:fldCharType="end"/>
          </w:r>
        </w:p>
      </w:sdtContent>
    </w:sdt>
    <w:p w14:paraId="2EFE9E6C" w14:textId="77777777" w:rsidR="002A6D7E" w:rsidRDefault="002A6D7E">
      <w:pPr>
        <w:spacing w:after="160"/>
        <w:rPr>
          <w:sz w:val="44"/>
          <w:szCs w:val="44"/>
        </w:rPr>
      </w:pPr>
      <w:r>
        <w:rPr>
          <w:sz w:val="44"/>
          <w:szCs w:val="44"/>
        </w:rPr>
        <w:br w:type="page"/>
      </w:r>
    </w:p>
    <w:p w14:paraId="3CE53685" w14:textId="59846AB8" w:rsidR="00690319" w:rsidRDefault="00ED68EC" w:rsidP="00202462">
      <w:pPr>
        <w:pStyle w:val="Nadpis1"/>
      </w:pPr>
      <w:bookmarkStart w:id="0" w:name="_Toc83838775"/>
      <w:bookmarkStart w:id="1" w:name="_Toc85991563"/>
      <w:r w:rsidRPr="00ED68EC">
        <w:lastRenderedPageBreak/>
        <w:t>Úvod</w:t>
      </w:r>
      <w:bookmarkEnd w:id="0"/>
      <w:bookmarkEnd w:id="1"/>
    </w:p>
    <w:p w14:paraId="47FEF8F3" w14:textId="1BA14F88" w:rsidR="006F00FB" w:rsidRDefault="006F00FB" w:rsidP="006F00FB"/>
    <w:p w14:paraId="28AC5C7F" w14:textId="45EADE33" w:rsidR="006F00FB" w:rsidRPr="00993269" w:rsidRDefault="006F00FB" w:rsidP="00685E44">
      <w:pPr>
        <w:rPr>
          <w:sz w:val="24"/>
          <w:szCs w:val="24"/>
        </w:rPr>
      </w:pPr>
      <w:r w:rsidRPr="00993269">
        <w:rPr>
          <w:sz w:val="24"/>
          <w:szCs w:val="24"/>
        </w:rPr>
        <w:t>V dobe kedy je potrebný účet pre každú službu ktorú používame sa viac a viac rozširujú tzv. Password Managers. Ide o programy, v ktor</w:t>
      </w:r>
      <w:r w:rsidR="00993269">
        <w:rPr>
          <w:sz w:val="24"/>
          <w:szCs w:val="24"/>
        </w:rPr>
        <w:t>ých</w:t>
      </w:r>
      <w:r w:rsidRPr="00993269">
        <w:rPr>
          <w:sz w:val="24"/>
          <w:szCs w:val="24"/>
        </w:rPr>
        <w:t xml:space="preserve"> si môžeme uložiť heslá a dostať sa k nim pomocou jedného „master“ hesla. Vďaka takýmto programom môžeme zredukovať rôzne risky – môžeme používať komplexné heslá a nemusíme si ich pamätať, stačí nám master heslo. Tieto programy ponúkajú aj možnosť vygenerovať dlhé a bezpečné heslá a automaticky ich uložiť, takže užívateľ nemá dôvod používať to isté heslo na viac slu</w:t>
      </w:r>
      <w:r w:rsidR="00CB56A9">
        <w:rPr>
          <w:sz w:val="24"/>
          <w:szCs w:val="24"/>
        </w:rPr>
        <w:t>ž</w:t>
      </w:r>
      <w:r w:rsidRPr="00993269">
        <w:rPr>
          <w:sz w:val="24"/>
          <w:szCs w:val="24"/>
        </w:rPr>
        <w:t>bách zo strachu, že by viac hesiel zabudol.</w:t>
      </w:r>
    </w:p>
    <w:p w14:paraId="00A73B24" w14:textId="793859EE" w:rsidR="006F00FB" w:rsidRPr="00993269" w:rsidRDefault="006F00FB" w:rsidP="00685E44">
      <w:pPr>
        <w:rPr>
          <w:sz w:val="24"/>
          <w:szCs w:val="24"/>
        </w:rPr>
      </w:pPr>
      <w:r w:rsidRPr="00993269">
        <w:rPr>
          <w:sz w:val="24"/>
          <w:szCs w:val="24"/>
        </w:rPr>
        <w:t xml:space="preserve">Prirodzene takýto software musí byť </w:t>
      </w:r>
      <w:r w:rsidR="00220B5A" w:rsidRPr="00993269">
        <w:rPr>
          <w:sz w:val="24"/>
          <w:szCs w:val="24"/>
        </w:rPr>
        <w:t>aj dostatočne chránený rôznymi kryptografickými funkciami a algoritmami. V tomto projekte vytvoríme jednoduchú aplikáciu na ukladanie hesiel s patričnými bezpečnostnými opatreniami.</w:t>
      </w:r>
    </w:p>
    <w:p w14:paraId="28891F1C" w14:textId="77777777" w:rsidR="00690319" w:rsidRDefault="00690319">
      <w:pPr>
        <w:spacing w:after="160"/>
        <w:rPr>
          <w:rFonts w:eastAsiaTheme="majorEastAsia" w:cstheme="majorBidi"/>
          <w:sz w:val="44"/>
          <w:szCs w:val="32"/>
        </w:rPr>
      </w:pPr>
      <w:r>
        <w:br w:type="page"/>
      </w:r>
    </w:p>
    <w:p w14:paraId="5924DDA6" w14:textId="50E66BED" w:rsidR="00690319" w:rsidRDefault="00690319" w:rsidP="00202462">
      <w:pPr>
        <w:pStyle w:val="Nadpis1"/>
      </w:pPr>
      <w:bookmarkStart w:id="2" w:name="_Toc85991564"/>
      <w:r>
        <w:lastRenderedPageBreak/>
        <w:t>Ciele projektu</w:t>
      </w:r>
      <w:bookmarkEnd w:id="2"/>
    </w:p>
    <w:p w14:paraId="32C7451B" w14:textId="21B2E6C4" w:rsidR="00405C34" w:rsidRDefault="00405C34" w:rsidP="00405C34"/>
    <w:p w14:paraId="7A02B225" w14:textId="77777777" w:rsidR="00405C34" w:rsidRPr="00405C34" w:rsidRDefault="00405C34" w:rsidP="00685E44">
      <w:pPr>
        <w:rPr>
          <w:sz w:val="24"/>
          <w:szCs w:val="24"/>
        </w:rPr>
      </w:pPr>
      <w:r w:rsidRPr="00405C34">
        <w:rPr>
          <w:sz w:val="24"/>
          <w:szCs w:val="24"/>
        </w:rPr>
        <w:t>Cílem našeho projektu je dosažení plně funkční aplikace, napsané v programovacím jazyce Python. Aplikace bude sloužit k úschově hesel a bude využívat dvoufaktorovou autentizaci pro přístup k uloženým heslům. Jedním z ideálních typů dvoufaktorové autorizace je využití aplikace od společnosti Google, tedy jejich autentizátor, který po přidání aplikace do telefonu nebo počítače vygeneruje náhodný kód, kterým se provede autorizace. Dále, všechny uschované soubory s hesly budou zabezpečeny dostatečně silným šifrováním. Uživatel bude mít na výběr ze tří různých šifrovacích algoritmů, které budou použity pro šifrování jím požadovaných hesel. Všechny změny provedené v databázi s hesly budou logovány (bude uchováván záznam) a v určitých časových intervalech bude prováděna integrita zašifrovaných souborů za pomocí hashovacích funkcí. V případě efektivního vypracování této aplikace také plánujeme implementovat GUI, které ulehčí práci.</w:t>
      </w:r>
    </w:p>
    <w:p w14:paraId="54792589" w14:textId="0E65C408" w:rsidR="00405C34" w:rsidRPr="00405C34" w:rsidRDefault="00405C34" w:rsidP="00685E44">
      <w:pPr>
        <w:rPr>
          <w:sz w:val="24"/>
          <w:szCs w:val="24"/>
        </w:rPr>
      </w:pPr>
      <w:r w:rsidRPr="00405C34">
        <w:rPr>
          <w:sz w:val="24"/>
          <w:szCs w:val="24"/>
        </w:rPr>
        <w:t>Shrnuli, tedy všechny tyto body, tak naším hlavním cílem je dosažení aplikace, která efektivně a bezpečně uchovává všechna hesla, která se dostanou do databáze tohoto programu. Přístup do této aplikace bude chráněn dvoufaktorovou autentizací, kde si uživatel bude moci vybrat z několika možných variant a použití hashovací funkce SHA-256 pro kontrolu integrity a narušení uložených souborů.</w:t>
      </w:r>
    </w:p>
    <w:p w14:paraId="6353952A" w14:textId="17A97D37" w:rsidR="00530081" w:rsidRPr="0008719F" w:rsidRDefault="00690319" w:rsidP="00072009">
      <w:pPr>
        <w:pStyle w:val="Nadpis1"/>
      </w:pPr>
      <w:r>
        <w:br w:type="page"/>
      </w:r>
      <w:bookmarkStart w:id="3" w:name="_Toc85991565"/>
      <w:r w:rsidR="00072009" w:rsidRPr="0008719F">
        <w:lastRenderedPageBreak/>
        <w:t>Teoretická časť</w:t>
      </w:r>
      <w:bookmarkEnd w:id="3"/>
      <w:r w:rsidR="0008719F">
        <w:br/>
      </w:r>
    </w:p>
    <w:p w14:paraId="0C6FB37B" w14:textId="7364B1E0" w:rsidR="0008719F" w:rsidRDefault="0008719F" w:rsidP="0008719F">
      <w:pPr>
        <w:pStyle w:val="Nadpis2"/>
      </w:pPr>
      <w:bookmarkStart w:id="4" w:name="_Toc85991566"/>
      <w:r>
        <w:t>Dvojfázové overenie</w:t>
      </w:r>
      <w:bookmarkEnd w:id="4"/>
    </w:p>
    <w:p w14:paraId="7908DA4E" w14:textId="77777777" w:rsidR="0008719F" w:rsidRPr="0008719F" w:rsidRDefault="0008719F" w:rsidP="0008719F"/>
    <w:p w14:paraId="34C0CF28" w14:textId="73DAFF59" w:rsidR="0008719F" w:rsidRDefault="00530081" w:rsidP="00685E44">
      <w:pPr>
        <w:rPr>
          <w:sz w:val="24"/>
          <w:szCs w:val="24"/>
        </w:rPr>
      </w:pPr>
      <w:r w:rsidRPr="0008719F">
        <w:rPr>
          <w:sz w:val="24"/>
          <w:szCs w:val="24"/>
        </w:rPr>
        <w:t xml:space="preserve">Dvojfázové overenie je v dnešnej dobe veľmi rozšírený spôsob overenia, či je daný </w:t>
      </w:r>
      <w:r w:rsidR="00CB56A9" w:rsidRPr="0008719F">
        <w:rPr>
          <w:sz w:val="24"/>
          <w:szCs w:val="24"/>
        </w:rPr>
        <w:t>užívateľ</w:t>
      </w:r>
      <w:r w:rsidRPr="0008719F">
        <w:rPr>
          <w:sz w:val="24"/>
          <w:szCs w:val="24"/>
        </w:rPr>
        <w:t xml:space="preserve"> oprávnený prihlásiť sa do služby. Typicky to býva SMS kód,</w:t>
      </w:r>
      <w:r w:rsidR="0008719F">
        <w:rPr>
          <w:sz w:val="24"/>
          <w:szCs w:val="24"/>
        </w:rPr>
        <w:t xml:space="preserve"> alebo e-mail</w:t>
      </w:r>
      <w:r w:rsidRPr="0008719F">
        <w:rPr>
          <w:sz w:val="24"/>
          <w:szCs w:val="24"/>
        </w:rPr>
        <w:t xml:space="preserve"> ktorý príde vlastníkovi účtu na iné zariadenie ako to z ktorého sa prihlasuje. Dvojfázovosť tohto overenia rozumieme v tom, že sú jednotlivé kroky od seba nezávislé. </w:t>
      </w:r>
      <w:r w:rsidR="0008719F" w:rsidRPr="0008719F">
        <w:rPr>
          <w:sz w:val="24"/>
          <w:szCs w:val="24"/>
        </w:rPr>
        <w:t xml:space="preserve"> </w:t>
      </w:r>
    </w:p>
    <w:p w14:paraId="08CA4A6D" w14:textId="1D58E2DE" w:rsidR="0008719F" w:rsidRDefault="0008719F" w:rsidP="00685E44">
      <w:pPr>
        <w:rPr>
          <w:sz w:val="24"/>
          <w:szCs w:val="24"/>
          <w:lang w:val="en-US"/>
        </w:rPr>
      </w:pPr>
      <w:r>
        <w:rPr>
          <w:sz w:val="24"/>
          <w:szCs w:val="24"/>
        </w:rPr>
        <w:t xml:space="preserve">Národný úrad štandardov a technológií (NIST) v smernici v roku 2016 zavrhoval SMS kódy ako validný spôsob overenia, avšak rok na to boli vo finalizovanej smernici považované za bezpečné. </w:t>
      </w:r>
      <w:r>
        <w:rPr>
          <w:sz w:val="24"/>
          <w:szCs w:val="24"/>
          <w:lang w:val="en-US"/>
        </w:rPr>
        <w:t>[1]</w:t>
      </w:r>
      <w:r w:rsidR="00021BCC">
        <w:rPr>
          <w:sz w:val="24"/>
          <w:szCs w:val="24"/>
          <w:lang w:val="en-US"/>
        </w:rPr>
        <w:br/>
      </w:r>
    </w:p>
    <w:p w14:paraId="538B9D47" w14:textId="6AD57627" w:rsidR="004E3A2E" w:rsidRDefault="004E3A2E" w:rsidP="00530081">
      <w:pPr>
        <w:rPr>
          <w:sz w:val="24"/>
          <w:szCs w:val="24"/>
          <w:lang w:val="en-US"/>
        </w:rPr>
      </w:pPr>
    </w:p>
    <w:p w14:paraId="1A229FE5" w14:textId="103B58C4" w:rsidR="006973D4" w:rsidRDefault="006973D4" w:rsidP="006973D4">
      <w:pPr>
        <w:pStyle w:val="Nadpis2"/>
        <w:rPr>
          <w:lang w:val="en-US"/>
        </w:rPr>
      </w:pPr>
      <w:bookmarkStart w:id="5" w:name="_Toc85991567"/>
      <w:r>
        <w:rPr>
          <w:lang w:val="en-US"/>
        </w:rPr>
        <w:t>Hash</w:t>
      </w:r>
      <w:bookmarkEnd w:id="5"/>
    </w:p>
    <w:p w14:paraId="3EF378D1" w14:textId="647AF01B" w:rsidR="004E3A2E" w:rsidRDefault="004E3A2E" w:rsidP="00530081">
      <w:pPr>
        <w:rPr>
          <w:sz w:val="24"/>
          <w:szCs w:val="24"/>
          <w:lang w:val="en-US"/>
        </w:rPr>
      </w:pPr>
    </w:p>
    <w:p w14:paraId="5A750BCC" w14:textId="0E858FD9" w:rsidR="00CC68EF" w:rsidRDefault="006973D4" w:rsidP="00530081">
      <w:pPr>
        <w:rPr>
          <w:sz w:val="24"/>
          <w:szCs w:val="24"/>
          <w:lang w:val="en-US"/>
        </w:rPr>
      </w:pPr>
      <w:r>
        <w:rPr>
          <w:sz w:val="24"/>
          <w:szCs w:val="24"/>
          <w:lang w:val="en-US"/>
        </w:rPr>
        <w:t xml:space="preserve">Jeden z krokov pri ukladaní hesla v kryptografii je použitie hashovacej funkcie. </w:t>
      </w:r>
      <w:r w:rsidR="00CC68EF">
        <w:rPr>
          <w:sz w:val="24"/>
          <w:szCs w:val="24"/>
          <w:lang w:val="en-US"/>
        </w:rPr>
        <w:t>Je to veľmi rýchla operácia, ktorá vytvorí z pôvodného vstupu výstup fixnej dĺžky.</w:t>
      </w:r>
      <w:r w:rsidR="00373A54">
        <w:rPr>
          <w:sz w:val="24"/>
          <w:szCs w:val="24"/>
          <w:lang w:val="en-US"/>
        </w:rPr>
        <w:t xml:space="preserve"> Hashovacia funkcia je užitočná najmä pre rýchlejšie vyhľadávanie určitých dát a najmä pri ukladaní hesiel výrazne zbezpečňuje celý proces.</w:t>
      </w:r>
      <w:r w:rsidR="00CC68EF">
        <w:rPr>
          <w:sz w:val="24"/>
          <w:szCs w:val="24"/>
          <w:lang w:val="en-US"/>
        </w:rPr>
        <w:t xml:space="preserve"> </w:t>
      </w:r>
      <w:r>
        <w:rPr>
          <w:sz w:val="24"/>
          <w:szCs w:val="24"/>
          <w:lang w:val="en-US"/>
        </w:rPr>
        <w:t>Hashovacia funkcia musí spĺňať určité vlastnosti</w:t>
      </w:r>
      <w:r w:rsidR="00CC68EF">
        <w:rPr>
          <w:sz w:val="24"/>
          <w:szCs w:val="24"/>
          <w:lang w:val="en-US"/>
        </w:rPr>
        <w:t>:</w:t>
      </w:r>
    </w:p>
    <w:p w14:paraId="5BE11054" w14:textId="77777777" w:rsidR="00CC68EF" w:rsidRDefault="00CC68EF" w:rsidP="00530081">
      <w:pPr>
        <w:rPr>
          <w:sz w:val="24"/>
          <w:szCs w:val="24"/>
          <w:lang w:val="en-US"/>
        </w:rPr>
      </w:pPr>
    </w:p>
    <w:p w14:paraId="54278F5B" w14:textId="77777777" w:rsidR="00CC68EF" w:rsidRDefault="00CC68EF" w:rsidP="00CC68EF">
      <w:pPr>
        <w:pStyle w:val="Odsekzoznamu"/>
        <w:numPr>
          <w:ilvl w:val="0"/>
          <w:numId w:val="5"/>
        </w:numPr>
        <w:rPr>
          <w:sz w:val="24"/>
          <w:szCs w:val="24"/>
          <w:lang w:val="en-US"/>
        </w:rPr>
      </w:pPr>
      <w:r w:rsidRPr="00CC68EF">
        <w:rPr>
          <w:sz w:val="24"/>
          <w:szCs w:val="24"/>
          <w:lang w:val="en-US"/>
        </w:rPr>
        <w:t>Odolnosť</w:t>
      </w:r>
      <w:r w:rsidR="006973D4" w:rsidRPr="00CC68EF">
        <w:rPr>
          <w:sz w:val="24"/>
          <w:szCs w:val="24"/>
          <w:lang w:val="en-US"/>
        </w:rPr>
        <w:t xml:space="preserve"> voči získaniu pôvodnej správy</w:t>
      </w:r>
    </w:p>
    <w:p w14:paraId="515A3FCB" w14:textId="2634D6F7" w:rsidR="00CC68EF" w:rsidRPr="00CC68EF" w:rsidRDefault="00CC68EF" w:rsidP="00CC68EF">
      <w:pPr>
        <w:pStyle w:val="Odsekzoznamu"/>
        <w:numPr>
          <w:ilvl w:val="0"/>
          <w:numId w:val="5"/>
        </w:numPr>
        <w:rPr>
          <w:sz w:val="24"/>
          <w:szCs w:val="24"/>
          <w:lang w:val="en-US"/>
        </w:rPr>
      </w:pPr>
      <w:r w:rsidRPr="00CC68EF">
        <w:rPr>
          <w:sz w:val="24"/>
          <w:szCs w:val="24"/>
          <w:lang w:val="en-US"/>
        </w:rPr>
        <w:t>O</w:t>
      </w:r>
      <w:r w:rsidR="008A3147" w:rsidRPr="00CC68EF">
        <w:rPr>
          <w:sz w:val="24"/>
          <w:szCs w:val="24"/>
          <w:lang w:val="en-US"/>
        </w:rPr>
        <w:t>doln</w:t>
      </w:r>
      <w:r w:rsidRPr="00CC68EF">
        <w:rPr>
          <w:sz w:val="24"/>
          <w:szCs w:val="24"/>
          <w:lang w:val="en-US"/>
        </w:rPr>
        <w:t>osť</w:t>
      </w:r>
      <w:r w:rsidR="008A3147" w:rsidRPr="00CC68EF">
        <w:rPr>
          <w:sz w:val="24"/>
          <w:szCs w:val="24"/>
          <w:lang w:val="en-US"/>
        </w:rPr>
        <w:t xml:space="preserve"> voči získaniu inej predlohy</w:t>
      </w:r>
    </w:p>
    <w:p w14:paraId="56D8ABCA" w14:textId="643C4466" w:rsidR="00D9097A" w:rsidRDefault="00CC68EF" w:rsidP="00CC68EF">
      <w:pPr>
        <w:pStyle w:val="Odsekzoznamu"/>
        <w:numPr>
          <w:ilvl w:val="0"/>
          <w:numId w:val="5"/>
        </w:numPr>
        <w:rPr>
          <w:sz w:val="24"/>
          <w:szCs w:val="24"/>
          <w:lang w:val="en-US"/>
        </w:rPr>
      </w:pPr>
      <w:r w:rsidRPr="00CC68EF">
        <w:rPr>
          <w:sz w:val="24"/>
          <w:szCs w:val="24"/>
          <w:lang w:val="en-US"/>
        </w:rPr>
        <w:t>O</w:t>
      </w:r>
      <w:r w:rsidR="00D9097A" w:rsidRPr="00CC68EF">
        <w:rPr>
          <w:sz w:val="24"/>
          <w:szCs w:val="24"/>
          <w:lang w:val="en-US"/>
        </w:rPr>
        <w:t>olnosť voči kolízii, v zmysle hashovania myslené ako dva odlišné vstupy ktoré vyprodukujú rovnaký výstup. [2]</w:t>
      </w:r>
    </w:p>
    <w:p w14:paraId="7718EDBE" w14:textId="77777777" w:rsidR="00CC68EF" w:rsidRPr="00CC68EF" w:rsidRDefault="00CC68EF" w:rsidP="00CC68EF">
      <w:pPr>
        <w:pStyle w:val="Odsekzoznamu"/>
        <w:rPr>
          <w:sz w:val="24"/>
          <w:szCs w:val="24"/>
          <w:lang w:val="en-US"/>
        </w:rPr>
      </w:pPr>
    </w:p>
    <w:p w14:paraId="1C521B66" w14:textId="22BCE9D7" w:rsidR="00D9097A" w:rsidRDefault="00CC68EF" w:rsidP="00530081">
      <w:pPr>
        <w:rPr>
          <w:sz w:val="24"/>
          <w:szCs w:val="24"/>
          <w:lang w:val="en-US"/>
        </w:rPr>
      </w:pPr>
      <w:r>
        <w:rPr>
          <w:sz w:val="24"/>
          <w:szCs w:val="24"/>
          <w:lang w:val="en-US"/>
        </w:rPr>
        <w:t>V histórii sa používali rôzne hashovacie funkcie, napríklad LM Hash používaný v operačnom systéme Microsoft Windows</w:t>
      </w:r>
      <w:r w:rsidR="00373A54">
        <w:rPr>
          <w:sz w:val="24"/>
          <w:szCs w:val="24"/>
          <w:lang w:val="en-US"/>
        </w:rPr>
        <w:t xml:space="preserve"> -</w:t>
      </w:r>
      <w:r>
        <w:rPr>
          <w:sz w:val="24"/>
          <w:szCs w:val="24"/>
          <w:lang w:val="en-US"/>
        </w:rPr>
        <w:t xml:space="preserve"> </w:t>
      </w:r>
      <w:r w:rsidR="00373A54">
        <w:rPr>
          <w:sz w:val="24"/>
          <w:szCs w:val="24"/>
          <w:lang w:val="en-US"/>
        </w:rPr>
        <w:t>i</w:t>
      </w:r>
      <w:r>
        <w:rPr>
          <w:sz w:val="24"/>
          <w:szCs w:val="24"/>
          <w:lang w:val="en-US"/>
        </w:rPr>
        <w:t xml:space="preserve">de o hash ktorý je už dávno prelomený. Jeden z dôvodov prelomenia bolo obmedzenie hesla na iba 14 znakov a každé heslo nad 7 znakov bolo rozdelené do dvoch blokov, čo výrazne znižovalo zložitosť prelomenia. </w:t>
      </w:r>
    </w:p>
    <w:p w14:paraId="5B5A2D53" w14:textId="5EB8F58C" w:rsidR="006973D4" w:rsidRPr="0008719F" w:rsidRDefault="00CC68EF" w:rsidP="00530081">
      <w:pPr>
        <w:rPr>
          <w:sz w:val="24"/>
          <w:szCs w:val="24"/>
          <w:lang w:val="en-US"/>
        </w:rPr>
      </w:pPr>
      <w:r>
        <w:rPr>
          <w:sz w:val="24"/>
          <w:szCs w:val="24"/>
          <w:lang w:val="en-US"/>
        </w:rPr>
        <w:t>V dnešnej dobe je jedna</w:t>
      </w:r>
      <w:r w:rsidR="00D9097A">
        <w:rPr>
          <w:sz w:val="24"/>
          <w:szCs w:val="24"/>
          <w:lang w:val="en-US"/>
        </w:rPr>
        <w:t xml:space="preserve"> z najpoužívanejších hashovacích funkcia SHA-256</w:t>
      </w:r>
      <w:r>
        <w:rPr>
          <w:sz w:val="24"/>
          <w:szCs w:val="24"/>
          <w:lang w:val="en-US"/>
        </w:rPr>
        <w:t xml:space="preserve"> (Secure Hashing Alogirthm)</w:t>
      </w:r>
      <w:r w:rsidR="00D9097A">
        <w:rPr>
          <w:sz w:val="24"/>
          <w:szCs w:val="24"/>
          <w:lang w:val="en-US"/>
        </w:rPr>
        <w:t>, patriaca do rodiny SHA-2</w:t>
      </w:r>
      <w:r>
        <w:rPr>
          <w:sz w:val="24"/>
          <w:szCs w:val="24"/>
          <w:lang w:val="en-US"/>
        </w:rPr>
        <w:t>. Ide o rodinu hashovacích funkcí, ktorá je zatiaľ považavaná za bezpečnú. Je nástupcom prelomenej SHA-1.</w:t>
      </w:r>
      <w:r w:rsidR="006F00FB">
        <w:rPr>
          <w:sz w:val="24"/>
          <w:szCs w:val="24"/>
          <w:lang w:val="en-US"/>
        </w:rPr>
        <w:br/>
      </w:r>
      <w:r w:rsidR="006F00FB">
        <w:rPr>
          <w:sz w:val="24"/>
          <w:szCs w:val="24"/>
          <w:lang w:val="en-US"/>
        </w:rPr>
        <w:br/>
      </w:r>
    </w:p>
    <w:p w14:paraId="1B58ECBE" w14:textId="65220735" w:rsidR="006F00FB" w:rsidRDefault="006F00FB" w:rsidP="006F00FB">
      <w:pPr>
        <w:pStyle w:val="Nadpis2"/>
      </w:pPr>
      <w:bookmarkStart w:id="6" w:name="_Toc85991568"/>
      <w:r>
        <w:t>AES</w:t>
      </w:r>
      <w:bookmarkEnd w:id="6"/>
    </w:p>
    <w:p w14:paraId="1B20B769" w14:textId="0785A593" w:rsidR="00B53643" w:rsidRDefault="00B53643" w:rsidP="00B53643"/>
    <w:p w14:paraId="2D2DA848" w14:textId="74AFD0AE" w:rsidR="00B53643" w:rsidRPr="00CC68EF" w:rsidRDefault="00B53643" w:rsidP="00B53643">
      <w:pPr>
        <w:rPr>
          <w:sz w:val="24"/>
          <w:szCs w:val="24"/>
        </w:rPr>
      </w:pPr>
      <w:r w:rsidRPr="00CC68EF">
        <w:rPr>
          <w:sz w:val="24"/>
          <w:szCs w:val="24"/>
        </w:rPr>
        <w:t>AES je v súčasnosti jeden z naj</w:t>
      </w:r>
      <w:r w:rsidR="00D9097A" w:rsidRPr="00CC68EF">
        <w:rPr>
          <w:sz w:val="24"/>
          <w:szCs w:val="24"/>
        </w:rPr>
        <w:t>ro</w:t>
      </w:r>
      <w:r w:rsidRPr="00CC68EF">
        <w:rPr>
          <w:sz w:val="24"/>
          <w:szCs w:val="24"/>
        </w:rPr>
        <w:t>zšírenejších šifrových algoritmov. Ide o symetrickú blokovú šifru tj. Pracuje s blokmi rovnakej dĺžky</w:t>
      </w:r>
      <w:r w:rsidR="00EB6939" w:rsidRPr="00CC68EF">
        <w:rPr>
          <w:sz w:val="24"/>
          <w:szCs w:val="24"/>
        </w:rPr>
        <w:t xml:space="preserve"> o veľkosti </w:t>
      </w:r>
      <w:r w:rsidR="003C7533" w:rsidRPr="00CC68EF">
        <w:rPr>
          <w:sz w:val="24"/>
          <w:szCs w:val="24"/>
        </w:rPr>
        <w:t>128bit.</w:t>
      </w:r>
      <w:r w:rsidR="00EB6939" w:rsidRPr="00CC68EF">
        <w:rPr>
          <w:sz w:val="24"/>
          <w:szCs w:val="24"/>
        </w:rPr>
        <w:t xml:space="preserve"> Na</w:t>
      </w:r>
      <w:r w:rsidR="00D9097A" w:rsidRPr="00CC68EF">
        <w:rPr>
          <w:sz w:val="24"/>
          <w:szCs w:val="24"/>
        </w:rPr>
        <w:t xml:space="preserve"> </w:t>
      </w:r>
      <w:r w:rsidR="00EB6939" w:rsidRPr="00CC68EF">
        <w:rPr>
          <w:sz w:val="24"/>
          <w:szCs w:val="24"/>
        </w:rPr>
        <w:t>rozdiel od algoritmu DES používa AES substitučne permutačnú sieť (SP sieť).</w:t>
      </w:r>
      <w:r w:rsidR="003C7533" w:rsidRPr="00CC68EF">
        <w:rPr>
          <w:sz w:val="24"/>
          <w:szCs w:val="24"/>
        </w:rPr>
        <w:t xml:space="preserve"> Kľúče sú väčšinou dĺžky 128, 192 a 256bit. </w:t>
      </w:r>
    </w:p>
    <w:p w14:paraId="4F9428A2" w14:textId="50ED2BA1" w:rsidR="00EB6939" w:rsidRPr="00CC68EF" w:rsidRDefault="00EB6939" w:rsidP="00B53643">
      <w:pPr>
        <w:rPr>
          <w:sz w:val="24"/>
          <w:szCs w:val="24"/>
        </w:rPr>
      </w:pPr>
      <w:r w:rsidRPr="00CC68EF">
        <w:rPr>
          <w:sz w:val="24"/>
          <w:szCs w:val="24"/>
        </w:rPr>
        <w:lastRenderedPageBreak/>
        <w:t>Proces šifrovania pri AES sa skladá sa z 10 kôl, ktoré obsahujú rôzne matematické operácie. Na začiatku prevedieme operáciu XOR s časťou nášho kľúča a plaintextu. Poradie operácií kôl je nasledovné:</w:t>
      </w:r>
    </w:p>
    <w:p w14:paraId="077B2824" w14:textId="77777777" w:rsidR="00EB6939" w:rsidRPr="00CC68EF" w:rsidRDefault="00EB6939" w:rsidP="00B53643">
      <w:pPr>
        <w:rPr>
          <w:sz w:val="24"/>
          <w:szCs w:val="24"/>
        </w:rPr>
      </w:pPr>
    </w:p>
    <w:p w14:paraId="6A730A98" w14:textId="37A24556" w:rsidR="00EB6939" w:rsidRPr="00CC68EF" w:rsidRDefault="00EB6939" w:rsidP="00F13F0C">
      <w:pPr>
        <w:pStyle w:val="Odsekzoznamu"/>
        <w:numPr>
          <w:ilvl w:val="0"/>
          <w:numId w:val="4"/>
        </w:numPr>
        <w:rPr>
          <w:sz w:val="24"/>
          <w:szCs w:val="24"/>
        </w:rPr>
      </w:pPr>
      <w:r w:rsidRPr="00CC68EF">
        <w:rPr>
          <w:sz w:val="24"/>
          <w:szCs w:val="24"/>
        </w:rPr>
        <w:t>Substitute Bytes</w:t>
      </w:r>
      <w:r w:rsidR="00F13F0C" w:rsidRPr="00CC68EF">
        <w:rPr>
          <w:sz w:val="24"/>
          <w:szCs w:val="24"/>
        </w:rPr>
        <w:t xml:space="preserve"> – Nahradzovanie bajtov pomocou tabuľky nazývanej S-BOX</w:t>
      </w:r>
    </w:p>
    <w:p w14:paraId="6FEE2301" w14:textId="42083043" w:rsidR="00EB6939" w:rsidRPr="00CC68EF" w:rsidRDefault="00EB6939" w:rsidP="00F13F0C">
      <w:pPr>
        <w:pStyle w:val="Odsekzoznamu"/>
        <w:numPr>
          <w:ilvl w:val="0"/>
          <w:numId w:val="4"/>
        </w:numPr>
        <w:rPr>
          <w:sz w:val="24"/>
          <w:szCs w:val="24"/>
        </w:rPr>
      </w:pPr>
      <w:r w:rsidRPr="00CC68EF">
        <w:rPr>
          <w:sz w:val="24"/>
          <w:szCs w:val="24"/>
        </w:rPr>
        <w:t>Shift Rows</w:t>
      </w:r>
      <w:r w:rsidR="00F13F0C" w:rsidRPr="00CC68EF">
        <w:rPr>
          <w:sz w:val="24"/>
          <w:szCs w:val="24"/>
        </w:rPr>
        <w:t xml:space="preserve"> – Posúvanie bajtov v riadkoch</w:t>
      </w:r>
    </w:p>
    <w:p w14:paraId="12D12883" w14:textId="1A158C20" w:rsidR="00EB6939" w:rsidRPr="00CC68EF" w:rsidRDefault="00EB6939" w:rsidP="00F13F0C">
      <w:pPr>
        <w:pStyle w:val="Odsekzoznamu"/>
        <w:numPr>
          <w:ilvl w:val="0"/>
          <w:numId w:val="4"/>
        </w:numPr>
        <w:rPr>
          <w:sz w:val="24"/>
          <w:szCs w:val="24"/>
        </w:rPr>
      </w:pPr>
      <w:r w:rsidRPr="00CC68EF">
        <w:rPr>
          <w:sz w:val="24"/>
          <w:szCs w:val="24"/>
        </w:rPr>
        <w:t>Mix Columns</w:t>
      </w:r>
      <w:r w:rsidR="00F13F0C" w:rsidRPr="00CC68EF">
        <w:rPr>
          <w:sz w:val="24"/>
          <w:szCs w:val="24"/>
        </w:rPr>
        <w:t xml:space="preserve"> – </w:t>
      </w:r>
      <w:r w:rsidR="00D9097A" w:rsidRPr="00CC68EF">
        <w:rPr>
          <w:sz w:val="24"/>
          <w:szCs w:val="24"/>
        </w:rPr>
        <w:t>Bajty po stĺpcoch sú matematickou funkciou pozmenené</w:t>
      </w:r>
    </w:p>
    <w:p w14:paraId="04BD8799" w14:textId="30731240" w:rsidR="003C7533" w:rsidRPr="00CC68EF" w:rsidRDefault="00EB6939" w:rsidP="00F13F0C">
      <w:pPr>
        <w:pStyle w:val="Odsekzoznamu"/>
        <w:numPr>
          <w:ilvl w:val="0"/>
          <w:numId w:val="4"/>
        </w:numPr>
        <w:rPr>
          <w:sz w:val="24"/>
          <w:szCs w:val="24"/>
        </w:rPr>
      </w:pPr>
      <w:r w:rsidRPr="00CC68EF">
        <w:rPr>
          <w:sz w:val="24"/>
          <w:szCs w:val="24"/>
        </w:rPr>
        <w:t>Add Round Key</w:t>
      </w:r>
      <w:r w:rsidR="00F13F0C" w:rsidRPr="00CC68EF">
        <w:rPr>
          <w:sz w:val="24"/>
          <w:szCs w:val="24"/>
        </w:rPr>
        <w:t xml:space="preserve"> – Pridanie ďalšej časti expandovaného kľúča</w:t>
      </w:r>
    </w:p>
    <w:p w14:paraId="3D583435" w14:textId="77777777" w:rsidR="00EB6939" w:rsidRDefault="00EB6939" w:rsidP="00B53643"/>
    <w:p w14:paraId="3ADFD2A2" w14:textId="1CF7ADAA" w:rsidR="0008719F" w:rsidRDefault="00EB6939" w:rsidP="00373A54">
      <w:r>
        <w:t xml:space="preserve">Ak máme 128bitový </w:t>
      </w:r>
      <w:r w:rsidR="00F13F0C">
        <w:t xml:space="preserve">kľúč, prebehne 10 kôl. </w:t>
      </w:r>
      <w:r w:rsidR="003C7533">
        <w:t>V</w:t>
      </w:r>
      <w:r>
        <w:t> desiatom kole</w:t>
      </w:r>
      <w:r w:rsidR="003C7533">
        <w:t xml:space="preserve"> je vynechaný</w:t>
      </w:r>
      <w:r w:rsidR="00F13F0C">
        <w:t xml:space="preserve"> proces</w:t>
      </w:r>
      <w:r w:rsidR="003C7533">
        <w:t xml:space="preserve"> MixColumns</w:t>
      </w:r>
      <w:r w:rsidR="00F13F0C">
        <w:t>.</w:t>
      </w:r>
      <w:r w:rsidR="008A3147">
        <w:br/>
      </w:r>
      <w:r w:rsidR="008A3147">
        <w:br/>
      </w:r>
      <w:r w:rsidR="0008719F">
        <w:br/>
      </w:r>
    </w:p>
    <w:p w14:paraId="6FE607F4" w14:textId="77777777" w:rsidR="0008719F" w:rsidRDefault="0008719F" w:rsidP="00530081">
      <w:pPr>
        <w:rPr>
          <w:sz w:val="24"/>
          <w:szCs w:val="24"/>
        </w:rPr>
      </w:pPr>
    </w:p>
    <w:p w14:paraId="7D505215" w14:textId="63D7FBDC" w:rsidR="00072009" w:rsidRDefault="00530081" w:rsidP="00530081">
      <w:r>
        <w:br/>
      </w:r>
      <w:r w:rsidR="00072009">
        <w:br w:type="page"/>
      </w:r>
    </w:p>
    <w:p w14:paraId="373732A2" w14:textId="12C3D1B2" w:rsidR="00690319" w:rsidRDefault="00690319" w:rsidP="00202462">
      <w:pPr>
        <w:pStyle w:val="Nadpis1"/>
      </w:pPr>
      <w:bookmarkStart w:id="7" w:name="_Toc85991569"/>
      <w:r>
        <w:lastRenderedPageBreak/>
        <w:t>Stav riešenia</w:t>
      </w:r>
      <w:bookmarkEnd w:id="7"/>
    </w:p>
    <w:p w14:paraId="49E07AE8" w14:textId="77777777" w:rsidR="00690319" w:rsidRDefault="00690319">
      <w:pPr>
        <w:spacing w:after="160"/>
        <w:rPr>
          <w:rFonts w:eastAsiaTheme="majorEastAsia" w:cstheme="majorBidi"/>
          <w:sz w:val="44"/>
          <w:szCs w:val="32"/>
        </w:rPr>
      </w:pPr>
      <w:r>
        <w:br w:type="page"/>
      </w:r>
    </w:p>
    <w:p w14:paraId="7D46C6E3" w14:textId="42B17D0B" w:rsidR="00ED68EC" w:rsidRDefault="00690319" w:rsidP="00202462">
      <w:pPr>
        <w:pStyle w:val="Nadpis1"/>
      </w:pPr>
      <w:bookmarkStart w:id="8" w:name="_Toc85991570"/>
      <w:r>
        <w:lastRenderedPageBreak/>
        <w:t>Autori</w:t>
      </w:r>
      <w:bookmarkEnd w:id="8"/>
    </w:p>
    <w:p w14:paraId="658C4CEB" w14:textId="77777777" w:rsidR="0056227F" w:rsidRPr="0056227F" w:rsidRDefault="001A67D3" w:rsidP="0056227F">
      <w:pPr>
        <w:rPr>
          <w:sz w:val="24"/>
          <w:szCs w:val="24"/>
        </w:rPr>
      </w:pPr>
      <w:r>
        <w:rPr>
          <w:sz w:val="28"/>
          <w:szCs w:val="28"/>
        </w:rPr>
        <w:br/>
      </w:r>
      <w:r w:rsidR="0056227F" w:rsidRPr="0056227F">
        <w:rPr>
          <w:sz w:val="24"/>
          <w:szCs w:val="24"/>
        </w:rPr>
        <w:t>Na riešení problematiky sa podieľa skupina 4 ľudí, Michal, Oliver, Vojtěch a David. Michal mal za úlohu vypracovať teoretickú časť dokumentu, ktorá je zameraná na úvod k problematike a jej teoretickú časť, ktorú stručne zhrnul na stranách vyššie. Vojtěch mal za úlohu popísať ciele, ktoré chceme dosiahnuť pri riešení problematiky. David v sekcii stav riešenia popisuje aktuálny stav riešenie, ktorý sa bude počas nasledujúcich týždňov meniť, nakoľko sa projekt bude stále posúvať dopredu. Oliver v časti autori opisuje, ako sa každý člen skupiny podielal na tvorbe projektu „Password managera“, či už priamo pri riešení problematiky v jazyku Python alebo pri písaní štúdie. Riešenie problematiky v jazyku Python sme rozdelili nasledvne. Michal má za úlohu navrhnúť GUI a implementovať funkcie, Vojtěch a David spoločne riešia problematiku zabezpečania pomocou HASH funkcie a AES. Oiver ma za úlohu vyriešiť dvojfaktorové overenie a ukladanie údajov do SQL tabuliek.</w:t>
      </w:r>
    </w:p>
    <w:p w14:paraId="780B1453" w14:textId="526FB18E" w:rsidR="0063652C" w:rsidRPr="0056227F" w:rsidRDefault="0063652C" w:rsidP="0063652C">
      <w:pPr>
        <w:rPr>
          <w:sz w:val="24"/>
          <w:szCs w:val="24"/>
        </w:rPr>
      </w:pPr>
    </w:p>
    <w:p w14:paraId="40853A0D" w14:textId="12B1384C" w:rsidR="00713EEE" w:rsidRDefault="00713EEE">
      <w:pPr>
        <w:spacing w:after="160"/>
        <w:rPr>
          <w:sz w:val="44"/>
          <w:szCs w:val="44"/>
        </w:rPr>
      </w:pPr>
      <w:r>
        <w:rPr>
          <w:sz w:val="44"/>
          <w:szCs w:val="44"/>
        </w:rPr>
        <w:br w:type="page"/>
      </w:r>
    </w:p>
    <w:p w14:paraId="342B12BC" w14:textId="36149F53" w:rsidR="00690319" w:rsidRDefault="00713EEE" w:rsidP="00504AC9">
      <w:pPr>
        <w:pStyle w:val="Nadpis1"/>
      </w:pPr>
      <w:bookmarkStart w:id="9" w:name="_Toc85991571"/>
      <w:r>
        <w:lastRenderedPageBreak/>
        <w:t>Záver</w:t>
      </w:r>
      <w:bookmarkEnd w:id="9"/>
    </w:p>
    <w:p w14:paraId="5030FA7C" w14:textId="77777777" w:rsidR="00690319" w:rsidRDefault="00690319">
      <w:pPr>
        <w:spacing w:after="160"/>
        <w:rPr>
          <w:rFonts w:eastAsiaTheme="majorEastAsia" w:cstheme="majorBidi"/>
          <w:sz w:val="44"/>
          <w:szCs w:val="32"/>
        </w:rPr>
      </w:pPr>
      <w:r>
        <w:br w:type="page"/>
      </w:r>
    </w:p>
    <w:p w14:paraId="654C2AD8" w14:textId="61F61434" w:rsidR="00252BCD" w:rsidRDefault="00690319" w:rsidP="00504AC9">
      <w:pPr>
        <w:pStyle w:val="Nadpis1"/>
      </w:pPr>
      <w:bookmarkStart w:id="10" w:name="_Toc85991572"/>
      <w:r>
        <w:lastRenderedPageBreak/>
        <w:t>Prílohy</w:t>
      </w:r>
      <w:bookmarkEnd w:id="10"/>
    </w:p>
    <w:p w14:paraId="699DEA3E" w14:textId="32737737" w:rsidR="00252BCD" w:rsidRDefault="006F2278">
      <w:pPr>
        <w:spacing w:after="160"/>
        <w:rPr>
          <w:sz w:val="44"/>
          <w:szCs w:val="44"/>
        </w:rPr>
      </w:pPr>
      <w:r>
        <w:rPr>
          <w:sz w:val="28"/>
          <w:szCs w:val="28"/>
        </w:rPr>
        <w:br/>
      </w:r>
      <w:r w:rsidR="00252BCD">
        <w:rPr>
          <w:sz w:val="44"/>
          <w:szCs w:val="44"/>
        </w:rPr>
        <w:br w:type="page"/>
      </w:r>
    </w:p>
    <w:p w14:paraId="5A95EA9E" w14:textId="77777777" w:rsidR="00252BCD" w:rsidRDefault="00252BCD" w:rsidP="00713EEE">
      <w:pPr>
        <w:rPr>
          <w:sz w:val="28"/>
          <w:szCs w:val="28"/>
          <w:lang w:val="en-US"/>
        </w:rPr>
      </w:pPr>
      <w:r>
        <w:rPr>
          <w:sz w:val="44"/>
          <w:szCs w:val="44"/>
        </w:rPr>
        <w:lastRenderedPageBreak/>
        <w:t>Zdroje</w:t>
      </w:r>
      <w:r>
        <w:rPr>
          <w:sz w:val="44"/>
          <w:szCs w:val="44"/>
        </w:rPr>
        <w:br/>
      </w:r>
    </w:p>
    <w:p w14:paraId="09FAD801" w14:textId="1C83D9A7" w:rsidR="004E3A2E" w:rsidRDefault="004E3A2E" w:rsidP="004E3A2E">
      <w:pPr>
        <w:rPr>
          <w:rStyle w:val="markedcontent"/>
          <w:rFonts w:cstheme="minorHAnsi"/>
          <w:sz w:val="28"/>
          <w:szCs w:val="28"/>
        </w:rPr>
      </w:pPr>
      <w:r w:rsidRPr="00252BCD">
        <w:rPr>
          <w:sz w:val="28"/>
          <w:szCs w:val="28"/>
          <w:lang w:val="en-US"/>
        </w:rPr>
        <w:t>[</w:t>
      </w:r>
      <w:r w:rsidRPr="00252BCD">
        <w:rPr>
          <w:sz w:val="28"/>
          <w:szCs w:val="28"/>
        </w:rPr>
        <w:t>1</w:t>
      </w:r>
      <w:r w:rsidRPr="00252BCD">
        <w:rPr>
          <w:sz w:val="28"/>
          <w:szCs w:val="28"/>
          <w:lang w:val="en-US"/>
        </w:rPr>
        <w:t>]</w:t>
      </w:r>
      <w:r>
        <w:rPr>
          <w:sz w:val="28"/>
          <w:szCs w:val="28"/>
          <w:lang w:val="en-US"/>
        </w:rPr>
        <w:t xml:space="preserve"> </w:t>
      </w:r>
      <w:r w:rsidR="008A3147">
        <w:rPr>
          <w:rFonts w:cstheme="minorHAnsi"/>
          <w:sz w:val="28"/>
          <w:szCs w:val="28"/>
        </w:rPr>
        <w:t>NIST Softens Guidance on SMS Authentication</w:t>
      </w:r>
      <w:r w:rsidRPr="00874E60">
        <w:rPr>
          <w:rFonts w:cstheme="minorHAnsi"/>
          <w:sz w:val="28"/>
          <w:szCs w:val="28"/>
          <w:lang w:val="en-US"/>
        </w:rPr>
        <w:t xml:space="preserve"> </w:t>
      </w:r>
      <w:r>
        <w:rPr>
          <w:sz w:val="28"/>
          <w:szCs w:val="28"/>
          <w:lang w:val="en-US"/>
        </w:rPr>
        <w:t xml:space="preserve">[online] 2021 [cit. 23-10-2021] </w:t>
      </w:r>
      <w:r w:rsidR="008A3147" w:rsidRPr="008A3147">
        <w:rPr>
          <w:rStyle w:val="markedcontent"/>
          <w:rFonts w:cstheme="minorHAnsi"/>
          <w:sz w:val="28"/>
          <w:szCs w:val="28"/>
        </w:rPr>
        <w:t>https://www.onespan.com/blog/nist-softens-guidance-sms-authentication</w:t>
      </w:r>
    </w:p>
    <w:p w14:paraId="2F21C8CC" w14:textId="3FD7B362" w:rsidR="006973D4" w:rsidRDefault="006973D4" w:rsidP="004E3A2E">
      <w:pPr>
        <w:rPr>
          <w:rStyle w:val="markedcontent"/>
          <w:rFonts w:cstheme="minorHAnsi"/>
          <w:sz w:val="28"/>
          <w:szCs w:val="28"/>
        </w:rPr>
      </w:pPr>
    </w:p>
    <w:p w14:paraId="51098F17" w14:textId="03F89C69" w:rsidR="006973D4" w:rsidRDefault="006973D4" w:rsidP="004E3A2E">
      <w:pPr>
        <w:rPr>
          <w:rStyle w:val="markedcontent"/>
          <w:rFonts w:cstheme="minorHAnsi"/>
          <w:sz w:val="28"/>
          <w:szCs w:val="28"/>
        </w:rPr>
      </w:pPr>
      <w:r w:rsidRPr="00252BCD">
        <w:rPr>
          <w:sz w:val="28"/>
          <w:szCs w:val="28"/>
          <w:lang w:val="en-US"/>
        </w:rPr>
        <w:t>[</w:t>
      </w:r>
      <w:r w:rsidR="008A3147">
        <w:rPr>
          <w:sz w:val="28"/>
          <w:szCs w:val="28"/>
        </w:rPr>
        <w:t>2</w:t>
      </w:r>
      <w:r w:rsidRPr="00252BCD">
        <w:rPr>
          <w:sz w:val="28"/>
          <w:szCs w:val="28"/>
          <w:lang w:val="en-US"/>
        </w:rPr>
        <w:t>]</w:t>
      </w:r>
      <w:r>
        <w:rPr>
          <w:sz w:val="28"/>
          <w:szCs w:val="28"/>
          <w:lang w:val="en-US"/>
        </w:rPr>
        <w:t xml:space="preserve"> </w:t>
      </w:r>
      <w:r>
        <w:rPr>
          <w:rFonts w:cstheme="minorHAnsi"/>
          <w:sz w:val="28"/>
          <w:szCs w:val="28"/>
        </w:rPr>
        <w:t>Cryptographic hash function</w:t>
      </w:r>
      <w:r w:rsidRPr="00874E60">
        <w:rPr>
          <w:rFonts w:cstheme="minorHAnsi"/>
          <w:sz w:val="28"/>
          <w:szCs w:val="28"/>
          <w:lang w:val="en-US"/>
        </w:rPr>
        <w:t xml:space="preserve"> </w:t>
      </w:r>
      <w:r>
        <w:rPr>
          <w:sz w:val="28"/>
          <w:szCs w:val="28"/>
          <w:lang w:val="en-US"/>
        </w:rPr>
        <w:t>[online] 2021 [cit. 23-10-2021]</w:t>
      </w:r>
    </w:p>
    <w:p w14:paraId="3E55F091" w14:textId="4E6B6295" w:rsidR="006973D4" w:rsidRDefault="0019473D" w:rsidP="004E3A2E">
      <w:pPr>
        <w:rPr>
          <w:sz w:val="28"/>
          <w:szCs w:val="28"/>
          <w:lang w:val="en-US"/>
        </w:rPr>
      </w:pPr>
      <w:hyperlink r:id="rId9" w:history="1">
        <w:r w:rsidR="00373A54" w:rsidRPr="007917E0">
          <w:rPr>
            <w:rStyle w:val="Hypertextovprepojenie"/>
            <w:sz w:val="28"/>
            <w:szCs w:val="28"/>
            <w:lang w:val="en-US"/>
          </w:rPr>
          <w:t>https://en.wikipedia.org/wiki/Cryptographic_hash_function</w:t>
        </w:r>
      </w:hyperlink>
    </w:p>
    <w:p w14:paraId="52A3517F" w14:textId="08B1DCBA" w:rsidR="00373A54" w:rsidRDefault="00373A54" w:rsidP="004E3A2E">
      <w:pPr>
        <w:rPr>
          <w:sz w:val="28"/>
          <w:szCs w:val="28"/>
          <w:lang w:val="en-US"/>
        </w:rPr>
      </w:pPr>
    </w:p>
    <w:p w14:paraId="68DAAB9C" w14:textId="2E038E6F" w:rsidR="00373A54" w:rsidRDefault="00373A54" w:rsidP="004E3A2E">
      <w:pPr>
        <w:rPr>
          <w:sz w:val="28"/>
          <w:szCs w:val="28"/>
          <w:lang w:val="en-US"/>
        </w:rPr>
      </w:pPr>
      <w:r>
        <w:rPr>
          <w:sz w:val="28"/>
          <w:szCs w:val="28"/>
          <w:lang w:val="en-US"/>
        </w:rPr>
        <w:t>[3] Advanced Encryption Standard [</w:t>
      </w:r>
      <w:r>
        <w:rPr>
          <w:sz w:val="28"/>
          <w:szCs w:val="28"/>
        </w:rPr>
        <w:t>online</w:t>
      </w:r>
      <w:r>
        <w:rPr>
          <w:sz w:val="28"/>
          <w:szCs w:val="28"/>
          <w:lang w:val="en-US"/>
        </w:rPr>
        <w:t xml:space="preserve">] 2021 [cit. </w:t>
      </w:r>
      <w:r>
        <w:rPr>
          <w:sz w:val="28"/>
          <w:szCs w:val="28"/>
        </w:rPr>
        <w:t>24-10-2021</w:t>
      </w:r>
      <w:r>
        <w:rPr>
          <w:sz w:val="28"/>
          <w:szCs w:val="28"/>
          <w:lang w:val="en-US"/>
        </w:rPr>
        <w:t>]</w:t>
      </w:r>
    </w:p>
    <w:p w14:paraId="1ACFCDFA" w14:textId="65685844" w:rsidR="00373A54" w:rsidRDefault="00373A54" w:rsidP="004E3A2E">
      <w:pPr>
        <w:rPr>
          <w:sz w:val="28"/>
          <w:szCs w:val="28"/>
          <w:lang w:val="en-US"/>
        </w:rPr>
      </w:pPr>
      <w:r w:rsidRPr="00373A54">
        <w:rPr>
          <w:sz w:val="28"/>
          <w:szCs w:val="28"/>
          <w:lang w:val="en-US"/>
        </w:rPr>
        <w:t>https://www.tutorialspoint.com/cryptography/advanced_encryption_standard.htm</w:t>
      </w:r>
    </w:p>
    <w:p w14:paraId="0FE52DDC" w14:textId="454CE82A" w:rsidR="00252BCD" w:rsidRPr="00295167" w:rsidRDefault="00252BCD" w:rsidP="00713EEE">
      <w:pPr>
        <w:rPr>
          <w:sz w:val="28"/>
          <w:szCs w:val="28"/>
        </w:rPr>
      </w:pPr>
    </w:p>
    <w:sectPr w:rsidR="00252BCD" w:rsidRPr="00295167" w:rsidSect="0063652C">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883B6" w14:textId="77777777" w:rsidR="0019473D" w:rsidRDefault="0019473D" w:rsidP="0063652C">
      <w:pPr>
        <w:spacing w:line="240" w:lineRule="auto"/>
      </w:pPr>
      <w:r>
        <w:separator/>
      </w:r>
    </w:p>
  </w:endnote>
  <w:endnote w:type="continuationSeparator" w:id="0">
    <w:p w14:paraId="58F9D97C" w14:textId="77777777" w:rsidR="0019473D" w:rsidRDefault="0019473D" w:rsidP="006365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866824"/>
      <w:docPartObj>
        <w:docPartGallery w:val="Page Numbers (Bottom of Page)"/>
        <w:docPartUnique/>
      </w:docPartObj>
    </w:sdtPr>
    <w:sdtEndPr/>
    <w:sdtContent>
      <w:p w14:paraId="428AAA5F" w14:textId="6BAE1C5A" w:rsidR="0063652C" w:rsidRDefault="0063652C">
        <w:pPr>
          <w:pStyle w:val="Pta"/>
          <w:jc w:val="center"/>
        </w:pPr>
        <w:r>
          <w:fldChar w:fldCharType="begin"/>
        </w:r>
        <w:r>
          <w:instrText>PAGE   \* MERGEFORMAT</w:instrText>
        </w:r>
        <w:r>
          <w:fldChar w:fldCharType="separate"/>
        </w:r>
        <w:r>
          <w:t>2</w:t>
        </w:r>
        <w:r>
          <w:fldChar w:fldCharType="end"/>
        </w:r>
      </w:p>
    </w:sdtContent>
  </w:sdt>
  <w:p w14:paraId="15CD2CD2" w14:textId="77777777" w:rsidR="0063652C" w:rsidRDefault="0063652C">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C4B9E" w14:textId="77777777" w:rsidR="0019473D" w:rsidRDefault="0019473D" w:rsidP="0063652C">
      <w:pPr>
        <w:spacing w:line="240" w:lineRule="auto"/>
      </w:pPr>
      <w:r>
        <w:separator/>
      </w:r>
    </w:p>
  </w:footnote>
  <w:footnote w:type="continuationSeparator" w:id="0">
    <w:p w14:paraId="36656A8F" w14:textId="77777777" w:rsidR="0019473D" w:rsidRDefault="0019473D" w:rsidP="006365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17A7"/>
    <w:multiLevelType w:val="hybridMultilevel"/>
    <w:tmpl w:val="22187E2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FFE431F"/>
    <w:multiLevelType w:val="hybridMultilevel"/>
    <w:tmpl w:val="E6B4426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8E82D87"/>
    <w:multiLevelType w:val="hybridMultilevel"/>
    <w:tmpl w:val="AC5611F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6F66ED1"/>
    <w:multiLevelType w:val="hybridMultilevel"/>
    <w:tmpl w:val="134A511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90205B6"/>
    <w:multiLevelType w:val="hybridMultilevel"/>
    <w:tmpl w:val="BB04332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EC"/>
    <w:rsid w:val="00017299"/>
    <w:rsid w:val="00021BCC"/>
    <w:rsid w:val="00034463"/>
    <w:rsid w:val="00072009"/>
    <w:rsid w:val="0008719F"/>
    <w:rsid w:val="000E40EC"/>
    <w:rsid w:val="0019473D"/>
    <w:rsid w:val="001A67D3"/>
    <w:rsid w:val="001E7182"/>
    <w:rsid w:val="00202462"/>
    <w:rsid w:val="00220B5A"/>
    <w:rsid w:val="00252BCD"/>
    <w:rsid w:val="0026507B"/>
    <w:rsid w:val="00295167"/>
    <w:rsid w:val="002A6D7E"/>
    <w:rsid w:val="003238DE"/>
    <w:rsid w:val="00340DF5"/>
    <w:rsid w:val="00373A54"/>
    <w:rsid w:val="00374674"/>
    <w:rsid w:val="003C7533"/>
    <w:rsid w:val="003D3143"/>
    <w:rsid w:val="004038C3"/>
    <w:rsid w:val="00405C34"/>
    <w:rsid w:val="00411A65"/>
    <w:rsid w:val="00432B21"/>
    <w:rsid w:val="00462B04"/>
    <w:rsid w:val="004741FD"/>
    <w:rsid w:val="004E3A2E"/>
    <w:rsid w:val="00504AC9"/>
    <w:rsid w:val="00530081"/>
    <w:rsid w:val="0056227F"/>
    <w:rsid w:val="00634788"/>
    <w:rsid w:val="0063652C"/>
    <w:rsid w:val="00650349"/>
    <w:rsid w:val="00671811"/>
    <w:rsid w:val="00685E44"/>
    <w:rsid w:val="00690319"/>
    <w:rsid w:val="006973D4"/>
    <w:rsid w:val="006F00FB"/>
    <w:rsid w:val="006F2278"/>
    <w:rsid w:val="00713EEE"/>
    <w:rsid w:val="00753BDF"/>
    <w:rsid w:val="00874E60"/>
    <w:rsid w:val="008A3147"/>
    <w:rsid w:val="008A5ED4"/>
    <w:rsid w:val="008B5B83"/>
    <w:rsid w:val="0093521A"/>
    <w:rsid w:val="00993269"/>
    <w:rsid w:val="00A4493C"/>
    <w:rsid w:val="00A71FEA"/>
    <w:rsid w:val="00AC15FB"/>
    <w:rsid w:val="00B53643"/>
    <w:rsid w:val="00B87F74"/>
    <w:rsid w:val="00CB56A9"/>
    <w:rsid w:val="00CC68EF"/>
    <w:rsid w:val="00D34089"/>
    <w:rsid w:val="00D45ECB"/>
    <w:rsid w:val="00D50A3A"/>
    <w:rsid w:val="00D70B7E"/>
    <w:rsid w:val="00D80FEB"/>
    <w:rsid w:val="00D9097A"/>
    <w:rsid w:val="00E66A99"/>
    <w:rsid w:val="00EB6939"/>
    <w:rsid w:val="00ED68EC"/>
    <w:rsid w:val="00F05DFA"/>
    <w:rsid w:val="00F13F0C"/>
    <w:rsid w:val="00FD1D5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5E73"/>
  <w15:chartTrackingRefBased/>
  <w15:docId w15:val="{2E68AB41-3411-4545-ACE8-8AF4994C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D68EC"/>
    <w:pPr>
      <w:spacing w:after="0"/>
    </w:pPr>
  </w:style>
  <w:style w:type="paragraph" w:styleId="Nadpis1">
    <w:name w:val="heading 1"/>
    <w:basedOn w:val="Normlny"/>
    <w:next w:val="Normlny"/>
    <w:link w:val="Nadpis1Char"/>
    <w:uiPriority w:val="9"/>
    <w:qFormat/>
    <w:rsid w:val="0008719F"/>
    <w:pPr>
      <w:keepNext/>
      <w:keepLines/>
      <w:spacing w:before="240"/>
      <w:outlineLvl w:val="0"/>
    </w:pPr>
    <w:rPr>
      <w:rFonts w:asciiTheme="majorHAnsi" w:eastAsiaTheme="majorEastAsia" w:hAnsiTheme="majorHAnsi" w:cstheme="majorBidi"/>
      <w:sz w:val="48"/>
      <w:szCs w:val="32"/>
    </w:rPr>
  </w:style>
  <w:style w:type="paragraph" w:styleId="Nadpis2">
    <w:name w:val="heading 2"/>
    <w:basedOn w:val="Normlny"/>
    <w:next w:val="Normlny"/>
    <w:link w:val="Nadpis2Char"/>
    <w:uiPriority w:val="9"/>
    <w:unhideWhenUsed/>
    <w:qFormat/>
    <w:rsid w:val="0008719F"/>
    <w:pPr>
      <w:keepNext/>
      <w:keepLines/>
      <w:spacing w:before="40"/>
      <w:outlineLvl w:val="1"/>
    </w:pPr>
    <w:rPr>
      <w:rFonts w:ascii="Calibri Light" w:eastAsiaTheme="majorEastAsia" w:hAnsi="Calibri Light" w:cstheme="majorBidi"/>
      <w:color w:val="000000" w:themeColor="text1"/>
      <w:sz w:val="40"/>
      <w:szCs w:val="26"/>
    </w:rPr>
  </w:style>
  <w:style w:type="paragraph" w:styleId="Nadpis3">
    <w:name w:val="heading 3"/>
    <w:basedOn w:val="Normlny"/>
    <w:next w:val="Normlny"/>
    <w:link w:val="Nadpis3Char"/>
    <w:uiPriority w:val="9"/>
    <w:semiHidden/>
    <w:unhideWhenUsed/>
    <w:qFormat/>
    <w:rsid w:val="00874E6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340DF5"/>
    <w:pPr>
      <w:spacing w:before="120" w:after="120" w:line="240" w:lineRule="auto"/>
    </w:pPr>
  </w:style>
  <w:style w:type="paragraph" w:styleId="Nzov">
    <w:name w:val="Title"/>
    <w:basedOn w:val="Normlny"/>
    <w:next w:val="Normlny"/>
    <w:link w:val="NzovChar"/>
    <w:uiPriority w:val="10"/>
    <w:qFormat/>
    <w:rsid w:val="00340DF5"/>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340DF5"/>
    <w:rPr>
      <w:rFonts w:asciiTheme="majorHAnsi" w:eastAsiaTheme="majorEastAsia" w:hAnsiTheme="majorHAnsi" w:cstheme="majorBidi"/>
      <w:spacing w:val="-10"/>
      <w:kern w:val="28"/>
      <w:sz w:val="56"/>
      <w:szCs w:val="56"/>
    </w:rPr>
  </w:style>
  <w:style w:type="character" w:customStyle="1" w:styleId="Nadpis1Char">
    <w:name w:val="Nadpis 1 Char"/>
    <w:basedOn w:val="Predvolenpsmoodseku"/>
    <w:link w:val="Nadpis1"/>
    <w:uiPriority w:val="9"/>
    <w:rsid w:val="0008719F"/>
    <w:rPr>
      <w:rFonts w:asciiTheme="majorHAnsi" w:eastAsiaTheme="majorEastAsia" w:hAnsiTheme="majorHAnsi" w:cstheme="majorBidi"/>
      <w:sz w:val="48"/>
      <w:szCs w:val="32"/>
    </w:rPr>
  </w:style>
  <w:style w:type="paragraph" w:styleId="Hlavikaobsahu">
    <w:name w:val="TOC Heading"/>
    <w:basedOn w:val="Nadpis1"/>
    <w:next w:val="Normlny"/>
    <w:uiPriority w:val="39"/>
    <w:unhideWhenUsed/>
    <w:qFormat/>
    <w:rsid w:val="003D3143"/>
    <w:pPr>
      <w:outlineLvl w:val="9"/>
    </w:pPr>
    <w:rPr>
      <w:lang w:eastAsia="sk-SK"/>
    </w:rPr>
  </w:style>
  <w:style w:type="paragraph" w:styleId="Odsekzoznamu">
    <w:name w:val="List Paragraph"/>
    <w:basedOn w:val="Normlny"/>
    <w:uiPriority w:val="34"/>
    <w:qFormat/>
    <w:rsid w:val="00713EEE"/>
    <w:pPr>
      <w:ind w:left="720"/>
      <w:contextualSpacing/>
    </w:pPr>
  </w:style>
  <w:style w:type="character" w:customStyle="1" w:styleId="markedcontent">
    <w:name w:val="markedcontent"/>
    <w:basedOn w:val="Predvolenpsmoodseku"/>
    <w:rsid w:val="00252BCD"/>
  </w:style>
  <w:style w:type="character" w:customStyle="1" w:styleId="Nadpis3Char">
    <w:name w:val="Nadpis 3 Char"/>
    <w:basedOn w:val="Predvolenpsmoodseku"/>
    <w:link w:val="Nadpis3"/>
    <w:uiPriority w:val="9"/>
    <w:semiHidden/>
    <w:rsid w:val="00874E60"/>
    <w:rPr>
      <w:rFonts w:asciiTheme="majorHAnsi" w:eastAsiaTheme="majorEastAsia" w:hAnsiTheme="majorHAnsi" w:cstheme="majorBidi"/>
      <w:color w:val="1F3763" w:themeColor="accent1" w:themeShade="7F"/>
      <w:sz w:val="24"/>
      <w:szCs w:val="24"/>
    </w:rPr>
  </w:style>
  <w:style w:type="character" w:customStyle="1" w:styleId="Nadpis2Char">
    <w:name w:val="Nadpis 2 Char"/>
    <w:basedOn w:val="Predvolenpsmoodseku"/>
    <w:link w:val="Nadpis2"/>
    <w:uiPriority w:val="9"/>
    <w:rsid w:val="0008719F"/>
    <w:rPr>
      <w:rFonts w:ascii="Calibri Light" w:eastAsiaTheme="majorEastAsia" w:hAnsi="Calibri Light" w:cstheme="majorBidi"/>
      <w:color w:val="000000" w:themeColor="text1"/>
      <w:sz w:val="40"/>
      <w:szCs w:val="26"/>
    </w:rPr>
  </w:style>
  <w:style w:type="paragraph" w:styleId="Obsah1">
    <w:name w:val="toc 1"/>
    <w:basedOn w:val="Normlny"/>
    <w:next w:val="Normlny"/>
    <w:autoRedefine/>
    <w:uiPriority w:val="39"/>
    <w:unhideWhenUsed/>
    <w:rsid w:val="00202462"/>
    <w:pPr>
      <w:spacing w:after="100"/>
    </w:pPr>
  </w:style>
  <w:style w:type="character" w:styleId="Hypertextovprepojenie">
    <w:name w:val="Hyperlink"/>
    <w:basedOn w:val="Predvolenpsmoodseku"/>
    <w:uiPriority w:val="99"/>
    <w:unhideWhenUsed/>
    <w:rsid w:val="00202462"/>
    <w:rPr>
      <w:color w:val="0563C1" w:themeColor="hyperlink"/>
      <w:u w:val="single"/>
    </w:rPr>
  </w:style>
  <w:style w:type="paragraph" w:styleId="Hlavika">
    <w:name w:val="header"/>
    <w:basedOn w:val="Normlny"/>
    <w:link w:val="HlavikaChar"/>
    <w:uiPriority w:val="99"/>
    <w:unhideWhenUsed/>
    <w:rsid w:val="0063652C"/>
    <w:pPr>
      <w:tabs>
        <w:tab w:val="center" w:pos="4536"/>
        <w:tab w:val="right" w:pos="9072"/>
      </w:tabs>
      <w:spacing w:line="240" w:lineRule="auto"/>
    </w:pPr>
  </w:style>
  <w:style w:type="character" w:customStyle="1" w:styleId="HlavikaChar">
    <w:name w:val="Hlavička Char"/>
    <w:basedOn w:val="Predvolenpsmoodseku"/>
    <w:link w:val="Hlavika"/>
    <w:uiPriority w:val="99"/>
    <w:rsid w:val="0063652C"/>
  </w:style>
  <w:style w:type="paragraph" w:styleId="Pta">
    <w:name w:val="footer"/>
    <w:basedOn w:val="Normlny"/>
    <w:link w:val="PtaChar"/>
    <w:uiPriority w:val="99"/>
    <w:unhideWhenUsed/>
    <w:rsid w:val="0063652C"/>
    <w:pPr>
      <w:tabs>
        <w:tab w:val="center" w:pos="4536"/>
        <w:tab w:val="right" w:pos="9072"/>
      </w:tabs>
      <w:spacing w:line="240" w:lineRule="auto"/>
    </w:pPr>
  </w:style>
  <w:style w:type="character" w:customStyle="1" w:styleId="PtaChar">
    <w:name w:val="Päta Char"/>
    <w:basedOn w:val="Predvolenpsmoodseku"/>
    <w:link w:val="Pta"/>
    <w:uiPriority w:val="99"/>
    <w:rsid w:val="0063652C"/>
  </w:style>
  <w:style w:type="character" w:customStyle="1" w:styleId="b-profileid">
    <w:name w:val="b-profile__id"/>
    <w:basedOn w:val="Predvolenpsmoodseku"/>
    <w:rsid w:val="00690319"/>
  </w:style>
  <w:style w:type="character" w:styleId="Nevyrieenzmienka">
    <w:name w:val="Unresolved Mention"/>
    <w:basedOn w:val="Predvolenpsmoodseku"/>
    <w:uiPriority w:val="99"/>
    <w:semiHidden/>
    <w:unhideWhenUsed/>
    <w:rsid w:val="006973D4"/>
    <w:rPr>
      <w:color w:val="605E5C"/>
      <w:shd w:val="clear" w:color="auto" w:fill="E1DFDD"/>
    </w:rPr>
  </w:style>
  <w:style w:type="paragraph" w:styleId="Obsah2">
    <w:name w:val="toc 2"/>
    <w:basedOn w:val="Normlny"/>
    <w:next w:val="Normlny"/>
    <w:autoRedefine/>
    <w:uiPriority w:val="39"/>
    <w:unhideWhenUsed/>
    <w:rsid w:val="006F00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56596">
      <w:bodyDiv w:val="1"/>
      <w:marLeft w:val="0"/>
      <w:marRight w:val="0"/>
      <w:marTop w:val="0"/>
      <w:marBottom w:val="0"/>
      <w:divBdr>
        <w:top w:val="none" w:sz="0" w:space="0" w:color="auto"/>
        <w:left w:val="none" w:sz="0" w:space="0" w:color="auto"/>
        <w:bottom w:val="none" w:sz="0" w:space="0" w:color="auto"/>
        <w:right w:val="none" w:sz="0" w:space="0" w:color="auto"/>
      </w:divBdr>
    </w:div>
    <w:div w:id="514617849">
      <w:bodyDiv w:val="1"/>
      <w:marLeft w:val="0"/>
      <w:marRight w:val="0"/>
      <w:marTop w:val="0"/>
      <w:marBottom w:val="0"/>
      <w:divBdr>
        <w:top w:val="none" w:sz="0" w:space="0" w:color="auto"/>
        <w:left w:val="none" w:sz="0" w:space="0" w:color="auto"/>
        <w:bottom w:val="none" w:sz="0" w:space="0" w:color="auto"/>
        <w:right w:val="none" w:sz="0" w:space="0" w:color="auto"/>
      </w:divBdr>
      <w:divsChild>
        <w:div w:id="1409695222">
          <w:marLeft w:val="0"/>
          <w:marRight w:val="0"/>
          <w:marTop w:val="0"/>
          <w:marBottom w:val="0"/>
          <w:divBdr>
            <w:top w:val="none" w:sz="0" w:space="0" w:color="auto"/>
            <w:left w:val="none" w:sz="0" w:space="0" w:color="auto"/>
            <w:bottom w:val="none" w:sz="0" w:space="0" w:color="auto"/>
            <w:right w:val="none" w:sz="0" w:space="0" w:color="auto"/>
          </w:divBdr>
          <w:divsChild>
            <w:div w:id="627276674">
              <w:marLeft w:val="0"/>
              <w:marRight w:val="0"/>
              <w:marTop w:val="0"/>
              <w:marBottom w:val="0"/>
              <w:divBdr>
                <w:top w:val="none" w:sz="0" w:space="0" w:color="auto"/>
                <w:left w:val="none" w:sz="0" w:space="0" w:color="auto"/>
                <w:bottom w:val="none" w:sz="0" w:space="0" w:color="auto"/>
                <w:right w:val="none" w:sz="0" w:space="0" w:color="auto"/>
              </w:divBdr>
              <w:divsChild>
                <w:div w:id="609507055">
                  <w:marLeft w:val="0"/>
                  <w:marRight w:val="0"/>
                  <w:marTop w:val="0"/>
                  <w:marBottom w:val="0"/>
                  <w:divBdr>
                    <w:top w:val="none" w:sz="0" w:space="0" w:color="auto"/>
                    <w:left w:val="none" w:sz="0" w:space="0" w:color="auto"/>
                    <w:bottom w:val="none" w:sz="0" w:space="0" w:color="auto"/>
                    <w:right w:val="none" w:sz="0" w:space="0" w:color="auto"/>
                  </w:divBdr>
                  <w:divsChild>
                    <w:div w:id="1449154760">
                      <w:marLeft w:val="0"/>
                      <w:marRight w:val="0"/>
                      <w:marTop w:val="0"/>
                      <w:marBottom w:val="0"/>
                      <w:divBdr>
                        <w:top w:val="none" w:sz="0" w:space="0" w:color="auto"/>
                        <w:left w:val="none" w:sz="0" w:space="0" w:color="auto"/>
                        <w:bottom w:val="none" w:sz="0" w:space="0" w:color="auto"/>
                        <w:right w:val="none" w:sz="0" w:space="0" w:color="auto"/>
                      </w:divBdr>
                      <w:divsChild>
                        <w:div w:id="18816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892188">
      <w:bodyDiv w:val="1"/>
      <w:marLeft w:val="0"/>
      <w:marRight w:val="0"/>
      <w:marTop w:val="0"/>
      <w:marBottom w:val="0"/>
      <w:divBdr>
        <w:top w:val="none" w:sz="0" w:space="0" w:color="auto"/>
        <w:left w:val="none" w:sz="0" w:space="0" w:color="auto"/>
        <w:bottom w:val="none" w:sz="0" w:space="0" w:color="auto"/>
        <w:right w:val="none" w:sz="0" w:space="0" w:color="auto"/>
      </w:divBdr>
    </w:div>
    <w:div w:id="181590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Cryptographic_hash_functio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F6696-D4DF-41F9-9FEA-4BB907B8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11</Pages>
  <Words>1057</Words>
  <Characters>6027</Characters>
  <Application>Microsoft Office Word</Application>
  <DocSecurity>0</DocSecurity>
  <Lines>50</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Žernovič Michal (230923)</dc:creator>
  <cp:keywords/>
  <dc:description/>
  <cp:lastModifiedBy>Bielik Oliver (231229)</cp:lastModifiedBy>
  <cp:revision>14</cp:revision>
  <cp:lastPrinted>2021-09-30T19:00:00Z</cp:lastPrinted>
  <dcterms:created xsi:type="dcterms:W3CDTF">2021-10-23T14:40:00Z</dcterms:created>
  <dcterms:modified xsi:type="dcterms:W3CDTF">2021-10-24T18:53:00Z</dcterms:modified>
</cp:coreProperties>
</file>