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16EE3" w14:textId="77777777" w:rsidR="000253D7" w:rsidRPr="00DC7D9E" w:rsidRDefault="000253D7" w:rsidP="000253D7">
      <w:pPr>
        <w:ind w:firstLine="510"/>
        <w:jc w:val="center"/>
        <w:rPr>
          <w:rFonts w:cs="Times New Roman"/>
          <w:szCs w:val="28"/>
        </w:rPr>
      </w:pPr>
      <w:r w:rsidRPr="00DC7D9E">
        <w:rPr>
          <w:rFonts w:cs="Times New Roman"/>
          <w:szCs w:val="28"/>
        </w:rPr>
        <w:t>Учреждение образования</w:t>
      </w:r>
    </w:p>
    <w:p w14:paraId="04A7B969" w14:textId="77777777" w:rsidR="000253D7" w:rsidRPr="00DC7D9E" w:rsidRDefault="000253D7" w:rsidP="000253D7">
      <w:pPr>
        <w:ind w:firstLine="510"/>
        <w:jc w:val="center"/>
        <w:rPr>
          <w:rFonts w:cs="Times New Roman"/>
          <w:szCs w:val="28"/>
        </w:rPr>
      </w:pPr>
      <w:r w:rsidRPr="00DC7D9E">
        <w:rPr>
          <w:rFonts w:cs="Times New Roman"/>
          <w:szCs w:val="28"/>
        </w:rPr>
        <w:t>«Белорусский государственный технологический университет»</w:t>
      </w:r>
    </w:p>
    <w:p w14:paraId="31809470" w14:textId="77777777" w:rsidR="000253D7" w:rsidRPr="00DC7D9E" w:rsidRDefault="000253D7" w:rsidP="000253D7">
      <w:pPr>
        <w:ind w:firstLine="510"/>
        <w:jc w:val="center"/>
        <w:rPr>
          <w:rFonts w:cs="Times New Roman"/>
          <w:bCs/>
          <w:szCs w:val="28"/>
        </w:rPr>
      </w:pPr>
      <w:r w:rsidRPr="00DC7D9E">
        <w:rPr>
          <w:rFonts w:cs="Times New Roman"/>
          <w:bCs/>
          <w:szCs w:val="28"/>
        </w:rPr>
        <w:t>Кафедра программной инженерии</w:t>
      </w:r>
    </w:p>
    <w:p w14:paraId="2CCB555F" w14:textId="77777777" w:rsidR="000253D7" w:rsidRPr="0064045C" w:rsidRDefault="000253D7" w:rsidP="000253D7">
      <w:pPr>
        <w:pStyle w:val="Default"/>
        <w:spacing w:before="31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</w:t>
      </w:r>
      <w:r w:rsidRPr="0064045C">
        <w:rPr>
          <w:bCs/>
          <w:sz w:val="28"/>
          <w:szCs w:val="28"/>
        </w:rPr>
        <w:t>4</w:t>
      </w:r>
    </w:p>
    <w:p w14:paraId="0F96D855" w14:textId="77777777" w:rsidR="000253D7" w:rsidRPr="00DC7D9E" w:rsidRDefault="000253D7" w:rsidP="000253D7">
      <w:pPr>
        <w:pStyle w:val="Default"/>
        <w:jc w:val="center"/>
        <w:rPr>
          <w:bCs/>
          <w:sz w:val="28"/>
          <w:szCs w:val="28"/>
        </w:rPr>
      </w:pPr>
      <w:r w:rsidRPr="00502092">
        <w:rPr>
          <w:bCs/>
          <w:sz w:val="28"/>
          <w:szCs w:val="28"/>
        </w:rPr>
        <w:t>«</w:t>
      </w:r>
      <w:r>
        <w:rPr>
          <w:bCs/>
          <w:sz w:val="28"/>
          <w:szCs w:val="28"/>
        </w:rPr>
        <w:t>о</w:t>
      </w:r>
      <w:r w:rsidRPr="0064045C">
        <w:rPr>
          <w:sz w:val="28"/>
          <w:szCs w:val="28"/>
        </w:rPr>
        <w:t xml:space="preserve">бъектно-ориентированное моделирование в </w:t>
      </w:r>
      <w:r w:rsidRPr="0064045C">
        <w:rPr>
          <w:sz w:val="28"/>
          <w:szCs w:val="28"/>
          <w:lang w:val="en-US"/>
        </w:rPr>
        <w:t>UML</w:t>
      </w:r>
      <w:r w:rsidRPr="0064045C">
        <w:rPr>
          <w:sz w:val="28"/>
          <w:szCs w:val="28"/>
        </w:rPr>
        <w:t>. Физические диаграммы.</w:t>
      </w:r>
      <w:r w:rsidRPr="00502092">
        <w:rPr>
          <w:bCs/>
          <w:sz w:val="28"/>
          <w:szCs w:val="28"/>
        </w:rPr>
        <w:t>»</w:t>
      </w:r>
    </w:p>
    <w:p w14:paraId="28F5FEE9" w14:textId="77777777" w:rsidR="000253D7" w:rsidRPr="00DC7D9E" w:rsidRDefault="000253D7" w:rsidP="000253D7">
      <w:pPr>
        <w:spacing w:before="4680" w:line="240" w:lineRule="auto"/>
        <w:ind w:left="5046" w:firstLine="198"/>
        <w:rPr>
          <w:rFonts w:cs="Times New Roman"/>
          <w:szCs w:val="28"/>
        </w:rPr>
      </w:pPr>
      <w:r w:rsidRPr="00DC7D9E">
        <w:rPr>
          <w:rFonts w:cs="Times New Roman"/>
          <w:szCs w:val="28"/>
        </w:rPr>
        <w:t>Выполнил:</w:t>
      </w:r>
    </w:p>
    <w:p w14:paraId="0040F5CF" w14:textId="77777777" w:rsidR="000253D7" w:rsidRPr="00DC7D9E" w:rsidRDefault="000253D7" w:rsidP="000253D7">
      <w:pPr>
        <w:spacing w:line="240" w:lineRule="auto"/>
        <w:ind w:left="5046" w:firstLine="198"/>
        <w:rPr>
          <w:rFonts w:cs="Times New Roman"/>
          <w:szCs w:val="28"/>
        </w:rPr>
      </w:pPr>
      <w:r w:rsidRPr="00DC7D9E">
        <w:rPr>
          <w:rFonts w:cs="Times New Roman"/>
          <w:szCs w:val="28"/>
        </w:rPr>
        <w:t>Студент 4 курса 4 группы ФИТ</w:t>
      </w:r>
    </w:p>
    <w:p w14:paraId="5722AC69" w14:textId="663934A2" w:rsidR="000253D7" w:rsidRPr="000253D7" w:rsidRDefault="000253D7" w:rsidP="000253D7">
      <w:pPr>
        <w:spacing w:line="240" w:lineRule="auto"/>
        <w:ind w:left="5046" w:firstLine="198"/>
        <w:rPr>
          <w:rFonts w:cs="Times New Roman"/>
          <w:szCs w:val="28"/>
        </w:rPr>
      </w:pPr>
      <w:r>
        <w:rPr>
          <w:rFonts w:cs="Times New Roman"/>
          <w:szCs w:val="28"/>
        </w:rPr>
        <w:t>Ермаков Кирилл</w:t>
      </w:r>
    </w:p>
    <w:p w14:paraId="4A8F4218" w14:textId="77777777" w:rsidR="000253D7" w:rsidRDefault="000253D7" w:rsidP="000253D7">
      <w:pPr>
        <w:spacing w:after="1320"/>
        <w:ind w:left="5046" w:hanging="5897"/>
        <w:jc w:val="center"/>
        <w:rPr>
          <w:rFonts w:cs="Times New Roman"/>
          <w:szCs w:val="28"/>
        </w:rPr>
      </w:pPr>
    </w:p>
    <w:p w14:paraId="04F3D0BB" w14:textId="77777777" w:rsidR="000253D7" w:rsidRDefault="000253D7" w:rsidP="000253D7">
      <w:pPr>
        <w:spacing w:after="0"/>
        <w:ind w:left="5046" w:hanging="5897"/>
        <w:jc w:val="center"/>
        <w:rPr>
          <w:rFonts w:cs="Times New Roman"/>
          <w:szCs w:val="28"/>
        </w:rPr>
      </w:pPr>
    </w:p>
    <w:p w14:paraId="16A7267A" w14:textId="77777777" w:rsidR="000253D7" w:rsidRDefault="000253D7" w:rsidP="000253D7">
      <w:pPr>
        <w:spacing w:after="0"/>
        <w:ind w:left="5046" w:hanging="5897"/>
        <w:jc w:val="center"/>
        <w:rPr>
          <w:rFonts w:cs="Times New Roman"/>
          <w:szCs w:val="28"/>
        </w:rPr>
      </w:pPr>
    </w:p>
    <w:p w14:paraId="683D2A69" w14:textId="7BC49C54" w:rsidR="000253D7" w:rsidRPr="00DC7D9E" w:rsidRDefault="000253D7" w:rsidP="000253D7">
      <w:pPr>
        <w:spacing w:after="0"/>
        <w:ind w:left="5046" w:hanging="5897"/>
        <w:jc w:val="center"/>
        <w:rPr>
          <w:rFonts w:cs="Times New Roman"/>
          <w:szCs w:val="28"/>
        </w:rPr>
      </w:pPr>
      <w:r w:rsidRPr="00DC7D9E">
        <w:rPr>
          <w:rFonts w:cs="Times New Roman"/>
          <w:szCs w:val="28"/>
        </w:rPr>
        <w:t>2018 г.</w:t>
      </w:r>
    </w:p>
    <w:p w14:paraId="0AE57743" w14:textId="79DD6C2B" w:rsidR="000253D7" w:rsidRPr="000253D7" w:rsidRDefault="000253D7" w:rsidP="000253D7">
      <w:pPr>
        <w:jc w:val="center"/>
        <w:rPr>
          <w:rFonts w:cs="Times New Roman"/>
          <w:b/>
        </w:rPr>
      </w:pPr>
      <w:r w:rsidRPr="00DC7D9E">
        <w:rPr>
          <w:rFonts w:cs="Times New Roman"/>
          <w:b/>
        </w:rPr>
        <w:br w:type="page"/>
      </w:r>
      <w:r>
        <w:rPr>
          <w:rFonts w:cs="Times New Roman"/>
          <w:b/>
        </w:rPr>
        <w:lastRenderedPageBreak/>
        <w:t>ЛАБОРАТОРНАЯ РАБОТА 4</w:t>
      </w:r>
    </w:p>
    <w:p w14:paraId="201D02A2" w14:textId="77777777" w:rsidR="000253D7" w:rsidRPr="00DC7D9E" w:rsidRDefault="000253D7" w:rsidP="000253D7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DC7D9E">
        <w:rPr>
          <w:rFonts w:cs="Times New Roman"/>
          <w:b/>
        </w:rPr>
        <w:t>Тема</w:t>
      </w:r>
      <w:r>
        <w:rPr>
          <w:rFonts w:cs="Times New Roman"/>
          <w:szCs w:val="28"/>
        </w:rPr>
        <w:t xml:space="preserve">: </w:t>
      </w:r>
      <w:r w:rsidRPr="00502092">
        <w:rPr>
          <w:rFonts w:cs="Times New Roman"/>
          <w:szCs w:val="28"/>
        </w:rPr>
        <w:t>«Объектно-ориен</w:t>
      </w:r>
      <w:r>
        <w:rPr>
          <w:rFonts w:cs="Times New Roman"/>
          <w:szCs w:val="28"/>
        </w:rPr>
        <w:t>тированное моделирование в UML.</w:t>
      </w:r>
      <w:r w:rsidRPr="00502092">
        <w:rPr>
          <w:rFonts w:cs="Times New Roman"/>
          <w:szCs w:val="28"/>
        </w:rPr>
        <w:t xml:space="preserve"> Структурные диаграммы»</w:t>
      </w:r>
    </w:p>
    <w:p w14:paraId="13FACAA9" w14:textId="77777777" w:rsidR="000253D7" w:rsidRPr="00DC7D9E" w:rsidRDefault="000253D7" w:rsidP="000253D7">
      <w:pPr>
        <w:pStyle w:val="a3"/>
        <w:spacing w:after="0" w:line="240" w:lineRule="auto"/>
        <w:ind w:left="851"/>
        <w:jc w:val="both"/>
        <w:rPr>
          <w:rFonts w:cs="Times New Roman"/>
          <w:b/>
          <w:szCs w:val="28"/>
        </w:rPr>
      </w:pPr>
      <w:r w:rsidRPr="00DC7D9E">
        <w:rPr>
          <w:rFonts w:cs="Times New Roman"/>
          <w:b/>
          <w:szCs w:val="28"/>
        </w:rPr>
        <w:t>Цель работы:</w:t>
      </w:r>
    </w:p>
    <w:p w14:paraId="173D65A7" w14:textId="77777777" w:rsidR="000253D7" w:rsidRPr="00DC7D9E" w:rsidRDefault="000253D7" w:rsidP="000253D7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502092">
        <w:rPr>
          <w:rFonts w:cs="Times New Roman"/>
          <w:szCs w:val="28"/>
        </w:rPr>
        <w:t>Изучить методологии объектно-ориентированного моделирования в UML. Лабораторная работа направлена на ознакомление с основными принципами разработки программного обеспечения, выполнение базовых шагов проектирования структуры информационной системы с применением UML.</w:t>
      </w:r>
    </w:p>
    <w:p w14:paraId="7F05BDA9" w14:textId="2EA3869E" w:rsidR="000253D7" w:rsidRPr="000253D7" w:rsidRDefault="000253D7" w:rsidP="000253D7">
      <w:pPr>
        <w:pStyle w:val="a3"/>
        <w:spacing w:after="0" w:line="240" w:lineRule="auto"/>
        <w:ind w:left="851"/>
        <w:jc w:val="both"/>
        <w:rPr>
          <w:rFonts w:cs="Times New Roman"/>
          <w:b/>
          <w:szCs w:val="28"/>
          <w:lang w:val="en-US"/>
        </w:rPr>
      </w:pPr>
      <w:r w:rsidRPr="00DC7D9E">
        <w:rPr>
          <w:rFonts w:cs="Times New Roman"/>
          <w:b/>
          <w:szCs w:val="28"/>
        </w:rPr>
        <w:t>Контрольные вопросы</w:t>
      </w:r>
    </w:p>
    <w:p w14:paraId="1A4A073D" w14:textId="77777777" w:rsidR="000253D7" w:rsidRDefault="000253D7" w:rsidP="000253D7">
      <w:pPr>
        <w:pStyle w:val="a3"/>
        <w:numPr>
          <w:ilvl w:val="0"/>
          <w:numId w:val="4"/>
        </w:numPr>
        <w:ind w:left="0" w:firstLine="851"/>
        <w:jc w:val="both"/>
        <w:rPr>
          <w:b/>
          <w:szCs w:val="28"/>
        </w:rPr>
      </w:pPr>
      <w:r w:rsidRPr="00716BA1">
        <w:rPr>
          <w:b/>
          <w:szCs w:val="28"/>
        </w:rPr>
        <w:t xml:space="preserve">Укажите назначение физических диаграмм: компонентов и развертывания. </w:t>
      </w:r>
    </w:p>
    <w:p w14:paraId="250478F7" w14:textId="77777777" w:rsidR="000253D7" w:rsidRPr="00716BA1" w:rsidRDefault="000253D7" w:rsidP="000253D7">
      <w:pPr>
        <w:pStyle w:val="a3"/>
        <w:ind w:left="0" w:firstLine="851"/>
        <w:jc w:val="both"/>
        <w:rPr>
          <w:szCs w:val="28"/>
        </w:rPr>
      </w:pPr>
      <w:r w:rsidRPr="00716BA1">
        <w:rPr>
          <w:szCs w:val="28"/>
        </w:rPr>
        <w:t>Компоненты — это программные модули, которые обеспечивают</w:t>
      </w:r>
      <w:r>
        <w:rPr>
          <w:szCs w:val="28"/>
        </w:rPr>
        <w:t xml:space="preserve"> независимое </w:t>
      </w:r>
      <w:r w:rsidRPr="00716BA1">
        <w:rPr>
          <w:szCs w:val="28"/>
        </w:rPr>
        <w:t>выполнение ряда задач. Компоненты можно считать</w:t>
      </w:r>
      <w:r>
        <w:rPr>
          <w:szCs w:val="28"/>
        </w:rPr>
        <w:t xml:space="preserve"> </w:t>
      </w:r>
      <w:r w:rsidRPr="00716BA1">
        <w:rPr>
          <w:szCs w:val="28"/>
        </w:rPr>
        <w:t>«кирпичиками» будущей сист</w:t>
      </w:r>
      <w:r>
        <w:rPr>
          <w:szCs w:val="28"/>
        </w:rPr>
        <w:t xml:space="preserve">емы, из которых она и строится. </w:t>
      </w:r>
      <w:r w:rsidRPr="00716BA1">
        <w:rPr>
          <w:szCs w:val="28"/>
        </w:rPr>
        <w:t>Компоненты</w:t>
      </w:r>
      <w:r>
        <w:rPr>
          <w:szCs w:val="28"/>
        </w:rPr>
        <w:t xml:space="preserve"> </w:t>
      </w:r>
      <w:r w:rsidRPr="00716BA1">
        <w:rPr>
          <w:szCs w:val="28"/>
        </w:rPr>
        <w:t>позволяют выполнить декомпозицию сложной системы на отдельные</w:t>
      </w:r>
      <w:r>
        <w:rPr>
          <w:szCs w:val="28"/>
        </w:rPr>
        <w:t xml:space="preserve"> </w:t>
      </w:r>
      <w:r w:rsidRPr="00716BA1">
        <w:rPr>
          <w:szCs w:val="28"/>
        </w:rPr>
        <w:t>подзадачи, которые в свою очередь могут включать другие программные</w:t>
      </w:r>
      <w:r>
        <w:rPr>
          <w:szCs w:val="28"/>
        </w:rPr>
        <w:t xml:space="preserve"> </w:t>
      </w:r>
      <w:r w:rsidRPr="00716BA1">
        <w:rPr>
          <w:szCs w:val="28"/>
        </w:rPr>
        <w:t>элементы (пакеты, классы).</w:t>
      </w:r>
    </w:p>
    <w:p w14:paraId="37A17259" w14:textId="77777777" w:rsidR="000253D7" w:rsidRPr="00236573" w:rsidRDefault="000253D7" w:rsidP="000253D7">
      <w:pPr>
        <w:pStyle w:val="a3"/>
        <w:ind w:left="0" w:firstLine="851"/>
        <w:jc w:val="both"/>
        <w:rPr>
          <w:szCs w:val="28"/>
        </w:rPr>
      </w:pPr>
      <w:r w:rsidRPr="00716BA1">
        <w:rPr>
          <w:szCs w:val="28"/>
        </w:rPr>
        <w:t>Диаграммы развертывания представляют физическое расположение</w:t>
      </w:r>
      <w:r>
        <w:rPr>
          <w:szCs w:val="28"/>
        </w:rPr>
        <w:t xml:space="preserve"> </w:t>
      </w:r>
      <w:r w:rsidRPr="00716BA1">
        <w:rPr>
          <w:szCs w:val="28"/>
        </w:rPr>
        <w:t xml:space="preserve">системы, показывая, на каком физическом оборудовании запускается </w:t>
      </w:r>
      <w:r>
        <w:rPr>
          <w:szCs w:val="28"/>
        </w:rPr>
        <w:t>та</w:t>
      </w:r>
      <w:r w:rsidRPr="00716BA1">
        <w:rPr>
          <w:szCs w:val="28"/>
        </w:rPr>
        <w:t xml:space="preserve"> или</w:t>
      </w:r>
      <w:r>
        <w:rPr>
          <w:szCs w:val="28"/>
        </w:rPr>
        <w:t xml:space="preserve"> </w:t>
      </w:r>
      <w:r w:rsidRPr="00716BA1">
        <w:rPr>
          <w:szCs w:val="28"/>
        </w:rPr>
        <w:t>иная составляющая программного обеспечения.</w:t>
      </w:r>
    </w:p>
    <w:p w14:paraId="47AC9946" w14:textId="77777777" w:rsidR="000253D7" w:rsidRDefault="000253D7" w:rsidP="000253D7">
      <w:pPr>
        <w:pStyle w:val="a3"/>
        <w:numPr>
          <w:ilvl w:val="0"/>
          <w:numId w:val="4"/>
        </w:numPr>
        <w:ind w:left="0" w:firstLine="851"/>
        <w:jc w:val="both"/>
        <w:rPr>
          <w:b/>
          <w:szCs w:val="28"/>
        </w:rPr>
      </w:pPr>
      <w:r w:rsidRPr="00716BA1">
        <w:rPr>
          <w:b/>
          <w:szCs w:val="28"/>
        </w:rPr>
        <w:t xml:space="preserve">Дайте описание нотаций, которые используются для построения диаграммы компонентов. </w:t>
      </w:r>
    </w:p>
    <w:p w14:paraId="4380DD35" w14:textId="3B4C1279" w:rsidR="000253D7" w:rsidRDefault="000253D7" w:rsidP="000253D7">
      <w:pPr>
        <w:pStyle w:val="a3"/>
        <w:ind w:left="0" w:firstLine="851"/>
        <w:jc w:val="both"/>
      </w:pPr>
      <w:r>
        <w:t>Диаграмма компонентов (англ. Component diagram) — элемент языка моделирования UML, статическая структурная диаграмма, которая показывает разбиение программной системы на структурные компоненты и связи (зависимости) между компонентами. В качестве физических компонентов могут выступать файлы, библиотеки, модули, исполняемые файлы, пакеты и т. п.</w:t>
      </w:r>
    </w:p>
    <w:p w14:paraId="41B31EBC" w14:textId="77777777" w:rsidR="000253D7" w:rsidRPr="005E7B08" w:rsidRDefault="000253D7" w:rsidP="000253D7">
      <w:pPr>
        <w:pStyle w:val="a3"/>
        <w:ind w:left="0" w:firstLine="851"/>
        <w:jc w:val="both"/>
      </w:pPr>
      <w:r>
        <w:t xml:space="preserve">С помощью диаграммы компонентов представляются инкапсулированные классы вместе с их интерфейсными оболочками, портами и внутренними структурами (которые тоже могут состоять из компонентов и коннекторов). Компоненты связываются через зависимости, когда соединяется требуемый интерфейс одного компонента с имеющимся интерфейсом другого компонента. Таким образом иллюстрируются отношения клиент-источник между двумя компонентами. Зависимость показывает, что один компонент предоставляет сервис, необходимый другому компоненту. Зависимость изображается стрелкой от интерфейса или порта клиента к импортируемому интерфейсу. Когда диаграмма компонентов используется, чтобы показать внутреннюю структуру компонентов, предоставляемый и требуемый интерфейсы составного компонента, могут делегироваться в соответствующие интерфейсы внутренних компонентов. </w:t>
      </w:r>
      <w:r>
        <w:lastRenderedPageBreak/>
        <w:t>Делегация показывается связь внешнего контракта компонента с внутренней реализацией этого поведения внутренними компонентами.</w:t>
      </w:r>
    </w:p>
    <w:p w14:paraId="0FAEDC08" w14:textId="77777777" w:rsidR="000253D7" w:rsidRDefault="000253D7" w:rsidP="000253D7">
      <w:pPr>
        <w:pStyle w:val="a3"/>
        <w:numPr>
          <w:ilvl w:val="0"/>
          <w:numId w:val="4"/>
        </w:numPr>
        <w:ind w:left="0" w:firstLine="851"/>
        <w:jc w:val="both"/>
        <w:rPr>
          <w:b/>
          <w:szCs w:val="28"/>
        </w:rPr>
      </w:pPr>
      <w:r w:rsidRPr="00716BA1">
        <w:rPr>
          <w:b/>
          <w:szCs w:val="28"/>
        </w:rPr>
        <w:t xml:space="preserve">Дайте описание нотаций, которые используются для построения диаграммы развертывания. </w:t>
      </w:r>
    </w:p>
    <w:p w14:paraId="423BC831" w14:textId="77777777" w:rsidR="000253D7" w:rsidRPr="001865D8" w:rsidRDefault="000253D7" w:rsidP="000253D7">
      <w:pPr>
        <w:pStyle w:val="a3"/>
        <w:ind w:left="0" w:firstLine="851"/>
        <w:jc w:val="both"/>
        <w:rPr>
          <w:b/>
          <w:szCs w:val="28"/>
        </w:rPr>
      </w:pPr>
    </w:p>
    <w:p w14:paraId="0A7BDCDE" w14:textId="62474234" w:rsidR="000253D7" w:rsidRPr="000A203B" w:rsidRDefault="000253D7" w:rsidP="005C418E">
      <w:pPr>
        <w:ind w:firstLine="851"/>
        <w:jc w:val="both"/>
      </w:pPr>
      <w:proofErr w:type="spellStart"/>
      <w:r w:rsidRPr="000A203B">
        <w:t>Диагра́мма</w:t>
      </w:r>
      <w:proofErr w:type="spellEnd"/>
      <w:r w:rsidR="005C418E" w:rsidRPr="005C418E">
        <w:t xml:space="preserve"> </w:t>
      </w:r>
      <w:r w:rsidRPr="000A203B">
        <w:t>развёртывания в UML моделирует физическое развертывание артефактов на узлах. Например, чтобы описать веб-сайт диаграмма развертывания должна показывать, какие аппаратные компоненты («узлы») существуют (например, веб-сервер, сервер базы данных, сервер приложения), какие программные компоненты («артефакты») работают на каждом узле (например, веб-приложение, база данных), и как различные части этого комплекса соединяются друг с другом (например, JDBC, REST, RMI).</w:t>
      </w:r>
    </w:p>
    <w:p w14:paraId="4CD4D4B0" w14:textId="77777777" w:rsidR="000253D7" w:rsidRPr="000A203B" w:rsidRDefault="000253D7" w:rsidP="000253D7">
      <w:pPr>
        <w:ind w:firstLine="851"/>
        <w:jc w:val="both"/>
      </w:pPr>
      <w:r w:rsidRPr="000A203B">
        <w:t xml:space="preserve">Узлы представляются как прямоугольные параллелепипеды с артефактами, расположенными в них, изображенными в виде прямоугольников. Узлы могут иметь </w:t>
      </w:r>
      <w:proofErr w:type="spellStart"/>
      <w:r w:rsidRPr="000A203B">
        <w:t>подузлы</w:t>
      </w:r>
      <w:proofErr w:type="spellEnd"/>
      <w:r w:rsidRPr="000A203B">
        <w:t>, которые представляются как вложенные прямоугольные параллелепипеды. Один узел диаграммы развертывания может концептуально представлять множество физических узлов, таких как кластер серверов баз данных.</w:t>
      </w:r>
    </w:p>
    <w:p w14:paraId="1BF04BF1" w14:textId="77777777" w:rsidR="000253D7" w:rsidRPr="000A203B" w:rsidRDefault="000253D7" w:rsidP="000253D7">
      <w:pPr>
        <w:ind w:firstLine="851"/>
        <w:jc w:val="both"/>
      </w:pPr>
      <w:r w:rsidRPr="000A203B">
        <w:t>Существует два типа узлов:</w:t>
      </w:r>
    </w:p>
    <w:p w14:paraId="6C9E1485" w14:textId="77777777" w:rsidR="000253D7" w:rsidRPr="000A203B" w:rsidRDefault="000253D7" w:rsidP="000253D7">
      <w:pPr>
        <w:pStyle w:val="a3"/>
        <w:numPr>
          <w:ilvl w:val="0"/>
          <w:numId w:val="5"/>
        </w:numPr>
        <w:ind w:left="0" w:firstLine="851"/>
        <w:jc w:val="both"/>
      </w:pPr>
      <w:r w:rsidRPr="000A203B">
        <w:t>Узел устройства</w:t>
      </w:r>
    </w:p>
    <w:p w14:paraId="07862676" w14:textId="77777777" w:rsidR="000253D7" w:rsidRPr="000A203B" w:rsidRDefault="000253D7" w:rsidP="000253D7">
      <w:pPr>
        <w:pStyle w:val="a3"/>
        <w:numPr>
          <w:ilvl w:val="0"/>
          <w:numId w:val="5"/>
        </w:numPr>
        <w:ind w:left="0" w:firstLine="851"/>
        <w:jc w:val="both"/>
      </w:pPr>
      <w:r w:rsidRPr="000A203B">
        <w:t>Узел среды выполнения</w:t>
      </w:r>
    </w:p>
    <w:p w14:paraId="41768FA5" w14:textId="19C09DF1" w:rsidR="000253D7" w:rsidRPr="000253D7" w:rsidRDefault="000253D7" w:rsidP="000253D7">
      <w:pPr>
        <w:ind w:firstLine="851"/>
        <w:jc w:val="both"/>
      </w:pPr>
      <w:r w:rsidRPr="000A203B">
        <w:t>Узлы устройств — это физические вычислительные ресурсы со своей памятью и сервисами для выполнения программного обеспечения, такие как обычные ПК, мобильные телефоны. Узел среды выполнения — это программный вычислительный ресурс, который работает внутри внешнего узла и который предоставляет собой сервис, выполняющий другие исполняемые программные элементы.</w:t>
      </w:r>
    </w:p>
    <w:p w14:paraId="7C718355" w14:textId="77777777" w:rsidR="000253D7" w:rsidRPr="000A203B" w:rsidRDefault="000253D7" w:rsidP="000253D7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cs="Times New Roman"/>
          <w:b/>
          <w:szCs w:val="28"/>
          <w:lang w:val="en-US"/>
        </w:rPr>
      </w:pPr>
      <w:r w:rsidRPr="00DC7D9E">
        <w:rPr>
          <w:rFonts w:cs="Times New Roman"/>
          <w:b/>
          <w:szCs w:val="28"/>
        </w:rPr>
        <w:t>Задача</w:t>
      </w:r>
    </w:p>
    <w:p w14:paraId="020A00F0" w14:textId="64D30660" w:rsidR="000253D7" w:rsidRDefault="000253D7" w:rsidP="00580E93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0A203B">
        <w:rPr>
          <w:rFonts w:cs="Times New Roman"/>
          <w:szCs w:val="28"/>
        </w:rPr>
        <w:t xml:space="preserve">Проектируемая ИС выполняет функции </w:t>
      </w:r>
      <w:r w:rsidR="00580E93">
        <w:rPr>
          <w:rFonts w:cs="Times New Roman"/>
          <w:szCs w:val="28"/>
        </w:rPr>
        <w:t>выдачи записей из электронной картотеки</w:t>
      </w:r>
      <w:r w:rsidRPr="000A203B">
        <w:rPr>
          <w:rFonts w:cs="Times New Roman"/>
          <w:szCs w:val="28"/>
        </w:rPr>
        <w:t>.</w:t>
      </w:r>
      <w:r w:rsidR="00580E93">
        <w:rPr>
          <w:rFonts w:cs="Times New Roman"/>
          <w:szCs w:val="28"/>
        </w:rPr>
        <w:t xml:space="preserve"> Пользователи могут обращаться к системе за выдачей записей из картотеки.</w:t>
      </w:r>
      <w:r>
        <w:rPr>
          <w:rFonts w:cs="Times New Roman"/>
          <w:szCs w:val="28"/>
        </w:rPr>
        <w:t xml:space="preserve"> </w:t>
      </w:r>
      <w:r w:rsidR="00580E93">
        <w:rPr>
          <w:rFonts w:cs="Times New Roman"/>
          <w:szCs w:val="28"/>
        </w:rPr>
        <w:t>Ад</w:t>
      </w:r>
      <w:r w:rsidR="00580E93" w:rsidRPr="00580E93">
        <w:rPr>
          <w:rFonts w:cs="Times New Roman"/>
          <w:szCs w:val="28"/>
        </w:rPr>
        <w:t>министратор может</w:t>
      </w:r>
      <w:r w:rsidR="00580E93">
        <w:rPr>
          <w:rFonts w:cs="Times New Roman"/>
          <w:szCs w:val="28"/>
        </w:rPr>
        <w:t xml:space="preserve"> так </w:t>
      </w:r>
      <w:proofErr w:type="gramStart"/>
      <w:r w:rsidR="00580E93">
        <w:rPr>
          <w:rFonts w:cs="Times New Roman"/>
          <w:szCs w:val="28"/>
        </w:rPr>
        <w:t>же</w:t>
      </w:r>
      <w:proofErr w:type="gramEnd"/>
      <w:r w:rsidR="00580E93">
        <w:rPr>
          <w:rFonts w:cs="Times New Roman"/>
          <w:szCs w:val="28"/>
        </w:rPr>
        <w:t xml:space="preserve"> как и пользователь запрашивать записи из картотеки, но и еще</w:t>
      </w:r>
      <w:r w:rsidR="00580E93" w:rsidRPr="00580E93">
        <w:rPr>
          <w:rFonts w:cs="Times New Roman"/>
          <w:szCs w:val="28"/>
        </w:rPr>
        <w:t xml:space="preserve"> вносить, редактировать и удалять</w:t>
      </w:r>
      <w:r w:rsidR="00580E93">
        <w:rPr>
          <w:rFonts w:cs="Times New Roman"/>
          <w:szCs w:val="28"/>
        </w:rPr>
        <w:t xml:space="preserve"> </w:t>
      </w:r>
      <w:r w:rsidR="00580E93" w:rsidRPr="00580E93">
        <w:rPr>
          <w:rFonts w:cs="Times New Roman"/>
          <w:szCs w:val="28"/>
        </w:rPr>
        <w:t>записи.</w:t>
      </w:r>
    </w:p>
    <w:p w14:paraId="0EA87415" w14:textId="77777777" w:rsidR="00580E93" w:rsidRPr="00DC7D9E" w:rsidRDefault="00580E93" w:rsidP="00580E93">
      <w:pPr>
        <w:spacing w:after="0" w:line="240" w:lineRule="auto"/>
        <w:ind w:firstLine="851"/>
        <w:jc w:val="both"/>
        <w:rPr>
          <w:rFonts w:cs="Times New Roman"/>
          <w:szCs w:val="28"/>
        </w:rPr>
      </w:pPr>
    </w:p>
    <w:p w14:paraId="54D2B42E" w14:textId="77777777" w:rsidR="000253D7" w:rsidRPr="00DC7D9E" w:rsidRDefault="000253D7" w:rsidP="000253D7">
      <w:pPr>
        <w:pStyle w:val="a3"/>
        <w:numPr>
          <w:ilvl w:val="0"/>
          <w:numId w:val="3"/>
        </w:numPr>
        <w:ind w:left="0" w:firstLine="851"/>
        <w:jc w:val="both"/>
        <w:rPr>
          <w:rFonts w:cs="Times New Roman"/>
          <w:b/>
          <w:szCs w:val="28"/>
        </w:rPr>
      </w:pPr>
      <w:r w:rsidRPr="00DC7D9E">
        <w:rPr>
          <w:rFonts w:cs="Times New Roman"/>
          <w:b/>
          <w:szCs w:val="28"/>
        </w:rPr>
        <w:t>Описание программно-аппаратных средств, используемые при выполнении работы:</w:t>
      </w:r>
    </w:p>
    <w:p w14:paraId="5C0BA2F8" w14:textId="260E1621" w:rsidR="000253D7" w:rsidRPr="000253D7" w:rsidRDefault="000253D7" w:rsidP="000253D7">
      <w:pPr>
        <w:spacing w:after="0" w:line="240" w:lineRule="auto"/>
        <w:ind w:firstLine="851"/>
        <w:jc w:val="both"/>
        <w:rPr>
          <w:rFonts w:cs="Times New Roman"/>
          <w:color w:val="303030"/>
          <w:szCs w:val="28"/>
          <w:shd w:val="clear" w:color="auto" w:fill="FFFFFF"/>
        </w:rPr>
      </w:pPr>
      <w:r w:rsidRPr="00DC7D9E">
        <w:rPr>
          <w:rFonts w:cs="Times New Roman"/>
          <w:szCs w:val="28"/>
        </w:rPr>
        <w:t>Для построения диаграмм</w:t>
      </w:r>
      <w:r>
        <w:rPr>
          <w:rFonts w:cs="Times New Roman"/>
          <w:szCs w:val="28"/>
        </w:rPr>
        <w:t xml:space="preserve"> использовался программный продукт </w:t>
      </w:r>
      <w:r w:rsidR="00580E93">
        <w:rPr>
          <w:rFonts w:cs="Times New Roman"/>
          <w:szCs w:val="28"/>
          <w:lang w:val="en-US"/>
        </w:rPr>
        <w:t>Draw</w:t>
      </w:r>
      <w:r w:rsidR="00580E93" w:rsidRPr="00580E93">
        <w:rPr>
          <w:rFonts w:cs="Times New Roman"/>
          <w:szCs w:val="28"/>
        </w:rPr>
        <w:t>.</w:t>
      </w:r>
      <w:proofErr w:type="spellStart"/>
      <w:r w:rsidR="00580E93">
        <w:rPr>
          <w:rFonts w:cs="Times New Roman"/>
          <w:szCs w:val="28"/>
          <w:lang w:val="en-US"/>
        </w:rPr>
        <w:t>io</w:t>
      </w:r>
      <w:proofErr w:type="spellEnd"/>
      <w:r w:rsidRPr="00DC7D9E">
        <w:rPr>
          <w:rFonts w:cs="Times New Roman"/>
          <w:color w:val="303030"/>
          <w:szCs w:val="28"/>
          <w:shd w:val="clear" w:color="auto" w:fill="FFFFFF"/>
        </w:rPr>
        <w:t>.</w:t>
      </w:r>
    </w:p>
    <w:p w14:paraId="4577DDC8" w14:textId="77777777" w:rsidR="000253D7" w:rsidRPr="00DC7D9E" w:rsidRDefault="000253D7" w:rsidP="000253D7">
      <w:pPr>
        <w:pStyle w:val="a3"/>
        <w:numPr>
          <w:ilvl w:val="0"/>
          <w:numId w:val="3"/>
        </w:numPr>
        <w:ind w:left="0" w:firstLine="851"/>
        <w:jc w:val="both"/>
        <w:rPr>
          <w:rFonts w:cs="Times New Roman"/>
          <w:b/>
        </w:rPr>
      </w:pPr>
      <w:r w:rsidRPr="00DC7D9E">
        <w:rPr>
          <w:rFonts w:cs="Times New Roman"/>
          <w:b/>
        </w:rPr>
        <w:lastRenderedPageBreak/>
        <w:t>Ход работы:</w:t>
      </w:r>
    </w:p>
    <w:p w14:paraId="22842BC2" w14:textId="7B6F2B9B" w:rsidR="000253D7" w:rsidRPr="000A203B" w:rsidRDefault="000253D7" w:rsidP="000253D7">
      <w:pPr>
        <w:spacing w:after="0" w:line="240" w:lineRule="auto"/>
        <w:ind w:firstLine="851"/>
        <w:jc w:val="both"/>
        <w:rPr>
          <w:rFonts w:cs="Times New Roman"/>
        </w:rPr>
      </w:pPr>
      <w:r w:rsidRPr="00DC7D9E">
        <w:rPr>
          <w:rFonts w:cs="Times New Roman"/>
        </w:rPr>
        <w:t>В ходе выполнения работы было разработаны схемы и диаграммы для выбранной студентом темы. Ниже на рисунке представлена диаграмма</w:t>
      </w:r>
      <w:r w:rsidRPr="00522B4E">
        <w:rPr>
          <w:rFonts w:cs="Times New Roman"/>
        </w:rPr>
        <w:t xml:space="preserve"> классов</w:t>
      </w:r>
      <w:r w:rsidRPr="00DC7D9E">
        <w:rPr>
          <w:rFonts w:cs="Times New Roman"/>
        </w:rPr>
        <w:t xml:space="preserve"> для приложения «</w:t>
      </w:r>
      <w:r w:rsidR="00CE7455">
        <w:rPr>
          <w:rFonts w:cs="Times New Roman"/>
        </w:rPr>
        <w:t>Электронная картотека</w:t>
      </w:r>
      <w:r w:rsidRPr="00DC7D9E">
        <w:rPr>
          <w:rFonts w:cs="Times New Roman"/>
        </w:rPr>
        <w:t xml:space="preserve">». </w:t>
      </w:r>
      <w:r>
        <w:rPr>
          <w:rFonts w:cs="Times New Roman"/>
        </w:rPr>
        <w:t xml:space="preserve">Физическая среда состоит из 3 компонентов: </w:t>
      </w:r>
      <w:r>
        <w:rPr>
          <w:rFonts w:cs="Times New Roman"/>
          <w:lang w:val="en-US"/>
        </w:rPr>
        <w:t>Web</w:t>
      </w:r>
      <w:r w:rsidRPr="000A203B">
        <w:rPr>
          <w:rFonts w:cs="Times New Roman"/>
        </w:rPr>
        <w:t xml:space="preserve"> </w:t>
      </w:r>
      <w:r>
        <w:rPr>
          <w:rFonts w:cs="Times New Roman"/>
          <w:lang w:val="en-US"/>
        </w:rPr>
        <w:t>Client</w:t>
      </w:r>
      <w:r>
        <w:rPr>
          <w:rFonts w:cs="Times New Roman"/>
        </w:rPr>
        <w:t xml:space="preserve"> </w:t>
      </w:r>
      <w:r w:rsidRPr="000A203B">
        <w:rPr>
          <w:rFonts w:cs="Times New Roman"/>
        </w:rPr>
        <w:t>(</w:t>
      </w:r>
      <w:r>
        <w:rPr>
          <w:rFonts w:cs="Times New Roman"/>
        </w:rPr>
        <w:t>пользователь</w:t>
      </w:r>
      <w:r w:rsidR="003C6915" w:rsidRPr="003C6915">
        <w:rPr>
          <w:rFonts w:cs="Times New Roman"/>
        </w:rPr>
        <w:t xml:space="preserve"> </w:t>
      </w:r>
      <w:r w:rsidR="003C6915">
        <w:rPr>
          <w:rFonts w:cs="Times New Roman"/>
        </w:rPr>
        <w:t>делает запросы к картотеке</w:t>
      </w:r>
      <w:r w:rsidRPr="000A203B">
        <w:rPr>
          <w:rFonts w:cs="Times New Roman"/>
        </w:rPr>
        <w:t xml:space="preserve">), </w:t>
      </w:r>
      <w:r>
        <w:rPr>
          <w:rFonts w:cs="Times New Roman"/>
          <w:lang w:val="en-US"/>
        </w:rPr>
        <w:t>Web</w:t>
      </w:r>
      <w:r w:rsidRPr="000A203B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0A203B">
        <w:rPr>
          <w:rFonts w:cs="Times New Roman"/>
        </w:rPr>
        <w:t xml:space="preserve"> </w:t>
      </w:r>
      <w:r>
        <w:rPr>
          <w:rFonts w:cs="Times New Roman"/>
        </w:rPr>
        <w:t xml:space="preserve">на котором развёрнуто основное приложение, которое и занимается обработкой </w:t>
      </w:r>
      <w:r w:rsidR="007A034D">
        <w:rPr>
          <w:rFonts w:cs="Times New Roman"/>
        </w:rPr>
        <w:t xml:space="preserve">запросов </w:t>
      </w:r>
      <w:r>
        <w:rPr>
          <w:rFonts w:cs="Times New Roman"/>
        </w:rPr>
        <w:t xml:space="preserve">и устройство на которой развёрнута СУБД. Все команды передаются по каналу связи с использованием протокола </w:t>
      </w:r>
      <w:r>
        <w:rPr>
          <w:rFonts w:cs="Times New Roman"/>
          <w:lang w:val="en-US"/>
        </w:rPr>
        <w:t>http</w:t>
      </w:r>
      <w:r w:rsidRPr="000A203B">
        <w:rPr>
          <w:rFonts w:cs="Times New Roman"/>
        </w:rPr>
        <w:t xml:space="preserve">. </w:t>
      </w:r>
    </w:p>
    <w:p w14:paraId="438F6CBF" w14:textId="77777777" w:rsidR="000253D7" w:rsidRPr="006F64C4" w:rsidRDefault="000253D7" w:rsidP="000253D7">
      <w:pPr>
        <w:spacing w:after="0" w:line="240" w:lineRule="auto"/>
        <w:rPr>
          <w:rFonts w:cs="Times New Roman"/>
          <w:szCs w:val="28"/>
        </w:rPr>
      </w:pPr>
    </w:p>
    <w:p w14:paraId="704BA8DC" w14:textId="77777777" w:rsidR="000253D7" w:rsidRPr="008A1F76" w:rsidRDefault="000253D7" w:rsidP="000253D7">
      <w:pPr>
        <w:spacing w:after="0" w:line="240" w:lineRule="auto"/>
        <w:jc w:val="center"/>
        <w:rPr>
          <w:rFonts w:cs="Times New Roman"/>
          <w:szCs w:val="28"/>
          <w:lang w:val="en-US"/>
        </w:rPr>
      </w:pPr>
      <w:r>
        <w:object w:dxaOrig="5970" w:dyaOrig="5611" w14:anchorId="33AADD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35pt;height:280.9pt" o:ole="">
            <v:imagedata r:id="rId5" o:title=""/>
          </v:shape>
          <o:OLEObject Type="Embed" ProgID="Visio.Drawing.15" ShapeID="_x0000_i1025" DrawAspect="Content" ObjectID="_1635064818" r:id="rId6"/>
        </w:object>
      </w:r>
    </w:p>
    <w:p w14:paraId="2199F915" w14:textId="77777777" w:rsidR="000253D7" w:rsidRPr="00DC7D9E" w:rsidRDefault="000253D7" w:rsidP="000253D7">
      <w:pPr>
        <w:spacing w:after="0" w:line="240" w:lineRule="auto"/>
        <w:rPr>
          <w:rFonts w:cs="Times New Roman"/>
          <w:szCs w:val="28"/>
          <w:lang w:val="en-US"/>
        </w:rPr>
      </w:pPr>
    </w:p>
    <w:p w14:paraId="2AF56988" w14:textId="77777777" w:rsidR="000253D7" w:rsidRDefault="000253D7" w:rsidP="000253D7">
      <w:pPr>
        <w:spacing w:after="0" w:line="240" w:lineRule="auto"/>
        <w:jc w:val="center"/>
        <w:rPr>
          <w:rFonts w:cs="Times New Roman"/>
        </w:rPr>
      </w:pPr>
      <w:proofErr w:type="spellStart"/>
      <w:r w:rsidRPr="00DC7D9E">
        <w:rPr>
          <w:rFonts w:cs="Times New Roman"/>
        </w:rPr>
        <w:t>Риc</w:t>
      </w:r>
      <w:proofErr w:type="spellEnd"/>
      <w:r w:rsidRPr="00DC7D9E">
        <w:rPr>
          <w:rFonts w:cs="Times New Roman"/>
        </w:rPr>
        <w:t xml:space="preserve">. </w:t>
      </w:r>
      <w:r w:rsidRPr="008A7C2D">
        <w:rPr>
          <w:rFonts w:cs="Times New Roman"/>
        </w:rPr>
        <w:t xml:space="preserve">1. </w:t>
      </w:r>
      <w:r>
        <w:rPr>
          <w:rFonts w:cs="Times New Roman"/>
        </w:rPr>
        <w:t>Диаграмма развёртывания</w:t>
      </w:r>
    </w:p>
    <w:p w14:paraId="23DE4426" w14:textId="77777777" w:rsidR="000253D7" w:rsidRDefault="000253D7" w:rsidP="000253D7">
      <w:pPr>
        <w:spacing w:after="0" w:line="240" w:lineRule="auto"/>
        <w:jc w:val="center"/>
        <w:rPr>
          <w:rFonts w:cs="Times New Roman"/>
        </w:rPr>
      </w:pPr>
    </w:p>
    <w:p w14:paraId="20E9330F" w14:textId="77777777" w:rsidR="000253D7" w:rsidRPr="00E927C9" w:rsidRDefault="000253D7" w:rsidP="000253D7">
      <w:pPr>
        <w:spacing w:after="0" w:line="240" w:lineRule="auto"/>
        <w:ind w:firstLine="851"/>
        <w:jc w:val="both"/>
        <w:rPr>
          <w:rFonts w:cs="Times New Roman"/>
        </w:rPr>
      </w:pPr>
      <w:r>
        <w:rPr>
          <w:rFonts w:cs="Times New Roman"/>
        </w:rPr>
        <w:t>Ниже на рисунке 2 изображена диаграмма компонентов физических устройств для данного приложения.</w:t>
      </w:r>
    </w:p>
    <w:p w14:paraId="2D588457" w14:textId="77777777" w:rsidR="000253D7" w:rsidRDefault="000253D7" w:rsidP="000253D7">
      <w:pPr>
        <w:spacing w:after="0" w:line="240" w:lineRule="auto"/>
        <w:ind w:firstLine="851"/>
        <w:jc w:val="both"/>
        <w:rPr>
          <w:rFonts w:cs="Times New Roman"/>
        </w:rPr>
      </w:pPr>
    </w:p>
    <w:p w14:paraId="37D9D8CB" w14:textId="77777777" w:rsidR="000253D7" w:rsidRDefault="000253D7" w:rsidP="000253D7">
      <w:pPr>
        <w:spacing w:after="0" w:line="240" w:lineRule="auto"/>
        <w:ind w:firstLine="270"/>
        <w:jc w:val="center"/>
        <w:rPr>
          <w:rFonts w:cs="Times New Roman"/>
        </w:rPr>
      </w:pPr>
      <w:r>
        <w:object w:dxaOrig="3496" w:dyaOrig="1545" w14:anchorId="3CF4B71C">
          <v:shape id="_x0000_i1026" type="#_x0000_t75" style="width:262.9pt;height:117.25pt" o:ole="">
            <v:imagedata r:id="rId7" o:title=""/>
          </v:shape>
          <o:OLEObject Type="Embed" ProgID="Visio.Drawing.15" ShapeID="_x0000_i1026" DrawAspect="Content" ObjectID="_1635064819" r:id="rId8"/>
        </w:object>
      </w:r>
    </w:p>
    <w:p w14:paraId="3B5EBFC2" w14:textId="77777777" w:rsidR="000253D7" w:rsidRPr="006F64C4" w:rsidRDefault="000253D7" w:rsidP="000253D7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Рис. 2. Диаграмма компонентов</w:t>
      </w:r>
    </w:p>
    <w:p w14:paraId="3CEF516A" w14:textId="6B7FB63B" w:rsidR="000253D7" w:rsidRDefault="007A034D" w:rsidP="007A034D">
      <w:pPr>
        <w:tabs>
          <w:tab w:val="left" w:pos="3011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ab/>
      </w:r>
    </w:p>
    <w:p w14:paraId="1D7ED45F" w14:textId="25A5F962" w:rsidR="007A034D" w:rsidRDefault="007A034D" w:rsidP="007A034D">
      <w:pPr>
        <w:tabs>
          <w:tab w:val="left" w:pos="3011"/>
        </w:tabs>
        <w:spacing w:after="0" w:line="240" w:lineRule="auto"/>
        <w:rPr>
          <w:rFonts w:cs="Times New Roman"/>
        </w:rPr>
      </w:pPr>
    </w:p>
    <w:p w14:paraId="6B5CF945" w14:textId="77777777" w:rsidR="007A034D" w:rsidRPr="006F64C4" w:rsidRDefault="007A034D" w:rsidP="007A034D">
      <w:pPr>
        <w:tabs>
          <w:tab w:val="left" w:pos="3011"/>
        </w:tabs>
        <w:spacing w:after="0" w:line="240" w:lineRule="auto"/>
        <w:rPr>
          <w:rFonts w:cs="Times New Roman"/>
        </w:rPr>
      </w:pPr>
      <w:bookmarkStart w:id="0" w:name="_GoBack"/>
      <w:bookmarkEnd w:id="0"/>
    </w:p>
    <w:p w14:paraId="4413247A" w14:textId="77777777" w:rsidR="000253D7" w:rsidRPr="00DC7D9E" w:rsidRDefault="000253D7" w:rsidP="000253D7">
      <w:pPr>
        <w:ind w:firstLine="851"/>
        <w:jc w:val="both"/>
        <w:rPr>
          <w:rFonts w:cs="Times New Roman"/>
          <w:b/>
          <w:szCs w:val="28"/>
        </w:rPr>
      </w:pPr>
      <w:r w:rsidRPr="00DC7D9E">
        <w:rPr>
          <w:rFonts w:cs="Times New Roman"/>
          <w:b/>
          <w:szCs w:val="28"/>
        </w:rPr>
        <w:lastRenderedPageBreak/>
        <w:t>Вывод:</w:t>
      </w:r>
    </w:p>
    <w:p w14:paraId="2D6B3569" w14:textId="77777777" w:rsidR="000253D7" w:rsidRPr="00DC7D9E" w:rsidRDefault="000253D7" w:rsidP="000253D7">
      <w:pPr>
        <w:ind w:firstLine="851"/>
        <w:jc w:val="both"/>
        <w:rPr>
          <w:rFonts w:cs="Times New Roman"/>
        </w:rPr>
      </w:pPr>
      <w:r w:rsidRPr="00DC7D9E">
        <w:rPr>
          <w:rFonts w:cs="Times New Roman"/>
          <w:szCs w:val="28"/>
        </w:rPr>
        <w:t xml:space="preserve"> </w:t>
      </w:r>
      <w:r w:rsidRPr="00DC7D9E">
        <w:rPr>
          <w:rFonts w:cs="Times New Roman"/>
        </w:rPr>
        <w:t>В ходе лабораторной работы были выполнены все поставленные требования:</w:t>
      </w:r>
    </w:p>
    <w:p w14:paraId="04ECD5DD" w14:textId="3245F5A0" w:rsidR="000253D7" w:rsidRPr="00DC7D9E" w:rsidRDefault="000253D7" w:rsidP="000253D7">
      <w:pPr>
        <w:pStyle w:val="a3"/>
        <w:numPr>
          <w:ilvl w:val="0"/>
          <w:numId w:val="2"/>
        </w:numPr>
        <w:spacing w:before="100" w:beforeAutospacing="1" w:after="0" w:line="240" w:lineRule="auto"/>
        <w:ind w:left="0" w:firstLine="851"/>
        <w:jc w:val="both"/>
        <w:rPr>
          <w:rFonts w:cs="Times New Roman"/>
        </w:rPr>
      </w:pPr>
      <w:r w:rsidRPr="00DC7D9E">
        <w:rPr>
          <w:rFonts w:cs="Times New Roman"/>
        </w:rPr>
        <w:t>изучены методологии объектно-ориентированного моделирования в UML;</w:t>
      </w:r>
    </w:p>
    <w:p w14:paraId="0CD53529" w14:textId="77777777" w:rsidR="000253D7" w:rsidRPr="00DC7D9E" w:rsidRDefault="000253D7" w:rsidP="000253D7">
      <w:pPr>
        <w:pStyle w:val="a3"/>
        <w:numPr>
          <w:ilvl w:val="0"/>
          <w:numId w:val="2"/>
        </w:numPr>
        <w:spacing w:before="100" w:beforeAutospacing="1" w:after="0" w:line="240" w:lineRule="auto"/>
        <w:ind w:left="0" w:firstLine="851"/>
        <w:jc w:val="both"/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были разработана </w:t>
      </w:r>
      <w:r>
        <w:rPr>
          <w:rFonts w:eastAsia="Times New Roman" w:cs="Times New Roman"/>
          <w:szCs w:val="28"/>
          <w:lang w:val="en-US" w:eastAsia="ru-RU"/>
        </w:rPr>
        <w:t>deployment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C7D9E">
        <w:rPr>
          <w:rFonts w:eastAsia="Times New Roman" w:cs="Times New Roman"/>
          <w:szCs w:val="28"/>
          <w:lang w:val="en-US" w:eastAsia="ru-RU"/>
        </w:rPr>
        <w:t>diagram</w:t>
      </w:r>
      <w:r w:rsidRPr="00DC7D9E">
        <w:rPr>
          <w:rFonts w:eastAsia="Times New Roman" w:cs="Times New Roman"/>
          <w:szCs w:val="28"/>
          <w:lang w:eastAsia="ru-RU"/>
        </w:rPr>
        <w:t>.</w:t>
      </w:r>
    </w:p>
    <w:p w14:paraId="4F650E7F" w14:textId="77777777" w:rsidR="0028782C" w:rsidRDefault="0028782C"/>
    <w:sectPr w:rsidR="00287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329D"/>
    <w:multiLevelType w:val="hybridMultilevel"/>
    <w:tmpl w:val="B9DA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230E"/>
    <w:multiLevelType w:val="hybridMultilevel"/>
    <w:tmpl w:val="20025A3A"/>
    <w:lvl w:ilvl="0" w:tplc="69FC4D70">
      <w:start w:val="1"/>
      <w:numFmt w:val="bullet"/>
      <w:suff w:val="space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3302AD9"/>
    <w:multiLevelType w:val="hybridMultilevel"/>
    <w:tmpl w:val="05CEF8FA"/>
    <w:lvl w:ilvl="0" w:tplc="00AC29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745104"/>
    <w:multiLevelType w:val="hybridMultilevel"/>
    <w:tmpl w:val="EC74C7D4"/>
    <w:lvl w:ilvl="0" w:tplc="F32227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C247D4"/>
    <w:multiLevelType w:val="hybridMultilevel"/>
    <w:tmpl w:val="963AD132"/>
    <w:lvl w:ilvl="0" w:tplc="B824AE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08"/>
    <w:rsid w:val="000253D7"/>
    <w:rsid w:val="0028782C"/>
    <w:rsid w:val="003C6915"/>
    <w:rsid w:val="00580E93"/>
    <w:rsid w:val="005C418E"/>
    <w:rsid w:val="007A034D"/>
    <w:rsid w:val="00CE7455"/>
    <w:rsid w:val="00E9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305F"/>
  <w15:chartTrackingRefBased/>
  <w15:docId w15:val="{F94599E7-46A1-41B3-AB63-3F2275F1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3D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3D7"/>
    <w:pPr>
      <w:ind w:left="720"/>
      <w:contextualSpacing/>
    </w:pPr>
  </w:style>
  <w:style w:type="paragraph" w:customStyle="1" w:styleId="Default">
    <w:name w:val="Default"/>
    <w:rsid w:val="000253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Ермаков</dc:creator>
  <cp:keywords/>
  <dc:description/>
  <cp:lastModifiedBy>Кирилл Ермаков</cp:lastModifiedBy>
  <cp:revision>5</cp:revision>
  <dcterms:created xsi:type="dcterms:W3CDTF">2019-10-28T19:47:00Z</dcterms:created>
  <dcterms:modified xsi:type="dcterms:W3CDTF">2019-11-12T08:54:00Z</dcterms:modified>
</cp:coreProperties>
</file>