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87B" w:rsidRPr="00F316AF" w:rsidRDefault="00B34E99" w:rsidP="00C24EFA">
      <w:pPr>
        <w:pStyle w:val="1"/>
        <w:spacing w:before="0"/>
      </w:pPr>
      <w:r w:rsidRPr="00F316AF">
        <w:t xml:space="preserve">Файлы и базы </w:t>
      </w:r>
      <w:proofErr w:type="gramStart"/>
      <w:r w:rsidRPr="00F316AF">
        <w:t>д</w:t>
      </w:r>
      <w:r w:rsidRPr="00F316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34F264" wp14:editId="6443A843">
                <wp:simplePos x="0" y="0"/>
                <wp:positionH relativeFrom="page">
                  <wp:posOffset>792480</wp:posOffset>
                </wp:positionH>
                <wp:positionV relativeFrom="page">
                  <wp:posOffset>1177290</wp:posOffset>
                </wp:positionV>
                <wp:extent cx="5977255" cy="6350"/>
                <wp:effectExtent l="0" t="0" r="0" b="0"/>
                <wp:wrapNone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7255" cy="6350"/>
                        </a:xfrm>
                        <a:custGeom>
                          <a:avLst/>
                          <a:gdLst>
                            <a:gd name="T0" fmla="*/ 0 w 9413"/>
                            <a:gd name="T1" fmla="*/ 0 h 10"/>
                            <a:gd name="T2" fmla="*/ 9413 w 9413"/>
                            <a:gd name="T3" fmla="*/ 0 h 10"/>
                            <a:gd name="T4" fmla="*/ 9413 w 9413"/>
                            <a:gd name="T5" fmla="*/ 10 h 10"/>
                            <a:gd name="T6" fmla="*/ 0 w 9413"/>
                            <a:gd name="T7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413" h="10">
                              <a:moveTo>
                                <a:pt x="0" y="0"/>
                              </a:moveTo>
                              <a:lnTo>
                                <a:pt x="9413" y="0"/>
                              </a:lnTo>
                              <a:lnTo>
                                <a:pt x="9413" y="10"/>
                              </a:lnTo>
                              <a:lnTo>
                                <a:pt x="0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62.4pt;margin-top:92.7pt;width:470.65pt;height: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" path="m,l9413,r,10l,10,,xe" fillcolor="black" stroked="f">
                <v:path arrowok="t" o:connecttype="custom" o:connectlocs="0,0;5977255,0;5977255,6350;0,6350" o:connectangles="0,0,0,0"/>
                <w10:wrap anchorx="page" anchory="page"/>
              </v:shape>
            </w:pict>
          </mc:Fallback>
        </mc:AlternateContent>
      </w:r>
      <w:r w:rsidRPr="00F316AF">
        <w:t>анных</w:t>
      </w:r>
      <w:proofErr w:type="gramEnd"/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i/>
          <w:iCs/>
          <w:color w:val="000000"/>
          <w:sz w:val="24"/>
          <w:szCs w:val="24"/>
        </w:rPr>
        <w:t>текстовые и бинарные файлы, разработка простейших СУБД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398" w:lineRule="exact"/>
        <w:ind w:firstLine="1134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 xml:space="preserve">Контрольные вопросы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02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1.</w:t>
      </w:r>
      <w:r w:rsidRPr="00F316AF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Что такое файл? В каких целях используются файлы?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2.</w:t>
      </w:r>
      <w:r w:rsidRPr="00F316AF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Верны ли следующие утверждения?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1)</w:t>
      </w:r>
      <w:r w:rsidRPr="00F316AF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Функцию </w:t>
      </w:r>
      <w:proofErr w:type="spellStart"/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fscanf</w:t>
      </w:r>
      <w:proofErr w:type="spellEnd"/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 xml:space="preserve">() 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можно использовать для чтения данных </w:t>
      </w:r>
      <w:proofErr w:type="gramStart"/>
      <w:r w:rsidRPr="00F316AF">
        <w:rPr>
          <w:rFonts w:ascii="Times New Roman" w:hAnsi="Times New Roman"/>
          <w:color w:val="000000"/>
          <w:sz w:val="24"/>
          <w:szCs w:val="24"/>
        </w:rPr>
        <w:t>с</w:t>
      </w:r>
      <w:proofErr w:type="gramEnd"/>
      <w:r w:rsidRPr="00F316AF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клавиатуры.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2)</w:t>
      </w:r>
      <w:r w:rsidRPr="00F316AF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С помощью </w:t>
      </w:r>
      <w:proofErr w:type="spellStart"/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fprintf</w:t>
      </w:r>
      <w:proofErr w:type="spellEnd"/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 xml:space="preserve">() 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можно вывести информацию на экран.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3)</w:t>
      </w:r>
      <w:r w:rsidRPr="00F316AF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Программа должна явно вызывать функцию </w:t>
      </w:r>
      <w:proofErr w:type="spellStart"/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fclose</w:t>
      </w:r>
      <w:proofErr w:type="spellEnd"/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 xml:space="preserve">() 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для того, чтобы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закрыть файл. 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4)</w:t>
      </w:r>
      <w:r w:rsidRPr="00F316AF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В файле произвольного доступа нет необходимости просматривать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все записи для того, чтобы найти определенную запись.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5)</w:t>
      </w:r>
      <w:r w:rsidRPr="00F316AF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Записи в файлах произвольного доступа могут иметь разную длину.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6)</w:t>
      </w:r>
      <w:r w:rsidRPr="00F316AF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Функция </w:t>
      </w:r>
      <w:proofErr w:type="spellStart"/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fseek</w:t>
      </w:r>
      <w:proofErr w:type="spellEnd"/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()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 может производить поиск только от начала файла.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3.</w:t>
      </w:r>
      <w:r w:rsidRPr="00F316AF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В чем различие между текстовыми и бинарными файлами? В чем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заключаются преимущества тех и других?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4.</w:t>
      </w:r>
      <w:r w:rsidRPr="00F316AF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Какие вы знаете режимы открытия текстовых и бинарных файлов?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5.</w:t>
      </w:r>
      <w:r w:rsidRPr="00F316AF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color w:val="000000"/>
          <w:sz w:val="24"/>
          <w:szCs w:val="24"/>
        </w:rPr>
        <w:t>Режимы “</w:t>
      </w: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a+</w:t>
      </w:r>
      <w:r w:rsidRPr="00F316AF">
        <w:rPr>
          <w:rFonts w:ascii="Times New Roman" w:hAnsi="Times New Roman"/>
          <w:color w:val="000000"/>
          <w:sz w:val="24"/>
          <w:szCs w:val="24"/>
        </w:rPr>
        <w:t>”, “</w:t>
      </w: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r+</w:t>
      </w:r>
      <w:r w:rsidRPr="00F316AF">
        <w:rPr>
          <w:rFonts w:ascii="Times New Roman" w:hAnsi="Times New Roman"/>
          <w:color w:val="000000"/>
          <w:sz w:val="24"/>
          <w:szCs w:val="24"/>
        </w:rPr>
        <w:t>” и “</w:t>
      </w: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w+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” открывают файл и для записи и для чтения.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Какой из них является наиболее подходящим для изменения уже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существующей информации в файле?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6.</w:t>
      </w:r>
      <w:r w:rsidRPr="00F316AF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Объясните, что такое посимвольный и построчный режимы обработки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файлов, последовательный и произвольный доступ. К каким типам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файлов относятся эти понятия?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7.</w:t>
      </w:r>
      <w:r w:rsidRPr="00F316AF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Какие действия выполняют функции </w:t>
      </w:r>
      <w:proofErr w:type="spellStart"/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fopen</w:t>
      </w:r>
      <w:proofErr w:type="spellEnd"/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()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fclose</w:t>
      </w:r>
      <w:proofErr w:type="spellEnd"/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()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fgetc</w:t>
      </w:r>
      <w:proofErr w:type="spellEnd"/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()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fgets</w:t>
      </w:r>
      <w:proofErr w:type="spellEnd"/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()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,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fputc</w:t>
      </w:r>
      <w:proofErr w:type="spellEnd"/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()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fputs</w:t>
      </w:r>
      <w:proofErr w:type="spellEnd"/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()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fprintf</w:t>
      </w:r>
      <w:proofErr w:type="spellEnd"/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()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fscanf</w:t>
      </w:r>
      <w:proofErr w:type="spellEnd"/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()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?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8.</w:t>
      </w:r>
      <w:r w:rsidRPr="00F316AF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Что делают следующие функции?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40" w:lineRule="exact"/>
        <w:ind w:firstLine="1134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F1(FILE *</w:t>
      </w:r>
      <w:proofErr w:type="spellStart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>ifp</w:t>
      </w:r>
      <w:proofErr w:type="spellEnd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>, FILE *</w:t>
      </w:r>
      <w:proofErr w:type="spellStart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>ofp</w:t>
      </w:r>
      <w:proofErr w:type="spellEnd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40" w:lineRule="exact"/>
        <w:ind w:firstLine="1134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40" w:lineRule="exact"/>
        <w:ind w:firstLine="1134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c;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40" w:lineRule="exact"/>
        <w:ind w:firstLine="1134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>while</w:t>
      </w:r>
      <w:proofErr w:type="gramEnd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((c = </w:t>
      </w:r>
      <w:proofErr w:type="spellStart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>getc</w:t>
      </w:r>
      <w:proofErr w:type="spellEnd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>ifp</w:t>
      </w:r>
      <w:proofErr w:type="spellEnd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)) != EOF)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40" w:lineRule="exact"/>
        <w:ind w:firstLine="1134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>putc</w:t>
      </w:r>
      <w:proofErr w:type="spellEnd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c, </w:t>
      </w:r>
      <w:proofErr w:type="spellStart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>ofp</w:t>
      </w:r>
      <w:proofErr w:type="spellEnd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40" w:lineRule="exact"/>
        <w:ind w:firstLine="1134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}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40" w:lineRule="exact"/>
        <w:ind w:firstLine="1134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40" w:lineRule="exact"/>
        <w:ind w:firstLine="1134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F2(char *</w:t>
      </w:r>
      <w:proofErr w:type="spellStart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>str</w:t>
      </w:r>
      <w:proofErr w:type="spellEnd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>, FILE *</w:t>
      </w:r>
      <w:proofErr w:type="spellStart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>iop</w:t>
      </w:r>
      <w:proofErr w:type="spellEnd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40" w:lineRule="exact"/>
        <w:ind w:firstLine="1134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40" w:lineRule="exact"/>
        <w:ind w:firstLine="1134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c;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40" w:lineRule="exact"/>
        <w:ind w:firstLine="1134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>while</w:t>
      </w:r>
      <w:proofErr w:type="gramEnd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 = *</w:t>
      </w:r>
      <w:proofErr w:type="spellStart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>str</w:t>
      </w:r>
      <w:proofErr w:type="spellEnd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40" w:lineRule="exact"/>
        <w:ind w:firstLine="1134"/>
        <w:rPr>
          <w:rFonts w:ascii="Courier New" w:hAnsi="Courier New" w:cs="Courier New"/>
          <w:color w:val="000000"/>
          <w:sz w:val="24"/>
          <w:szCs w:val="24"/>
        </w:rPr>
      </w:pPr>
      <w:r w:rsidRPr="000D01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F316AF">
        <w:rPr>
          <w:rFonts w:ascii="Courier New" w:hAnsi="Courier New" w:cs="Courier New"/>
          <w:color w:val="000000"/>
          <w:sz w:val="24"/>
          <w:szCs w:val="24"/>
        </w:rPr>
        <w:t>putc</w:t>
      </w:r>
      <w:proofErr w:type="spellEnd"/>
      <w:r w:rsidRPr="00F316AF">
        <w:rPr>
          <w:rFonts w:ascii="Courier New" w:hAnsi="Courier New" w:cs="Courier New"/>
          <w:color w:val="000000"/>
          <w:sz w:val="24"/>
          <w:szCs w:val="24"/>
        </w:rPr>
        <w:t xml:space="preserve">(c, </w:t>
      </w:r>
      <w:proofErr w:type="spellStart"/>
      <w:r w:rsidRPr="00F316AF">
        <w:rPr>
          <w:rFonts w:ascii="Courier New" w:hAnsi="Courier New" w:cs="Courier New"/>
          <w:color w:val="000000"/>
          <w:sz w:val="24"/>
          <w:szCs w:val="24"/>
        </w:rPr>
        <w:t>iop</w:t>
      </w:r>
      <w:proofErr w:type="spellEnd"/>
      <w:r w:rsidRPr="00F316AF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40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9.</w:t>
      </w:r>
      <w:r w:rsidRPr="00F316AF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Как можно очистить уже существующий файл?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10.</w:t>
      </w:r>
      <w:r w:rsidRPr="00F316AF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Как можно организовать быстрый постраничный просмотр </w:t>
      </w:r>
      <w:proofErr w:type="gramStart"/>
      <w:r w:rsidRPr="00F316AF">
        <w:rPr>
          <w:rFonts w:ascii="Times New Roman" w:hAnsi="Times New Roman"/>
          <w:color w:val="000000"/>
          <w:sz w:val="24"/>
          <w:szCs w:val="24"/>
        </w:rPr>
        <w:t>текстового</w:t>
      </w:r>
      <w:proofErr w:type="gramEnd"/>
      <w:r w:rsidRPr="00F316AF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файла, не храня его полностью в памяти, но и не загружая каждый раз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заново?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11.</w:t>
      </w:r>
      <w:r w:rsidRPr="00F316AF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Как можно узнать позицию указателя в файле без использования функции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ftell</w:t>
      </w:r>
      <w:proofErr w:type="spellEnd"/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()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?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12.</w:t>
      </w:r>
      <w:r w:rsidRPr="00F316AF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Как можно сохранить в файле дерево?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13.</w:t>
      </w:r>
      <w:r w:rsidRPr="00F316AF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Что неправильно в этой программе?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40" w:lineRule="exact"/>
        <w:ind w:firstLine="1134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main(void)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40" w:lineRule="exact"/>
        <w:ind w:firstLine="1134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40" w:lineRule="exact"/>
        <w:ind w:firstLine="1134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k, *</w:t>
      </w:r>
      <w:proofErr w:type="spellStart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>fp</w:t>
      </w:r>
      <w:proofErr w:type="spellEnd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40" w:lineRule="exact"/>
        <w:ind w:firstLine="1134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>fp</w:t>
      </w:r>
      <w:proofErr w:type="spellEnd"/>
      <w:proofErr w:type="gramEnd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>fopen</w:t>
      </w:r>
      <w:proofErr w:type="spellEnd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(″counting″); 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40" w:lineRule="exact"/>
        <w:ind w:firstLine="1134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(k = 0; k &lt; 30; k++)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40" w:lineRule="exact"/>
        <w:ind w:firstLine="1134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>fputs</w:t>
      </w:r>
      <w:proofErr w:type="spellEnd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>fp</w:t>
      </w:r>
      <w:proofErr w:type="spellEnd"/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″One, two, three...″);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40" w:lineRule="exact"/>
        <w:ind w:firstLine="1134"/>
        <w:rPr>
          <w:rFonts w:ascii="Courier New" w:hAnsi="Courier New" w:cs="Courier New"/>
          <w:color w:val="000000"/>
          <w:sz w:val="24"/>
          <w:szCs w:val="24"/>
        </w:rPr>
      </w:pPr>
      <w:r w:rsidRPr="00F316AF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</w:t>
      </w:r>
      <w:proofErr w:type="spellStart"/>
      <w:r w:rsidRPr="00F316AF">
        <w:rPr>
          <w:rFonts w:ascii="Courier New" w:hAnsi="Courier New" w:cs="Courier New"/>
          <w:color w:val="000000"/>
          <w:sz w:val="24"/>
          <w:szCs w:val="24"/>
        </w:rPr>
        <w:t>fclose</w:t>
      </w:r>
      <w:proofErr w:type="spellEnd"/>
      <w:r w:rsidRPr="00F316AF">
        <w:rPr>
          <w:rFonts w:ascii="Courier New" w:hAnsi="Courier New" w:cs="Courier New"/>
          <w:color w:val="000000"/>
          <w:sz w:val="24"/>
          <w:szCs w:val="24"/>
        </w:rPr>
        <w:t>(″</w:t>
      </w:r>
      <w:proofErr w:type="spellStart"/>
      <w:r w:rsidRPr="00F316AF">
        <w:rPr>
          <w:rFonts w:ascii="Courier New" w:hAnsi="Courier New" w:cs="Courier New"/>
          <w:color w:val="000000"/>
          <w:sz w:val="24"/>
          <w:szCs w:val="24"/>
        </w:rPr>
        <w:t>counting</w:t>
      </w:r>
      <w:proofErr w:type="spellEnd"/>
      <w:r w:rsidRPr="00F316AF">
        <w:rPr>
          <w:rFonts w:ascii="Courier New" w:hAnsi="Courier New" w:cs="Courier New"/>
          <w:color w:val="000000"/>
          <w:sz w:val="24"/>
          <w:szCs w:val="24"/>
        </w:rPr>
        <w:t xml:space="preserve">″);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40" w:lineRule="exact"/>
        <w:ind w:firstLine="1134"/>
        <w:rPr>
          <w:rFonts w:ascii="Courier New" w:hAnsi="Courier New" w:cs="Courier New"/>
          <w:color w:val="000000"/>
          <w:sz w:val="24"/>
          <w:szCs w:val="24"/>
        </w:rPr>
      </w:pPr>
      <w:r w:rsidRPr="00F316AF">
        <w:rPr>
          <w:rFonts w:ascii="Courier New" w:hAnsi="Courier New" w:cs="Courier New"/>
          <w:color w:val="000000"/>
          <w:sz w:val="24"/>
          <w:szCs w:val="24"/>
        </w:rPr>
        <w:t xml:space="preserve">}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398" w:lineRule="exact"/>
        <w:ind w:firstLine="1134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 xml:space="preserve">Задачи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 Выполнение данной лабораторной работы состоит из двух этапов. На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первом этапе необходимо разработать текстовый документ </w:t>
      </w:r>
      <w:proofErr w:type="gramStart"/>
      <w:r w:rsidRPr="00F316AF">
        <w:rPr>
          <w:rFonts w:ascii="Times New Roman" w:hAnsi="Times New Roman"/>
          <w:i/>
          <w:iCs/>
          <w:color w:val="000000"/>
          <w:sz w:val="24"/>
          <w:szCs w:val="24"/>
        </w:rPr>
        <w:t>Техническое</w:t>
      </w:r>
      <w:proofErr w:type="gramEnd"/>
      <w:r w:rsidRPr="00F316AF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i/>
          <w:iCs/>
          <w:color w:val="000000"/>
          <w:sz w:val="24"/>
          <w:szCs w:val="24"/>
        </w:rPr>
        <w:t>задание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 (ТЗ). Второй этап – разработка на основе </w:t>
      </w:r>
      <w:proofErr w:type="gramStart"/>
      <w:r w:rsidRPr="00F316AF">
        <w:rPr>
          <w:rFonts w:ascii="Times New Roman" w:hAnsi="Times New Roman"/>
          <w:color w:val="000000"/>
          <w:sz w:val="24"/>
          <w:szCs w:val="24"/>
        </w:rPr>
        <w:t>утвержденного</w:t>
      </w:r>
      <w:proofErr w:type="gramEnd"/>
      <w:r w:rsidRPr="00F316AF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технического задания </w:t>
      </w:r>
      <w:r w:rsidRPr="00F316AF">
        <w:rPr>
          <w:rFonts w:ascii="Times New Roman" w:hAnsi="Times New Roman"/>
          <w:i/>
          <w:iCs/>
          <w:color w:val="000000"/>
          <w:sz w:val="24"/>
          <w:szCs w:val="24"/>
        </w:rPr>
        <w:t>программного продукта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341" w:lineRule="exact"/>
        <w:ind w:firstLine="1134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 xml:space="preserve">Общие требования 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1.</w:t>
      </w:r>
      <w:r w:rsidRPr="00F316AF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Работа программы должна точно удовлетворять условиям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технического задания.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2.</w:t>
      </w:r>
      <w:r w:rsidRPr="00F316AF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Программа должна иметь </w:t>
      </w:r>
      <w:proofErr w:type="gramStart"/>
      <w:r w:rsidRPr="00F316AF">
        <w:rPr>
          <w:rFonts w:ascii="Times New Roman" w:hAnsi="Times New Roman"/>
          <w:color w:val="000000"/>
          <w:sz w:val="24"/>
          <w:szCs w:val="24"/>
        </w:rPr>
        <w:t>удобный</w:t>
      </w:r>
      <w:proofErr w:type="gramEnd"/>
      <w:r w:rsidRPr="00F316AF">
        <w:rPr>
          <w:rFonts w:ascii="Times New Roman" w:hAnsi="Times New Roman"/>
          <w:color w:val="000000"/>
          <w:sz w:val="24"/>
          <w:szCs w:val="24"/>
        </w:rPr>
        <w:t xml:space="preserve"> и дружественный пользователю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интерфейс. 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3.</w:t>
      </w:r>
      <w:r w:rsidRPr="00F316AF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color w:val="000000"/>
          <w:sz w:val="24"/>
          <w:szCs w:val="24"/>
        </w:rPr>
        <w:t>Программа не должна содержать предупреждений (</w:t>
      </w:r>
      <w:proofErr w:type="spellStart"/>
      <w:r w:rsidRPr="00F316AF">
        <w:rPr>
          <w:rFonts w:ascii="Times New Roman" w:hAnsi="Times New Roman"/>
          <w:color w:val="000000"/>
          <w:sz w:val="24"/>
          <w:szCs w:val="24"/>
        </w:rPr>
        <w:t>Warnings</w:t>
      </w:r>
      <w:proofErr w:type="spellEnd"/>
      <w:r w:rsidRPr="00F316AF">
        <w:rPr>
          <w:rFonts w:ascii="Times New Roman" w:hAnsi="Times New Roman"/>
          <w:color w:val="000000"/>
          <w:sz w:val="24"/>
          <w:szCs w:val="24"/>
        </w:rPr>
        <w:t xml:space="preserve">)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компилятора.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4.</w:t>
      </w:r>
      <w:r w:rsidRPr="00F316AF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Программа должна быть хорошо протестирована: при любом наборе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корректных входных данных она должна работать правильно. 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5.</w:t>
      </w:r>
      <w:r w:rsidRPr="00F316AF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Код программы должен быть выдержан в хорошем стиле. Необходимы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комментарии в ключевых местах.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341" w:lineRule="exact"/>
        <w:ind w:firstLine="1134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 xml:space="preserve">Специальные требования 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1.</w:t>
      </w:r>
      <w:r w:rsidRPr="00F316AF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Программа должна представлять собой проект, состоящий </w:t>
      </w:r>
      <w:proofErr w:type="gramStart"/>
      <w:r w:rsidRPr="00F316AF">
        <w:rPr>
          <w:rFonts w:ascii="Times New Roman" w:hAnsi="Times New Roman"/>
          <w:color w:val="000000"/>
          <w:sz w:val="24"/>
          <w:szCs w:val="24"/>
        </w:rPr>
        <w:t>из</w:t>
      </w:r>
      <w:proofErr w:type="gramEnd"/>
      <w:r w:rsidRPr="00F316AF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нескольких модулей.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2.</w:t>
      </w:r>
      <w:r w:rsidRPr="00F316AF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Каждый модуль должен быть логично разбит на функции.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Независимо от предметной области, выделяются требования, </w:t>
      </w:r>
      <w:proofErr w:type="gramStart"/>
      <w:r w:rsidRPr="00F316AF">
        <w:rPr>
          <w:rFonts w:ascii="Times New Roman" w:hAnsi="Times New Roman"/>
          <w:color w:val="000000"/>
          <w:sz w:val="24"/>
          <w:szCs w:val="24"/>
        </w:rPr>
        <w:t>на</w:t>
      </w:r>
      <w:proofErr w:type="gramEnd"/>
      <w:r w:rsidRPr="00F316AF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F316AF">
        <w:rPr>
          <w:rFonts w:ascii="Times New Roman" w:hAnsi="Times New Roman"/>
          <w:color w:val="000000"/>
          <w:sz w:val="24"/>
          <w:szCs w:val="24"/>
        </w:rPr>
        <w:t>которых</w:t>
      </w:r>
      <w:proofErr w:type="gramEnd"/>
      <w:r w:rsidRPr="00F316AF">
        <w:rPr>
          <w:rFonts w:ascii="Times New Roman" w:hAnsi="Times New Roman"/>
          <w:color w:val="000000"/>
          <w:sz w:val="24"/>
          <w:szCs w:val="24"/>
        </w:rPr>
        <w:t xml:space="preserve"> защищается квалификация разработчика.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341" w:lineRule="exact"/>
        <w:ind w:firstLine="1134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 xml:space="preserve">Требования к качеству 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1.</w:t>
      </w:r>
      <w:r w:rsidRPr="00F316AF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 xml:space="preserve">Устойчивость программы. 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Программа не должна терять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F316AF">
        <w:rPr>
          <w:rFonts w:ascii="Times New Roman" w:hAnsi="Times New Roman"/>
          <w:color w:val="000000"/>
          <w:sz w:val="24"/>
          <w:szCs w:val="24"/>
        </w:rPr>
        <w:t>работоспособности</w:t>
      </w:r>
      <w:proofErr w:type="gramEnd"/>
      <w:r w:rsidRPr="00F316AF">
        <w:rPr>
          <w:rFonts w:ascii="Times New Roman" w:hAnsi="Times New Roman"/>
          <w:color w:val="000000"/>
          <w:sz w:val="24"/>
          <w:szCs w:val="24"/>
        </w:rPr>
        <w:t xml:space="preserve"> ни при </w:t>
      </w:r>
      <w:proofErr w:type="gramStart"/>
      <w:r w:rsidRPr="00F316AF">
        <w:rPr>
          <w:rFonts w:ascii="Times New Roman" w:hAnsi="Times New Roman"/>
          <w:color w:val="000000"/>
          <w:sz w:val="24"/>
          <w:szCs w:val="24"/>
        </w:rPr>
        <w:t>каких</w:t>
      </w:r>
      <w:proofErr w:type="gramEnd"/>
      <w:r w:rsidRPr="00F316AF">
        <w:rPr>
          <w:rFonts w:ascii="Times New Roman" w:hAnsi="Times New Roman"/>
          <w:color w:val="000000"/>
          <w:sz w:val="24"/>
          <w:szCs w:val="24"/>
        </w:rPr>
        <w:t xml:space="preserve">, даже некорректных, действиях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пользователя. Любые действия, грозящие потерей информации,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выполняются только после повторного подтверждения. Вводимая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информация там, где возможно, подвергается логическому контролю.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2.</w:t>
      </w:r>
      <w:r w:rsidRPr="00F316AF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Полнота информации.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 Вся информация поддается просмотру и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редактированию. Удаляемую информацию полезно переносить </w:t>
      </w:r>
      <w:proofErr w:type="gramStart"/>
      <w:r w:rsidRPr="00F316AF">
        <w:rPr>
          <w:rFonts w:ascii="Times New Roman" w:hAnsi="Times New Roman"/>
          <w:color w:val="000000"/>
          <w:sz w:val="24"/>
          <w:szCs w:val="24"/>
        </w:rPr>
        <w:t>в</w:t>
      </w:r>
      <w:proofErr w:type="gramEnd"/>
      <w:r w:rsidRPr="00F316AF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архивные базы для последующего просмотра и восстановления.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Записи, содержащие много полей, можно просматривать как </w:t>
      </w:r>
      <w:proofErr w:type="gramStart"/>
      <w:r w:rsidRPr="00F316AF">
        <w:rPr>
          <w:rFonts w:ascii="Times New Roman" w:hAnsi="Times New Roman"/>
          <w:color w:val="000000"/>
          <w:sz w:val="24"/>
          <w:szCs w:val="24"/>
        </w:rPr>
        <w:t>в</w:t>
      </w:r>
      <w:proofErr w:type="gramEnd"/>
      <w:r w:rsidRPr="00F316AF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F316AF">
        <w:rPr>
          <w:rFonts w:ascii="Times New Roman" w:hAnsi="Times New Roman"/>
          <w:color w:val="000000"/>
          <w:sz w:val="24"/>
          <w:szCs w:val="24"/>
        </w:rPr>
        <w:t xml:space="preserve">табличном, так и в постраничном виде (в виде карточек). </w:t>
      </w:r>
      <w:proofErr w:type="gramEnd"/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3.</w:t>
      </w:r>
      <w:r w:rsidRPr="00F316AF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Поиск данных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. Программа должна позволять проводить поиск или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выборку информации по любому полю в базе данных.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4.</w:t>
      </w:r>
      <w:r w:rsidRPr="00F316AF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Порядок движения.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 Движение по меню (вход в подменю)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сопровождается заголовками всех пройденных вершин; возврат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возможен только на предыдущий уровень с сохранением </w:t>
      </w:r>
      <w:proofErr w:type="gramStart"/>
      <w:r w:rsidRPr="00F316AF">
        <w:rPr>
          <w:rFonts w:ascii="Times New Roman" w:hAnsi="Times New Roman"/>
          <w:color w:val="000000"/>
          <w:sz w:val="24"/>
          <w:szCs w:val="24"/>
        </w:rPr>
        <w:t>введенной</w:t>
      </w:r>
      <w:proofErr w:type="gramEnd"/>
      <w:r w:rsidRPr="00F316AF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информации.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5.</w:t>
      </w:r>
      <w:r w:rsidRPr="00F316AF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Терминологическая среда и интерфейс.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 В сообщениях используется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F316AF">
        <w:rPr>
          <w:rFonts w:ascii="Times New Roman" w:hAnsi="Times New Roman"/>
          <w:color w:val="000000"/>
          <w:sz w:val="24"/>
          <w:szCs w:val="24"/>
        </w:rPr>
        <w:t xml:space="preserve">язык и термины, понятные пользователю, а не разработчику («запись», </w:t>
      </w:r>
      <w:proofErr w:type="gramEnd"/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«индексация», «</w:t>
      </w:r>
      <w:proofErr w:type="spellStart"/>
      <w:r w:rsidRPr="00F316AF">
        <w:rPr>
          <w:rFonts w:ascii="Times New Roman" w:hAnsi="Times New Roman"/>
          <w:color w:val="000000"/>
          <w:sz w:val="24"/>
          <w:szCs w:val="24"/>
        </w:rPr>
        <w:t>can’t</w:t>
      </w:r>
      <w:proofErr w:type="spellEnd"/>
      <w:r w:rsidRPr="00F316A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316AF">
        <w:rPr>
          <w:rFonts w:ascii="Times New Roman" w:hAnsi="Times New Roman"/>
          <w:color w:val="000000"/>
          <w:sz w:val="24"/>
          <w:szCs w:val="24"/>
        </w:rPr>
        <w:t>open</w:t>
      </w:r>
      <w:proofErr w:type="spellEnd"/>
      <w:r w:rsidRPr="00F316A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316AF">
        <w:rPr>
          <w:rFonts w:ascii="Times New Roman" w:hAnsi="Times New Roman"/>
          <w:color w:val="000000"/>
          <w:sz w:val="24"/>
          <w:szCs w:val="24"/>
        </w:rPr>
        <w:t>file</w:t>
      </w:r>
      <w:proofErr w:type="spellEnd"/>
      <w:r w:rsidRPr="00F316AF">
        <w:rPr>
          <w:rFonts w:ascii="Times New Roman" w:hAnsi="Times New Roman"/>
          <w:color w:val="000000"/>
          <w:sz w:val="24"/>
          <w:szCs w:val="24"/>
        </w:rPr>
        <w:t xml:space="preserve">» и т.д. – не допустимы). Язык диалога – </w:t>
      </w:r>
      <w:proofErr w:type="gramStart"/>
      <w:r w:rsidRPr="00F316AF">
        <w:rPr>
          <w:rFonts w:ascii="Times New Roman" w:hAnsi="Times New Roman"/>
          <w:color w:val="000000"/>
          <w:sz w:val="24"/>
          <w:szCs w:val="24"/>
        </w:rPr>
        <w:t>с</w:t>
      </w:r>
      <w:proofErr w:type="gramEnd"/>
      <w:r w:rsidRPr="00F316AF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соблюдением норм вежливости, цветовая гамма – </w:t>
      </w:r>
      <w:proofErr w:type="gramStart"/>
      <w:r w:rsidRPr="00F316AF">
        <w:rPr>
          <w:rFonts w:ascii="Times New Roman" w:hAnsi="Times New Roman"/>
          <w:color w:val="000000"/>
          <w:sz w:val="24"/>
          <w:szCs w:val="24"/>
        </w:rPr>
        <w:t>по</w:t>
      </w:r>
      <w:proofErr w:type="gramEnd"/>
      <w:r w:rsidRPr="00F316AF">
        <w:rPr>
          <w:rFonts w:ascii="Times New Roman" w:hAnsi="Times New Roman"/>
          <w:color w:val="000000"/>
          <w:sz w:val="24"/>
          <w:szCs w:val="24"/>
        </w:rPr>
        <w:t xml:space="preserve"> общепринятым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рекомендациям. 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6.</w:t>
      </w:r>
      <w:r w:rsidRPr="00F316AF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Использование клавиатуры.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 На любом этапе нажатие любой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клавиши (особенно </w:t>
      </w:r>
      <w:proofErr w:type="gramStart"/>
      <w:r w:rsidRPr="00F316AF">
        <w:rPr>
          <w:rFonts w:ascii="Times New Roman" w:hAnsi="Times New Roman"/>
          <w:color w:val="000000"/>
          <w:sz w:val="24"/>
          <w:szCs w:val="24"/>
        </w:rPr>
        <w:t>функциональных</w:t>
      </w:r>
      <w:proofErr w:type="gramEnd"/>
      <w:r w:rsidRPr="00F316AF">
        <w:rPr>
          <w:rFonts w:ascii="Times New Roman" w:hAnsi="Times New Roman"/>
          <w:color w:val="000000"/>
          <w:sz w:val="24"/>
          <w:szCs w:val="24"/>
        </w:rPr>
        <w:t xml:space="preserve">) должно игнорироваться или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вызывать предусмотренные действия, описанные в средствах помощи.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lastRenderedPageBreak/>
        <w:t xml:space="preserve">Привязка действий к клавишам – общепринятая: F1 – помощь, </w:t>
      </w:r>
      <w:proofErr w:type="spellStart"/>
      <w:r w:rsidRPr="00F316AF">
        <w:rPr>
          <w:rFonts w:ascii="Times New Roman" w:hAnsi="Times New Roman"/>
          <w:color w:val="000000"/>
          <w:sz w:val="24"/>
          <w:szCs w:val="24"/>
        </w:rPr>
        <w:t>Enter</w:t>
      </w:r>
      <w:proofErr w:type="spellEnd"/>
      <w:r w:rsidRPr="00F316AF">
        <w:rPr>
          <w:rFonts w:ascii="Times New Roman" w:hAnsi="Times New Roman"/>
          <w:color w:val="000000"/>
          <w:sz w:val="24"/>
          <w:szCs w:val="24"/>
        </w:rPr>
        <w:t xml:space="preserve"> –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согласие, завершение ввода; </w:t>
      </w:r>
      <w:proofErr w:type="spellStart"/>
      <w:r w:rsidRPr="00F316AF">
        <w:rPr>
          <w:rFonts w:ascii="Times New Roman" w:hAnsi="Times New Roman"/>
          <w:color w:val="000000"/>
          <w:sz w:val="24"/>
          <w:szCs w:val="24"/>
        </w:rPr>
        <w:t>Esc</w:t>
      </w:r>
      <w:proofErr w:type="spellEnd"/>
      <w:r w:rsidRPr="00F316AF">
        <w:rPr>
          <w:rFonts w:ascii="Times New Roman" w:hAnsi="Times New Roman"/>
          <w:color w:val="000000"/>
          <w:sz w:val="24"/>
          <w:szCs w:val="24"/>
        </w:rPr>
        <w:t xml:space="preserve"> – отказ, возврат к </w:t>
      </w:r>
      <w:proofErr w:type="gramStart"/>
      <w:r w:rsidRPr="00F316AF">
        <w:rPr>
          <w:rFonts w:ascii="Times New Roman" w:hAnsi="Times New Roman"/>
          <w:color w:val="000000"/>
          <w:sz w:val="24"/>
          <w:szCs w:val="24"/>
        </w:rPr>
        <w:t>родительскому</w:t>
      </w:r>
      <w:proofErr w:type="gramEnd"/>
      <w:r w:rsidRPr="00F316AF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меню; </w:t>
      </w:r>
      <w:proofErr w:type="spellStart"/>
      <w:r w:rsidRPr="00F316AF">
        <w:rPr>
          <w:rFonts w:ascii="Times New Roman" w:hAnsi="Times New Roman"/>
          <w:color w:val="000000"/>
          <w:sz w:val="24"/>
          <w:szCs w:val="24"/>
        </w:rPr>
        <w:t>Tab</w:t>
      </w:r>
      <w:proofErr w:type="spellEnd"/>
      <w:r w:rsidRPr="00F316AF">
        <w:rPr>
          <w:rFonts w:ascii="Times New Roman" w:hAnsi="Times New Roman"/>
          <w:color w:val="000000"/>
          <w:sz w:val="24"/>
          <w:szCs w:val="24"/>
        </w:rPr>
        <w:t xml:space="preserve"> – переход к следующему полю, окну и т.д.; </w:t>
      </w:r>
      <w:proofErr w:type="spellStart"/>
      <w:r w:rsidRPr="00F316AF">
        <w:rPr>
          <w:rFonts w:ascii="Times New Roman" w:hAnsi="Times New Roman"/>
          <w:color w:val="000000"/>
          <w:sz w:val="24"/>
          <w:szCs w:val="24"/>
        </w:rPr>
        <w:t>Shift-Tab</w:t>
      </w:r>
      <w:proofErr w:type="spellEnd"/>
      <w:r w:rsidRPr="00F316AF">
        <w:rPr>
          <w:rFonts w:ascii="Times New Roman" w:hAnsi="Times New Roman"/>
          <w:color w:val="000000"/>
          <w:sz w:val="24"/>
          <w:szCs w:val="24"/>
        </w:rPr>
        <w:t xml:space="preserve"> –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возврат к </w:t>
      </w:r>
      <w:proofErr w:type="gramStart"/>
      <w:r w:rsidRPr="00F316AF">
        <w:rPr>
          <w:rFonts w:ascii="Times New Roman" w:hAnsi="Times New Roman"/>
          <w:color w:val="000000"/>
          <w:sz w:val="24"/>
          <w:szCs w:val="24"/>
        </w:rPr>
        <w:t>предыдущем</w:t>
      </w:r>
      <w:proofErr w:type="gramEnd"/>
      <w:r w:rsidRPr="00F316AF">
        <w:rPr>
          <w:rFonts w:ascii="Times New Roman" w:hAnsi="Times New Roman"/>
          <w:color w:val="000000"/>
          <w:sz w:val="24"/>
          <w:szCs w:val="24"/>
        </w:rPr>
        <w:t xml:space="preserve"> полю и т.д.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7.</w:t>
      </w:r>
      <w:r w:rsidRPr="00F316AF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Средства помощи.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 В любой точке алгоритма в строке подсказки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высвечиваются все активные в данный момент горячие клавиши; </w:t>
      </w:r>
      <w:proofErr w:type="gramStart"/>
      <w:r w:rsidRPr="00F316AF">
        <w:rPr>
          <w:rFonts w:ascii="Times New Roman" w:hAnsi="Times New Roman"/>
          <w:color w:val="000000"/>
          <w:sz w:val="24"/>
          <w:szCs w:val="24"/>
        </w:rPr>
        <w:t>в</w:t>
      </w:r>
      <w:proofErr w:type="gramEnd"/>
      <w:r w:rsidRPr="00F316AF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любой момент при нажатии клавиши F1 выдается контекстно-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зависимый (зависящий от ситуации) текст помощи.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8.</w:t>
      </w:r>
      <w:r w:rsidRPr="00F316AF">
        <w:rPr>
          <w:rFonts w:ascii="Arial" w:hAnsi="Arial" w:cs="Arial"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Рекламная заставка.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 При запуске программы появляется </w:t>
      </w:r>
      <w:proofErr w:type="gramStart"/>
      <w:r w:rsidRPr="00F316AF">
        <w:rPr>
          <w:rFonts w:ascii="Times New Roman" w:hAnsi="Times New Roman"/>
          <w:color w:val="000000"/>
          <w:sz w:val="24"/>
          <w:szCs w:val="24"/>
        </w:rPr>
        <w:t>рекламная</w:t>
      </w:r>
      <w:proofErr w:type="gramEnd"/>
      <w:r w:rsidRPr="00F316AF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заставка, отражающая суть и возможности программного средства, а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также сведения об авторе. Такую заставку можно разработать </w:t>
      </w: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>средствами</w:t>
      </w:r>
      <w:proofErr w:type="gramStart"/>
      <w:r w:rsidRPr="00F316AF">
        <w:rPr>
          <w:rFonts w:ascii="Times New Roman" w:hAnsi="Times New Roman"/>
          <w:color w:val="000000"/>
          <w:sz w:val="24"/>
          <w:szCs w:val="24"/>
        </w:rPr>
        <w:t xml:space="preserve"> С</w:t>
      </w:r>
      <w:proofErr w:type="gramEnd"/>
      <w:r w:rsidRPr="00F316AF">
        <w:rPr>
          <w:rFonts w:ascii="Times New Roman" w:hAnsi="Times New Roman"/>
          <w:color w:val="000000"/>
          <w:sz w:val="24"/>
          <w:szCs w:val="24"/>
        </w:rPr>
        <w:t xml:space="preserve"> либо сделать в других редакторах (</w:t>
      </w:r>
      <w:proofErr w:type="spellStart"/>
      <w:r w:rsidRPr="00F316AF">
        <w:rPr>
          <w:rFonts w:ascii="Times New Roman" w:hAnsi="Times New Roman"/>
          <w:color w:val="000000"/>
          <w:sz w:val="24"/>
          <w:szCs w:val="24"/>
        </w:rPr>
        <w:t>PowerPoint</w:t>
      </w:r>
      <w:proofErr w:type="spellEnd"/>
      <w:r w:rsidRPr="00F316AF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F316AF">
        <w:rPr>
          <w:rFonts w:ascii="Times New Roman" w:hAnsi="Times New Roman"/>
          <w:color w:val="000000"/>
          <w:sz w:val="24"/>
          <w:szCs w:val="24"/>
        </w:rPr>
        <w:t>Word</w:t>
      </w:r>
      <w:proofErr w:type="spellEnd"/>
      <w:r w:rsidRPr="00F316AF">
        <w:rPr>
          <w:rFonts w:ascii="Times New Roman" w:hAnsi="Times New Roman"/>
          <w:color w:val="000000"/>
          <w:sz w:val="24"/>
          <w:szCs w:val="24"/>
        </w:rPr>
        <w:t xml:space="preserve">, </w:t>
      </w:r>
    </w:p>
    <w:p w:rsidR="00B34E99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 w:rsidRPr="00F316AF">
        <w:rPr>
          <w:rFonts w:ascii="Times New Roman" w:hAnsi="Times New Roman"/>
          <w:color w:val="000000"/>
          <w:sz w:val="24"/>
          <w:szCs w:val="24"/>
        </w:rPr>
        <w:t>Flash</w:t>
      </w:r>
      <w:proofErr w:type="spellEnd"/>
      <w:r w:rsidRPr="00F316AF">
        <w:rPr>
          <w:rFonts w:ascii="Times New Roman" w:hAnsi="Times New Roman"/>
          <w:color w:val="000000"/>
          <w:sz w:val="24"/>
          <w:szCs w:val="24"/>
        </w:rPr>
        <w:t xml:space="preserve"> и т.д.) и запускать отдельно.  </w:t>
      </w:r>
      <w:proofErr w:type="gramEnd"/>
    </w:p>
    <w:p w:rsidR="00C24EFA" w:rsidRDefault="00C24EFA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</w:p>
    <w:p w:rsidR="00C24EFA" w:rsidRDefault="000D0145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b/>
          <w:color w:val="000000"/>
          <w:sz w:val="32"/>
          <w:szCs w:val="32"/>
        </w:rPr>
      </w:pPr>
      <w:r w:rsidRPr="000D0145">
        <w:rPr>
          <w:rFonts w:ascii="Times New Roman" w:hAnsi="Times New Roman"/>
          <w:b/>
          <w:color w:val="000000"/>
          <w:sz w:val="32"/>
          <w:szCs w:val="32"/>
        </w:rPr>
        <w:t>Задания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160" w:line="341" w:lineRule="exact"/>
        <w:ind w:left="1280"/>
        <w:rPr>
          <w:rFonts w:ascii="Times New Roman" w:hAnsi="Times New Roman"/>
          <w:b/>
          <w:bCs/>
          <w:color w:val="000000"/>
          <w:sz w:val="34"/>
          <w:szCs w:val="34"/>
        </w:rPr>
      </w:pPr>
      <w:r>
        <w:rPr>
          <w:rFonts w:ascii="Times New Roman" w:hAnsi="Times New Roman"/>
          <w:b/>
          <w:bCs/>
          <w:color w:val="000000"/>
          <w:sz w:val="34"/>
          <w:szCs w:val="34"/>
        </w:rPr>
        <w:t xml:space="preserve">Задача 6 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44" w:line="278" w:lineRule="exact"/>
        <w:ind w:left="1134"/>
        <w:rPr>
          <w:rFonts w:ascii="Times New Roman" w:hAnsi="Times New Roman"/>
          <w:color w:val="000000"/>
          <w:sz w:val="28"/>
          <w:szCs w:val="28"/>
        </w:rPr>
      </w:pPr>
      <w:r w:rsidRPr="00DD2829">
        <w:rPr>
          <w:rFonts w:ascii="Times New Roman" w:hAnsi="Times New Roman"/>
          <w:color w:val="000000"/>
          <w:sz w:val="28"/>
          <w:szCs w:val="28"/>
        </w:rPr>
        <w:t xml:space="preserve">Разработать техническое задание своего варианта.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44" w:line="278" w:lineRule="exact"/>
        <w:ind w:left="1134"/>
        <w:rPr>
          <w:rFonts w:ascii="Times New Roman" w:hAnsi="Times New Roman"/>
          <w:color w:val="000000"/>
          <w:sz w:val="28"/>
          <w:szCs w:val="28"/>
        </w:rPr>
      </w:pPr>
    </w:p>
    <w:p w:rsidR="00DD2829" w:rsidRDefault="00DD2829" w:rsidP="00DD2829">
      <w:pPr>
        <w:widowControl w:val="0"/>
        <w:autoSpaceDE w:val="0"/>
        <w:autoSpaceDN w:val="0"/>
        <w:adjustRightInd w:val="0"/>
        <w:spacing w:after="44" w:line="278" w:lineRule="exact"/>
        <w:ind w:left="1134"/>
        <w:rPr>
          <w:rFonts w:ascii="Times New Roman" w:hAnsi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t>Пример разработки технического задания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44" w:line="278" w:lineRule="exact"/>
        <w:ind w:left="1134"/>
        <w:rPr>
          <w:rFonts w:ascii="Times New Roman" w:hAnsi="Times New Roman"/>
          <w:color w:val="000000"/>
          <w:sz w:val="28"/>
          <w:szCs w:val="28"/>
        </w:rPr>
      </w:pPr>
    </w:p>
    <w:p w:rsidR="00DD2829" w:rsidRDefault="00DD2829" w:rsidP="00DD2829">
      <w:pPr>
        <w:widowControl w:val="0"/>
        <w:autoSpaceDE w:val="0"/>
        <w:autoSpaceDN w:val="0"/>
        <w:adjustRightInd w:val="0"/>
        <w:spacing w:after="44" w:line="278" w:lineRule="exact"/>
        <w:ind w:left="316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ТЕХНИЧЕСКОЕ ЗАДАНИЕ ПО ПРОЕКТУ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30" w:line="278" w:lineRule="exact"/>
        <w:ind w:left="458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СУПЕР</w:t>
      </w:r>
      <w:r>
        <w:rPr>
          <w:rFonts w:ascii="Times New Roman" w:hAnsi="Times New Roman"/>
          <w:b/>
          <w:bCs/>
          <w:color w:val="000000"/>
          <w:spacing w:val="100"/>
          <w:sz w:val="28"/>
          <w:szCs w:val="28"/>
        </w:rPr>
        <w:t>М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АРКЕТ v1.0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33" w:line="221" w:lineRule="exact"/>
        <w:ind w:left="9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Колесов М.Ю.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417" w:line="221" w:lineRule="exact"/>
        <w:ind w:left="95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гр. 552001 </w:t>
      </w:r>
    </w:p>
    <w:p w:rsidR="00DD2829" w:rsidRDefault="00DD2829" w:rsidP="00DD2829">
      <w:pPr>
        <w:framePr w:wrap="none" w:vAnchor="page" w:hAnchor="page" w:x="1277" w:y="5627"/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Обзор программы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29" w:line="221" w:lineRule="exact"/>
        <w:ind w:left="20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Программа Супермаркет предназначена для автоматизации управления покупками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33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товаров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в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магазинах.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Она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является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удобным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инструментом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в</w:t>
      </w:r>
      <w:r>
        <w:rPr>
          <w:rFonts w:ascii="Arial" w:hAnsi="Arial" w:cs="Arial"/>
          <w:color w:val="000000"/>
          <w:spacing w:val="40"/>
        </w:rPr>
        <w:t xml:space="preserve"> </w:t>
      </w:r>
      <w:r>
        <w:rPr>
          <w:rFonts w:ascii="Arial" w:hAnsi="Arial" w:cs="Arial"/>
          <w:color w:val="000000"/>
        </w:rPr>
        <w:t>осуществлении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 xml:space="preserve">контроля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33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над</w:t>
      </w:r>
      <w:r>
        <w:rPr>
          <w:rFonts w:ascii="Arial" w:hAnsi="Arial" w:cs="Arial"/>
          <w:color w:val="000000"/>
          <w:spacing w:val="80"/>
        </w:rPr>
        <w:t xml:space="preserve"> </w:t>
      </w:r>
      <w:r>
        <w:rPr>
          <w:rFonts w:ascii="Arial" w:hAnsi="Arial" w:cs="Arial"/>
          <w:color w:val="000000"/>
        </w:rPr>
        <w:t>приобретаемым</w:t>
      </w:r>
      <w:r>
        <w:rPr>
          <w:rFonts w:ascii="Arial" w:hAnsi="Arial" w:cs="Arial"/>
          <w:color w:val="000000"/>
          <w:spacing w:val="80"/>
        </w:rPr>
        <w:t xml:space="preserve"> </w:t>
      </w:r>
      <w:r>
        <w:rPr>
          <w:rFonts w:ascii="Arial" w:hAnsi="Arial" w:cs="Arial"/>
          <w:color w:val="000000"/>
        </w:rPr>
        <w:t>товаром,</w:t>
      </w:r>
      <w:r>
        <w:rPr>
          <w:rFonts w:ascii="Arial" w:hAnsi="Arial" w:cs="Arial"/>
          <w:color w:val="000000"/>
          <w:spacing w:val="80"/>
        </w:rPr>
        <w:t xml:space="preserve"> </w:t>
      </w:r>
      <w:r>
        <w:rPr>
          <w:rFonts w:ascii="Arial" w:hAnsi="Arial" w:cs="Arial"/>
          <w:color w:val="000000"/>
        </w:rPr>
        <w:t>его</w:t>
      </w:r>
      <w:r>
        <w:rPr>
          <w:rFonts w:ascii="Arial" w:hAnsi="Arial" w:cs="Arial"/>
          <w:color w:val="000000"/>
          <w:spacing w:val="80"/>
        </w:rPr>
        <w:t xml:space="preserve"> </w:t>
      </w:r>
      <w:r>
        <w:rPr>
          <w:rFonts w:ascii="Arial" w:hAnsi="Arial" w:cs="Arial"/>
          <w:color w:val="000000"/>
        </w:rPr>
        <w:t>количеством,</w:t>
      </w:r>
      <w:r>
        <w:rPr>
          <w:rFonts w:ascii="Arial" w:hAnsi="Arial" w:cs="Arial"/>
          <w:color w:val="000000"/>
          <w:spacing w:val="80"/>
        </w:rPr>
        <w:t xml:space="preserve"> </w:t>
      </w:r>
      <w:r>
        <w:rPr>
          <w:rFonts w:ascii="Arial" w:hAnsi="Arial" w:cs="Arial"/>
          <w:color w:val="000000"/>
        </w:rPr>
        <w:t>методом</w:t>
      </w:r>
      <w:r>
        <w:rPr>
          <w:rFonts w:ascii="Arial" w:hAnsi="Arial" w:cs="Arial"/>
          <w:color w:val="000000"/>
          <w:spacing w:val="80"/>
        </w:rPr>
        <w:t xml:space="preserve"> </w:t>
      </w:r>
      <w:r>
        <w:rPr>
          <w:rFonts w:ascii="Arial" w:hAnsi="Arial" w:cs="Arial"/>
          <w:color w:val="000000"/>
        </w:rPr>
        <w:t>оплаты</w:t>
      </w:r>
      <w:r>
        <w:rPr>
          <w:rFonts w:ascii="Arial" w:hAnsi="Arial" w:cs="Arial"/>
          <w:color w:val="000000"/>
          <w:spacing w:val="80"/>
        </w:rPr>
        <w:t xml:space="preserve"> </w:t>
      </w:r>
      <w:r>
        <w:rPr>
          <w:rFonts w:ascii="Arial" w:hAnsi="Arial" w:cs="Arial"/>
          <w:color w:val="000000"/>
        </w:rPr>
        <w:t>товара</w:t>
      </w:r>
      <w:r>
        <w:rPr>
          <w:rFonts w:ascii="Arial" w:hAnsi="Arial" w:cs="Arial"/>
          <w:color w:val="000000"/>
          <w:spacing w:val="80"/>
        </w:rPr>
        <w:t xml:space="preserve"> </w:t>
      </w:r>
      <w:r>
        <w:rPr>
          <w:rFonts w:ascii="Arial" w:hAnsi="Arial" w:cs="Arial"/>
          <w:color w:val="000000"/>
        </w:rPr>
        <w:t>и</w:t>
      </w:r>
      <w:r>
        <w:rPr>
          <w:rFonts w:ascii="Arial" w:hAnsi="Arial" w:cs="Arial"/>
          <w:color w:val="000000"/>
          <w:spacing w:val="80"/>
        </w:rPr>
        <w:t xml:space="preserve"> </w:t>
      </w:r>
      <w:r>
        <w:rPr>
          <w:rFonts w:ascii="Arial" w:hAnsi="Arial" w:cs="Arial"/>
          <w:color w:val="000000"/>
        </w:rPr>
        <w:t xml:space="preserve">наличием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29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скидки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при</w:t>
      </w:r>
      <w:r>
        <w:rPr>
          <w:rFonts w:ascii="Arial" w:hAnsi="Arial" w:cs="Arial"/>
          <w:color w:val="000000"/>
          <w:spacing w:val="40"/>
        </w:rPr>
        <w:t xml:space="preserve"> </w:t>
      </w:r>
      <w:r>
        <w:rPr>
          <w:rFonts w:ascii="Arial" w:hAnsi="Arial" w:cs="Arial"/>
          <w:color w:val="000000"/>
        </w:rPr>
        <w:t>его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покупке.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Программа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позволяет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контролировать</w:t>
      </w:r>
      <w:r>
        <w:rPr>
          <w:rFonts w:ascii="Arial" w:hAnsi="Arial" w:cs="Arial"/>
          <w:color w:val="000000"/>
          <w:spacing w:val="40"/>
        </w:rPr>
        <w:t xml:space="preserve"> </w:t>
      </w:r>
      <w:r>
        <w:rPr>
          <w:rFonts w:ascii="Arial" w:hAnsi="Arial" w:cs="Arial"/>
          <w:color w:val="000000"/>
        </w:rPr>
        <w:t>распределение</w:t>
      </w:r>
      <w:r>
        <w:rPr>
          <w:rFonts w:ascii="Arial" w:hAnsi="Arial" w:cs="Arial"/>
          <w:color w:val="000000"/>
          <w:spacing w:val="40"/>
        </w:rPr>
        <w:t xml:space="preserve"> </w:t>
      </w:r>
      <w:r>
        <w:rPr>
          <w:rFonts w:ascii="Arial" w:hAnsi="Arial" w:cs="Arial"/>
          <w:color w:val="000000"/>
        </w:rPr>
        <w:t>скидок</w:t>
      </w:r>
      <w:r>
        <w:rPr>
          <w:rFonts w:ascii="Arial" w:hAnsi="Arial" w:cs="Arial"/>
          <w:color w:val="000000"/>
          <w:spacing w:val="60"/>
        </w:rPr>
        <w:t xml:space="preserve"> </w:t>
      </w:r>
      <w:proofErr w:type="gramStart"/>
      <w:r>
        <w:rPr>
          <w:rFonts w:ascii="Arial" w:hAnsi="Arial" w:cs="Arial"/>
          <w:color w:val="000000"/>
        </w:rPr>
        <w:t>с</w:t>
      </w:r>
      <w:proofErr w:type="gramEnd"/>
      <w:r>
        <w:rPr>
          <w:rFonts w:ascii="Arial" w:hAnsi="Arial" w:cs="Arial"/>
          <w:color w:val="000000"/>
        </w:rPr>
        <w:t xml:space="preserve">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33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помощью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>системы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>дисконтных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>карт.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>Полезной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>возможностью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>программы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 xml:space="preserve">является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35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способность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хранить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всю</w:t>
      </w:r>
      <w:r>
        <w:rPr>
          <w:rFonts w:ascii="Arial" w:hAnsi="Arial" w:cs="Arial"/>
          <w:color w:val="000000"/>
          <w:spacing w:val="40"/>
        </w:rPr>
        <w:t xml:space="preserve"> </w:t>
      </w:r>
      <w:r>
        <w:rPr>
          <w:rFonts w:ascii="Arial" w:hAnsi="Arial" w:cs="Arial"/>
          <w:color w:val="000000"/>
        </w:rPr>
        <w:t>информацию</w:t>
      </w:r>
      <w:r>
        <w:rPr>
          <w:rFonts w:ascii="Arial" w:hAnsi="Arial" w:cs="Arial"/>
          <w:color w:val="000000"/>
          <w:spacing w:val="40"/>
        </w:rPr>
        <w:t xml:space="preserve"> </w:t>
      </w:r>
      <w:r>
        <w:rPr>
          <w:rFonts w:ascii="Arial" w:hAnsi="Arial" w:cs="Arial"/>
          <w:color w:val="000000"/>
        </w:rPr>
        <w:t>о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покупках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в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базе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данных,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из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которой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в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 xml:space="preserve">любой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91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момент можно взять информацию о совершенной ранее сделке.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33" w:line="221" w:lineRule="exact"/>
        <w:ind w:left="20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Программа</w:t>
      </w:r>
      <w:r>
        <w:rPr>
          <w:rFonts w:ascii="Arial" w:hAnsi="Arial" w:cs="Arial"/>
          <w:color w:val="000000"/>
          <w:spacing w:val="80"/>
        </w:rPr>
        <w:t xml:space="preserve"> </w:t>
      </w:r>
      <w:r>
        <w:rPr>
          <w:rFonts w:ascii="Arial" w:hAnsi="Arial" w:cs="Arial"/>
          <w:color w:val="000000"/>
        </w:rPr>
        <w:t>рассчитана</w:t>
      </w:r>
      <w:r>
        <w:rPr>
          <w:rFonts w:ascii="Arial" w:hAnsi="Arial" w:cs="Arial"/>
          <w:color w:val="000000"/>
          <w:spacing w:val="80"/>
        </w:rPr>
        <w:t xml:space="preserve"> </w:t>
      </w:r>
      <w:r>
        <w:rPr>
          <w:rFonts w:ascii="Arial" w:hAnsi="Arial" w:cs="Arial"/>
          <w:color w:val="000000"/>
        </w:rPr>
        <w:t>на</w:t>
      </w:r>
      <w:r>
        <w:rPr>
          <w:rFonts w:ascii="Arial" w:hAnsi="Arial" w:cs="Arial"/>
          <w:color w:val="000000"/>
          <w:spacing w:val="80"/>
        </w:rPr>
        <w:t xml:space="preserve"> </w:t>
      </w:r>
      <w:r>
        <w:rPr>
          <w:rFonts w:ascii="Arial" w:hAnsi="Arial" w:cs="Arial"/>
          <w:color w:val="000000"/>
        </w:rPr>
        <w:t>пользователя,</w:t>
      </w:r>
      <w:r>
        <w:rPr>
          <w:rFonts w:ascii="Arial" w:hAnsi="Arial" w:cs="Arial"/>
          <w:color w:val="000000"/>
          <w:spacing w:val="80"/>
        </w:rPr>
        <w:t xml:space="preserve"> </w:t>
      </w:r>
      <w:r>
        <w:rPr>
          <w:rFonts w:ascii="Arial" w:hAnsi="Arial" w:cs="Arial"/>
          <w:color w:val="000000"/>
        </w:rPr>
        <w:t>владеющего</w:t>
      </w:r>
      <w:r>
        <w:rPr>
          <w:rFonts w:ascii="Arial" w:hAnsi="Arial" w:cs="Arial"/>
          <w:color w:val="000000"/>
          <w:spacing w:val="80"/>
        </w:rPr>
        <w:t xml:space="preserve"> </w:t>
      </w:r>
      <w:r>
        <w:rPr>
          <w:rFonts w:ascii="Arial" w:hAnsi="Arial" w:cs="Arial"/>
          <w:color w:val="000000"/>
        </w:rPr>
        <w:t>русским</w:t>
      </w:r>
      <w:r>
        <w:rPr>
          <w:rFonts w:ascii="Arial" w:hAnsi="Arial" w:cs="Arial"/>
          <w:color w:val="000000"/>
          <w:spacing w:val="80"/>
        </w:rPr>
        <w:t xml:space="preserve"> </w:t>
      </w:r>
      <w:r>
        <w:rPr>
          <w:rFonts w:ascii="Arial" w:hAnsi="Arial" w:cs="Arial"/>
          <w:color w:val="000000"/>
        </w:rPr>
        <w:t>или</w:t>
      </w:r>
      <w:r>
        <w:rPr>
          <w:rFonts w:ascii="Arial" w:hAnsi="Arial" w:cs="Arial"/>
          <w:color w:val="000000"/>
          <w:spacing w:val="80"/>
        </w:rPr>
        <w:t xml:space="preserve"> </w:t>
      </w:r>
      <w:r>
        <w:rPr>
          <w:rFonts w:ascii="Arial" w:hAnsi="Arial" w:cs="Arial"/>
          <w:color w:val="000000"/>
        </w:rPr>
        <w:t xml:space="preserve">английским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29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языком.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>Программа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>имеет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>дружественный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>интерфейс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>и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>может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>быть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 xml:space="preserve">использована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33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пользователем, имеющим минимальный уровень компьютерной грамотности. 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42" w:line="240" w:lineRule="exact"/>
        <w:ind w:left="10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34" w:line="278" w:lineRule="exact"/>
        <w:ind w:left="128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Структура данных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35" w:line="221" w:lineRule="exact"/>
        <w:ind w:left="20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программе использованы следующие структуры данных: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33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33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1) для хранения информации о товарах: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29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pacing w:val="66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32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Типы: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//штрих-код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фиксированной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длинны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[10]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tBarcode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28" w:line="202" w:lineRule="exact"/>
        <w:ind w:left="128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//цена может быть только положительной и целой (для BYB) </w:t>
      </w:r>
    </w:p>
    <w:p w:rsidR="00DD2829" w:rsidRPr="00C53A9F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typedef</w:t>
      </w:r>
      <w:proofErr w:type="spellEnd"/>
      <w:proofErr w:type="gram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unsigned long </w:t>
      </w:r>
      <w:proofErr w:type="spell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tPrice</w:t>
      </w:r>
      <w:proofErr w:type="spell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DD2829" w:rsidRPr="00C53A9F" w:rsidRDefault="00DD2829" w:rsidP="00DD2829">
      <w:pPr>
        <w:widowControl w:val="0"/>
        <w:autoSpaceDE w:val="0"/>
        <w:autoSpaceDN w:val="0"/>
        <w:adjustRightInd w:val="0"/>
        <w:spacing w:after="22" w:line="202" w:lineRule="exact"/>
        <w:ind w:left="128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53A9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DD2829" w:rsidRPr="00C53A9F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53A9F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наименование</w:t>
      </w:r>
      <w:r w:rsidRPr="00C53A9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товара</w:t>
      </w:r>
      <w:r w:rsidRPr="00C53A9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28" w:line="202" w:lineRule="exact"/>
        <w:ind w:left="128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[30]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//количество данного товара (на складе либо купленного) </w:t>
      </w:r>
    </w:p>
    <w:p w:rsidR="00DD2829" w:rsidRPr="00C53A9F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typedef</w:t>
      </w:r>
      <w:proofErr w:type="spellEnd"/>
      <w:proofErr w:type="gram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unsigned long </w:t>
      </w:r>
      <w:proofErr w:type="spell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tGoodsNumber</w:t>
      </w:r>
      <w:proofErr w:type="spell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DD2829" w:rsidRPr="00C53A9F" w:rsidRDefault="00DD2829" w:rsidP="00DD2829">
      <w:pPr>
        <w:widowControl w:val="0"/>
        <w:autoSpaceDE w:val="0"/>
        <w:autoSpaceDN w:val="0"/>
        <w:adjustRightInd w:val="0"/>
        <w:spacing w:after="30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D2829" w:rsidRPr="00C53A9F" w:rsidRDefault="00DD2829" w:rsidP="00DD2829">
      <w:pPr>
        <w:widowControl w:val="0"/>
        <w:autoSpaceDE w:val="0"/>
        <w:autoSpaceDN w:val="0"/>
        <w:adjustRightInd w:val="0"/>
        <w:spacing w:after="28" w:line="221" w:lineRule="exact"/>
        <w:ind w:left="128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Структура</w:t>
      </w:r>
      <w:r w:rsidRPr="00C53A9F">
        <w:rPr>
          <w:rFonts w:ascii="Arial" w:hAnsi="Arial" w:cs="Arial"/>
          <w:color w:val="000000"/>
          <w:lang w:val="en-US"/>
        </w:rPr>
        <w:t xml:space="preserve">: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//структура для хранения информации об одиночном товаре </w:t>
      </w:r>
    </w:p>
    <w:p w:rsidR="00DD2829" w:rsidRPr="00C53A9F" w:rsidRDefault="00DD2829" w:rsidP="00DD2829">
      <w:pPr>
        <w:widowControl w:val="0"/>
        <w:autoSpaceDE w:val="0"/>
        <w:autoSpaceDN w:val="0"/>
        <w:adjustRightInd w:val="0"/>
        <w:spacing w:after="28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typedef</w:t>
      </w:r>
      <w:proofErr w:type="spellEnd"/>
      <w:proofErr w:type="gram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</w:t>
      </w:r>
    </w:p>
    <w:p w:rsidR="00DD2829" w:rsidRPr="00C53A9F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3A9F">
        <w:rPr>
          <w:rFonts w:ascii="Courier New" w:hAnsi="Courier New" w:cs="Courier New"/>
          <w:color w:val="008000"/>
          <w:spacing w:val="600"/>
          <w:sz w:val="20"/>
          <w:szCs w:val="20"/>
          <w:lang w:val="en-US"/>
        </w:rPr>
        <w:t xml:space="preserve"> </w:t>
      </w:r>
      <w:proofErr w:type="spellStart"/>
      <w:proofErr w:type="gram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tBarcode</w:t>
      </w:r>
      <w:proofErr w:type="spellEnd"/>
      <w:proofErr w:type="gram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Barcode; </w:t>
      </w:r>
    </w:p>
    <w:p w:rsidR="00DD2829" w:rsidRPr="00C53A9F" w:rsidRDefault="00DD2829" w:rsidP="00DD2829">
      <w:pPr>
        <w:widowControl w:val="0"/>
        <w:autoSpaceDE w:val="0"/>
        <w:autoSpaceDN w:val="0"/>
        <w:adjustRightInd w:val="0"/>
        <w:spacing w:after="22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3A9F">
        <w:rPr>
          <w:rFonts w:ascii="Courier New" w:hAnsi="Courier New" w:cs="Courier New"/>
          <w:color w:val="008000"/>
          <w:spacing w:val="600"/>
          <w:sz w:val="20"/>
          <w:szCs w:val="20"/>
          <w:lang w:val="en-US"/>
        </w:rPr>
        <w:t xml:space="preserve"> </w:t>
      </w:r>
      <w:proofErr w:type="spellStart"/>
      <w:proofErr w:type="gram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tPrice</w:t>
      </w:r>
      <w:proofErr w:type="spellEnd"/>
      <w:proofErr w:type="gram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Price;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</w:rPr>
      </w:pPr>
      <w:r w:rsidRPr="00C53A9F">
        <w:rPr>
          <w:rFonts w:ascii="Courier New" w:hAnsi="Courier New" w:cs="Courier New"/>
          <w:color w:val="008000"/>
          <w:spacing w:val="6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20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tGoodsNumber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GoodsNumber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28" w:line="202" w:lineRule="exact"/>
        <w:ind w:left="200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//для организации связного списка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240" w:line="202" w:lineRule="exact"/>
        <w:ind w:left="2002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tGoods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tGoods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gramEnd"/>
    </w:p>
    <w:p w:rsidR="00DD2829" w:rsidRDefault="00DD2829" w:rsidP="00DD2829">
      <w:pPr>
        <w:widowControl w:val="0"/>
        <w:autoSpaceDE w:val="0"/>
        <w:autoSpaceDN w:val="0"/>
        <w:adjustRightInd w:val="0"/>
        <w:spacing w:after="30" w:line="202" w:lineRule="exact"/>
        <w:ind w:left="12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29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2) для хранения информации о дисконтных картах: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33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:rsidR="00DD2829" w:rsidRPr="00C53A9F" w:rsidRDefault="00DD2829" w:rsidP="00DD2829">
      <w:pPr>
        <w:widowControl w:val="0"/>
        <w:autoSpaceDE w:val="0"/>
        <w:autoSpaceDN w:val="0"/>
        <w:adjustRightInd w:val="0"/>
        <w:spacing w:after="32" w:line="221" w:lineRule="exact"/>
        <w:ind w:left="128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Типы</w:t>
      </w:r>
      <w:r w:rsidRPr="00C53A9F">
        <w:rPr>
          <w:rFonts w:ascii="Arial" w:hAnsi="Arial" w:cs="Arial"/>
          <w:color w:val="000000"/>
          <w:lang w:val="en-US"/>
        </w:rPr>
        <w:t xml:space="preserve">: </w:t>
      </w:r>
    </w:p>
    <w:p w:rsidR="00DD2829" w:rsidRPr="00C53A9F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53A9F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процент</w:t>
      </w:r>
      <w:r w:rsidRPr="00C53A9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скидки</w:t>
      </w:r>
      <w:r w:rsidRPr="00C53A9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DD2829" w:rsidRPr="002A2FA1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typedef</w:t>
      </w:r>
      <w:proofErr w:type="spellEnd"/>
      <w:proofErr w:type="gramEnd"/>
      <w:r w:rsidRPr="002A2FA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unsigned</w:t>
      </w:r>
      <w:r w:rsidRPr="002A2FA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r w:rsidRPr="002A2FA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tDiscount</w:t>
      </w:r>
      <w:proofErr w:type="spellEnd"/>
      <w:r w:rsidRPr="002A2FA1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DD2829" w:rsidRPr="002A2FA1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8000"/>
          <w:sz w:val="20"/>
          <w:szCs w:val="20"/>
        </w:rPr>
      </w:pPr>
      <w:r w:rsidRPr="002A2FA1"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28" w:line="202" w:lineRule="exact"/>
        <w:ind w:left="128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 xml:space="preserve">//номер дисконтной карты фиксированной длинны </w:t>
      </w:r>
      <w:proofErr w:type="gramEnd"/>
    </w:p>
    <w:p w:rsidR="00DD2829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[15]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tDiscoutCardCode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34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Структура: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//структура для хранения информации о дисконтной карте </w:t>
      </w:r>
    </w:p>
    <w:p w:rsidR="00DD2829" w:rsidRPr="00C53A9F" w:rsidRDefault="00DD2829" w:rsidP="00DD2829">
      <w:pPr>
        <w:widowControl w:val="0"/>
        <w:autoSpaceDE w:val="0"/>
        <w:autoSpaceDN w:val="0"/>
        <w:adjustRightInd w:val="0"/>
        <w:spacing w:after="22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typedef</w:t>
      </w:r>
      <w:proofErr w:type="spellEnd"/>
      <w:proofErr w:type="gram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</w:t>
      </w:r>
    </w:p>
    <w:p w:rsidR="00DD2829" w:rsidRPr="00C53A9F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200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tDiscount</w:t>
      </w:r>
      <w:proofErr w:type="spellEnd"/>
      <w:proofErr w:type="gram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Discount; </w:t>
      </w:r>
    </w:p>
    <w:p w:rsidR="00DD2829" w:rsidRPr="00C53A9F" w:rsidRDefault="00DD2829" w:rsidP="00DD2829">
      <w:pPr>
        <w:widowControl w:val="0"/>
        <w:autoSpaceDE w:val="0"/>
        <w:autoSpaceDN w:val="0"/>
        <w:adjustRightInd w:val="0"/>
        <w:spacing w:after="28" w:line="202" w:lineRule="exact"/>
        <w:ind w:left="200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tDiscoutCardCode</w:t>
      </w:r>
      <w:proofErr w:type="spellEnd"/>
      <w:proofErr w:type="gram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Code;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200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//для организации связного списка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20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tDiscountCard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tDiscountCard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gramEnd"/>
    </w:p>
    <w:p w:rsidR="00DD2829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35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3) для хранения информации о кредитных картах: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33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:rsidR="00DD2829" w:rsidRPr="00C32A3B" w:rsidRDefault="00DD2829" w:rsidP="00DD2829">
      <w:pPr>
        <w:widowControl w:val="0"/>
        <w:autoSpaceDE w:val="0"/>
        <w:autoSpaceDN w:val="0"/>
        <w:adjustRightInd w:val="0"/>
        <w:spacing w:after="32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Типы</w:t>
      </w:r>
      <w:r w:rsidRPr="00C32A3B">
        <w:rPr>
          <w:rFonts w:ascii="Arial" w:hAnsi="Arial" w:cs="Arial"/>
          <w:color w:val="000000"/>
        </w:rPr>
        <w:t xml:space="preserve">: </w:t>
      </w:r>
    </w:p>
    <w:p w:rsidR="00DD2829" w:rsidRPr="00C32A3B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8000"/>
          <w:sz w:val="20"/>
          <w:szCs w:val="20"/>
        </w:rPr>
      </w:pPr>
      <w:r w:rsidRPr="00C32A3B">
        <w:rPr>
          <w:rFonts w:ascii="Courier New" w:hAnsi="Courier New" w:cs="Courier New"/>
          <w:color w:val="008000"/>
          <w:sz w:val="20"/>
          <w:szCs w:val="20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сумма</w:t>
      </w:r>
      <w:r w:rsidRPr="00C32A3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на</w:t>
      </w:r>
      <w:r w:rsidRPr="00C32A3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счете</w:t>
      </w:r>
      <w:r w:rsidRPr="00C32A3B">
        <w:rPr>
          <w:rFonts w:ascii="Courier New" w:hAnsi="Courier New" w:cs="Courier New"/>
          <w:color w:val="008000"/>
          <w:sz w:val="20"/>
          <w:szCs w:val="20"/>
        </w:rPr>
        <w:t xml:space="preserve">  </w:t>
      </w:r>
    </w:p>
    <w:p w:rsidR="00DD2829" w:rsidRPr="00C32A3B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typedef</w:t>
      </w:r>
      <w:proofErr w:type="spellEnd"/>
      <w:proofErr w:type="gramEnd"/>
      <w:r w:rsidRPr="00C32A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unsigned</w:t>
      </w:r>
      <w:r w:rsidRPr="00C32A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r w:rsidRPr="00C32A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tCardSumm</w:t>
      </w:r>
      <w:proofErr w:type="spellEnd"/>
      <w:r w:rsidRPr="00C32A3B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DD2829" w:rsidRPr="00C32A3B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8000"/>
          <w:sz w:val="20"/>
          <w:szCs w:val="20"/>
        </w:rPr>
      </w:pPr>
      <w:r w:rsidRPr="00C32A3B"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DD2829" w:rsidRPr="00C32A3B" w:rsidRDefault="00DD2829" w:rsidP="00DD2829">
      <w:pPr>
        <w:widowControl w:val="0"/>
        <w:autoSpaceDE w:val="0"/>
        <w:autoSpaceDN w:val="0"/>
        <w:adjustRightInd w:val="0"/>
        <w:spacing w:after="22" w:line="202" w:lineRule="exact"/>
        <w:ind w:left="128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 w:rsidRPr="00C32A3B">
        <w:rPr>
          <w:rFonts w:ascii="Courier New" w:hAnsi="Courier New" w:cs="Courier New"/>
          <w:color w:val="008000"/>
          <w:sz w:val="20"/>
          <w:szCs w:val="20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номер</w:t>
      </w:r>
      <w:r w:rsidRPr="00C32A3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кредитной</w:t>
      </w:r>
      <w:r w:rsidRPr="00C32A3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карты</w:t>
      </w:r>
      <w:r w:rsidRPr="00C32A3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фиксированной</w:t>
      </w:r>
      <w:r w:rsidRPr="00C32A3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длинны</w:t>
      </w:r>
      <w:r w:rsidRPr="00C32A3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gramEnd"/>
    </w:p>
    <w:p w:rsidR="00DD2829" w:rsidRPr="00C32A3B" w:rsidRDefault="00DD2829" w:rsidP="00DD2829">
      <w:pPr>
        <w:widowControl w:val="0"/>
        <w:autoSpaceDE w:val="0"/>
        <w:autoSpaceDN w:val="0"/>
        <w:adjustRightInd w:val="0"/>
        <w:spacing w:after="30" w:line="202" w:lineRule="exact"/>
        <w:ind w:left="128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2A2FA1">
        <w:rPr>
          <w:rFonts w:ascii="Courier New" w:hAnsi="Courier New" w:cs="Courier New"/>
          <w:color w:val="000000"/>
          <w:sz w:val="20"/>
          <w:szCs w:val="20"/>
          <w:lang w:val="en-US"/>
        </w:rPr>
        <w:t>typedef</w:t>
      </w:r>
      <w:proofErr w:type="spellEnd"/>
      <w:proofErr w:type="gramEnd"/>
      <w:r w:rsidRPr="00C32A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A2FA1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r w:rsidRPr="00C32A3B">
        <w:rPr>
          <w:rFonts w:ascii="Courier New" w:hAnsi="Courier New" w:cs="Courier New"/>
          <w:color w:val="000000"/>
          <w:sz w:val="20"/>
          <w:szCs w:val="20"/>
        </w:rPr>
        <w:t xml:space="preserve">[20] </w:t>
      </w:r>
      <w:proofErr w:type="spellStart"/>
      <w:r w:rsidRPr="002A2FA1">
        <w:rPr>
          <w:rFonts w:ascii="Courier New" w:hAnsi="Courier New" w:cs="Courier New"/>
          <w:color w:val="000000"/>
          <w:sz w:val="20"/>
          <w:szCs w:val="20"/>
          <w:lang w:val="en-US"/>
        </w:rPr>
        <w:t>tCreditCardCode</w:t>
      </w:r>
      <w:proofErr w:type="spellEnd"/>
      <w:r w:rsidRPr="00C32A3B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DD2829" w:rsidRPr="00C32A3B" w:rsidRDefault="00DD2829" w:rsidP="00DD2829">
      <w:pPr>
        <w:widowControl w:val="0"/>
        <w:autoSpaceDE w:val="0"/>
        <w:autoSpaceDN w:val="0"/>
        <w:adjustRightInd w:val="0"/>
        <w:spacing w:after="22" w:line="202" w:lineRule="exact"/>
        <w:ind w:left="1280"/>
        <w:rPr>
          <w:rFonts w:ascii="Courier New" w:hAnsi="Courier New" w:cs="Courier New"/>
          <w:color w:val="008000"/>
          <w:sz w:val="20"/>
          <w:szCs w:val="20"/>
        </w:rPr>
      </w:pPr>
      <w:r w:rsidRPr="00C32A3B"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DD2829" w:rsidRPr="00C32A3B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8000"/>
          <w:sz w:val="20"/>
          <w:szCs w:val="20"/>
        </w:rPr>
      </w:pPr>
      <w:r w:rsidRPr="00C32A3B"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пин</w:t>
      </w:r>
      <w:proofErr w:type="spellEnd"/>
      <w:r w:rsidRPr="00C32A3B">
        <w:rPr>
          <w:rFonts w:ascii="Courier New" w:hAnsi="Courier New" w:cs="Courier New"/>
          <w:color w:val="008000"/>
          <w:sz w:val="20"/>
          <w:szCs w:val="20"/>
        </w:rPr>
        <w:t>-</w:t>
      </w:r>
      <w:r>
        <w:rPr>
          <w:rFonts w:ascii="Courier New" w:hAnsi="Courier New" w:cs="Courier New"/>
          <w:color w:val="008000"/>
          <w:sz w:val="20"/>
          <w:szCs w:val="20"/>
        </w:rPr>
        <w:t>код</w:t>
      </w:r>
      <w:r w:rsidRPr="00C32A3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кредитки</w:t>
      </w:r>
      <w:r w:rsidRPr="00C32A3B"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[4]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tPinCode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26" w:line="202" w:lineRule="exact"/>
        <w:ind w:left="12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32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Структура: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//структура для хранения информации о дисконтной карте </w:t>
      </w:r>
    </w:p>
    <w:p w:rsidR="00DD2829" w:rsidRPr="00C53A9F" w:rsidRDefault="00DD2829" w:rsidP="00DD2829">
      <w:pPr>
        <w:widowControl w:val="0"/>
        <w:autoSpaceDE w:val="0"/>
        <w:autoSpaceDN w:val="0"/>
        <w:adjustRightInd w:val="0"/>
        <w:spacing w:after="28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typedef</w:t>
      </w:r>
      <w:proofErr w:type="spellEnd"/>
      <w:proofErr w:type="gram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</w:t>
      </w:r>
    </w:p>
    <w:p w:rsidR="00DD2829" w:rsidRPr="00C53A9F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200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tCardSumm</w:t>
      </w:r>
      <w:proofErr w:type="spellEnd"/>
      <w:proofErr w:type="gram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CardSumm</w:t>
      </w:r>
      <w:proofErr w:type="spell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DD2829" w:rsidRPr="00C53A9F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200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tCreditCardCode</w:t>
      </w:r>
      <w:proofErr w:type="spellEnd"/>
      <w:proofErr w:type="gram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Code;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22" w:line="202" w:lineRule="exact"/>
        <w:ind w:left="20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tPinCode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200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//для организации связного списка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28" w:line="202" w:lineRule="exact"/>
        <w:ind w:left="20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tCreditCard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tCreditCard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gramEnd"/>
    </w:p>
    <w:p w:rsidR="00DD2829" w:rsidRDefault="00DD2829" w:rsidP="00DD2829">
      <w:pPr>
        <w:widowControl w:val="0"/>
        <w:autoSpaceDE w:val="0"/>
        <w:autoSpaceDN w:val="0"/>
        <w:adjustRightInd w:val="0"/>
        <w:spacing w:after="26" w:line="202" w:lineRule="exact"/>
        <w:ind w:left="12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33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4) для хранения истории о покупках: </w:t>
      </w:r>
    </w:p>
    <w:p w:rsidR="009B171E" w:rsidRDefault="009B171E" w:rsidP="00DD2829">
      <w:pPr>
        <w:widowControl w:val="0"/>
        <w:autoSpaceDE w:val="0"/>
        <w:autoSpaceDN w:val="0"/>
        <w:adjustRightInd w:val="0"/>
        <w:spacing w:after="33" w:line="221" w:lineRule="exact"/>
        <w:ind w:left="1280"/>
        <w:rPr>
          <w:rFonts w:ascii="Arial" w:hAnsi="Arial" w:cs="Arial"/>
          <w:color w:val="000000"/>
        </w:rPr>
      </w:pPr>
    </w:p>
    <w:p w:rsidR="009B171E" w:rsidRDefault="009B171E" w:rsidP="00DD2829">
      <w:pPr>
        <w:widowControl w:val="0"/>
        <w:autoSpaceDE w:val="0"/>
        <w:autoSpaceDN w:val="0"/>
        <w:adjustRightInd w:val="0"/>
        <w:spacing w:after="33" w:line="221" w:lineRule="exact"/>
        <w:ind w:left="1280"/>
        <w:rPr>
          <w:rFonts w:ascii="Arial" w:hAnsi="Arial" w:cs="Arial"/>
          <w:color w:val="000000"/>
        </w:rPr>
      </w:pPr>
    </w:p>
    <w:p w:rsidR="00DD2829" w:rsidRDefault="00DD2829" w:rsidP="00DD2829">
      <w:pPr>
        <w:widowControl w:val="0"/>
        <w:autoSpaceDE w:val="0"/>
        <w:autoSpaceDN w:val="0"/>
        <w:adjustRightInd w:val="0"/>
        <w:spacing w:after="29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32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Типы: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//представление даты покупки </w:t>
      </w:r>
    </w:p>
    <w:p w:rsidR="00DD2829" w:rsidRPr="00C32A3B" w:rsidRDefault="00DD2829" w:rsidP="00DD2829">
      <w:pPr>
        <w:widowControl w:val="0"/>
        <w:autoSpaceDE w:val="0"/>
        <w:autoSpaceDN w:val="0"/>
        <w:adjustRightInd w:val="0"/>
        <w:spacing w:after="28" w:line="202" w:lineRule="exact"/>
        <w:ind w:left="128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2A2FA1">
        <w:rPr>
          <w:rFonts w:ascii="Courier New" w:hAnsi="Courier New" w:cs="Courier New"/>
          <w:color w:val="000000"/>
          <w:sz w:val="20"/>
          <w:szCs w:val="20"/>
          <w:lang w:val="en-US"/>
        </w:rPr>
        <w:t>typedef</w:t>
      </w:r>
      <w:proofErr w:type="spellEnd"/>
      <w:proofErr w:type="gramEnd"/>
      <w:r w:rsidRPr="00C32A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A2FA1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C32A3B">
        <w:rPr>
          <w:rFonts w:ascii="Courier New" w:hAnsi="Courier New" w:cs="Courier New"/>
          <w:color w:val="000000"/>
          <w:sz w:val="20"/>
          <w:szCs w:val="20"/>
        </w:rPr>
        <w:t xml:space="preserve"> { </w:t>
      </w:r>
    </w:p>
    <w:p w:rsidR="00DD2829" w:rsidRPr="00C53A9F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2A3B">
        <w:rPr>
          <w:rFonts w:ascii="Courier New" w:hAnsi="Courier New" w:cs="Courier New"/>
          <w:color w:val="000000"/>
          <w:spacing w:val="600"/>
          <w:sz w:val="20"/>
          <w:szCs w:val="20"/>
        </w:rPr>
        <w:t xml:space="preserve"> </w:t>
      </w:r>
      <w:proofErr w:type="gram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Year; </w:t>
      </w:r>
    </w:p>
    <w:p w:rsidR="00DD2829" w:rsidRPr="00C53A9F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3A9F">
        <w:rPr>
          <w:rFonts w:ascii="Courier New" w:hAnsi="Courier New" w:cs="Courier New"/>
          <w:color w:val="000000"/>
          <w:spacing w:val="600"/>
          <w:sz w:val="20"/>
          <w:szCs w:val="20"/>
          <w:lang w:val="en-US"/>
        </w:rPr>
        <w:t xml:space="preserve"> </w:t>
      </w:r>
      <w:proofErr w:type="gram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Month; </w:t>
      </w:r>
    </w:p>
    <w:p w:rsidR="00DD2829" w:rsidRPr="00C53A9F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3A9F">
        <w:rPr>
          <w:rFonts w:ascii="Courier New" w:hAnsi="Courier New" w:cs="Courier New"/>
          <w:color w:val="000000"/>
          <w:spacing w:val="600"/>
          <w:sz w:val="20"/>
          <w:szCs w:val="20"/>
          <w:lang w:val="en-US"/>
        </w:rPr>
        <w:t xml:space="preserve"> </w:t>
      </w:r>
      <w:proofErr w:type="gram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Day; </w:t>
      </w:r>
    </w:p>
    <w:p w:rsidR="00DD2829" w:rsidRPr="00C53A9F" w:rsidRDefault="00DD2829" w:rsidP="00DD2829">
      <w:pPr>
        <w:widowControl w:val="0"/>
        <w:autoSpaceDE w:val="0"/>
        <w:autoSpaceDN w:val="0"/>
        <w:adjustRightInd w:val="0"/>
        <w:spacing w:after="22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3A9F">
        <w:rPr>
          <w:rFonts w:ascii="Courier New" w:hAnsi="Courier New" w:cs="Courier New"/>
          <w:color w:val="000000"/>
          <w:spacing w:val="600"/>
          <w:sz w:val="20"/>
          <w:szCs w:val="20"/>
          <w:lang w:val="en-US"/>
        </w:rPr>
        <w:t xml:space="preserve"> </w:t>
      </w:r>
      <w:proofErr w:type="gram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Hour; </w:t>
      </w:r>
    </w:p>
    <w:p w:rsidR="00DD2829" w:rsidRPr="00C53A9F" w:rsidRDefault="00DD2829" w:rsidP="00DD2829">
      <w:pPr>
        <w:widowControl w:val="0"/>
        <w:autoSpaceDE w:val="0"/>
        <w:autoSpaceDN w:val="0"/>
        <w:adjustRightInd w:val="0"/>
        <w:spacing w:after="30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3A9F">
        <w:rPr>
          <w:rFonts w:ascii="Courier New" w:hAnsi="Courier New" w:cs="Courier New"/>
          <w:color w:val="000000"/>
          <w:spacing w:val="600"/>
          <w:sz w:val="20"/>
          <w:szCs w:val="20"/>
          <w:lang w:val="en-US"/>
        </w:rPr>
        <w:t xml:space="preserve"> </w:t>
      </w:r>
      <w:proofErr w:type="gram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Min; </w:t>
      </w:r>
    </w:p>
    <w:p w:rsidR="00DD2829" w:rsidRPr="00C32A3B" w:rsidRDefault="00DD2829" w:rsidP="00DD2829">
      <w:pPr>
        <w:widowControl w:val="0"/>
        <w:autoSpaceDE w:val="0"/>
        <w:autoSpaceDN w:val="0"/>
        <w:adjustRightInd w:val="0"/>
        <w:spacing w:after="22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3A9F">
        <w:rPr>
          <w:rFonts w:ascii="Courier New" w:hAnsi="Courier New" w:cs="Courier New"/>
          <w:color w:val="000000"/>
          <w:spacing w:val="600"/>
          <w:sz w:val="20"/>
          <w:szCs w:val="20"/>
          <w:lang w:val="en-US"/>
        </w:rPr>
        <w:t xml:space="preserve"> </w:t>
      </w:r>
      <w:proofErr w:type="gram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C32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Sec</w:t>
      </w:r>
      <w:r w:rsidRPr="00C32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tDealDate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gramEnd"/>
    </w:p>
    <w:p w:rsidR="00DD2829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2829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//количество различных типов купленного товара </w:t>
      </w:r>
    </w:p>
    <w:p w:rsidR="00DD2829" w:rsidRPr="00C53A9F" w:rsidRDefault="00DD2829" w:rsidP="00DD2829">
      <w:pPr>
        <w:widowControl w:val="0"/>
        <w:autoSpaceDE w:val="0"/>
        <w:autoSpaceDN w:val="0"/>
        <w:adjustRightInd w:val="0"/>
        <w:spacing w:after="28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typedef</w:t>
      </w:r>
      <w:proofErr w:type="spellEnd"/>
      <w:proofErr w:type="gram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unsigned </w:t>
      </w:r>
      <w:proofErr w:type="spell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tDifferentGoodsNumber</w:t>
      </w:r>
      <w:proofErr w:type="spell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DD2829" w:rsidRPr="00C53A9F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D2829" w:rsidRPr="00C53A9F" w:rsidRDefault="00DD2829" w:rsidP="00DD282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53A9F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сумма</w:t>
      </w:r>
      <w:r w:rsidRPr="00C53A9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покупки</w:t>
      </w:r>
      <w:r w:rsidRPr="00C53A9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DD2829" w:rsidRPr="00C53A9F" w:rsidRDefault="00DD2829" w:rsidP="00DD2829">
      <w:pPr>
        <w:widowControl w:val="0"/>
        <w:autoSpaceDE w:val="0"/>
        <w:autoSpaceDN w:val="0"/>
        <w:adjustRightInd w:val="0"/>
        <w:spacing w:after="22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typedef</w:t>
      </w:r>
      <w:proofErr w:type="spellEnd"/>
      <w:proofErr w:type="gram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unsigned long </w:t>
      </w:r>
      <w:proofErr w:type="spell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tSumm</w:t>
      </w:r>
      <w:proofErr w:type="spell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DD2829" w:rsidRPr="009B171E" w:rsidRDefault="00DD2829" w:rsidP="00DD2829">
      <w:pPr>
        <w:widowControl w:val="0"/>
        <w:autoSpaceDE w:val="0"/>
        <w:autoSpaceDN w:val="0"/>
        <w:adjustRightInd w:val="0"/>
        <w:spacing w:after="44" w:line="278" w:lineRule="exact"/>
        <w:ind w:left="1134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9B171E" w:rsidRPr="00C53A9F" w:rsidRDefault="009B171E" w:rsidP="009B171E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typedef</w:t>
      </w:r>
      <w:proofErr w:type="spellEnd"/>
      <w:proofErr w:type="gram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enum</w:t>
      </w:r>
      <w:proofErr w:type="spell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{FALSE=0, TRUE=1} </w:t>
      </w:r>
      <w:proofErr w:type="spell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tBoolean</w:t>
      </w:r>
      <w:proofErr w:type="spell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9B171E" w:rsidRPr="00C53A9F" w:rsidRDefault="009B171E" w:rsidP="009B171E">
      <w:pPr>
        <w:widowControl w:val="0"/>
        <w:autoSpaceDE w:val="0"/>
        <w:autoSpaceDN w:val="0"/>
        <w:adjustRightInd w:val="0"/>
        <w:spacing w:after="30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28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Структура: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28" w:line="202" w:lineRule="exact"/>
        <w:ind w:left="128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//структура, содержащая информацию о покупке </w:t>
      </w:r>
    </w:p>
    <w:p w:rsidR="009B171E" w:rsidRPr="00C53A9F" w:rsidRDefault="009B171E" w:rsidP="009B171E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typedef</w:t>
      </w:r>
      <w:proofErr w:type="spellEnd"/>
      <w:proofErr w:type="gram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</w:t>
      </w:r>
    </w:p>
    <w:p w:rsidR="009B171E" w:rsidRPr="00C53A9F" w:rsidRDefault="009B171E" w:rsidP="009B171E">
      <w:pPr>
        <w:widowControl w:val="0"/>
        <w:autoSpaceDE w:val="0"/>
        <w:autoSpaceDN w:val="0"/>
        <w:adjustRightInd w:val="0"/>
        <w:spacing w:after="24" w:line="202" w:lineRule="exact"/>
        <w:ind w:left="200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tDealDate</w:t>
      </w:r>
      <w:proofErr w:type="spellEnd"/>
      <w:proofErr w:type="gram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DealDate</w:t>
      </w:r>
      <w:proofErr w:type="spell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9B171E" w:rsidRPr="00C53A9F" w:rsidRDefault="009B171E" w:rsidP="009B171E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3A9F">
        <w:rPr>
          <w:rFonts w:ascii="Courier New" w:hAnsi="Courier New" w:cs="Courier New"/>
          <w:color w:val="000000"/>
          <w:spacing w:val="600"/>
          <w:sz w:val="20"/>
          <w:szCs w:val="20"/>
          <w:lang w:val="en-US"/>
        </w:rPr>
        <w:t xml:space="preserve"> </w:t>
      </w:r>
      <w:proofErr w:type="spellStart"/>
      <w:proofErr w:type="gram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tDifferentGoodsNumber</w:t>
      </w:r>
      <w:proofErr w:type="spellEnd"/>
      <w:proofErr w:type="gram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DifferentGoodsNumber</w:t>
      </w:r>
      <w:proofErr w:type="spell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22" w:line="202" w:lineRule="exact"/>
        <w:ind w:left="1280"/>
        <w:rPr>
          <w:rFonts w:ascii="Courier New" w:hAnsi="Courier New" w:cs="Courier New"/>
          <w:color w:val="000000"/>
          <w:sz w:val="20"/>
          <w:szCs w:val="20"/>
        </w:rPr>
      </w:pPr>
      <w:r w:rsidRPr="00C53A9F">
        <w:rPr>
          <w:rFonts w:ascii="Courier New" w:hAnsi="Courier New" w:cs="Courier New"/>
          <w:color w:val="000000"/>
          <w:spacing w:val="6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tSumm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30" w:line="202" w:lineRule="exact"/>
        <w:ind w:left="128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pacing w:val="6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//использовалась ли дисконтная карта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22" w:line="202" w:lineRule="exact"/>
        <w:ind w:left="12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pacing w:val="6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IfUsedDiscount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24" w:line="202" w:lineRule="exact"/>
        <w:ind w:left="200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//если использовалась дисконтная карта – здесь ее скидка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24" w:line="202" w:lineRule="exact"/>
        <w:ind w:left="20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24" w:line="202" w:lineRule="exact"/>
        <w:ind w:left="200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//если использовалась дисконтная карта – здесь ее код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28" w:line="202" w:lineRule="exact"/>
        <w:ind w:left="20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tDiscoutCardCode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UsedDiscountCardCode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24" w:line="202" w:lineRule="exact"/>
        <w:ind w:left="200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//использовалась ли кредитная карта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24" w:line="202" w:lineRule="exact"/>
        <w:ind w:left="20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IfUsedCreditCard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22" w:line="202" w:lineRule="exact"/>
        <w:ind w:left="128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//если использовалась кредитная карта – здесь ее код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30" w:line="202" w:lineRule="exact"/>
        <w:ind w:left="20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tCreditCardCode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UsedCreditCardCode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22" w:line="202" w:lineRule="exact"/>
        <w:ind w:left="128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pacing w:val="6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//указатель на список купленных товаров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24" w:line="202" w:lineRule="exact"/>
        <w:ind w:left="20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tGoods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ListOfBuyedGoods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pacing w:val="6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//для организации связного списка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pacing w:val="6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28" w:line="202" w:lineRule="exact"/>
        <w:ind w:left="128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gramEnd"/>
    </w:p>
    <w:p w:rsidR="00DD2829" w:rsidRDefault="00DD282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b/>
          <w:color w:val="000000"/>
          <w:sz w:val="32"/>
          <w:szCs w:val="32"/>
        </w:rPr>
      </w:pPr>
    </w:p>
    <w:p w:rsidR="009B171E" w:rsidRDefault="009B171E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b/>
          <w:color w:val="000000"/>
          <w:sz w:val="32"/>
          <w:szCs w:val="32"/>
        </w:rPr>
      </w:pPr>
    </w:p>
    <w:p w:rsidR="009B171E" w:rsidRDefault="009B171E" w:rsidP="009B171E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Архитектура системы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29" w:line="221" w:lineRule="exact"/>
        <w:ind w:left="20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Работа с программой организована в виде навигации по различным пунктам меню. 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33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35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Карта меню: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0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148" w:line="139" w:lineRule="exact"/>
        <w:ind w:left="522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1</w:t>
      </w:r>
    </w:p>
    <w:p w:rsidR="009B171E" w:rsidRDefault="009B171E" w:rsidP="009B171E">
      <w:pPr>
        <w:framePr w:wrap="none" w:vAnchor="page" w:hAnchor="page" w:x="1277" w:y="7965"/>
        <w:widowControl w:val="0"/>
        <w:autoSpaceDE w:val="0"/>
        <w:autoSpaceDN w:val="0"/>
        <w:adjustRightInd w:val="0"/>
        <w:spacing w:after="0" w:line="221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1)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>Режим обслуживания покупателе</w:t>
      </w:r>
      <w:r>
        <w:rPr>
          <w:rFonts w:ascii="Arial" w:hAnsi="Arial" w:cs="Arial"/>
          <w:color w:val="000000"/>
          <w:spacing w:val="80"/>
        </w:rPr>
        <w:t>й</w:t>
      </w:r>
      <w:r>
        <w:rPr>
          <w:rFonts w:ascii="Arial" w:hAnsi="Arial" w:cs="Arial"/>
          <w:color w:val="000000"/>
        </w:rPr>
        <w:t xml:space="preserve">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33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2)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 xml:space="preserve">Работа с историей покупок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33" w:line="221" w:lineRule="exact"/>
        <w:ind w:left="16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1)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 xml:space="preserve">Отображение всей истории покупок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29" w:line="221" w:lineRule="exact"/>
        <w:ind w:left="16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2)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 xml:space="preserve">Поиск в истории покупок по разным критериям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33" w:line="221" w:lineRule="exact"/>
        <w:ind w:left="16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3)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 xml:space="preserve">Редактирование истории покупок (ограниченный доступ)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33" w:line="221" w:lineRule="exact"/>
        <w:ind w:left="16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4)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 xml:space="preserve">Сортировка истории по разным критериям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33" w:line="221" w:lineRule="exact"/>
        <w:ind w:left="16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5)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 xml:space="preserve">Возврат в предыдущее меню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29" w:line="221" w:lineRule="exact"/>
        <w:ind w:left="16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6)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 xml:space="preserve">Выход из программы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33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3)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 xml:space="preserve">Работа со списком товаров на продажу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35" w:line="221" w:lineRule="exact"/>
        <w:ind w:left="16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1)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 xml:space="preserve">Отображение всего списка товаров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27" w:line="221" w:lineRule="exact"/>
        <w:ind w:left="16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2)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 xml:space="preserve">Поиск товара по разным критериям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35" w:line="221" w:lineRule="exact"/>
        <w:ind w:left="16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3)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 xml:space="preserve">Редактирование списка товаров (ограниченный доступ)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33" w:line="221" w:lineRule="exact"/>
        <w:ind w:left="16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4)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 xml:space="preserve">Сортировка списка товаров по разным критериям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33" w:line="221" w:lineRule="exact"/>
        <w:ind w:left="16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5)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 xml:space="preserve">Возврат в предыдущее меню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29" w:line="221" w:lineRule="exact"/>
        <w:ind w:left="16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6)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 xml:space="preserve">Выход из программы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33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4)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 xml:space="preserve">Работа с информацией о дисконтных картах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33" w:line="221" w:lineRule="exact"/>
        <w:ind w:left="16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1)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 xml:space="preserve">Отображение всего списка дисконтных карт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29" w:line="221" w:lineRule="exact"/>
        <w:ind w:left="16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2)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 xml:space="preserve">Поиск дисконтной карты по разным критериям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33" w:line="221" w:lineRule="exact"/>
        <w:ind w:left="16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3)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 xml:space="preserve">Редактирование списка дисконтных карт (ограниченный доступ)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33" w:line="221" w:lineRule="exact"/>
        <w:ind w:left="164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Arial" w:hAnsi="Arial" w:cs="Arial"/>
          <w:color w:val="000000"/>
        </w:rPr>
        <w:t>4)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>Сортировка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33" w:line="221" w:lineRule="exact"/>
        <w:ind w:left="16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5)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 xml:space="preserve">Возврат в предыдущее меню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33" w:line="221" w:lineRule="exact"/>
        <w:ind w:left="16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6)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 xml:space="preserve">Выход из программы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29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5)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 xml:space="preserve">Смена языка интерфейса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33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6)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 xml:space="preserve">Помощь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35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7)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 xml:space="preserve">Информация о разработчике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33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8)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 xml:space="preserve">Выход из программы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91" w:line="221" w:lineRule="exact"/>
        <w:ind w:left="20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29" w:line="221" w:lineRule="exact"/>
        <w:ind w:left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Доступ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к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пунктам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меню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осуществляется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нажатием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на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клавиатуре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клавиш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 xml:space="preserve">цифр,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33" w:line="221" w:lineRule="exact"/>
        <w:ind w:left="567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соответствующих</w:t>
      </w:r>
      <w:r>
        <w:rPr>
          <w:rFonts w:ascii="Arial" w:hAnsi="Arial" w:cs="Arial"/>
          <w:color w:val="000000"/>
          <w:spacing w:val="140"/>
        </w:rPr>
        <w:t xml:space="preserve"> </w:t>
      </w:r>
      <w:r>
        <w:rPr>
          <w:rFonts w:ascii="Arial" w:hAnsi="Arial" w:cs="Arial"/>
          <w:color w:val="000000"/>
        </w:rPr>
        <w:t>позиции</w:t>
      </w:r>
      <w:r>
        <w:rPr>
          <w:rFonts w:ascii="Arial" w:hAnsi="Arial" w:cs="Arial"/>
          <w:color w:val="000000"/>
          <w:spacing w:val="160"/>
        </w:rPr>
        <w:t xml:space="preserve"> </w:t>
      </w:r>
      <w:r>
        <w:rPr>
          <w:rFonts w:ascii="Arial" w:hAnsi="Arial" w:cs="Arial"/>
          <w:color w:val="000000"/>
        </w:rPr>
        <w:t>в</w:t>
      </w:r>
      <w:r>
        <w:rPr>
          <w:rFonts w:ascii="Arial" w:hAnsi="Arial" w:cs="Arial"/>
          <w:color w:val="000000"/>
          <w:spacing w:val="160"/>
        </w:rPr>
        <w:t xml:space="preserve"> </w:t>
      </w:r>
      <w:r>
        <w:rPr>
          <w:rFonts w:ascii="Arial" w:hAnsi="Arial" w:cs="Arial"/>
          <w:color w:val="000000"/>
        </w:rPr>
        <w:t>меню.</w:t>
      </w:r>
      <w:proofErr w:type="gramEnd"/>
      <w:r>
        <w:rPr>
          <w:rFonts w:ascii="Arial" w:hAnsi="Arial" w:cs="Arial"/>
          <w:color w:val="000000"/>
          <w:spacing w:val="160"/>
        </w:rPr>
        <w:t xml:space="preserve"> </w:t>
      </w:r>
      <w:r>
        <w:rPr>
          <w:rFonts w:ascii="Arial" w:hAnsi="Arial" w:cs="Arial"/>
          <w:color w:val="000000"/>
        </w:rPr>
        <w:t>При</w:t>
      </w:r>
      <w:r>
        <w:rPr>
          <w:rFonts w:ascii="Arial" w:hAnsi="Arial" w:cs="Arial"/>
          <w:color w:val="000000"/>
          <w:spacing w:val="160"/>
        </w:rPr>
        <w:t xml:space="preserve"> </w:t>
      </w:r>
      <w:r>
        <w:rPr>
          <w:rFonts w:ascii="Arial" w:hAnsi="Arial" w:cs="Arial"/>
          <w:color w:val="000000"/>
        </w:rPr>
        <w:t>выборе</w:t>
      </w:r>
      <w:r>
        <w:rPr>
          <w:rFonts w:ascii="Arial" w:hAnsi="Arial" w:cs="Arial"/>
          <w:color w:val="000000"/>
          <w:spacing w:val="140"/>
        </w:rPr>
        <w:t xml:space="preserve"> </w:t>
      </w:r>
      <w:r>
        <w:rPr>
          <w:rFonts w:ascii="Arial" w:hAnsi="Arial" w:cs="Arial"/>
          <w:color w:val="000000"/>
        </w:rPr>
        <w:t>пункта</w:t>
      </w:r>
      <w:r>
        <w:rPr>
          <w:rFonts w:ascii="Arial" w:hAnsi="Arial" w:cs="Arial"/>
          <w:color w:val="000000"/>
          <w:spacing w:val="140"/>
        </w:rPr>
        <w:t xml:space="preserve"> </w:t>
      </w:r>
      <w:r>
        <w:rPr>
          <w:rFonts w:ascii="Arial" w:hAnsi="Arial" w:cs="Arial"/>
          <w:color w:val="000000"/>
        </w:rPr>
        <w:t>меню,</w:t>
      </w:r>
      <w:r>
        <w:rPr>
          <w:rFonts w:ascii="Arial" w:hAnsi="Arial" w:cs="Arial"/>
          <w:color w:val="000000"/>
          <w:spacing w:val="140"/>
        </w:rPr>
        <w:t xml:space="preserve"> </w:t>
      </w:r>
      <w:r>
        <w:rPr>
          <w:rFonts w:ascii="Arial" w:hAnsi="Arial" w:cs="Arial"/>
          <w:color w:val="000000"/>
        </w:rPr>
        <w:t>программа</w:t>
      </w:r>
      <w:r>
        <w:rPr>
          <w:rFonts w:ascii="Arial" w:hAnsi="Arial" w:cs="Arial"/>
          <w:color w:val="000000"/>
          <w:spacing w:val="160"/>
        </w:rPr>
        <w:t xml:space="preserve"> </w:t>
      </w:r>
      <w:r>
        <w:rPr>
          <w:rFonts w:ascii="Arial" w:hAnsi="Arial" w:cs="Arial"/>
          <w:color w:val="000000"/>
        </w:rPr>
        <w:t xml:space="preserve">ведет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33" w:line="221" w:lineRule="exact"/>
        <w:ind w:left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пользователя</w:t>
      </w:r>
      <w:r>
        <w:rPr>
          <w:rFonts w:ascii="Arial" w:hAnsi="Arial" w:cs="Arial"/>
          <w:color w:val="000000"/>
          <w:spacing w:val="220"/>
        </w:rPr>
        <w:t xml:space="preserve"> </w:t>
      </w:r>
      <w:r>
        <w:rPr>
          <w:rFonts w:ascii="Arial" w:hAnsi="Arial" w:cs="Arial"/>
          <w:color w:val="000000"/>
        </w:rPr>
        <w:t>далее</w:t>
      </w:r>
      <w:r>
        <w:rPr>
          <w:rFonts w:ascii="Arial" w:hAnsi="Arial" w:cs="Arial"/>
          <w:color w:val="000000"/>
          <w:spacing w:val="220"/>
        </w:rPr>
        <w:t xml:space="preserve"> </w:t>
      </w:r>
      <w:r>
        <w:rPr>
          <w:rFonts w:ascii="Arial" w:hAnsi="Arial" w:cs="Arial"/>
          <w:color w:val="000000"/>
        </w:rPr>
        <w:t>с</w:t>
      </w:r>
      <w:r>
        <w:rPr>
          <w:rFonts w:ascii="Arial" w:hAnsi="Arial" w:cs="Arial"/>
          <w:color w:val="000000"/>
          <w:spacing w:val="220"/>
        </w:rPr>
        <w:t xml:space="preserve"> </w:t>
      </w:r>
      <w:r>
        <w:rPr>
          <w:rFonts w:ascii="Arial" w:hAnsi="Arial" w:cs="Arial"/>
          <w:color w:val="000000"/>
        </w:rPr>
        <w:t>помощью</w:t>
      </w:r>
      <w:r>
        <w:rPr>
          <w:rFonts w:ascii="Arial" w:hAnsi="Arial" w:cs="Arial"/>
          <w:color w:val="000000"/>
          <w:spacing w:val="220"/>
        </w:rPr>
        <w:t xml:space="preserve"> </w:t>
      </w:r>
      <w:r>
        <w:rPr>
          <w:rFonts w:ascii="Arial" w:hAnsi="Arial" w:cs="Arial"/>
          <w:color w:val="000000"/>
        </w:rPr>
        <w:t>интуитивно</w:t>
      </w:r>
      <w:r>
        <w:rPr>
          <w:rFonts w:ascii="Arial" w:hAnsi="Arial" w:cs="Arial"/>
          <w:color w:val="000000"/>
          <w:spacing w:val="220"/>
        </w:rPr>
        <w:t xml:space="preserve"> </w:t>
      </w:r>
      <w:r>
        <w:rPr>
          <w:rFonts w:ascii="Arial" w:hAnsi="Arial" w:cs="Arial"/>
          <w:color w:val="000000"/>
        </w:rPr>
        <w:t>понятного</w:t>
      </w:r>
      <w:r>
        <w:rPr>
          <w:rFonts w:ascii="Arial" w:hAnsi="Arial" w:cs="Arial"/>
          <w:color w:val="000000"/>
          <w:spacing w:val="220"/>
        </w:rPr>
        <w:t xml:space="preserve"> </w:t>
      </w:r>
      <w:r>
        <w:rPr>
          <w:rFonts w:ascii="Arial" w:hAnsi="Arial" w:cs="Arial"/>
          <w:color w:val="000000"/>
        </w:rPr>
        <w:t>интерфейса,</w:t>
      </w:r>
      <w:r>
        <w:rPr>
          <w:rFonts w:ascii="Arial" w:hAnsi="Arial" w:cs="Arial"/>
          <w:color w:val="000000"/>
          <w:spacing w:val="220"/>
        </w:rPr>
        <w:t xml:space="preserve"> </w:t>
      </w:r>
      <w:r>
        <w:rPr>
          <w:rFonts w:ascii="Arial" w:hAnsi="Arial" w:cs="Arial"/>
          <w:color w:val="000000"/>
        </w:rPr>
        <w:t xml:space="preserve">который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95" w:line="221" w:lineRule="exact"/>
        <w:ind w:left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предусматривает обработку корректных и некорректных действий пользователя.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29" w:line="221" w:lineRule="exact"/>
        <w:ind w:left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</w:t>
      </w:r>
      <w:r>
        <w:rPr>
          <w:rFonts w:ascii="Arial" w:hAnsi="Arial" w:cs="Arial"/>
          <w:color w:val="000000"/>
          <w:spacing w:val="40"/>
        </w:rPr>
        <w:t xml:space="preserve"> </w:t>
      </w:r>
      <w:r>
        <w:rPr>
          <w:rFonts w:ascii="Arial" w:hAnsi="Arial" w:cs="Arial"/>
          <w:color w:val="000000"/>
        </w:rPr>
        <w:t>каждой</w:t>
      </w:r>
      <w:r>
        <w:rPr>
          <w:rFonts w:ascii="Arial" w:hAnsi="Arial" w:cs="Arial"/>
          <w:color w:val="000000"/>
          <w:spacing w:val="40"/>
        </w:rPr>
        <w:t xml:space="preserve"> </w:t>
      </w:r>
      <w:r>
        <w:rPr>
          <w:rFonts w:ascii="Arial" w:hAnsi="Arial" w:cs="Arial"/>
          <w:color w:val="000000"/>
        </w:rPr>
        <w:t>странице,</w:t>
      </w:r>
      <w:r>
        <w:rPr>
          <w:rFonts w:ascii="Arial" w:hAnsi="Arial" w:cs="Arial"/>
          <w:color w:val="000000"/>
          <w:spacing w:val="40"/>
        </w:rPr>
        <w:t xml:space="preserve"> </w:t>
      </w:r>
      <w:r>
        <w:rPr>
          <w:rFonts w:ascii="Arial" w:hAnsi="Arial" w:cs="Arial"/>
          <w:color w:val="000000"/>
        </w:rPr>
        <w:t>после</w:t>
      </w:r>
      <w:r>
        <w:rPr>
          <w:rFonts w:ascii="Arial" w:hAnsi="Arial" w:cs="Arial"/>
          <w:color w:val="000000"/>
          <w:spacing w:val="40"/>
        </w:rPr>
        <w:t xml:space="preserve"> </w:t>
      </w:r>
      <w:r>
        <w:rPr>
          <w:rFonts w:ascii="Arial" w:hAnsi="Arial" w:cs="Arial"/>
          <w:color w:val="000000"/>
        </w:rPr>
        <w:t>выбора</w:t>
      </w:r>
      <w:r>
        <w:rPr>
          <w:rFonts w:ascii="Arial" w:hAnsi="Arial" w:cs="Arial"/>
          <w:color w:val="000000"/>
          <w:spacing w:val="40"/>
        </w:rPr>
        <w:t xml:space="preserve"> </w:t>
      </w:r>
      <w:r>
        <w:rPr>
          <w:rFonts w:ascii="Arial" w:hAnsi="Arial" w:cs="Arial"/>
          <w:color w:val="000000"/>
        </w:rPr>
        <w:t>пункта</w:t>
      </w:r>
      <w:r>
        <w:rPr>
          <w:rFonts w:ascii="Arial" w:hAnsi="Arial" w:cs="Arial"/>
          <w:color w:val="000000"/>
          <w:spacing w:val="40"/>
        </w:rPr>
        <w:t xml:space="preserve"> </w:t>
      </w:r>
      <w:r>
        <w:rPr>
          <w:rFonts w:ascii="Arial" w:hAnsi="Arial" w:cs="Arial"/>
          <w:color w:val="000000"/>
        </w:rPr>
        <w:t>меню,</w:t>
      </w:r>
      <w:r>
        <w:rPr>
          <w:rFonts w:ascii="Arial" w:hAnsi="Arial" w:cs="Arial"/>
          <w:color w:val="000000"/>
          <w:spacing w:val="40"/>
        </w:rPr>
        <w:t xml:space="preserve"> </w:t>
      </w:r>
      <w:r>
        <w:rPr>
          <w:rFonts w:ascii="Arial" w:hAnsi="Arial" w:cs="Arial"/>
          <w:color w:val="000000"/>
        </w:rPr>
        <w:t>внизу</w:t>
      </w:r>
      <w:r>
        <w:rPr>
          <w:rFonts w:ascii="Arial" w:hAnsi="Arial" w:cs="Arial"/>
          <w:color w:val="000000"/>
          <w:spacing w:val="40"/>
        </w:rPr>
        <w:t xml:space="preserve"> </w:t>
      </w:r>
      <w:r>
        <w:rPr>
          <w:rFonts w:ascii="Arial" w:hAnsi="Arial" w:cs="Arial"/>
          <w:color w:val="000000"/>
        </w:rPr>
        <w:t>экрана</w:t>
      </w:r>
      <w:r>
        <w:rPr>
          <w:rFonts w:ascii="Arial" w:hAnsi="Arial" w:cs="Arial"/>
          <w:color w:val="000000"/>
          <w:spacing w:val="40"/>
        </w:rPr>
        <w:t xml:space="preserve"> </w:t>
      </w:r>
      <w:r>
        <w:rPr>
          <w:rFonts w:ascii="Arial" w:hAnsi="Arial" w:cs="Arial"/>
          <w:color w:val="000000"/>
        </w:rPr>
        <w:t>находится</w:t>
      </w:r>
      <w:r>
        <w:rPr>
          <w:rFonts w:ascii="Arial" w:hAnsi="Arial" w:cs="Arial"/>
          <w:color w:val="000000"/>
          <w:spacing w:val="40"/>
        </w:rPr>
        <w:t xml:space="preserve"> </w:t>
      </w:r>
      <w:r>
        <w:rPr>
          <w:rFonts w:ascii="Arial" w:hAnsi="Arial" w:cs="Arial"/>
          <w:color w:val="000000"/>
        </w:rPr>
        <w:t xml:space="preserve">список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29" w:line="221" w:lineRule="exact"/>
        <w:ind w:left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«горячих»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клавиш,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осуществляющих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быстрый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вызов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часто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используемых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действий</w:t>
      </w:r>
      <w:r>
        <w:rPr>
          <w:rFonts w:ascii="Arial" w:hAnsi="Arial" w:cs="Arial"/>
          <w:color w:val="000000"/>
          <w:spacing w:val="60"/>
        </w:rPr>
        <w:t xml:space="preserve"> </w:t>
      </w:r>
      <w:proofErr w:type="gramStart"/>
      <w:r>
        <w:rPr>
          <w:rFonts w:ascii="Arial" w:hAnsi="Arial" w:cs="Arial"/>
          <w:color w:val="000000"/>
        </w:rPr>
        <w:t>на</w:t>
      </w:r>
      <w:proofErr w:type="gramEnd"/>
      <w:r>
        <w:rPr>
          <w:rFonts w:ascii="Arial" w:hAnsi="Arial" w:cs="Arial"/>
          <w:color w:val="000000"/>
        </w:rPr>
        <w:t xml:space="preserve">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33" w:line="221" w:lineRule="exact"/>
        <w:ind w:left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данной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странице.</w:t>
      </w:r>
      <w:r>
        <w:rPr>
          <w:rFonts w:ascii="Arial" w:hAnsi="Arial" w:cs="Arial"/>
          <w:color w:val="000000"/>
          <w:spacing w:val="40"/>
        </w:rPr>
        <w:t xml:space="preserve"> </w:t>
      </w:r>
      <w:r>
        <w:rPr>
          <w:rFonts w:ascii="Arial" w:hAnsi="Arial" w:cs="Arial"/>
          <w:color w:val="000000"/>
        </w:rPr>
        <w:t>В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нижней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части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окна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находится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краткое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описание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 xml:space="preserve">функциональности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97" w:line="221" w:lineRule="exact"/>
        <w:ind w:left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данной страницы.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27" w:line="221" w:lineRule="exact"/>
        <w:ind w:left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</w:t>
      </w:r>
      <w:r>
        <w:rPr>
          <w:rFonts w:ascii="Arial" w:hAnsi="Arial" w:cs="Arial"/>
          <w:color w:val="000000"/>
          <w:spacing w:val="100"/>
        </w:rPr>
        <w:t xml:space="preserve"> </w:t>
      </w:r>
      <w:r>
        <w:rPr>
          <w:rFonts w:ascii="Arial" w:hAnsi="Arial" w:cs="Arial"/>
          <w:color w:val="000000"/>
        </w:rPr>
        <w:t>программе</w:t>
      </w:r>
      <w:r>
        <w:rPr>
          <w:rFonts w:ascii="Arial" w:hAnsi="Arial" w:cs="Arial"/>
          <w:color w:val="000000"/>
          <w:spacing w:val="100"/>
        </w:rPr>
        <w:t xml:space="preserve"> </w:t>
      </w:r>
      <w:r>
        <w:rPr>
          <w:rFonts w:ascii="Arial" w:hAnsi="Arial" w:cs="Arial"/>
          <w:color w:val="000000"/>
        </w:rPr>
        <w:t>имеется</w:t>
      </w:r>
      <w:r>
        <w:rPr>
          <w:rFonts w:ascii="Arial" w:hAnsi="Arial" w:cs="Arial"/>
          <w:color w:val="000000"/>
          <w:spacing w:val="100"/>
        </w:rPr>
        <w:t xml:space="preserve"> </w:t>
      </w:r>
      <w:r>
        <w:rPr>
          <w:rFonts w:ascii="Arial" w:hAnsi="Arial" w:cs="Arial"/>
          <w:color w:val="000000"/>
        </w:rPr>
        <w:t>список</w:t>
      </w:r>
      <w:r>
        <w:rPr>
          <w:rFonts w:ascii="Arial" w:hAnsi="Arial" w:cs="Arial"/>
          <w:color w:val="000000"/>
          <w:spacing w:val="100"/>
        </w:rPr>
        <w:t xml:space="preserve"> </w:t>
      </w:r>
      <w:r>
        <w:rPr>
          <w:rFonts w:ascii="Arial" w:hAnsi="Arial" w:cs="Arial"/>
          <w:color w:val="000000"/>
        </w:rPr>
        <w:t>общих</w:t>
      </w:r>
      <w:r>
        <w:rPr>
          <w:rFonts w:ascii="Arial" w:hAnsi="Arial" w:cs="Arial"/>
          <w:color w:val="000000"/>
          <w:spacing w:val="100"/>
        </w:rPr>
        <w:t xml:space="preserve"> </w:t>
      </w:r>
      <w:r>
        <w:rPr>
          <w:rFonts w:ascii="Arial" w:hAnsi="Arial" w:cs="Arial"/>
          <w:color w:val="000000"/>
        </w:rPr>
        <w:t>«горячих»</w:t>
      </w:r>
      <w:r>
        <w:rPr>
          <w:rFonts w:ascii="Arial" w:hAnsi="Arial" w:cs="Arial"/>
          <w:color w:val="000000"/>
          <w:spacing w:val="100"/>
        </w:rPr>
        <w:t xml:space="preserve"> </w:t>
      </w:r>
      <w:r>
        <w:rPr>
          <w:rFonts w:ascii="Arial" w:hAnsi="Arial" w:cs="Arial"/>
          <w:color w:val="000000"/>
        </w:rPr>
        <w:t>клавиш,</w:t>
      </w:r>
      <w:r>
        <w:rPr>
          <w:rFonts w:ascii="Arial" w:hAnsi="Arial" w:cs="Arial"/>
          <w:color w:val="000000"/>
          <w:spacing w:val="100"/>
        </w:rPr>
        <w:t xml:space="preserve"> </w:t>
      </w:r>
      <w:r>
        <w:rPr>
          <w:rFonts w:ascii="Arial" w:hAnsi="Arial" w:cs="Arial"/>
          <w:color w:val="000000"/>
        </w:rPr>
        <w:t>с</w:t>
      </w:r>
      <w:r>
        <w:rPr>
          <w:rFonts w:ascii="Arial" w:hAnsi="Arial" w:cs="Arial"/>
          <w:color w:val="000000"/>
          <w:spacing w:val="100"/>
        </w:rPr>
        <w:t xml:space="preserve"> </w:t>
      </w:r>
      <w:r>
        <w:rPr>
          <w:rFonts w:ascii="Arial" w:hAnsi="Arial" w:cs="Arial"/>
          <w:color w:val="000000"/>
        </w:rPr>
        <w:t>помощью</w:t>
      </w:r>
      <w:r>
        <w:rPr>
          <w:rFonts w:ascii="Arial" w:hAnsi="Arial" w:cs="Arial"/>
          <w:color w:val="000000"/>
          <w:spacing w:val="100"/>
        </w:rPr>
        <w:t xml:space="preserve"> </w:t>
      </w:r>
      <w:r>
        <w:rPr>
          <w:rFonts w:ascii="Arial" w:hAnsi="Arial" w:cs="Arial"/>
          <w:color w:val="000000"/>
        </w:rPr>
        <w:t xml:space="preserve">которых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35" w:line="221" w:lineRule="exact"/>
        <w:ind w:left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возможен</w:t>
      </w:r>
      <w:r>
        <w:rPr>
          <w:rFonts w:ascii="Arial" w:hAnsi="Arial" w:cs="Arial"/>
          <w:color w:val="000000"/>
          <w:spacing w:val="80"/>
        </w:rPr>
        <w:t xml:space="preserve"> </w:t>
      </w:r>
      <w:r>
        <w:rPr>
          <w:rFonts w:ascii="Arial" w:hAnsi="Arial" w:cs="Arial"/>
          <w:color w:val="000000"/>
        </w:rPr>
        <w:t>доступ</w:t>
      </w:r>
      <w:r>
        <w:rPr>
          <w:rFonts w:ascii="Arial" w:hAnsi="Arial" w:cs="Arial"/>
          <w:color w:val="000000"/>
          <w:spacing w:val="80"/>
        </w:rPr>
        <w:t xml:space="preserve"> </w:t>
      </w:r>
      <w:r>
        <w:rPr>
          <w:rFonts w:ascii="Arial" w:hAnsi="Arial" w:cs="Arial"/>
          <w:color w:val="000000"/>
        </w:rPr>
        <w:t>к</w:t>
      </w:r>
      <w:r>
        <w:rPr>
          <w:rFonts w:ascii="Arial" w:hAnsi="Arial" w:cs="Arial"/>
          <w:color w:val="000000"/>
          <w:spacing w:val="80"/>
        </w:rPr>
        <w:t xml:space="preserve"> </w:t>
      </w:r>
      <w:r>
        <w:rPr>
          <w:rFonts w:ascii="Arial" w:hAnsi="Arial" w:cs="Arial"/>
          <w:color w:val="000000"/>
        </w:rPr>
        <w:t>общим</w:t>
      </w:r>
      <w:r>
        <w:rPr>
          <w:rFonts w:ascii="Arial" w:hAnsi="Arial" w:cs="Arial"/>
          <w:color w:val="000000"/>
          <w:spacing w:val="80"/>
        </w:rPr>
        <w:t xml:space="preserve"> </w:t>
      </w:r>
      <w:r>
        <w:rPr>
          <w:rFonts w:ascii="Arial" w:hAnsi="Arial" w:cs="Arial"/>
          <w:color w:val="000000"/>
        </w:rPr>
        <w:t>свойствам</w:t>
      </w:r>
      <w:r>
        <w:rPr>
          <w:rFonts w:ascii="Arial" w:hAnsi="Arial" w:cs="Arial"/>
          <w:color w:val="000000"/>
          <w:spacing w:val="80"/>
        </w:rPr>
        <w:t xml:space="preserve"> </w:t>
      </w:r>
      <w:r>
        <w:rPr>
          <w:rFonts w:ascii="Arial" w:hAnsi="Arial" w:cs="Arial"/>
          <w:color w:val="000000"/>
        </w:rPr>
        <w:t>и</w:t>
      </w:r>
      <w:r>
        <w:rPr>
          <w:rFonts w:ascii="Arial" w:hAnsi="Arial" w:cs="Arial"/>
          <w:color w:val="000000"/>
          <w:spacing w:val="80"/>
        </w:rPr>
        <w:t xml:space="preserve"> </w:t>
      </w:r>
      <w:r>
        <w:rPr>
          <w:rFonts w:ascii="Arial" w:hAnsi="Arial" w:cs="Arial"/>
          <w:color w:val="000000"/>
        </w:rPr>
        <w:t>действиям</w:t>
      </w:r>
      <w:r>
        <w:rPr>
          <w:rFonts w:ascii="Arial" w:hAnsi="Arial" w:cs="Arial"/>
          <w:color w:val="000000"/>
          <w:spacing w:val="80"/>
        </w:rPr>
        <w:t xml:space="preserve"> </w:t>
      </w:r>
      <w:r>
        <w:rPr>
          <w:rFonts w:ascii="Arial" w:hAnsi="Arial" w:cs="Arial"/>
          <w:color w:val="000000"/>
        </w:rPr>
        <w:t>различных</w:t>
      </w:r>
      <w:r>
        <w:rPr>
          <w:rFonts w:ascii="Arial" w:hAnsi="Arial" w:cs="Arial"/>
          <w:color w:val="000000"/>
          <w:spacing w:val="80"/>
        </w:rPr>
        <w:t xml:space="preserve"> </w:t>
      </w:r>
      <w:r>
        <w:rPr>
          <w:rFonts w:ascii="Arial" w:hAnsi="Arial" w:cs="Arial"/>
          <w:color w:val="000000"/>
        </w:rPr>
        <w:t>пунктов</w:t>
      </w:r>
      <w:r>
        <w:rPr>
          <w:rFonts w:ascii="Arial" w:hAnsi="Arial" w:cs="Arial"/>
          <w:color w:val="000000"/>
          <w:spacing w:val="80"/>
        </w:rPr>
        <w:t xml:space="preserve"> </w:t>
      </w:r>
      <w:r>
        <w:rPr>
          <w:rFonts w:ascii="Arial" w:hAnsi="Arial" w:cs="Arial"/>
          <w:color w:val="000000"/>
        </w:rPr>
        <w:t>меню.</w:t>
      </w:r>
      <w:r>
        <w:rPr>
          <w:rFonts w:ascii="Arial" w:hAnsi="Arial" w:cs="Arial"/>
          <w:color w:val="000000"/>
          <w:spacing w:val="80"/>
        </w:rPr>
        <w:t xml:space="preserve"> </w:t>
      </w:r>
      <w:r>
        <w:rPr>
          <w:rFonts w:ascii="Arial" w:hAnsi="Arial" w:cs="Arial"/>
          <w:color w:val="000000"/>
        </w:rPr>
        <w:t xml:space="preserve">Список </w:t>
      </w:r>
    </w:p>
    <w:p w:rsidR="009B171E" w:rsidRDefault="009B171E" w:rsidP="009B171E">
      <w:pPr>
        <w:widowControl w:val="0"/>
        <w:autoSpaceDE w:val="0"/>
        <w:autoSpaceDN w:val="0"/>
        <w:adjustRightInd w:val="0"/>
        <w:spacing w:after="15" w:line="221" w:lineRule="exact"/>
        <w:ind w:left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«горячих» клавиш </w:t>
      </w:r>
      <w:proofErr w:type="gramStart"/>
      <w:r>
        <w:rPr>
          <w:rFonts w:ascii="Arial" w:hAnsi="Arial" w:cs="Arial"/>
          <w:color w:val="000000"/>
        </w:rPr>
        <w:t>доступен</w:t>
      </w:r>
      <w:proofErr w:type="gramEnd"/>
      <w:r>
        <w:rPr>
          <w:rFonts w:ascii="Arial" w:hAnsi="Arial" w:cs="Arial"/>
          <w:color w:val="000000"/>
        </w:rPr>
        <w:t xml:space="preserve"> из пункта меню Помощь. </w:t>
      </w:r>
    </w:p>
    <w:p w:rsidR="009B171E" w:rsidRPr="00DD2829" w:rsidRDefault="009B171E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b/>
          <w:color w:val="000000"/>
          <w:sz w:val="32"/>
          <w:szCs w:val="32"/>
        </w:rPr>
      </w:pPr>
    </w:p>
    <w:p w:rsidR="00DD2829" w:rsidRPr="00DD2829" w:rsidRDefault="00DD282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b/>
          <w:color w:val="000000"/>
          <w:sz w:val="32"/>
          <w:szCs w:val="32"/>
        </w:rPr>
      </w:pPr>
    </w:p>
    <w:p w:rsidR="00DD2829" w:rsidRPr="00DD2829" w:rsidRDefault="00DD2829" w:rsidP="00DD2829">
      <w:pPr>
        <w:widowControl w:val="0"/>
        <w:autoSpaceDE w:val="0"/>
        <w:autoSpaceDN w:val="0"/>
        <w:adjustRightInd w:val="0"/>
        <w:spacing w:after="160" w:line="341" w:lineRule="exact"/>
        <w:ind w:left="1280"/>
        <w:rPr>
          <w:rFonts w:ascii="Times New Roman" w:hAnsi="Times New Roman"/>
          <w:b/>
          <w:bCs/>
          <w:color w:val="000000"/>
          <w:sz w:val="34"/>
          <w:szCs w:val="34"/>
        </w:rPr>
      </w:pPr>
      <w:r w:rsidRPr="00DD2829">
        <w:rPr>
          <w:rFonts w:ascii="Times New Roman" w:hAnsi="Times New Roman"/>
          <w:b/>
          <w:bCs/>
          <w:color w:val="000000"/>
          <w:sz w:val="34"/>
          <w:szCs w:val="34"/>
        </w:rPr>
        <w:t xml:space="preserve">Задача 7  </w:t>
      </w:r>
    </w:p>
    <w:p w:rsidR="00DD2829" w:rsidRPr="00DD2829" w:rsidRDefault="00DD2829" w:rsidP="00DD2829">
      <w:pPr>
        <w:widowControl w:val="0"/>
        <w:autoSpaceDE w:val="0"/>
        <w:autoSpaceDN w:val="0"/>
        <w:adjustRightInd w:val="0"/>
        <w:spacing w:after="44" w:line="278" w:lineRule="exact"/>
        <w:ind w:left="1134"/>
        <w:rPr>
          <w:rFonts w:ascii="Times New Roman" w:hAnsi="Times New Roman"/>
          <w:color w:val="000000"/>
          <w:sz w:val="28"/>
          <w:szCs w:val="28"/>
        </w:rPr>
      </w:pPr>
      <w:r w:rsidRPr="00DD2829">
        <w:rPr>
          <w:rFonts w:ascii="Times New Roman" w:hAnsi="Times New Roman"/>
          <w:color w:val="000000"/>
          <w:sz w:val="28"/>
          <w:szCs w:val="28"/>
        </w:rPr>
        <w:t xml:space="preserve">Разработать программное обеспечение по техническому заданию </w:t>
      </w:r>
    </w:p>
    <w:p w:rsidR="00DD2829" w:rsidRPr="00DD2829" w:rsidRDefault="00DD2829" w:rsidP="00DD2829">
      <w:pPr>
        <w:widowControl w:val="0"/>
        <w:autoSpaceDE w:val="0"/>
        <w:autoSpaceDN w:val="0"/>
        <w:adjustRightInd w:val="0"/>
        <w:spacing w:after="44" w:line="278" w:lineRule="exact"/>
        <w:ind w:left="1134"/>
        <w:rPr>
          <w:rFonts w:ascii="Times New Roman" w:hAnsi="Times New Roman"/>
          <w:color w:val="000000"/>
          <w:sz w:val="28"/>
          <w:szCs w:val="28"/>
        </w:rPr>
      </w:pPr>
      <w:r w:rsidRPr="00DD2829">
        <w:rPr>
          <w:rFonts w:ascii="Times New Roman" w:hAnsi="Times New Roman"/>
          <w:color w:val="000000"/>
          <w:sz w:val="28"/>
          <w:szCs w:val="28"/>
        </w:rPr>
        <w:t xml:space="preserve">своего варианта. </w:t>
      </w:r>
    </w:p>
    <w:p w:rsidR="00DD2829" w:rsidRPr="000D0145" w:rsidRDefault="00DD282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b/>
          <w:color w:val="000000"/>
          <w:sz w:val="32"/>
          <w:szCs w:val="32"/>
        </w:rPr>
      </w:pPr>
    </w:p>
    <w:p w:rsidR="00C24EFA" w:rsidRPr="00F316AF" w:rsidRDefault="00C24EFA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</w:p>
    <w:p w:rsidR="00F316AF" w:rsidRPr="00F316AF" w:rsidRDefault="00F316AF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6.1.</w:t>
      </w:r>
      <w:r w:rsidRPr="00F316A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Книжный магазин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. Прием партии книг на склад; по каждому наименованию указывается: автор, название, реквизиты, количество экземпляров, цена приемки, отпускная цена. Оформление заказа: выбор и продажа нескольких наименований в заданном количестве экземпляров. Отчетность: количество имеющихся на складе книг; их общая стоимость; количество сделанных заказов на книги; количество проданных книг; общая прибыль магазина за период с момента внедрения программы. Списки имеющихся книг, история продаж; функция просмотра. Сохранение введенных данных на диск. </w:t>
      </w:r>
    </w:p>
    <w:p w:rsidR="00C32A3B" w:rsidRPr="00F316AF" w:rsidRDefault="00F316AF" w:rsidP="00C32A3B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C32A3B" w:rsidRDefault="00C32A3B" w:rsidP="00C32A3B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6.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2</w:t>
      </w: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F316A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Ломбард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. База хранимых товаров и недвижимости: наименование товара, идентификатор клиента, оценочная стоимость, сумма, выданная под залог, дата сдачи, срок хранения. </w:t>
      </w:r>
    </w:p>
    <w:p w:rsidR="00C32A3B" w:rsidRPr="00F316AF" w:rsidRDefault="00C32A3B" w:rsidP="00C32A3B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Список клиентов (ФИО, паспортные данные, дата регистрации, история обслуживания). Редактирование, удаление и просмотр введенной информации. Функции приема/возврата товара, расчет прибыли ломбарда, оценочная стоимость всех хранимых вещей. </w:t>
      </w:r>
    </w:p>
    <w:p w:rsidR="00C32A3B" w:rsidRPr="00F316AF" w:rsidRDefault="00C32A3B" w:rsidP="00C32A3B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</w:p>
    <w:p w:rsidR="00C32A3B" w:rsidRPr="00F316AF" w:rsidRDefault="00C32A3B" w:rsidP="00C32A3B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6.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4</w:t>
      </w: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F316A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 xml:space="preserve">Стипендия. 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Разработать программу для расчетной группы БГУИР, начисляющей </w:t>
      </w:r>
      <w:r w:rsidRPr="00F316AF">
        <w:rPr>
          <w:rFonts w:ascii="Times New Roman" w:hAnsi="Times New Roman"/>
          <w:color w:val="000000"/>
          <w:sz w:val="24"/>
          <w:szCs w:val="24"/>
        </w:rPr>
        <w:lastRenderedPageBreak/>
        <w:t xml:space="preserve">стипендию. Ввод, редактирование и удаление информации о студенте, его среднем балле. Расчет стипендии. Начисление именных стипендий при наличии ходатайства кафедры. </w:t>
      </w:r>
    </w:p>
    <w:p w:rsidR="00C32A3B" w:rsidRPr="00F316AF" w:rsidRDefault="00C32A3B" w:rsidP="00C32A3B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Печать ведомости: список студентов, которым была начислена стипендия, общее количество выплаченных денег. Список студентов, получающих повышенную стипендию. Социальная надбавка.  </w:t>
      </w:r>
    </w:p>
    <w:p w:rsidR="00C32A3B" w:rsidRPr="00F316AF" w:rsidRDefault="00C32A3B" w:rsidP="00C32A3B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32A3B" w:rsidRPr="00F316AF" w:rsidRDefault="00C32A3B" w:rsidP="00C32A3B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6.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5</w:t>
      </w: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F316A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233018">
        <w:rPr>
          <w:rFonts w:ascii="Times New Roman" w:hAnsi="Times New Roman" w:cs="Times New Roman"/>
          <w:b/>
          <w:bCs/>
          <w:color w:val="000000"/>
          <w:sz w:val="24"/>
          <w:szCs w:val="24"/>
        </w:rPr>
        <w:t>Б</w:t>
      </w: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ольница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. Больница состоит из нескольких отделений. </w:t>
      </w:r>
    </w:p>
    <w:p w:rsidR="00C32A3B" w:rsidRPr="00F316AF" w:rsidRDefault="00C32A3B" w:rsidP="00C32A3B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В каждом отделении находится определенное количество палат. </w:t>
      </w:r>
    </w:p>
    <w:p w:rsidR="00C32A3B" w:rsidRPr="00F316AF" w:rsidRDefault="00C32A3B" w:rsidP="00C32A3B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F316AF">
        <w:rPr>
          <w:rFonts w:ascii="Times New Roman" w:hAnsi="Times New Roman"/>
          <w:color w:val="000000"/>
          <w:sz w:val="24"/>
          <w:szCs w:val="24"/>
        </w:rPr>
        <w:t>Программа формирует список отделений (название, месторасположение), список врачей (ФИО, должность, специальность), списки пациентов (ФИО, адрес, год рождения, диагноз, дата поступления, дата выписки номер палаты).</w:t>
      </w:r>
      <w:proofErr w:type="gramEnd"/>
      <w:r w:rsidRPr="00F316AF">
        <w:rPr>
          <w:rFonts w:ascii="Times New Roman" w:hAnsi="Times New Roman"/>
          <w:color w:val="000000"/>
          <w:sz w:val="24"/>
          <w:szCs w:val="24"/>
        </w:rPr>
        <w:t xml:space="preserve"> Для каждого пациента назначается свой курс лечения, он вводится пользователем программы. Подготовка к печати истории болезни. </w:t>
      </w:r>
    </w:p>
    <w:p w:rsidR="00C32A3B" w:rsidRPr="00F316AF" w:rsidRDefault="00C32A3B" w:rsidP="00C32A3B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Расчет нагрузка на врача и отделение. Если отделение переполнено – вывод возможной даты принятия нового больного. </w:t>
      </w:r>
    </w:p>
    <w:p w:rsidR="00F316AF" w:rsidRPr="00F316AF" w:rsidRDefault="00F316AF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</w:p>
    <w:p w:rsidR="00F316AF" w:rsidRPr="00F316AF" w:rsidRDefault="00C24EFA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6.</w:t>
      </w:r>
      <w:r w:rsidR="00A2773B">
        <w:rPr>
          <w:rFonts w:ascii="Times New Roman" w:hAnsi="Times New Roman"/>
          <w:b/>
          <w:bCs/>
          <w:color w:val="000000"/>
          <w:sz w:val="24"/>
          <w:szCs w:val="24"/>
        </w:rPr>
        <w:t>6</w:t>
      </w:r>
      <w:r w:rsidR="00F316AF" w:rsidRPr="00F316AF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="00F316AF" w:rsidRPr="00F316A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F316AF" w:rsidRPr="00F316AF">
        <w:rPr>
          <w:rFonts w:ascii="Times New Roman" w:hAnsi="Times New Roman"/>
          <w:b/>
          <w:bCs/>
          <w:color w:val="000000"/>
          <w:sz w:val="24"/>
          <w:szCs w:val="24"/>
        </w:rPr>
        <w:t>Общежитие БГУИР.</w:t>
      </w:r>
      <w:r w:rsidR="00F316AF" w:rsidRPr="00F316AF">
        <w:rPr>
          <w:rFonts w:ascii="Times New Roman" w:hAnsi="Times New Roman"/>
          <w:color w:val="000000"/>
          <w:sz w:val="24"/>
          <w:szCs w:val="24"/>
        </w:rPr>
        <w:t xml:space="preserve"> База данных блоков и комнат в общежитии. Заселение формируется по принципу факультетов: за каждым факультетом закреплены «свои» этажи. Операции заселения и выселения. Формирование списка жильцов (ФИО, факультет, курс, группа, нарушения). При наличии более трех нарушений правил проживания, программа выводит напоминание о необходимости выселения. </w:t>
      </w:r>
      <w:proofErr w:type="gramStart"/>
      <w:r w:rsidR="00F316AF" w:rsidRPr="00F316AF">
        <w:rPr>
          <w:rFonts w:ascii="Times New Roman" w:hAnsi="Times New Roman"/>
          <w:color w:val="000000"/>
          <w:sz w:val="24"/>
          <w:szCs w:val="24"/>
        </w:rPr>
        <w:t>Список служащих (заведующая, паспортистка, психолог, воспитатели, комендант, старосты этажей), содержит их контактную информацию.</w:t>
      </w:r>
      <w:proofErr w:type="gramEnd"/>
      <w:r w:rsidR="00F316AF" w:rsidRPr="00F316AF">
        <w:rPr>
          <w:rFonts w:ascii="Times New Roman" w:hAnsi="Times New Roman"/>
          <w:color w:val="000000"/>
          <w:sz w:val="24"/>
          <w:szCs w:val="24"/>
        </w:rPr>
        <w:t xml:space="preserve"> Поиск комнаты по фамилии, фамилий по комнате. Отчетность: количество жильцов, количество и номера свободных мест (для всего общежития и для каждого факультета в отдельности). </w:t>
      </w:r>
    </w:p>
    <w:p w:rsidR="00F316AF" w:rsidRPr="00F316AF" w:rsidRDefault="00F316AF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F316AF" w:rsidRPr="00F316AF" w:rsidRDefault="00C24EFA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6.</w:t>
      </w:r>
      <w:r w:rsidR="00A2773B">
        <w:rPr>
          <w:rFonts w:ascii="Times New Roman" w:hAnsi="Times New Roman"/>
          <w:b/>
          <w:bCs/>
          <w:color w:val="000000"/>
          <w:sz w:val="24"/>
          <w:szCs w:val="24"/>
        </w:rPr>
        <w:t>7</w:t>
      </w:r>
      <w:r w:rsidR="00F316AF" w:rsidRPr="00F316AF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="00F316AF" w:rsidRPr="00F316A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F316AF" w:rsidRPr="00F316AF">
        <w:rPr>
          <w:rFonts w:ascii="Times New Roman" w:hAnsi="Times New Roman"/>
          <w:b/>
          <w:bCs/>
          <w:color w:val="000000"/>
          <w:sz w:val="24"/>
          <w:szCs w:val="24"/>
        </w:rPr>
        <w:t>Абитуриент</w:t>
      </w:r>
      <w:r w:rsidR="00F316AF" w:rsidRPr="00F316AF">
        <w:rPr>
          <w:rFonts w:ascii="Times New Roman" w:hAnsi="Times New Roman"/>
          <w:color w:val="000000"/>
          <w:sz w:val="24"/>
          <w:szCs w:val="24"/>
        </w:rPr>
        <w:t xml:space="preserve">. Программа для приемной комиссии БГУИР. Формирование списка факультетов и специальностей. Подача заявления на специальность (ФИО, оценки по трем предметам, средний балл аттестата, паспортные данные, место проживания и номер школы абитуриента). Абитуриент имеет право забрать заявление. Зачисление по </w:t>
      </w:r>
      <w:proofErr w:type="gramStart"/>
      <w:r w:rsidR="00F316AF" w:rsidRPr="00F316AF">
        <w:rPr>
          <w:rFonts w:ascii="Times New Roman" w:hAnsi="Times New Roman"/>
          <w:color w:val="000000"/>
          <w:sz w:val="24"/>
          <w:szCs w:val="24"/>
        </w:rPr>
        <w:t>специальностям</w:t>
      </w:r>
      <w:proofErr w:type="gramEnd"/>
      <w:r w:rsidR="00F316AF" w:rsidRPr="00F316AF">
        <w:rPr>
          <w:rFonts w:ascii="Times New Roman" w:hAnsi="Times New Roman"/>
          <w:color w:val="000000"/>
          <w:sz w:val="24"/>
          <w:szCs w:val="24"/>
        </w:rPr>
        <w:t xml:space="preserve"> согласно поданным заявлениям и выделенным бюджетным местам. Определение проходных и полупроходных баллов по специальностям и факультетам. Отчеты: рейтинг абитуриентов, список поступивших на данную специальность, рейтинг специальностей и факультетов. </w:t>
      </w:r>
    </w:p>
    <w:p w:rsidR="00F316AF" w:rsidRPr="00F316AF" w:rsidRDefault="00F316AF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</w:p>
    <w:p w:rsidR="00F316AF" w:rsidRPr="00F316AF" w:rsidRDefault="00F316AF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6.</w:t>
      </w:r>
      <w:r w:rsidR="00A2773B">
        <w:rPr>
          <w:rFonts w:ascii="Times New Roman" w:hAnsi="Times New Roman"/>
          <w:b/>
          <w:bCs/>
          <w:color w:val="000000"/>
          <w:sz w:val="24"/>
          <w:szCs w:val="24"/>
        </w:rPr>
        <w:t>9</w:t>
      </w: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F316A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 xml:space="preserve">Администратор гостиницы. 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Список всех номеров, которые подразделяются на классы (обычный класс, полулюкс, люкс, королевский номер), число мест. Списки занятых и свободных номеров. Поселение гостей: выбор подходящего номера (при наличии свободных мест), регистрация, оформление квитанции. Отъезд: выбор всех постояльцев, отъезжающих сегодня, освобождение места или оформление задержки с выпиской дополнительной квитанции. Возможность досрочного отъезда с перерасчетом. При заселении создается список постояльцев: ФИО, паспортные данные, номер комнаты, дата приезда и выселения. Поиск постояльца по любому полю. Расчет стоимости проживания. </w:t>
      </w:r>
    </w:p>
    <w:p w:rsidR="00C32A3B" w:rsidRPr="00F316AF" w:rsidRDefault="00F316AF" w:rsidP="00C32A3B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C32A3B" w:rsidRPr="00F316AF" w:rsidRDefault="00C32A3B" w:rsidP="00C32A3B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6.1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1</w:t>
      </w: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F316A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Биржа труда.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 База претендентов: </w:t>
      </w:r>
      <w:proofErr w:type="gramStart"/>
      <w:r w:rsidRPr="00F316AF">
        <w:rPr>
          <w:rFonts w:ascii="Times New Roman" w:hAnsi="Times New Roman"/>
          <w:color w:val="000000"/>
          <w:sz w:val="24"/>
          <w:szCs w:val="24"/>
        </w:rPr>
        <w:t>ФИО, год рождения, контакты, пол, специальность, образование, семейное положение, город проживания, полная или частичная занятость, желаемый уровень з/п. База вакансий: название компании, город, должность, специальность, образование, пол, семейное положение, возраст, частичная или полная занятость, уровень оплаты.</w:t>
      </w:r>
      <w:proofErr w:type="gramEnd"/>
      <w:r w:rsidRPr="00F316AF">
        <w:rPr>
          <w:rFonts w:ascii="Times New Roman" w:hAnsi="Times New Roman"/>
          <w:color w:val="000000"/>
          <w:sz w:val="24"/>
          <w:szCs w:val="24"/>
        </w:rPr>
        <w:t xml:space="preserve"> Поиск и регистрация вариантов с той и другой стороны; удаление в архив после трудоустройства, полное удаление при отказе от услуг. Перечень всех возможных трудоустройств по имеющейся БД. </w:t>
      </w:r>
    </w:p>
    <w:p w:rsidR="00C32A3B" w:rsidRPr="00F316AF" w:rsidRDefault="00C32A3B" w:rsidP="00C32A3B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Подробная информация: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FF"/>
          <w:sz w:val="24"/>
          <w:szCs w:val="24"/>
        </w:rPr>
        <w:t>на сайтах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F316AF" w:rsidRPr="00F316AF" w:rsidRDefault="00F316AF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</w:p>
    <w:p w:rsidR="00F316AF" w:rsidRPr="00F316AF" w:rsidRDefault="00F316AF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6.</w:t>
      </w:r>
      <w:r w:rsidR="00A2773B">
        <w:rPr>
          <w:rFonts w:ascii="Times New Roman" w:hAnsi="Times New Roman"/>
          <w:b/>
          <w:bCs/>
          <w:color w:val="000000"/>
          <w:sz w:val="24"/>
          <w:szCs w:val="24"/>
        </w:rPr>
        <w:t>14</w:t>
      </w: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F316A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B-</w:t>
      </w:r>
      <w:proofErr w:type="spellStart"/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Project</w:t>
      </w:r>
      <w:proofErr w:type="spellEnd"/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 Программа B-</w:t>
      </w:r>
      <w:proofErr w:type="spellStart"/>
      <w:r w:rsidRPr="00F316AF">
        <w:rPr>
          <w:rFonts w:ascii="Times New Roman" w:hAnsi="Times New Roman"/>
          <w:color w:val="000000"/>
          <w:sz w:val="24"/>
          <w:szCs w:val="24"/>
        </w:rPr>
        <w:t>Project</w:t>
      </w:r>
      <w:proofErr w:type="spellEnd"/>
      <w:r w:rsidRPr="00F316AF">
        <w:rPr>
          <w:rFonts w:ascii="Times New Roman" w:hAnsi="Times New Roman"/>
          <w:color w:val="000000"/>
          <w:sz w:val="24"/>
          <w:szCs w:val="24"/>
        </w:rPr>
        <w:t xml:space="preserve"> представляет собой упрощенную версию </w:t>
      </w:r>
      <w:r w:rsidRPr="00F316AF">
        <w:rPr>
          <w:rFonts w:ascii="Times New Roman" w:hAnsi="Times New Roman"/>
          <w:color w:val="000000"/>
          <w:sz w:val="24"/>
          <w:szCs w:val="24"/>
        </w:rPr>
        <w:lastRenderedPageBreak/>
        <w:t xml:space="preserve">продукта MS </w:t>
      </w:r>
      <w:proofErr w:type="spellStart"/>
      <w:r w:rsidRPr="00F316AF">
        <w:rPr>
          <w:rFonts w:ascii="Times New Roman" w:hAnsi="Times New Roman"/>
          <w:color w:val="000000"/>
          <w:sz w:val="24"/>
          <w:szCs w:val="24"/>
        </w:rPr>
        <w:t>Project</w:t>
      </w:r>
      <w:proofErr w:type="spellEnd"/>
      <w:r w:rsidRPr="00F316AF">
        <w:rPr>
          <w:rFonts w:ascii="Times New Roman" w:hAnsi="Times New Roman"/>
          <w:color w:val="000000"/>
          <w:sz w:val="24"/>
          <w:szCs w:val="24"/>
        </w:rPr>
        <w:t xml:space="preserve">, позволяющего управлять проектами. Каждый проект состоит из задач, которые могут выполняться последовательно или параллельно. Задача имеет дату начала и конца. На проект выделяются люди, которые будут работать над ним, и ресурсы (если это необходимо). Программа рассчитывает сроки проекта, ресурсы, определяет критический путь и задачи, которые могут выполняться параллельно, запас времени на их выполнение.  </w:t>
      </w:r>
    </w:p>
    <w:p w:rsidR="00F316AF" w:rsidRPr="00F316AF" w:rsidRDefault="00F316AF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F316AF" w:rsidRDefault="00F316AF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6.</w:t>
      </w:r>
      <w:r w:rsidR="00A2773B">
        <w:rPr>
          <w:rFonts w:ascii="Times New Roman" w:hAnsi="Times New Roman"/>
          <w:b/>
          <w:bCs/>
          <w:color w:val="000000"/>
          <w:sz w:val="24"/>
          <w:szCs w:val="24"/>
        </w:rPr>
        <w:t>15</w:t>
      </w: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F316A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C24EFA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e</w:t>
      </w:r>
      <w:r w:rsidR="00C24EFA" w:rsidRPr="00C24EFA">
        <w:rPr>
          <w:rFonts w:ascii="Arial" w:hAnsi="Arial" w:cs="Arial"/>
          <w:b/>
          <w:bCs/>
          <w:color w:val="000000"/>
          <w:sz w:val="24"/>
          <w:szCs w:val="24"/>
        </w:rPr>
        <w:t>-</w:t>
      </w: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Shop.by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. Интернет-магазин занимается реализацией компьютерной техники и </w:t>
      </w:r>
      <w:proofErr w:type="gramStart"/>
      <w:r w:rsidRPr="00F316AF">
        <w:rPr>
          <w:rFonts w:ascii="Times New Roman" w:hAnsi="Times New Roman"/>
          <w:color w:val="000000"/>
          <w:sz w:val="24"/>
          <w:szCs w:val="24"/>
        </w:rPr>
        <w:t>комплектующих</w:t>
      </w:r>
      <w:proofErr w:type="gramEnd"/>
      <w:r w:rsidRPr="00F316AF">
        <w:rPr>
          <w:rFonts w:ascii="Times New Roman" w:hAnsi="Times New Roman"/>
          <w:color w:val="000000"/>
          <w:sz w:val="24"/>
          <w:szCs w:val="24"/>
        </w:rPr>
        <w:t xml:space="preserve">. В каждом разделе существуют подразделы и сами товары. Формирование списка товаров по запросу пользователя. Доступная информация о товаре: название, цена, наличие на складе, описание, гарантия, страна производства и т.д. После выбора продукта, он добавляется в корзину и вычисляется общая цена покупки. При подтверждении покупки, формируется список покупателей: ФИО, контакты, список покупок. Отчеты о продажах, общая сумма выручки, история покупок. </w:t>
      </w:r>
    </w:p>
    <w:p w:rsidR="00C24EFA" w:rsidRPr="00C24EFA" w:rsidRDefault="00C24EFA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F316AF" w:rsidRPr="00F316AF" w:rsidRDefault="00F316AF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6.</w:t>
      </w:r>
      <w:r w:rsidR="00A2773B">
        <w:rPr>
          <w:rFonts w:ascii="Times New Roman" w:hAnsi="Times New Roman"/>
          <w:b/>
          <w:bCs/>
          <w:color w:val="000000"/>
          <w:sz w:val="24"/>
          <w:szCs w:val="24"/>
        </w:rPr>
        <w:t>18</w:t>
      </w: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F316A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Супермаркет</w:t>
      </w:r>
      <w:r w:rsidRPr="00F316AF">
        <w:rPr>
          <w:rFonts w:ascii="Times New Roman" w:hAnsi="Times New Roman"/>
          <w:color w:val="000000"/>
          <w:sz w:val="24"/>
          <w:szCs w:val="24"/>
        </w:rPr>
        <w:t>. Программа для кассового аппарата. Имеется база уникальных штрих-кодов (</w:t>
      </w:r>
      <w:proofErr w:type="gramStart"/>
      <w:r w:rsidRPr="00F316AF">
        <w:rPr>
          <w:rFonts w:ascii="Times New Roman" w:hAnsi="Times New Roman"/>
          <w:color w:val="000000"/>
          <w:sz w:val="24"/>
          <w:szCs w:val="24"/>
        </w:rPr>
        <w:t>представлены</w:t>
      </w:r>
      <w:proofErr w:type="gramEnd"/>
      <w:r w:rsidRPr="00F316AF">
        <w:rPr>
          <w:rFonts w:ascii="Times New Roman" w:hAnsi="Times New Roman"/>
          <w:color w:val="000000"/>
          <w:sz w:val="24"/>
          <w:szCs w:val="24"/>
        </w:rPr>
        <w:t xml:space="preserve"> в виде числовых значений). С каждым </w:t>
      </w:r>
      <w:proofErr w:type="gramStart"/>
      <w:r w:rsidRPr="00F316AF">
        <w:rPr>
          <w:rFonts w:ascii="Times New Roman" w:hAnsi="Times New Roman"/>
          <w:color w:val="000000"/>
          <w:sz w:val="24"/>
          <w:szCs w:val="24"/>
        </w:rPr>
        <w:t>штрих-кодом</w:t>
      </w:r>
      <w:proofErr w:type="gramEnd"/>
      <w:r w:rsidRPr="00F316AF">
        <w:rPr>
          <w:rFonts w:ascii="Times New Roman" w:hAnsi="Times New Roman"/>
          <w:color w:val="000000"/>
          <w:sz w:val="24"/>
          <w:szCs w:val="24"/>
        </w:rPr>
        <w:t xml:space="preserve"> связано название товара и его цена. При вводе задается количество нужного товара (ничего не введено – 1 штука, </w:t>
      </w:r>
      <w:proofErr w:type="gramStart"/>
      <w:r w:rsidRPr="00F316AF">
        <w:rPr>
          <w:rFonts w:ascii="Times New Roman" w:hAnsi="Times New Roman"/>
          <w:color w:val="000000"/>
          <w:sz w:val="24"/>
          <w:szCs w:val="24"/>
        </w:rPr>
        <w:t>введен</w:t>
      </w:r>
      <w:proofErr w:type="gramEnd"/>
      <w:r w:rsidRPr="00F316AF">
        <w:rPr>
          <w:rFonts w:ascii="Times New Roman" w:hAnsi="Times New Roman"/>
          <w:color w:val="000000"/>
          <w:sz w:val="24"/>
          <w:szCs w:val="24"/>
        </w:rPr>
        <w:t xml:space="preserve"> 0 – отмена ввода). Вести историю всех покупок. После окончания ввода всех товаров одного покупателя программа спрашивает, есть ли дисконтная карта, и если есть, то требует ее серийный номер. Сверяет по базе дисконтных карт, берет оттуда процент скидки, производит расчет и записывает эту информацию в историю покупки.  </w:t>
      </w:r>
    </w:p>
    <w:p w:rsidR="00F316AF" w:rsidRPr="00F316AF" w:rsidRDefault="00F316AF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F316AF" w:rsidRPr="00F316AF" w:rsidRDefault="00F316AF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6.</w:t>
      </w:r>
      <w:r w:rsidR="00A2773B">
        <w:rPr>
          <w:rFonts w:ascii="Times New Roman" w:hAnsi="Times New Roman"/>
          <w:b/>
          <w:bCs/>
          <w:color w:val="000000"/>
          <w:sz w:val="24"/>
          <w:szCs w:val="24"/>
        </w:rPr>
        <w:t>20</w:t>
      </w: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F316A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HotelTracer</w:t>
      </w:r>
      <w:proofErr w:type="spellEnd"/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 xml:space="preserve">. </w:t>
      </w:r>
      <w:proofErr w:type="gramStart"/>
      <w:r w:rsidRPr="00F316AF">
        <w:rPr>
          <w:rFonts w:ascii="Times New Roman" w:hAnsi="Times New Roman"/>
          <w:color w:val="000000"/>
          <w:sz w:val="24"/>
          <w:szCs w:val="24"/>
        </w:rPr>
        <w:t>Программа работает с базами данных туристических сайтов (по вашему выбору.</w:t>
      </w:r>
      <w:proofErr w:type="gramEnd"/>
      <w:r w:rsidR="00C24EFA" w:rsidRPr="00C24EF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Каждая база данных представляет собой двоичный файл, содержащий информацию о свободных номерах в отеле: город, название отеля, адрес отеля, класс номера (обычный класс, полулюкс, люкс, </w:t>
      </w:r>
      <w:proofErr w:type="spellStart"/>
      <w:r w:rsidRPr="00F316AF">
        <w:rPr>
          <w:rFonts w:ascii="Times New Roman" w:hAnsi="Times New Roman"/>
          <w:color w:val="000000"/>
          <w:sz w:val="24"/>
          <w:szCs w:val="24"/>
        </w:rPr>
        <w:t>vip</w:t>
      </w:r>
      <w:proofErr w:type="spellEnd"/>
      <w:r w:rsidRPr="00F316AF">
        <w:rPr>
          <w:rFonts w:ascii="Times New Roman" w:hAnsi="Times New Roman"/>
          <w:color w:val="000000"/>
          <w:sz w:val="24"/>
          <w:szCs w:val="24"/>
        </w:rPr>
        <w:t xml:space="preserve">-номер), количество мест и стоимость номера. Информация в базах данных обновляется каждые 60 секунд. </w:t>
      </w:r>
      <w:proofErr w:type="spellStart"/>
      <w:r w:rsidRPr="00F316AF">
        <w:rPr>
          <w:rFonts w:ascii="Times New Roman" w:hAnsi="Times New Roman"/>
          <w:color w:val="000000"/>
          <w:sz w:val="24"/>
          <w:szCs w:val="24"/>
        </w:rPr>
        <w:t>HotelTracer</w:t>
      </w:r>
      <w:proofErr w:type="spellEnd"/>
      <w:r w:rsidRPr="00F316AF">
        <w:rPr>
          <w:rFonts w:ascii="Times New Roman" w:hAnsi="Times New Roman"/>
          <w:color w:val="000000"/>
          <w:sz w:val="24"/>
          <w:szCs w:val="24"/>
        </w:rPr>
        <w:t xml:space="preserve"> ищет наилучший отель, соответствующий запросу пользователя. Примеры запросов: “Венеция, престижный номер на двоих, цена не имеет значения”,  “София, одиночный номер по минимальной цене”. Функции бронирования номера и снятия брони. </w:t>
      </w:r>
    </w:p>
    <w:p w:rsidR="00C22C1D" w:rsidRPr="00F316AF" w:rsidRDefault="00F316AF" w:rsidP="00C22C1D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22C1D" w:rsidRPr="00F316AF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C22C1D" w:rsidRDefault="00C22C1D" w:rsidP="00C22C1D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6.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2</w:t>
      </w: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1.</w:t>
      </w:r>
      <w:r w:rsidRPr="00F316A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Рейтинг студентов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. Программа рассчитывает рейтинг студентов специальности «Информатика». Рейтинг учитывает все оценки, полученные студентами во время сессий – как положительные, так и отрицательные. Можно просмотреть рейтинг по курсам, по группам. Отображается текущий средний балл, рост (положительный или отрицательный) относительно последней сессии, изменение места в рейтинге. </w:t>
      </w: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F316AF" w:rsidRPr="00F316AF" w:rsidRDefault="00F316AF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</w:p>
    <w:p w:rsidR="00F316AF" w:rsidRPr="00F316AF" w:rsidRDefault="00C24EFA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6.</w:t>
      </w:r>
      <w:r w:rsidR="00F316AF" w:rsidRPr="00F316AF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A2773B">
        <w:rPr>
          <w:rFonts w:ascii="Times New Roman" w:hAnsi="Times New Roman"/>
          <w:b/>
          <w:bCs/>
          <w:color w:val="000000"/>
          <w:sz w:val="24"/>
          <w:szCs w:val="24"/>
        </w:rPr>
        <w:t>22</w:t>
      </w:r>
      <w:r w:rsidR="00F316AF" w:rsidRPr="00F316AF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="00F316AF" w:rsidRPr="00F316A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Б</w:t>
      </w:r>
      <w:r w:rsidR="00F316AF" w:rsidRPr="00F316AF">
        <w:rPr>
          <w:rFonts w:ascii="Times New Roman" w:hAnsi="Times New Roman"/>
          <w:b/>
          <w:bCs/>
          <w:color w:val="000000"/>
          <w:sz w:val="24"/>
          <w:szCs w:val="24"/>
        </w:rPr>
        <w:t>анк</w:t>
      </w:r>
      <w:r w:rsidR="00F316AF" w:rsidRPr="00F316AF">
        <w:rPr>
          <w:rFonts w:ascii="Times New Roman" w:hAnsi="Times New Roman"/>
          <w:color w:val="000000"/>
          <w:sz w:val="24"/>
          <w:szCs w:val="24"/>
        </w:rPr>
        <w:t xml:space="preserve">. Сведения о вкладчиках банка: номер лицевого счета, категория вклада, паспортные данные, текущая сумма вклада (остаток). Операции приема и выдачи сумм по вкладу (разрешенные категорией вклада), расчет процентов на заданную дату. Переводы денежных средств между клиентами, подготовка квитанций. </w:t>
      </w:r>
    </w:p>
    <w:p w:rsidR="00F316AF" w:rsidRPr="00F316AF" w:rsidRDefault="00F316AF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Отчеты: выписка счета (все операции, проведенные с данным счетом в текущем году); список всех клиентов банка и поиск по нему; сортировка по остаткам вкладов клиентов; сумма остатков.  </w:t>
      </w:r>
    </w:p>
    <w:p w:rsidR="00F316AF" w:rsidRPr="00F316AF" w:rsidRDefault="00F316AF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 xml:space="preserve">Справка: 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информация по условиям вкладов – на сайтах банков </w:t>
      </w:r>
    </w:p>
    <w:p w:rsidR="00F316AF" w:rsidRPr="00F316AF" w:rsidRDefault="00F316AF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E40E3" w:rsidRDefault="00F316AF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6.</w:t>
      </w:r>
      <w:r w:rsidR="00A2773B">
        <w:rPr>
          <w:rFonts w:ascii="Times New Roman" w:hAnsi="Times New Roman"/>
          <w:b/>
          <w:bCs/>
          <w:color w:val="000000"/>
          <w:sz w:val="24"/>
          <w:szCs w:val="24"/>
        </w:rPr>
        <w:t>23</w:t>
      </w: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F316A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 xml:space="preserve">Путеводитель. </w:t>
      </w:r>
      <w:r w:rsidRPr="00F316AF">
        <w:rPr>
          <w:rFonts w:ascii="Times New Roman" w:hAnsi="Times New Roman"/>
          <w:color w:val="000000"/>
          <w:sz w:val="24"/>
          <w:szCs w:val="24"/>
        </w:rPr>
        <w:t xml:space="preserve">Разработать программу для карманного электронного путеводителя. </w:t>
      </w:r>
      <w:proofErr w:type="gramStart"/>
      <w:r w:rsidRPr="00F316AF">
        <w:rPr>
          <w:rFonts w:ascii="Times New Roman" w:hAnsi="Times New Roman"/>
          <w:color w:val="000000"/>
          <w:sz w:val="24"/>
          <w:szCs w:val="24"/>
        </w:rPr>
        <w:t>Международный поиск по городам (в каждом городе существует список мест отдыха (название, адрес, направление деятельности, время работы) – отели, кинотеатры, музеи, ночные клубы, театры и др.).</w:t>
      </w:r>
      <w:proofErr w:type="gramEnd"/>
      <w:r w:rsidRPr="00F316AF">
        <w:rPr>
          <w:rFonts w:ascii="Times New Roman" w:hAnsi="Times New Roman"/>
          <w:color w:val="000000"/>
          <w:sz w:val="24"/>
          <w:szCs w:val="24"/>
        </w:rPr>
        <w:t xml:space="preserve"> Информация о памятниках и сооружениях, имеющих историческую ценность. Пользователь может выбрать город и получить подробную информацию о местах отдыха. Поиск оптимального отеля по запросу пользователя. </w:t>
      </w:r>
    </w:p>
    <w:p w:rsidR="00F316AF" w:rsidRPr="00F316AF" w:rsidRDefault="00F316AF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lastRenderedPageBreak/>
        <w:t xml:space="preserve">Сформировать записную книжку тех мест, где он побывал, с возможностью добавлять комментарии.  </w:t>
      </w:r>
    </w:p>
    <w:p w:rsidR="00C22C1D" w:rsidRPr="00F316AF" w:rsidRDefault="00F316AF" w:rsidP="00C22C1D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F316AF" w:rsidRPr="00F316AF" w:rsidRDefault="00C22C1D" w:rsidP="00C22C1D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6.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27</w:t>
      </w:r>
      <w:bookmarkStart w:id="0" w:name="_GoBack"/>
      <w:bookmarkEnd w:id="0"/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F316A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>Outlook</w:t>
      </w:r>
      <w:proofErr w:type="spellEnd"/>
      <w:r w:rsidRPr="00F316AF">
        <w:rPr>
          <w:rFonts w:ascii="Times New Roman" w:hAnsi="Times New Roman"/>
          <w:b/>
          <w:bCs/>
          <w:color w:val="000000"/>
          <w:sz w:val="24"/>
          <w:szCs w:val="24"/>
        </w:rPr>
        <w:t xml:space="preserve">. </w:t>
      </w:r>
      <w:proofErr w:type="gramStart"/>
      <w:r w:rsidRPr="00F316AF">
        <w:rPr>
          <w:rFonts w:ascii="Times New Roman" w:hAnsi="Times New Roman"/>
          <w:color w:val="000000"/>
          <w:sz w:val="24"/>
          <w:szCs w:val="24"/>
        </w:rPr>
        <w:t>Программа реализует ежедневник, содержащий контактный лист владельца (ФИО, контакты, место работы, группа (друзья, коллеги, родственники и т.д.), дата рождения) и данные о делах (звонки, встречи, задания, пометки).</w:t>
      </w:r>
      <w:proofErr w:type="gramEnd"/>
      <w:r w:rsidRPr="00F316AF">
        <w:rPr>
          <w:rFonts w:ascii="Times New Roman" w:hAnsi="Times New Roman"/>
          <w:color w:val="000000"/>
          <w:sz w:val="24"/>
          <w:szCs w:val="24"/>
        </w:rPr>
        <w:t xml:space="preserve"> Каждое мероприятие хранит в себе дату, время, продолжительность, место проведения, ссылки на контакты, примечание. Программа автоматически генерирует напоминание о днях рождениях. Возможно заполнение ежедневника периодическими событиями на год. Анализ накладок. Возможность просмотра мероприятий на любую дату.</w:t>
      </w:r>
    </w:p>
    <w:p w:rsidR="00F316AF" w:rsidRPr="00F316AF" w:rsidRDefault="00F316AF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</w:p>
    <w:p w:rsidR="00B34E99" w:rsidRPr="00F316AF" w:rsidRDefault="00B34E99" w:rsidP="00C24EFA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color w:val="000000"/>
          <w:sz w:val="24"/>
          <w:szCs w:val="24"/>
        </w:rPr>
      </w:pPr>
    </w:p>
    <w:sectPr w:rsidR="00B34E99" w:rsidRPr="00F316AF" w:rsidSect="00F316AF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E99"/>
    <w:rsid w:val="00046AD6"/>
    <w:rsid w:val="000D0145"/>
    <w:rsid w:val="002A2FA1"/>
    <w:rsid w:val="00305CC8"/>
    <w:rsid w:val="0081587B"/>
    <w:rsid w:val="009B171E"/>
    <w:rsid w:val="00A2773B"/>
    <w:rsid w:val="00B10A47"/>
    <w:rsid w:val="00B34E99"/>
    <w:rsid w:val="00C22C1D"/>
    <w:rsid w:val="00C24EFA"/>
    <w:rsid w:val="00C32A3B"/>
    <w:rsid w:val="00DD2829"/>
    <w:rsid w:val="00EE40E3"/>
    <w:rsid w:val="00F3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16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16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16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16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2902</Words>
  <Characters>16546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Admin</cp:lastModifiedBy>
  <cp:revision>4</cp:revision>
  <dcterms:created xsi:type="dcterms:W3CDTF">2013-04-19T07:41:00Z</dcterms:created>
  <dcterms:modified xsi:type="dcterms:W3CDTF">2013-04-23T08:49:00Z</dcterms:modified>
</cp:coreProperties>
</file>