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Министерство образования Республики Беларусь</w:t>
      </w:r>
    </w:p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Факультет компьютерных систем и сетей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Кафедра Информатики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proofErr w:type="gramStart"/>
      <w:r>
        <w:rPr>
          <w:sz w:val="28"/>
        </w:rPr>
        <w:t>Дисциплина:  Программирование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КПиЯП</w:t>
      </w:r>
      <w:proofErr w:type="spellEnd"/>
      <w:r>
        <w:rPr>
          <w:sz w:val="28"/>
        </w:rPr>
        <w:t>)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ind w:hanging="141"/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№1</w:t>
      </w:r>
    </w:p>
    <w:p w:rsidR="00AC5381" w:rsidRPr="00C84F1E" w:rsidRDefault="00C84F1E">
      <w:pPr>
        <w:ind w:hanging="141"/>
        <w:contextualSpacing w:val="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тему:</w:t>
      </w:r>
    </w:p>
    <w:p w:rsidR="00AC5381" w:rsidRDefault="00AC5381">
      <w:pPr>
        <w:ind w:firstLine="540"/>
        <w:contextualSpacing w:val="0"/>
        <w:jc w:val="both"/>
      </w:pPr>
    </w:p>
    <w:p w:rsidR="00AC5381" w:rsidRDefault="00C84F1E">
      <w:pPr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</w:rPr>
        <w:t>Интегрированная среда ассемблера. Структура программы. Составление и отладка простой программы.</w:t>
      </w: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  <w:jc w:val="both"/>
      </w:pPr>
      <w:proofErr w:type="gramStart"/>
      <w:r>
        <w:rPr>
          <w:sz w:val="24"/>
        </w:rPr>
        <w:t>Студент:  гр.</w:t>
      </w:r>
      <w:proofErr w:type="gramEnd"/>
      <w:r>
        <w:rPr>
          <w:sz w:val="24"/>
        </w:rPr>
        <w:t xml:space="preserve"> </w:t>
      </w:r>
      <w:r w:rsidR="00374E52">
        <w:rPr>
          <w:sz w:val="24"/>
        </w:rPr>
        <w:t>253505</w:t>
      </w:r>
      <w:r>
        <w:rPr>
          <w:sz w:val="24"/>
        </w:rPr>
        <w:t xml:space="preserve"> </w:t>
      </w:r>
      <w:r w:rsidR="00374E52">
        <w:rPr>
          <w:sz w:val="24"/>
        </w:rPr>
        <w:t>Волчецкий А.М.</w:t>
      </w: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</w:pPr>
      <w:proofErr w:type="gramStart"/>
      <w:r>
        <w:rPr>
          <w:sz w:val="24"/>
        </w:rPr>
        <w:t>Руководитель:  ассистент</w:t>
      </w:r>
      <w:proofErr w:type="gramEnd"/>
      <w:r>
        <w:rPr>
          <w:sz w:val="24"/>
        </w:rPr>
        <w:t xml:space="preserve"> кафедры информатики </w:t>
      </w:r>
      <w:proofErr w:type="spellStart"/>
      <w:r>
        <w:rPr>
          <w:sz w:val="24"/>
        </w:rPr>
        <w:t>Шиманский</w:t>
      </w:r>
      <w:proofErr w:type="spellEnd"/>
      <w:r>
        <w:rPr>
          <w:sz w:val="24"/>
        </w:rPr>
        <w:t xml:space="preserve"> Валерий Владимирович</w:t>
      </w: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AC5381" w:rsidRDefault="00374E52">
      <w:pPr>
        <w:spacing w:line="240" w:lineRule="auto"/>
        <w:contextualSpacing w:val="0"/>
        <w:jc w:val="center"/>
        <w:rPr>
          <w:sz w:val="28"/>
        </w:rPr>
      </w:pPr>
      <w:bookmarkStart w:id="0" w:name="id.gjdgxs" w:colFirst="0" w:colLast="0"/>
      <w:bookmarkEnd w:id="0"/>
      <w:r>
        <w:rPr>
          <w:sz w:val="28"/>
        </w:rPr>
        <w:t>Минск 2013</w:t>
      </w:r>
    </w:p>
    <w:p w:rsidR="00AC5381" w:rsidRDefault="00C84F1E">
      <w:pPr>
        <w:spacing w:line="240" w:lineRule="auto"/>
        <w:ind w:left="2880"/>
        <w:contextualSpacing w:val="0"/>
      </w:pPr>
      <w:r>
        <w:rPr>
          <w:rFonts w:ascii="Verdana" w:eastAsia="Verdana" w:hAnsi="Verdana" w:cs="Verdana"/>
          <w:sz w:val="20"/>
        </w:rPr>
        <w:lastRenderedPageBreak/>
        <w:t>Лабораторная работа №1: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ind w:left="-999"/>
        <w:contextualSpacing w:val="0"/>
        <w:jc w:val="both"/>
      </w:pPr>
      <w:r>
        <w:rPr>
          <w:rFonts w:ascii="Verdana" w:eastAsia="Verdana" w:hAnsi="Verdana" w:cs="Verdana"/>
          <w:sz w:val="20"/>
        </w:rPr>
        <w:t>Постановка задачи:</w:t>
      </w:r>
    </w:p>
    <w:p w:rsidR="00AC5381" w:rsidRDefault="00C84F1E">
      <w:pPr>
        <w:spacing w:line="240" w:lineRule="auto"/>
        <w:ind w:left="700"/>
        <w:contextualSpacing w:val="0"/>
        <w:jc w:val="both"/>
      </w:pPr>
      <w:r>
        <w:rPr>
          <w:rFonts w:ascii="Verdana" w:eastAsia="Verdana" w:hAnsi="Verdana" w:cs="Verdana"/>
          <w:sz w:val="20"/>
        </w:rPr>
        <w:t>В каждом из заданий переменные a, b, c, d определяются в сегменте данных</w:t>
      </w:r>
    </w:p>
    <w:p w:rsidR="00AC5381" w:rsidRDefault="00C84F1E">
      <w:pPr>
        <w:spacing w:line="240" w:lineRule="auto"/>
        <w:ind w:left="700"/>
        <w:contextualSpacing w:val="0"/>
        <w:jc w:val="both"/>
      </w:pPr>
      <w:proofErr w:type="gramStart"/>
      <w:r>
        <w:rPr>
          <w:rFonts w:ascii="Verdana" w:eastAsia="Verdana" w:hAnsi="Verdana" w:cs="Verdana"/>
          <w:sz w:val="20"/>
        </w:rPr>
        <w:t>и</w:t>
      </w:r>
      <w:proofErr w:type="gramEnd"/>
      <w:r>
        <w:rPr>
          <w:rFonts w:ascii="Verdana" w:eastAsia="Verdana" w:hAnsi="Verdana" w:cs="Verdana"/>
          <w:sz w:val="20"/>
        </w:rPr>
        <w:t xml:space="preserve"> имеют размерность слово. Необходимо выполнить над ними заданные</w:t>
      </w:r>
    </w:p>
    <w:p w:rsidR="00AC5381" w:rsidRDefault="00C84F1E">
      <w:pPr>
        <w:spacing w:line="240" w:lineRule="auto"/>
        <w:ind w:left="700"/>
        <w:contextualSpacing w:val="0"/>
        <w:jc w:val="both"/>
      </w:pPr>
      <w:proofErr w:type="gramStart"/>
      <w:r>
        <w:rPr>
          <w:rFonts w:ascii="Verdana" w:eastAsia="Verdana" w:hAnsi="Verdana" w:cs="Verdana"/>
          <w:sz w:val="20"/>
        </w:rPr>
        <w:t>арифметические</w:t>
      </w:r>
      <w:proofErr w:type="gramEnd"/>
      <w:r>
        <w:rPr>
          <w:rFonts w:ascii="Verdana" w:eastAsia="Verdana" w:hAnsi="Verdana" w:cs="Verdana"/>
          <w:sz w:val="20"/>
        </w:rPr>
        <w:t xml:space="preserve"> и логические операции, а результат поместить в регистр AX.</w:t>
      </w:r>
    </w:p>
    <w:p w:rsidR="00AC5381" w:rsidRDefault="00C84F1E">
      <w:pPr>
        <w:spacing w:line="240" w:lineRule="auto"/>
        <w:ind w:left="700"/>
        <w:contextualSpacing w:val="0"/>
        <w:jc w:val="both"/>
      </w:pPr>
      <w:r>
        <w:rPr>
          <w:rFonts w:ascii="Verdana" w:eastAsia="Verdana" w:hAnsi="Verdana" w:cs="Verdana"/>
          <w:sz w:val="20"/>
        </w:rPr>
        <w:t>При выполнении умножения считаем, что результат вмещается в слово. При</w:t>
      </w:r>
    </w:p>
    <w:p w:rsidR="00AC5381" w:rsidRDefault="00C84F1E">
      <w:pPr>
        <w:spacing w:line="240" w:lineRule="auto"/>
        <w:ind w:left="700"/>
        <w:contextualSpacing w:val="0"/>
        <w:jc w:val="both"/>
      </w:pPr>
      <w:proofErr w:type="gramStart"/>
      <w:r>
        <w:rPr>
          <w:rFonts w:ascii="Verdana" w:eastAsia="Verdana" w:hAnsi="Verdana" w:cs="Verdana"/>
          <w:sz w:val="20"/>
        </w:rPr>
        <w:t>выполнении</w:t>
      </w:r>
      <w:proofErr w:type="gramEnd"/>
      <w:r>
        <w:rPr>
          <w:rFonts w:ascii="Verdana" w:eastAsia="Verdana" w:hAnsi="Verdana" w:cs="Verdana"/>
          <w:sz w:val="20"/>
        </w:rPr>
        <w:t xml:space="preserve"> деления считаем, что оно целочисленное.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>0</w:t>
      </w:r>
      <w:r w:rsidRPr="00C84F1E">
        <w:rPr>
          <w:rFonts w:ascii="Verdana" w:hAnsi="Verdana" w:cs="Times New Roman"/>
          <w:szCs w:val="20"/>
        </w:rPr>
        <w:t xml:space="preserve">9) 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 xml:space="preserve">Если a ^ </w:t>
      </w:r>
      <w:proofErr w:type="gramStart"/>
      <w:r w:rsidRPr="00C84F1E">
        <w:rPr>
          <w:rFonts w:ascii="Verdana" w:hAnsi="Verdana" w:cs="Times New Roman"/>
          <w:szCs w:val="20"/>
        </w:rPr>
        <w:t>3 &gt;</w:t>
      </w:r>
      <w:proofErr w:type="gramEnd"/>
      <w:r w:rsidRPr="00C84F1E">
        <w:rPr>
          <w:rFonts w:ascii="Verdana" w:hAnsi="Verdana" w:cs="Times New Roman"/>
          <w:szCs w:val="20"/>
        </w:rPr>
        <w:t xml:space="preserve"> b ^ 2 то 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 xml:space="preserve">    </w:t>
      </w:r>
      <w:proofErr w:type="gramStart"/>
      <w:r w:rsidRPr="00C84F1E">
        <w:rPr>
          <w:rFonts w:ascii="Verdana" w:hAnsi="Verdana" w:cs="Times New Roman"/>
          <w:szCs w:val="20"/>
        </w:rPr>
        <w:t>Если  c</w:t>
      </w:r>
      <w:proofErr w:type="gramEnd"/>
      <w:r w:rsidRPr="00C84F1E">
        <w:rPr>
          <w:rFonts w:ascii="Verdana" w:hAnsi="Verdana" w:cs="Times New Roman"/>
          <w:szCs w:val="20"/>
        </w:rPr>
        <w:t xml:space="preserve"> * d = a / b то 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 xml:space="preserve">       Результат = a AND b 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 xml:space="preserve">    Иначе 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 xml:space="preserve">       Результат = найти 2 наименьших среди </w:t>
      </w:r>
      <w:proofErr w:type="gramStart"/>
      <w:r w:rsidRPr="00C84F1E">
        <w:rPr>
          <w:rFonts w:ascii="Verdana" w:hAnsi="Verdana" w:cs="Times New Roman"/>
          <w:szCs w:val="20"/>
          <w:lang w:val="en-US"/>
        </w:rPr>
        <w:t>a</w:t>
      </w:r>
      <w:r w:rsidRPr="00C84F1E">
        <w:rPr>
          <w:rFonts w:ascii="Verdana" w:hAnsi="Verdana" w:cs="Times New Roman"/>
          <w:szCs w:val="20"/>
        </w:rPr>
        <w:t>,</w:t>
      </w:r>
      <w:r w:rsidR="00E166FC" w:rsidRPr="00C84F1E">
        <w:rPr>
          <w:rFonts w:ascii="Verdana" w:hAnsi="Verdana" w:cs="Times New Roman"/>
          <w:szCs w:val="20"/>
          <w:lang w:val="en-US"/>
        </w:rPr>
        <w:t>b</w:t>
      </w:r>
      <w:proofErr w:type="gramEnd"/>
      <w:r w:rsidRPr="00C84F1E">
        <w:rPr>
          <w:rFonts w:ascii="Verdana" w:hAnsi="Verdana" w:cs="Times New Roman"/>
          <w:szCs w:val="20"/>
        </w:rPr>
        <w:t>,</w:t>
      </w:r>
      <w:r w:rsidRPr="00C84F1E">
        <w:rPr>
          <w:rFonts w:ascii="Verdana" w:hAnsi="Verdana" w:cs="Times New Roman"/>
          <w:szCs w:val="20"/>
          <w:lang w:val="en-US"/>
        </w:rPr>
        <w:t>c</w:t>
      </w:r>
      <w:r w:rsidRPr="00C84F1E">
        <w:rPr>
          <w:rFonts w:ascii="Verdana" w:hAnsi="Verdana" w:cs="Times New Roman"/>
          <w:szCs w:val="20"/>
        </w:rPr>
        <w:t>,</w:t>
      </w:r>
      <w:r w:rsidRPr="00C84F1E">
        <w:rPr>
          <w:rFonts w:ascii="Verdana" w:hAnsi="Verdana" w:cs="Times New Roman"/>
          <w:szCs w:val="20"/>
          <w:lang w:val="en-US"/>
        </w:rPr>
        <w:t>d</w:t>
      </w:r>
      <w:r w:rsidRPr="00C84F1E">
        <w:rPr>
          <w:rFonts w:ascii="Verdana" w:hAnsi="Verdana" w:cs="Times New Roman"/>
          <w:szCs w:val="20"/>
        </w:rPr>
        <w:t xml:space="preserve"> и перемножить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 xml:space="preserve">Иначе </w:t>
      </w:r>
    </w:p>
    <w:p w:rsidR="00374E52" w:rsidRPr="00C84F1E" w:rsidRDefault="00374E52" w:rsidP="00374E52">
      <w:pPr>
        <w:spacing w:line="240" w:lineRule="auto"/>
        <w:rPr>
          <w:rFonts w:ascii="Verdana" w:hAnsi="Verdana" w:cs="Times New Roman"/>
          <w:szCs w:val="20"/>
        </w:rPr>
      </w:pPr>
      <w:r w:rsidRPr="00C84F1E">
        <w:rPr>
          <w:rFonts w:ascii="Verdana" w:hAnsi="Verdana" w:cs="Times New Roman"/>
          <w:szCs w:val="20"/>
        </w:rPr>
        <w:t xml:space="preserve">      Результат = с * d + b </w:t>
      </w: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Значения переменных уста</w:t>
      </w:r>
      <w:r>
        <w:rPr>
          <w:rFonts w:ascii="Verdana" w:eastAsia="Verdana" w:hAnsi="Verdana" w:cs="Verdana"/>
          <w:sz w:val="20"/>
        </w:rPr>
        <w:t>навливаются при объявлении сегмента данных. Программа разбита при помощи меток на несколько логических частей, каждая из которых выполняет определенную ветку условия.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Результат можно видеть в отладчике в регистре AX</w:t>
      </w: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lastRenderedPageBreak/>
        <w:t>Пример: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Тест для ветки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 xml:space="preserve">«Результат = a </w:t>
      </w:r>
      <w:r w:rsidR="002030D1">
        <w:rPr>
          <w:rFonts w:ascii="Verdana" w:eastAsia="Verdana" w:hAnsi="Verdana" w:cs="Verdana"/>
          <w:sz w:val="20"/>
          <w:lang w:val="en-US"/>
        </w:rPr>
        <w:t>AND</w:t>
      </w:r>
      <w:r w:rsidR="002030D1" w:rsidRPr="002030D1">
        <w:rPr>
          <w:rFonts w:ascii="Verdana" w:eastAsia="Verdana" w:hAnsi="Verdana" w:cs="Verdana"/>
          <w:sz w:val="20"/>
        </w:rPr>
        <w:t xml:space="preserve"> </w:t>
      </w:r>
      <w:r w:rsidR="002030D1">
        <w:rPr>
          <w:rFonts w:ascii="Verdana" w:eastAsia="Verdana" w:hAnsi="Verdana" w:cs="Verdana"/>
          <w:sz w:val="20"/>
          <w:lang w:val="en-US"/>
        </w:rPr>
        <w:t>b</w:t>
      </w:r>
      <w:r>
        <w:rPr>
          <w:rFonts w:ascii="Verdana" w:eastAsia="Verdana" w:hAnsi="Verdana" w:cs="Verdana"/>
          <w:sz w:val="20"/>
        </w:rPr>
        <w:t>»</w:t>
      </w:r>
    </w:p>
    <w:p w:rsidR="00AC5381" w:rsidRDefault="002030D1">
      <w:pPr>
        <w:spacing w:line="240" w:lineRule="auto"/>
        <w:contextualSpacing w:val="0"/>
      </w:pPr>
      <w:proofErr w:type="gramStart"/>
      <w:r>
        <w:rPr>
          <w:rFonts w:ascii="Verdana" w:eastAsia="Verdana" w:hAnsi="Verdana" w:cs="Verdana"/>
          <w:sz w:val="20"/>
        </w:rPr>
        <w:t>а</w:t>
      </w:r>
      <w:proofErr w:type="gramEnd"/>
      <w:r>
        <w:rPr>
          <w:rFonts w:ascii="Verdana" w:eastAsia="Verdana" w:hAnsi="Verdana" w:cs="Verdana"/>
          <w:sz w:val="20"/>
        </w:rPr>
        <w:t>=3 b=3</w:t>
      </w:r>
      <w:r w:rsidR="00C84F1E">
        <w:rPr>
          <w:rFonts w:ascii="Verdana" w:eastAsia="Verdana" w:hAnsi="Verdana" w:cs="Verdana"/>
          <w:sz w:val="20"/>
        </w:rPr>
        <w:t xml:space="preserve"> c=</w:t>
      </w:r>
      <w:r w:rsidRPr="002030D1">
        <w:rPr>
          <w:rFonts w:ascii="Verdana" w:eastAsia="Verdana" w:hAnsi="Verdana" w:cs="Verdana"/>
          <w:sz w:val="20"/>
        </w:rPr>
        <w:t>1</w:t>
      </w:r>
      <w:r>
        <w:rPr>
          <w:rFonts w:ascii="Verdana" w:eastAsia="Verdana" w:hAnsi="Verdana" w:cs="Verdana"/>
          <w:sz w:val="20"/>
        </w:rPr>
        <w:t xml:space="preserve"> d=1</w:t>
      </w:r>
    </w:p>
    <w:p w:rsidR="00AC5381" w:rsidRDefault="002030D1">
      <w:pPr>
        <w:contextualSpacing w:val="0"/>
      </w:pPr>
      <w:r>
        <w:rPr>
          <w:rFonts w:ascii="Verdana" w:eastAsia="Verdana" w:hAnsi="Verdana" w:cs="Verdana"/>
          <w:sz w:val="20"/>
        </w:rPr>
        <w:t xml:space="preserve">Ответ: </w:t>
      </w:r>
      <w:r w:rsidRPr="00E166FC">
        <w:rPr>
          <w:rFonts w:ascii="Verdana" w:eastAsia="Verdana" w:hAnsi="Verdana" w:cs="Verdana"/>
          <w:sz w:val="20"/>
        </w:rPr>
        <w:t>3</w:t>
      </w:r>
      <w:r w:rsidR="00816A04">
        <w:rPr>
          <w:noProof/>
        </w:rPr>
        <w:drawing>
          <wp:inline distT="0" distB="0" distL="0" distR="0">
            <wp:extent cx="5934075" cy="3990975"/>
            <wp:effectExtent l="0" t="0" r="9525" b="9525"/>
            <wp:docPr id="5" name="Рисунок 5" descr="C:\Users\Александр Волчецкий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 Волчецкий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81" w:rsidRDefault="00AC5381">
      <w:pPr>
        <w:contextualSpacing w:val="0"/>
      </w:pPr>
    </w:p>
    <w:p w:rsidR="00AC5381" w:rsidRDefault="00AC5381">
      <w:pPr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lastRenderedPageBreak/>
        <w:t>Тест для ветки</w:t>
      </w:r>
    </w:p>
    <w:p w:rsidR="00AC5381" w:rsidRDefault="00E166FC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 xml:space="preserve">«Результат = </w:t>
      </w:r>
      <w:r w:rsidRPr="00E166FC">
        <w:rPr>
          <w:rFonts w:ascii="Verdana" w:hAnsi="Verdana" w:cs="Times New Roman"/>
          <w:szCs w:val="20"/>
        </w:rPr>
        <w:t xml:space="preserve">найти 2 наименьших среди </w:t>
      </w:r>
      <w:proofErr w:type="gramStart"/>
      <w:r w:rsidRPr="00E166FC">
        <w:rPr>
          <w:rFonts w:ascii="Verdana" w:hAnsi="Verdana" w:cs="Times New Roman"/>
          <w:szCs w:val="20"/>
          <w:lang w:val="en-US"/>
        </w:rPr>
        <w:t>a</w:t>
      </w:r>
      <w:r w:rsidRPr="00E166FC">
        <w:rPr>
          <w:rFonts w:ascii="Verdana" w:hAnsi="Verdana" w:cs="Times New Roman"/>
          <w:szCs w:val="20"/>
        </w:rPr>
        <w:t>,</w:t>
      </w:r>
      <w:r w:rsidRPr="00E166FC">
        <w:rPr>
          <w:rFonts w:ascii="Verdana" w:hAnsi="Verdana" w:cs="Times New Roman"/>
          <w:szCs w:val="20"/>
          <w:lang w:val="en-US"/>
        </w:rPr>
        <w:t>b</w:t>
      </w:r>
      <w:proofErr w:type="gramEnd"/>
      <w:r w:rsidRPr="00E166FC">
        <w:rPr>
          <w:rFonts w:ascii="Verdana" w:hAnsi="Verdana" w:cs="Times New Roman"/>
          <w:szCs w:val="20"/>
        </w:rPr>
        <w:t>,</w:t>
      </w:r>
      <w:r w:rsidRPr="00E166FC">
        <w:rPr>
          <w:rFonts w:ascii="Verdana" w:hAnsi="Verdana" w:cs="Times New Roman"/>
          <w:szCs w:val="20"/>
          <w:lang w:val="en-US"/>
        </w:rPr>
        <w:t>c</w:t>
      </w:r>
      <w:r w:rsidRPr="00E166FC">
        <w:rPr>
          <w:rFonts w:ascii="Verdana" w:hAnsi="Verdana" w:cs="Times New Roman"/>
          <w:szCs w:val="20"/>
        </w:rPr>
        <w:t>,</w:t>
      </w:r>
      <w:r w:rsidRPr="00E166FC">
        <w:rPr>
          <w:rFonts w:ascii="Verdana" w:hAnsi="Verdana" w:cs="Times New Roman"/>
          <w:szCs w:val="20"/>
          <w:lang w:val="en-US"/>
        </w:rPr>
        <w:t>d</w:t>
      </w:r>
      <w:r w:rsidRPr="00E166FC">
        <w:rPr>
          <w:rFonts w:ascii="Verdana" w:hAnsi="Verdana" w:cs="Times New Roman"/>
          <w:szCs w:val="20"/>
        </w:rPr>
        <w:t xml:space="preserve"> и перемножить</w:t>
      </w:r>
    </w:p>
    <w:p w:rsidR="00AC5381" w:rsidRPr="00E166FC" w:rsidRDefault="00C84F1E">
      <w:pPr>
        <w:spacing w:line="240" w:lineRule="auto"/>
        <w:contextualSpacing w:val="0"/>
        <w:rPr>
          <w:lang w:val="en-US"/>
        </w:rPr>
      </w:pPr>
      <w:proofErr w:type="gramStart"/>
      <w:r>
        <w:rPr>
          <w:rFonts w:ascii="Verdana" w:eastAsia="Verdana" w:hAnsi="Verdana" w:cs="Verdana"/>
          <w:sz w:val="20"/>
        </w:rPr>
        <w:t>а</w:t>
      </w:r>
      <w:proofErr w:type="gramEnd"/>
      <w:r>
        <w:rPr>
          <w:rFonts w:ascii="Verdana" w:eastAsia="Verdana" w:hAnsi="Verdana" w:cs="Verdana"/>
          <w:sz w:val="20"/>
        </w:rPr>
        <w:t>=3 b=</w:t>
      </w:r>
      <w:r w:rsidR="00E166FC">
        <w:rPr>
          <w:rFonts w:ascii="Verdana" w:eastAsia="Verdana" w:hAnsi="Verdana" w:cs="Verdana"/>
          <w:sz w:val="20"/>
          <w:lang w:val="en-US"/>
        </w:rPr>
        <w:t>3</w:t>
      </w:r>
      <w:r>
        <w:rPr>
          <w:rFonts w:ascii="Verdana" w:eastAsia="Verdana" w:hAnsi="Verdana" w:cs="Verdana"/>
          <w:sz w:val="20"/>
        </w:rPr>
        <w:t xml:space="preserve"> c=</w:t>
      </w:r>
      <w:r w:rsidR="00E166FC">
        <w:rPr>
          <w:rFonts w:ascii="Verdana" w:eastAsia="Verdana" w:hAnsi="Verdana" w:cs="Verdana"/>
          <w:sz w:val="20"/>
          <w:lang w:val="en-US"/>
        </w:rPr>
        <w:t>2</w:t>
      </w:r>
      <w:r>
        <w:rPr>
          <w:rFonts w:ascii="Verdana" w:eastAsia="Verdana" w:hAnsi="Verdana" w:cs="Verdana"/>
          <w:sz w:val="20"/>
        </w:rPr>
        <w:t xml:space="preserve"> d=</w:t>
      </w:r>
      <w:r w:rsidR="00E166FC">
        <w:rPr>
          <w:rFonts w:ascii="Verdana" w:eastAsia="Verdana" w:hAnsi="Verdana" w:cs="Verdana"/>
          <w:sz w:val="20"/>
          <w:lang w:val="en-US"/>
        </w:rPr>
        <w:t>1</w:t>
      </w:r>
    </w:p>
    <w:p w:rsidR="00AC5381" w:rsidRPr="00E166FC" w:rsidRDefault="00C84F1E">
      <w:pPr>
        <w:spacing w:line="240" w:lineRule="auto"/>
        <w:contextualSpacing w:val="0"/>
        <w:rPr>
          <w:lang w:val="en-US"/>
        </w:rPr>
      </w:pPr>
      <w:r>
        <w:rPr>
          <w:rFonts w:ascii="Verdana" w:eastAsia="Verdana" w:hAnsi="Verdana" w:cs="Verdana"/>
          <w:sz w:val="20"/>
        </w:rPr>
        <w:t xml:space="preserve">Ответ: </w:t>
      </w:r>
      <w:r w:rsidR="00E166FC">
        <w:rPr>
          <w:rFonts w:ascii="Verdana" w:eastAsia="Verdana" w:hAnsi="Verdana" w:cs="Verdana"/>
          <w:sz w:val="20"/>
          <w:lang w:val="en-US"/>
        </w:rPr>
        <w:t>2</w:t>
      </w:r>
    </w:p>
    <w:p w:rsidR="00AC5381" w:rsidRDefault="00E166FC">
      <w:pPr>
        <w:spacing w:line="240" w:lineRule="auto"/>
        <w:contextualSpacing w:val="0"/>
      </w:pPr>
      <w:r>
        <w:rPr>
          <w:noProof/>
        </w:rPr>
        <w:drawing>
          <wp:inline distT="0" distB="0" distL="0" distR="0">
            <wp:extent cx="5943600" cy="4000500"/>
            <wp:effectExtent l="0" t="0" r="0" b="0"/>
            <wp:docPr id="6" name="Рисунок 6" descr="C:\Users\Александр Волчецкий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 Волчецкий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bookmarkStart w:id="1" w:name="_GoBack"/>
      <w:bookmarkEnd w:id="1"/>
      <w:r>
        <w:rPr>
          <w:rFonts w:ascii="Verdana" w:eastAsia="Verdana" w:hAnsi="Verdana" w:cs="Verdana"/>
          <w:sz w:val="20"/>
        </w:rPr>
        <w:lastRenderedPageBreak/>
        <w:t>Тест для ветки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 xml:space="preserve">«Результат = </w:t>
      </w:r>
      <w:r w:rsidRPr="00C84F1E">
        <w:rPr>
          <w:rFonts w:ascii="Verdana" w:hAnsi="Verdana" w:cs="Times New Roman"/>
          <w:sz w:val="20"/>
          <w:szCs w:val="20"/>
        </w:rPr>
        <w:t>с * d + b</w:t>
      </w:r>
    </w:p>
    <w:p w:rsidR="00AC5381" w:rsidRDefault="00C84F1E">
      <w:pPr>
        <w:spacing w:line="240" w:lineRule="auto"/>
        <w:contextualSpacing w:val="0"/>
      </w:pPr>
      <w:proofErr w:type="gramStart"/>
      <w:r>
        <w:rPr>
          <w:rFonts w:ascii="Verdana" w:eastAsia="Verdana" w:hAnsi="Verdana" w:cs="Verdana"/>
          <w:sz w:val="20"/>
        </w:rPr>
        <w:t>а</w:t>
      </w:r>
      <w:proofErr w:type="gramEnd"/>
      <w:r>
        <w:rPr>
          <w:rFonts w:ascii="Verdana" w:eastAsia="Verdana" w:hAnsi="Verdana" w:cs="Verdana"/>
          <w:sz w:val="20"/>
        </w:rPr>
        <w:t>=1</w:t>
      </w:r>
      <w:r>
        <w:rPr>
          <w:rFonts w:ascii="Verdana" w:eastAsia="Verdana" w:hAnsi="Verdana" w:cs="Verdana"/>
          <w:sz w:val="20"/>
        </w:rPr>
        <w:t xml:space="preserve"> b=2 c=3 d=4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Ответ: E</w:t>
      </w:r>
      <w:r>
        <w:rPr>
          <w:noProof/>
        </w:rPr>
        <w:drawing>
          <wp:inline distT="0" distB="0" distL="0" distR="0">
            <wp:extent cx="5943600" cy="3952875"/>
            <wp:effectExtent l="0" t="0" r="0" b="9525"/>
            <wp:docPr id="7" name="Рисунок 7" descr="C:\Users\Александр Волчецкий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 Волчецкий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sectPr w:rsidR="00AC53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5381"/>
    <w:rsid w:val="002030D1"/>
    <w:rsid w:val="00374E52"/>
    <w:rsid w:val="00816A04"/>
    <w:rsid w:val="00AC5381"/>
    <w:rsid w:val="00C84F1E"/>
    <w:rsid w:val="00E1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DBAA3-1266-4326-BADE-5C99C4C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</w:rPr>
  </w:style>
  <w:style w:type="paragraph" w:styleId="a4">
    <w:name w:val="Subtitle"/>
    <w:basedOn w:val="a"/>
    <w:next w:val="a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лаб. работе (пример).doc.docx</vt:lpstr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лаб. работе (пример).doc.docx</dc:title>
  <cp:lastModifiedBy>Александр Волчецкий</cp:lastModifiedBy>
  <cp:revision>5</cp:revision>
  <dcterms:created xsi:type="dcterms:W3CDTF">2013-09-12T16:18:00Z</dcterms:created>
  <dcterms:modified xsi:type="dcterms:W3CDTF">2013-09-12T17:07:00Z</dcterms:modified>
</cp:coreProperties>
</file>