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8"/>
          <w:szCs w:val="28"/>
        </w:rPr>
        <w:id w:val="417224081"/>
        <w:docPartObj>
          <w:docPartGallery w:val="Table of Contents"/>
          <w:docPartUnique/>
        </w:docPartObj>
      </w:sdtPr>
      <w:sdtEndPr>
        <w:rPr>
          <w:rFonts w:eastAsiaTheme="minorHAnsi"/>
          <w:b/>
          <w:bCs/>
          <w:color w:val="auto"/>
          <w:lang w:eastAsia="en-US"/>
        </w:rPr>
      </w:sdtEndPr>
      <w:sdtContent>
        <w:p w:rsidR="001E6EC6" w:rsidRPr="001E4EC1" w:rsidRDefault="001E6EC6">
          <w:pPr>
            <w:pStyle w:val="a6"/>
            <w:rPr>
              <w:rFonts w:ascii="Times New Roman" w:hAnsi="Times New Roman" w:cs="Times New Roman"/>
              <w:sz w:val="28"/>
              <w:szCs w:val="28"/>
            </w:rPr>
          </w:pPr>
          <w:r w:rsidRPr="001E4EC1">
            <w:rPr>
              <w:rFonts w:ascii="Times New Roman" w:hAnsi="Times New Roman" w:cs="Times New Roman"/>
              <w:sz w:val="28"/>
              <w:szCs w:val="28"/>
            </w:rPr>
            <w:t>Оглавление</w:t>
          </w:r>
        </w:p>
        <w:p w:rsidR="001E4EC1" w:rsidRDefault="001E6EC6">
          <w:pPr>
            <w:pStyle w:val="11"/>
            <w:tabs>
              <w:tab w:val="right" w:leader="dot" w:pos="9345"/>
            </w:tabs>
            <w:rPr>
              <w:rFonts w:eastAsiaTheme="minorEastAsia"/>
              <w:noProof/>
              <w:lang w:eastAsia="ru-RU"/>
            </w:rPr>
          </w:pPr>
          <w:r w:rsidRPr="001E4EC1">
            <w:rPr>
              <w:rFonts w:ascii="Times New Roman" w:hAnsi="Times New Roman" w:cs="Times New Roman"/>
              <w:sz w:val="28"/>
              <w:szCs w:val="28"/>
            </w:rPr>
            <w:fldChar w:fldCharType="begin"/>
          </w:r>
          <w:r w:rsidRPr="001E4EC1">
            <w:rPr>
              <w:rFonts w:ascii="Times New Roman" w:hAnsi="Times New Roman" w:cs="Times New Roman"/>
              <w:sz w:val="28"/>
              <w:szCs w:val="28"/>
            </w:rPr>
            <w:instrText xml:space="preserve"> TOC \o "1-3" \h \z \u </w:instrText>
          </w:r>
          <w:r w:rsidRPr="001E4EC1">
            <w:rPr>
              <w:rFonts w:ascii="Times New Roman" w:hAnsi="Times New Roman" w:cs="Times New Roman"/>
              <w:sz w:val="28"/>
              <w:szCs w:val="28"/>
            </w:rPr>
            <w:fldChar w:fldCharType="separate"/>
          </w:r>
          <w:hyperlink w:anchor="_Toc452564623" w:history="1">
            <w:r w:rsidR="001E4EC1" w:rsidRPr="00C33ED6">
              <w:rPr>
                <w:rStyle w:val="a7"/>
                <w:rFonts w:cs="Times New Roman"/>
                <w:noProof/>
              </w:rPr>
              <w:t>Предмет, цель и задачи охраны труда. Социально-экономический аспект охраны труда.</w:t>
            </w:r>
            <w:r w:rsidR="001E4EC1">
              <w:rPr>
                <w:noProof/>
                <w:webHidden/>
              </w:rPr>
              <w:tab/>
            </w:r>
            <w:r w:rsidR="001E4EC1">
              <w:rPr>
                <w:noProof/>
                <w:webHidden/>
              </w:rPr>
              <w:fldChar w:fldCharType="begin"/>
            </w:r>
            <w:r w:rsidR="001E4EC1">
              <w:rPr>
                <w:noProof/>
                <w:webHidden/>
              </w:rPr>
              <w:instrText xml:space="preserve"> PAGEREF _Toc452564623 \h </w:instrText>
            </w:r>
            <w:r w:rsidR="001E4EC1">
              <w:rPr>
                <w:noProof/>
                <w:webHidden/>
              </w:rPr>
            </w:r>
            <w:r w:rsidR="001E4EC1">
              <w:rPr>
                <w:noProof/>
                <w:webHidden/>
              </w:rPr>
              <w:fldChar w:fldCharType="separate"/>
            </w:r>
            <w:r w:rsidR="001E4EC1">
              <w:rPr>
                <w:noProof/>
                <w:webHidden/>
              </w:rPr>
              <w:t>3</w:t>
            </w:r>
            <w:r w:rsidR="001E4EC1">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24" w:history="1">
            <w:r w:rsidRPr="00C33ED6">
              <w:rPr>
                <w:rStyle w:val="a7"/>
                <w:rFonts w:cs="Times New Roman"/>
                <w:noProof/>
              </w:rPr>
              <w:t>Принципы и основные направления государственной политики в области охраны труда. Органы и механизмы государственного управления охраной труда.</w:t>
            </w:r>
            <w:r>
              <w:rPr>
                <w:noProof/>
                <w:webHidden/>
              </w:rPr>
              <w:tab/>
            </w:r>
            <w:r>
              <w:rPr>
                <w:noProof/>
                <w:webHidden/>
              </w:rPr>
              <w:fldChar w:fldCharType="begin"/>
            </w:r>
            <w:r>
              <w:rPr>
                <w:noProof/>
                <w:webHidden/>
              </w:rPr>
              <w:instrText xml:space="preserve"> PAGEREF _Toc452564624 \h </w:instrText>
            </w:r>
            <w:r>
              <w:rPr>
                <w:noProof/>
                <w:webHidden/>
              </w:rPr>
            </w:r>
            <w:r>
              <w:rPr>
                <w:noProof/>
                <w:webHidden/>
              </w:rPr>
              <w:fldChar w:fldCharType="separate"/>
            </w:r>
            <w:r>
              <w:rPr>
                <w:noProof/>
                <w:webHidden/>
              </w:rPr>
              <w:t>4</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25" w:history="1">
            <w:r w:rsidRPr="00C33ED6">
              <w:rPr>
                <w:rStyle w:val="a7"/>
                <w:rFonts w:cs="Times New Roman"/>
                <w:noProof/>
              </w:rPr>
              <w:t>Правовая основа охраны труда. Основные законы и нормативные документы по охране труда. Система стандартов по охране труда.</w:t>
            </w:r>
            <w:r>
              <w:rPr>
                <w:noProof/>
                <w:webHidden/>
              </w:rPr>
              <w:tab/>
            </w:r>
            <w:r>
              <w:rPr>
                <w:noProof/>
                <w:webHidden/>
              </w:rPr>
              <w:fldChar w:fldCharType="begin"/>
            </w:r>
            <w:r>
              <w:rPr>
                <w:noProof/>
                <w:webHidden/>
              </w:rPr>
              <w:instrText xml:space="preserve"> PAGEREF _Toc452564625 \h </w:instrText>
            </w:r>
            <w:r>
              <w:rPr>
                <w:noProof/>
                <w:webHidden/>
              </w:rPr>
            </w:r>
            <w:r>
              <w:rPr>
                <w:noProof/>
                <w:webHidden/>
              </w:rPr>
              <w:fldChar w:fldCharType="separate"/>
            </w:r>
            <w:r>
              <w:rPr>
                <w:noProof/>
                <w:webHidden/>
              </w:rPr>
              <w:t>5</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26" w:history="1">
            <w:r w:rsidRPr="00C33ED6">
              <w:rPr>
                <w:rStyle w:val="a7"/>
                <w:rFonts w:cs="Times New Roman"/>
                <w:noProof/>
              </w:rPr>
              <w:t>Суть понятий опасный производственный фактор и вредный производственный фактор (примеры).</w:t>
            </w:r>
            <w:r>
              <w:rPr>
                <w:noProof/>
                <w:webHidden/>
              </w:rPr>
              <w:tab/>
            </w:r>
            <w:r>
              <w:rPr>
                <w:noProof/>
                <w:webHidden/>
              </w:rPr>
              <w:fldChar w:fldCharType="begin"/>
            </w:r>
            <w:r>
              <w:rPr>
                <w:noProof/>
                <w:webHidden/>
              </w:rPr>
              <w:instrText xml:space="preserve"> PAGEREF _Toc452564626 \h </w:instrText>
            </w:r>
            <w:r>
              <w:rPr>
                <w:noProof/>
                <w:webHidden/>
              </w:rPr>
            </w:r>
            <w:r>
              <w:rPr>
                <w:noProof/>
                <w:webHidden/>
              </w:rPr>
              <w:fldChar w:fldCharType="separate"/>
            </w:r>
            <w:r>
              <w:rPr>
                <w:noProof/>
                <w:webHidden/>
              </w:rPr>
              <w:t>5</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27" w:history="1">
            <w:r w:rsidRPr="00C33ED6">
              <w:rPr>
                <w:rStyle w:val="a7"/>
                <w:rFonts w:cs="Times New Roman"/>
                <w:noProof/>
              </w:rPr>
              <w:t>Права и обязанности работников по охране труда. Обязанности и права нанимателя по охране труда.</w:t>
            </w:r>
            <w:r>
              <w:rPr>
                <w:noProof/>
                <w:webHidden/>
              </w:rPr>
              <w:tab/>
            </w:r>
            <w:r>
              <w:rPr>
                <w:noProof/>
                <w:webHidden/>
              </w:rPr>
              <w:fldChar w:fldCharType="begin"/>
            </w:r>
            <w:r>
              <w:rPr>
                <w:noProof/>
                <w:webHidden/>
              </w:rPr>
              <w:instrText xml:space="preserve"> PAGEREF _Toc452564627 \h </w:instrText>
            </w:r>
            <w:r>
              <w:rPr>
                <w:noProof/>
                <w:webHidden/>
              </w:rPr>
            </w:r>
            <w:r>
              <w:rPr>
                <w:noProof/>
                <w:webHidden/>
              </w:rPr>
              <w:fldChar w:fldCharType="separate"/>
            </w:r>
            <w:r>
              <w:rPr>
                <w:noProof/>
                <w:webHidden/>
              </w:rPr>
              <w:t>6</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28" w:history="1">
            <w:r w:rsidRPr="00C33ED6">
              <w:rPr>
                <w:rStyle w:val="a7"/>
                <w:rFonts w:cs="Times New Roman"/>
                <w:noProof/>
              </w:rPr>
              <w:t>Инструкции по охране труда на предприятии. Порядок разработки, основные разделы и их содержание.</w:t>
            </w:r>
            <w:r>
              <w:rPr>
                <w:noProof/>
                <w:webHidden/>
              </w:rPr>
              <w:tab/>
            </w:r>
            <w:r>
              <w:rPr>
                <w:noProof/>
                <w:webHidden/>
              </w:rPr>
              <w:fldChar w:fldCharType="begin"/>
            </w:r>
            <w:r>
              <w:rPr>
                <w:noProof/>
                <w:webHidden/>
              </w:rPr>
              <w:instrText xml:space="preserve"> PAGEREF _Toc452564628 \h </w:instrText>
            </w:r>
            <w:r>
              <w:rPr>
                <w:noProof/>
                <w:webHidden/>
              </w:rPr>
            </w:r>
            <w:r>
              <w:rPr>
                <w:noProof/>
                <w:webHidden/>
              </w:rPr>
              <w:fldChar w:fldCharType="separate"/>
            </w:r>
            <w:r>
              <w:rPr>
                <w:noProof/>
                <w:webHidden/>
              </w:rPr>
              <w:t>7</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29" w:history="1">
            <w:r w:rsidRPr="00C33ED6">
              <w:rPr>
                <w:rStyle w:val="a7"/>
                <w:rFonts w:cs="Times New Roman"/>
                <w:noProof/>
              </w:rPr>
              <w:t>Виды, назначение и содержание инструктажей по охране труда на предприятии.</w:t>
            </w:r>
            <w:r>
              <w:rPr>
                <w:noProof/>
                <w:webHidden/>
              </w:rPr>
              <w:tab/>
            </w:r>
            <w:r>
              <w:rPr>
                <w:noProof/>
                <w:webHidden/>
              </w:rPr>
              <w:fldChar w:fldCharType="begin"/>
            </w:r>
            <w:r>
              <w:rPr>
                <w:noProof/>
                <w:webHidden/>
              </w:rPr>
              <w:instrText xml:space="preserve"> PAGEREF _Toc452564629 \h </w:instrText>
            </w:r>
            <w:r>
              <w:rPr>
                <w:noProof/>
                <w:webHidden/>
              </w:rPr>
            </w:r>
            <w:r>
              <w:rPr>
                <w:noProof/>
                <w:webHidden/>
              </w:rPr>
              <w:fldChar w:fldCharType="separate"/>
            </w:r>
            <w:r>
              <w:rPr>
                <w:noProof/>
                <w:webHidden/>
              </w:rPr>
              <w:t>8</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30" w:history="1">
            <w:r w:rsidRPr="00C33ED6">
              <w:rPr>
                <w:rStyle w:val="a7"/>
                <w:rFonts w:cs="Times New Roman"/>
                <w:noProof/>
              </w:rPr>
              <w:t>Виды ответственности работника, нанимателя и должностных лиц предприятия за нарушение требований охраны труда.</w:t>
            </w:r>
            <w:r>
              <w:rPr>
                <w:noProof/>
                <w:webHidden/>
              </w:rPr>
              <w:tab/>
            </w:r>
            <w:r>
              <w:rPr>
                <w:noProof/>
                <w:webHidden/>
              </w:rPr>
              <w:fldChar w:fldCharType="begin"/>
            </w:r>
            <w:r>
              <w:rPr>
                <w:noProof/>
                <w:webHidden/>
              </w:rPr>
              <w:instrText xml:space="preserve"> PAGEREF _Toc452564630 \h </w:instrText>
            </w:r>
            <w:r>
              <w:rPr>
                <w:noProof/>
                <w:webHidden/>
              </w:rPr>
            </w:r>
            <w:r>
              <w:rPr>
                <w:noProof/>
                <w:webHidden/>
              </w:rPr>
              <w:fldChar w:fldCharType="separate"/>
            </w:r>
            <w:r>
              <w:rPr>
                <w:noProof/>
                <w:webHidden/>
              </w:rPr>
              <w:t>9</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31" w:history="1">
            <w:r w:rsidRPr="00C33ED6">
              <w:rPr>
                <w:rStyle w:val="a7"/>
                <w:rFonts w:cs="Times New Roman"/>
                <w:noProof/>
              </w:rPr>
              <w:t>Аттестация рабочих мест по условиям труда: цель, порядок проведения и применение результатов.</w:t>
            </w:r>
            <w:r>
              <w:rPr>
                <w:noProof/>
                <w:webHidden/>
              </w:rPr>
              <w:tab/>
            </w:r>
            <w:r>
              <w:rPr>
                <w:noProof/>
                <w:webHidden/>
              </w:rPr>
              <w:fldChar w:fldCharType="begin"/>
            </w:r>
            <w:r>
              <w:rPr>
                <w:noProof/>
                <w:webHidden/>
              </w:rPr>
              <w:instrText xml:space="preserve"> PAGEREF _Toc452564631 \h </w:instrText>
            </w:r>
            <w:r>
              <w:rPr>
                <w:noProof/>
                <w:webHidden/>
              </w:rPr>
            </w:r>
            <w:r>
              <w:rPr>
                <w:noProof/>
                <w:webHidden/>
              </w:rPr>
              <w:fldChar w:fldCharType="separate"/>
            </w:r>
            <w:r>
              <w:rPr>
                <w:noProof/>
                <w:webHidden/>
              </w:rPr>
              <w:t>10</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32" w:history="1">
            <w:r w:rsidRPr="00C33ED6">
              <w:rPr>
                <w:rStyle w:val="a7"/>
                <w:rFonts w:cs="Times New Roman"/>
                <w:noProof/>
              </w:rPr>
              <w:t>Система управления охраной труда на предприятии</w:t>
            </w:r>
            <w:r>
              <w:rPr>
                <w:noProof/>
                <w:webHidden/>
              </w:rPr>
              <w:tab/>
            </w:r>
            <w:r>
              <w:rPr>
                <w:noProof/>
                <w:webHidden/>
              </w:rPr>
              <w:fldChar w:fldCharType="begin"/>
            </w:r>
            <w:r>
              <w:rPr>
                <w:noProof/>
                <w:webHidden/>
              </w:rPr>
              <w:instrText xml:space="preserve"> PAGEREF _Toc452564632 \h </w:instrText>
            </w:r>
            <w:r>
              <w:rPr>
                <w:noProof/>
                <w:webHidden/>
              </w:rPr>
            </w:r>
            <w:r>
              <w:rPr>
                <w:noProof/>
                <w:webHidden/>
              </w:rPr>
              <w:fldChar w:fldCharType="separate"/>
            </w:r>
            <w:r>
              <w:rPr>
                <w:noProof/>
                <w:webHidden/>
              </w:rPr>
              <w:t>10</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33" w:history="1">
            <w:r w:rsidRPr="00C33ED6">
              <w:rPr>
                <w:rStyle w:val="a7"/>
                <w:rFonts w:cs="Times New Roman"/>
                <w:noProof/>
              </w:rPr>
              <w:t>Действия работников, руководителя работ и нанимателя при несчастном случае на производстве</w:t>
            </w:r>
            <w:r w:rsidRPr="00C33ED6">
              <w:rPr>
                <w:rStyle w:val="a7"/>
                <w:rFonts w:cs="Times New Roman"/>
                <w:b/>
                <w:noProof/>
              </w:rPr>
              <w:t>.</w:t>
            </w:r>
            <w:r>
              <w:rPr>
                <w:noProof/>
                <w:webHidden/>
              </w:rPr>
              <w:tab/>
            </w:r>
            <w:r>
              <w:rPr>
                <w:noProof/>
                <w:webHidden/>
              </w:rPr>
              <w:fldChar w:fldCharType="begin"/>
            </w:r>
            <w:r>
              <w:rPr>
                <w:noProof/>
                <w:webHidden/>
              </w:rPr>
              <w:instrText xml:space="preserve"> PAGEREF _Toc452564633 \h </w:instrText>
            </w:r>
            <w:r>
              <w:rPr>
                <w:noProof/>
                <w:webHidden/>
              </w:rPr>
            </w:r>
            <w:r>
              <w:rPr>
                <w:noProof/>
                <w:webHidden/>
              </w:rPr>
              <w:fldChar w:fldCharType="separate"/>
            </w:r>
            <w:r>
              <w:rPr>
                <w:noProof/>
                <w:webHidden/>
              </w:rPr>
              <w:t>11</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34" w:history="1">
            <w:r w:rsidRPr="00C33ED6">
              <w:rPr>
                <w:rStyle w:val="a7"/>
                <w:rFonts w:cs="Times New Roman"/>
                <w:noProof/>
              </w:rPr>
              <w:t>Расследование и учет несчастных случаев на производстве. Особенности специального расследования несчастных случаев.</w:t>
            </w:r>
            <w:r>
              <w:rPr>
                <w:noProof/>
                <w:webHidden/>
              </w:rPr>
              <w:tab/>
            </w:r>
            <w:r>
              <w:rPr>
                <w:noProof/>
                <w:webHidden/>
              </w:rPr>
              <w:fldChar w:fldCharType="begin"/>
            </w:r>
            <w:r>
              <w:rPr>
                <w:noProof/>
                <w:webHidden/>
              </w:rPr>
              <w:instrText xml:space="preserve"> PAGEREF _Toc452564634 \h </w:instrText>
            </w:r>
            <w:r>
              <w:rPr>
                <w:noProof/>
                <w:webHidden/>
              </w:rPr>
            </w:r>
            <w:r>
              <w:rPr>
                <w:noProof/>
                <w:webHidden/>
              </w:rPr>
              <w:fldChar w:fldCharType="separate"/>
            </w:r>
            <w:r>
              <w:rPr>
                <w:noProof/>
                <w:webHidden/>
              </w:rPr>
              <w:t>12</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35" w:history="1">
            <w:r w:rsidRPr="00C33ED6">
              <w:rPr>
                <w:rStyle w:val="a7"/>
                <w:rFonts w:cs="Times New Roman"/>
                <w:noProof/>
              </w:rPr>
              <w:t>Вредность и опасность статического электричества. Нормирование статического электричества на рабочем месте.</w:t>
            </w:r>
            <w:r>
              <w:rPr>
                <w:noProof/>
                <w:webHidden/>
              </w:rPr>
              <w:tab/>
            </w:r>
            <w:r>
              <w:rPr>
                <w:noProof/>
                <w:webHidden/>
              </w:rPr>
              <w:fldChar w:fldCharType="begin"/>
            </w:r>
            <w:r>
              <w:rPr>
                <w:noProof/>
                <w:webHidden/>
              </w:rPr>
              <w:instrText xml:space="preserve"> PAGEREF _Toc452564635 \h </w:instrText>
            </w:r>
            <w:r>
              <w:rPr>
                <w:noProof/>
                <w:webHidden/>
              </w:rPr>
            </w:r>
            <w:r>
              <w:rPr>
                <w:noProof/>
                <w:webHidden/>
              </w:rPr>
              <w:fldChar w:fldCharType="separate"/>
            </w:r>
            <w:r>
              <w:rPr>
                <w:noProof/>
                <w:webHidden/>
              </w:rPr>
              <w:t>14</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36" w:history="1">
            <w:r w:rsidRPr="00C33ED6">
              <w:rPr>
                <w:rStyle w:val="a7"/>
                <w:rFonts w:cs="Times New Roman"/>
                <w:noProof/>
              </w:rPr>
              <w:t>Принципы, средства и способы снижения возможности образования и накопления электрических зарядов.</w:t>
            </w:r>
            <w:r>
              <w:rPr>
                <w:noProof/>
                <w:webHidden/>
              </w:rPr>
              <w:tab/>
            </w:r>
            <w:r>
              <w:rPr>
                <w:noProof/>
                <w:webHidden/>
              </w:rPr>
              <w:fldChar w:fldCharType="begin"/>
            </w:r>
            <w:r>
              <w:rPr>
                <w:noProof/>
                <w:webHidden/>
              </w:rPr>
              <w:instrText xml:space="preserve"> PAGEREF _Toc452564636 \h </w:instrText>
            </w:r>
            <w:r>
              <w:rPr>
                <w:noProof/>
                <w:webHidden/>
              </w:rPr>
            </w:r>
            <w:r>
              <w:rPr>
                <w:noProof/>
                <w:webHidden/>
              </w:rPr>
              <w:fldChar w:fldCharType="separate"/>
            </w:r>
            <w:r>
              <w:rPr>
                <w:noProof/>
                <w:webHidden/>
              </w:rPr>
              <w:t>14</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37" w:history="1">
            <w:r w:rsidRPr="00C33ED6">
              <w:rPr>
                <w:rStyle w:val="a7"/>
                <w:rFonts w:cs="Times New Roman"/>
                <w:noProof/>
              </w:rPr>
              <w:t>Применение и классификация лазеров. Особенность и опасность лазерного излучения.</w:t>
            </w:r>
            <w:r>
              <w:rPr>
                <w:noProof/>
                <w:webHidden/>
              </w:rPr>
              <w:tab/>
            </w:r>
            <w:r>
              <w:rPr>
                <w:noProof/>
                <w:webHidden/>
              </w:rPr>
              <w:fldChar w:fldCharType="begin"/>
            </w:r>
            <w:r>
              <w:rPr>
                <w:noProof/>
                <w:webHidden/>
              </w:rPr>
              <w:instrText xml:space="preserve"> PAGEREF _Toc452564637 \h </w:instrText>
            </w:r>
            <w:r>
              <w:rPr>
                <w:noProof/>
                <w:webHidden/>
              </w:rPr>
            </w:r>
            <w:r>
              <w:rPr>
                <w:noProof/>
                <w:webHidden/>
              </w:rPr>
              <w:fldChar w:fldCharType="separate"/>
            </w:r>
            <w:r>
              <w:rPr>
                <w:noProof/>
                <w:webHidden/>
              </w:rPr>
              <w:t>15</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38" w:history="1">
            <w:r w:rsidRPr="00C33ED6">
              <w:rPr>
                <w:rStyle w:val="a7"/>
                <w:rFonts w:cs="Times New Roman"/>
                <w:noProof/>
              </w:rPr>
              <w:t>Основные параметры лазерного излучения. Биологические эффекты при воздействии лазерного излучения.</w:t>
            </w:r>
            <w:r>
              <w:rPr>
                <w:noProof/>
                <w:webHidden/>
              </w:rPr>
              <w:tab/>
            </w:r>
            <w:r>
              <w:rPr>
                <w:noProof/>
                <w:webHidden/>
              </w:rPr>
              <w:fldChar w:fldCharType="begin"/>
            </w:r>
            <w:r>
              <w:rPr>
                <w:noProof/>
                <w:webHidden/>
              </w:rPr>
              <w:instrText xml:space="preserve"> PAGEREF _Toc452564638 \h </w:instrText>
            </w:r>
            <w:r>
              <w:rPr>
                <w:noProof/>
                <w:webHidden/>
              </w:rPr>
            </w:r>
            <w:r>
              <w:rPr>
                <w:noProof/>
                <w:webHidden/>
              </w:rPr>
              <w:fldChar w:fldCharType="separate"/>
            </w:r>
            <w:r>
              <w:rPr>
                <w:noProof/>
                <w:webHidden/>
              </w:rPr>
              <w:t>17</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39" w:history="1">
            <w:r w:rsidRPr="00C33ED6">
              <w:rPr>
                <w:rStyle w:val="a7"/>
                <w:rFonts w:cs="Times New Roman"/>
                <w:noProof/>
              </w:rPr>
              <w:t>Нормирование лазерного излучения.</w:t>
            </w:r>
            <w:r>
              <w:rPr>
                <w:noProof/>
                <w:webHidden/>
              </w:rPr>
              <w:tab/>
            </w:r>
            <w:r>
              <w:rPr>
                <w:noProof/>
                <w:webHidden/>
              </w:rPr>
              <w:fldChar w:fldCharType="begin"/>
            </w:r>
            <w:r>
              <w:rPr>
                <w:noProof/>
                <w:webHidden/>
              </w:rPr>
              <w:instrText xml:space="preserve"> PAGEREF _Toc452564639 \h </w:instrText>
            </w:r>
            <w:r>
              <w:rPr>
                <w:noProof/>
                <w:webHidden/>
              </w:rPr>
            </w:r>
            <w:r>
              <w:rPr>
                <w:noProof/>
                <w:webHidden/>
              </w:rPr>
              <w:fldChar w:fldCharType="separate"/>
            </w:r>
            <w:r>
              <w:rPr>
                <w:noProof/>
                <w:webHidden/>
              </w:rPr>
              <w:t>17</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40" w:history="1">
            <w:r w:rsidRPr="00C33ED6">
              <w:rPr>
                <w:rStyle w:val="a7"/>
                <w:rFonts w:cs="Times New Roman"/>
                <w:noProof/>
              </w:rPr>
              <w:t>Принципы, методы и средства защиты от лазерного излучения.</w:t>
            </w:r>
            <w:r>
              <w:rPr>
                <w:noProof/>
                <w:webHidden/>
              </w:rPr>
              <w:tab/>
            </w:r>
            <w:r>
              <w:rPr>
                <w:noProof/>
                <w:webHidden/>
              </w:rPr>
              <w:fldChar w:fldCharType="begin"/>
            </w:r>
            <w:r>
              <w:rPr>
                <w:noProof/>
                <w:webHidden/>
              </w:rPr>
              <w:instrText xml:space="preserve"> PAGEREF _Toc452564640 \h </w:instrText>
            </w:r>
            <w:r>
              <w:rPr>
                <w:noProof/>
                <w:webHidden/>
              </w:rPr>
            </w:r>
            <w:r>
              <w:rPr>
                <w:noProof/>
                <w:webHidden/>
              </w:rPr>
              <w:fldChar w:fldCharType="separate"/>
            </w:r>
            <w:r>
              <w:rPr>
                <w:noProof/>
                <w:webHidden/>
              </w:rPr>
              <w:t>18</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41" w:history="1">
            <w:r w:rsidRPr="00C33ED6">
              <w:rPr>
                <w:rStyle w:val="a7"/>
                <w:rFonts w:cs="Times New Roman"/>
                <w:noProof/>
              </w:rPr>
              <w:t>Ультрафиолетовое излучение, его применение, виды, свойства, действие на организм человека. Нормирование ультрафиолетового излучения.</w:t>
            </w:r>
            <w:r>
              <w:rPr>
                <w:noProof/>
                <w:webHidden/>
              </w:rPr>
              <w:tab/>
            </w:r>
            <w:r>
              <w:rPr>
                <w:noProof/>
                <w:webHidden/>
              </w:rPr>
              <w:fldChar w:fldCharType="begin"/>
            </w:r>
            <w:r>
              <w:rPr>
                <w:noProof/>
                <w:webHidden/>
              </w:rPr>
              <w:instrText xml:space="preserve"> PAGEREF _Toc452564641 \h </w:instrText>
            </w:r>
            <w:r>
              <w:rPr>
                <w:noProof/>
                <w:webHidden/>
              </w:rPr>
            </w:r>
            <w:r>
              <w:rPr>
                <w:noProof/>
                <w:webHidden/>
              </w:rPr>
              <w:fldChar w:fldCharType="separate"/>
            </w:r>
            <w:r>
              <w:rPr>
                <w:noProof/>
                <w:webHidden/>
              </w:rPr>
              <w:t>19</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42" w:history="1">
            <w:r w:rsidRPr="00C33ED6">
              <w:rPr>
                <w:rStyle w:val="a7"/>
                <w:rFonts w:cs="Times New Roman"/>
                <w:noProof/>
              </w:rPr>
              <w:t>Микроклимат производственных помещений, и его формирование и влияние на здоровье и работоспособность человека. Нормирование микроклимата.</w:t>
            </w:r>
            <w:r>
              <w:rPr>
                <w:noProof/>
                <w:webHidden/>
              </w:rPr>
              <w:tab/>
            </w:r>
            <w:r>
              <w:rPr>
                <w:noProof/>
                <w:webHidden/>
              </w:rPr>
              <w:fldChar w:fldCharType="begin"/>
            </w:r>
            <w:r>
              <w:rPr>
                <w:noProof/>
                <w:webHidden/>
              </w:rPr>
              <w:instrText xml:space="preserve"> PAGEREF _Toc452564642 \h </w:instrText>
            </w:r>
            <w:r>
              <w:rPr>
                <w:noProof/>
                <w:webHidden/>
              </w:rPr>
            </w:r>
            <w:r>
              <w:rPr>
                <w:noProof/>
                <w:webHidden/>
              </w:rPr>
              <w:fldChar w:fldCharType="separate"/>
            </w:r>
            <w:r>
              <w:rPr>
                <w:noProof/>
                <w:webHidden/>
              </w:rPr>
              <w:t>21</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43" w:history="1">
            <w:r w:rsidRPr="00C33ED6">
              <w:rPr>
                <w:rStyle w:val="a7"/>
                <w:rFonts w:cs="Times New Roman"/>
                <w:noProof/>
              </w:rPr>
              <w:t>Способы и средства нормализации микроклимата производственных помещений. Защита от тепловых излучений.</w:t>
            </w:r>
            <w:r>
              <w:rPr>
                <w:noProof/>
                <w:webHidden/>
              </w:rPr>
              <w:tab/>
            </w:r>
            <w:r>
              <w:rPr>
                <w:noProof/>
                <w:webHidden/>
              </w:rPr>
              <w:fldChar w:fldCharType="begin"/>
            </w:r>
            <w:r>
              <w:rPr>
                <w:noProof/>
                <w:webHidden/>
              </w:rPr>
              <w:instrText xml:space="preserve"> PAGEREF _Toc452564643 \h </w:instrText>
            </w:r>
            <w:r>
              <w:rPr>
                <w:noProof/>
                <w:webHidden/>
              </w:rPr>
            </w:r>
            <w:r>
              <w:rPr>
                <w:noProof/>
                <w:webHidden/>
              </w:rPr>
              <w:fldChar w:fldCharType="separate"/>
            </w:r>
            <w:r>
              <w:rPr>
                <w:noProof/>
                <w:webHidden/>
              </w:rPr>
              <w:t>22</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44" w:history="1">
            <w:r w:rsidRPr="00C33ED6">
              <w:rPr>
                <w:rStyle w:val="a7"/>
                <w:rFonts w:cs="Times New Roman"/>
                <w:noProof/>
              </w:rPr>
              <w:t>Характер и классификация загрязнений воздуха в рабочей зоне; единицы измерений.</w:t>
            </w:r>
            <w:r>
              <w:rPr>
                <w:noProof/>
                <w:webHidden/>
              </w:rPr>
              <w:tab/>
            </w:r>
            <w:r>
              <w:rPr>
                <w:noProof/>
                <w:webHidden/>
              </w:rPr>
              <w:fldChar w:fldCharType="begin"/>
            </w:r>
            <w:r>
              <w:rPr>
                <w:noProof/>
                <w:webHidden/>
              </w:rPr>
              <w:instrText xml:space="preserve"> PAGEREF _Toc452564644 \h </w:instrText>
            </w:r>
            <w:r>
              <w:rPr>
                <w:noProof/>
                <w:webHidden/>
              </w:rPr>
            </w:r>
            <w:r>
              <w:rPr>
                <w:noProof/>
                <w:webHidden/>
              </w:rPr>
              <w:fldChar w:fldCharType="separate"/>
            </w:r>
            <w:r>
              <w:rPr>
                <w:noProof/>
                <w:webHidden/>
              </w:rPr>
              <w:t>23</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45" w:history="1">
            <w:r w:rsidRPr="00C33ED6">
              <w:rPr>
                <w:rStyle w:val="a7"/>
                <w:rFonts w:cs="Times New Roman"/>
                <w:noProof/>
              </w:rPr>
              <w:t>Нормирование содержание опасных веществ в воздухе производственных помещений.</w:t>
            </w:r>
            <w:r>
              <w:rPr>
                <w:noProof/>
                <w:webHidden/>
              </w:rPr>
              <w:tab/>
            </w:r>
            <w:r>
              <w:rPr>
                <w:noProof/>
                <w:webHidden/>
              </w:rPr>
              <w:fldChar w:fldCharType="begin"/>
            </w:r>
            <w:r>
              <w:rPr>
                <w:noProof/>
                <w:webHidden/>
              </w:rPr>
              <w:instrText xml:space="preserve"> PAGEREF _Toc452564645 \h </w:instrText>
            </w:r>
            <w:r>
              <w:rPr>
                <w:noProof/>
                <w:webHidden/>
              </w:rPr>
            </w:r>
            <w:r>
              <w:rPr>
                <w:noProof/>
                <w:webHidden/>
              </w:rPr>
              <w:fldChar w:fldCharType="separate"/>
            </w:r>
            <w:r>
              <w:rPr>
                <w:noProof/>
                <w:webHidden/>
              </w:rPr>
              <w:t>24</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46" w:history="1">
            <w:r w:rsidRPr="00C33ED6">
              <w:rPr>
                <w:rStyle w:val="a7"/>
                <w:rFonts w:cs="Times New Roman"/>
                <w:noProof/>
              </w:rPr>
              <w:t>Способы и средства оздоровления воздушной среды на производстве. Система вентиляции, ее классификация.</w:t>
            </w:r>
            <w:r>
              <w:rPr>
                <w:noProof/>
                <w:webHidden/>
              </w:rPr>
              <w:tab/>
            </w:r>
            <w:r>
              <w:rPr>
                <w:noProof/>
                <w:webHidden/>
              </w:rPr>
              <w:fldChar w:fldCharType="begin"/>
            </w:r>
            <w:r>
              <w:rPr>
                <w:noProof/>
                <w:webHidden/>
              </w:rPr>
              <w:instrText xml:space="preserve"> PAGEREF _Toc452564646 \h </w:instrText>
            </w:r>
            <w:r>
              <w:rPr>
                <w:noProof/>
                <w:webHidden/>
              </w:rPr>
            </w:r>
            <w:r>
              <w:rPr>
                <w:noProof/>
                <w:webHidden/>
              </w:rPr>
              <w:fldChar w:fldCharType="separate"/>
            </w:r>
            <w:r>
              <w:rPr>
                <w:noProof/>
                <w:webHidden/>
              </w:rPr>
              <w:t>25</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47" w:history="1">
            <w:r w:rsidRPr="00C33ED6">
              <w:rPr>
                <w:rStyle w:val="a7"/>
                <w:rFonts w:cs="Times New Roman"/>
                <w:noProof/>
              </w:rPr>
              <w:t>Производственное освещение и его виды. Основные требования к производственному освещению.</w:t>
            </w:r>
            <w:r>
              <w:rPr>
                <w:noProof/>
                <w:webHidden/>
              </w:rPr>
              <w:tab/>
            </w:r>
            <w:r>
              <w:rPr>
                <w:noProof/>
                <w:webHidden/>
              </w:rPr>
              <w:fldChar w:fldCharType="begin"/>
            </w:r>
            <w:r>
              <w:rPr>
                <w:noProof/>
                <w:webHidden/>
              </w:rPr>
              <w:instrText xml:space="preserve"> PAGEREF _Toc452564647 \h </w:instrText>
            </w:r>
            <w:r>
              <w:rPr>
                <w:noProof/>
                <w:webHidden/>
              </w:rPr>
            </w:r>
            <w:r>
              <w:rPr>
                <w:noProof/>
                <w:webHidden/>
              </w:rPr>
              <w:fldChar w:fldCharType="separate"/>
            </w:r>
            <w:r>
              <w:rPr>
                <w:noProof/>
                <w:webHidden/>
              </w:rPr>
              <w:t>26</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48" w:history="1">
            <w:r w:rsidRPr="00C33ED6">
              <w:rPr>
                <w:rStyle w:val="a7"/>
                <w:rFonts w:cs="Times New Roman"/>
                <w:noProof/>
              </w:rPr>
              <w:t>Основные светотехнические величины, их физический смысл и единицы измерения.</w:t>
            </w:r>
            <w:r>
              <w:rPr>
                <w:noProof/>
                <w:webHidden/>
              </w:rPr>
              <w:tab/>
            </w:r>
            <w:r>
              <w:rPr>
                <w:noProof/>
                <w:webHidden/>
              </w:rPr>
              <w:fldChar w:fldCharType="begin"/>
            </w:r>
            <w:r>
              <w:rPr>
                <w:noProof/>
                <w:webHidden/>
              </w:rPr>
              <w:instrText xml:space="preserve"> PAGEREF _Toc452564648 \h </w:instrText>
            </w:r>
            <w:r>
              <w:rPr>
                <w:noProof/>
                <w:webHidden/>
              </w:rPr>
            </w:r>
            <w:r>
              <w:rPr>
                <w:noProof/>
                <w:webHidden/>
              </w:rPr>
              <w:fldChar w:fldCharType="separate"/>
            </w:r>
            <w:r>
              <w:rPr>
                <w:noProof/>
                <w:webHidden/>
              </w:rPr>
              <w:t>28</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49" w:history="1">
            <w:r w:rsidRPr="00C33ED6">
              <w:rPr>
                <w:rStyle w:val="a7"/>
                <w:rFonts w:cs="Times New Roman"/>
                <w:noProof/>
              </w:rPr>
              <w:t>Системы и виды производственного освещения. Нормирование зрительных условий труда.</w:t>
            </w:r>
            <w:r>
              <w:rPr>
                <w:noProof/>
                <w:webHidden/>
              </w:rPr>
              <w:tab/>
            </w:r>
            <w:r>
              <w:rPr>
                <w:noProof/>
                <w:webHidden/>
              </w:rPr>
              <w:fldChar w:fldCharType="begin"/>
            </w:r>
            <w:r>
              <w:rPr>
                <w:noProof/>
                <w:webHidden/>
              </w:rPr>
              <w:instrText xml:space="preserve"> PAGEREF _Toc452564649 \h </w:instrText>
            </w:r>
            <w:r>
              <w:rPr>
                <w:noProof/>
                <w:webHidden/>
              </w:rPr>
            </w:r>
            <w:r>
              <w:rPr>
                <w:noProof/>
                <w:webHidden/>
              </w:rPr>
              <w:fldChar w:fldCharType="separate"/>
            </w:r>
            <w:r>
              <w:rPr>
                <w:noProof/>
                <w:webHidden/>
              </w:rPr>
              <w:t>28</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50" w:history="1">
            <w:r w:rsidRPr="00C33ED6">
              <w:rPr>
                <w:rStyle w:val="a7"/>
                <w:rFonts w:cs="Times New Roman"/>
                <w:noProof/>
              </w:rPr>
              <w:t>Нормирование искусственного и естественного освещения рабочих мест.</w:t>
            </w:r>
            <w:r>
              <w:rPr>
                <w:noProof/>
                <w:webHidden/>
              </w:rPr>
              <w:tab/>
            </w:r>
            <w:r>
              <w:rPr>
                <w:noProof/>
                <w:webHidden/>
              </w:rPr>
              <w:fldChar w:fldCharType="begin"/>
            </w:r>
            <w:r>
              <w:rPr>
                <w:noProof/>
                <w:webHidden/>
              </w:rPr>
              <w:instrText xml:space="preserve"> PAGEREF _Toc452564650 \h </w:instrText>
            </w:r>
            <w:r>
              <w:rPr>
                <w:noProof/>
                <w:webHidden/>
              </w:rPr>
            </w:r>
            <w:r>
              <w:rPr>
                <w:noProof/>
                <w:webHidden/>
              </w:rPr>
              <w:fldChar w:fldCharType="separate"/>
            </w:r>
            <w:r>
              <w:rPr>
                <w:noProof/>
                <w:webHidden/>
              </w:rPr>
              <w:t>30</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51" w:history="1">
            <w:r w:rsidRPr="00C33ED6">
              <w:rPr>
                <w:rStyle w:val="a7"/>
                <w:rFonts w:cs="Times New Roman"/>
                <w:noProof/>
              </w:rPr>
              <w:t>Вибрации, их источники, параметры и воздействие на человека.</w:t>
            </w:r>
            <w:r>
              <w:rPr>
                <w:noProof/>
                <w:webHidden/>
              </w:rPr>
              <w:tab/>
            </w:r>
            <w:r>
              <w:rPr>
                <w:noProof/>
                <w:webHidden/>
              </w:rPr>
              <w:fldChar w:fldCharType="begin"/>
            </w:r>
            <w:r>
              <w:rPr>
                <w:noProof/>
                <w:webHidden/>
              </w:rPr>
              <w:instrText xml:space="preserve"> PAGEREF _Toc452564651 \h </w:instrText>
            </w:r>
            <w:r>
              <w:rPr>
                <w:noProof/>
                <w:webHidden/>
              </w:rPr>
            </w:r>
            <w:r>
              <w:rPr>
                <w:noProof/>
                <w:webHidden/>
              </w:rPr>
              <w:fldChar w:fldCharType="separate"/>
            </w:r>
            <w:r>
              <w:rPr>
                <w:noProof/>
                <w:webHidden/>
              </w:rPr>
              <w:t>31</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52" w:history="1">
            <w:r w:rsidRPr="00C33ED6">
              <w:rPr>
                <w:rStyle w:val="a7"/>
                <w:rFonts w:cs="Times New Roman"/>
                <w:noProof/>
              </w:rPr>
              <w:t>Нормирование вибрации.</w:t>
            </w:r>
            <w:r>
              <w:rPr>
                <w:noProof/>
                <w:webHidden/>
              </w:rPr>
              <w:tab/>
            </w:r>
            <w:r>
              <w:rPr>
                <w:noProof/>
                <w:webHidden/>
              </w:rPr>
              <w:fldChar w:fldCharType="begin"/>
            </w:r>
            <w:r>
              <w:rPr>
                <w:noProof/>
                <w:webHidden/>
              </w:rPr>
              <w:instrText xml:space="preserve"> PAGEREF _Toc452564652 \h </w:instrText>
            </w:r>
            <w:r>
              <w:rPr>
                <w:noProof/>
                <w:webHidden/>
              </w:rPr>
            </w:r>
            <w:r>
              <w:rPr>
                <w:noProof/>
                <w:webHidden/>
              </w:rPr>
              <w:fldChar w:fldCharType="separate"/>
            </w:r>
            <w:r>
              <w:rPr>
                <w:noProof/>
                <w:webHidden/>
              </w:rPr>
              <w:t>33</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53" w:history="1">
            <w:r w:rsidRPr="00C33ED6">
              <w:rPr>
                <w:rStyle w:val="a7"/>
                <w:rFonts w:cs="Times New Roman"/>
                <w:noProof/>
              </w:rPr>
              <w:t>Принципы, способы и средства снижения уровня вибрации в источниках ее возникновения на пути распространения и на рабочем месте.</w:t>
            </w:r>
            <w:r>
              <w:rPr>
                <w:noProof/>
                <w:webHidden/>
              </w:rPr>
              <w:tab/>
            </w:r>
            <w:r>
              <w:rPr>
                <w:noProof/>
                <w:webHidden/>
              </w:rPr>
              <w:fldChar w:fldCharType="begin"/>
            </w:r>
            <w:r>
              <w:rPr>
                <w:noProof/>
                <w:webHidden/>
              </w:rPr>
              <w:instrText xml:space="preserve"> PAGEREF _Toc452564653 \h </w:instrText>
            </w:r>
            <w:r>
              <w:rPr>
                <w:noProof/>
                <w:webHidden/>
              </w:rPr>
            </w:r>
            <w:r>
              <w:rPr>
                <w:noProof/>
                <w:webHidden/>
              </w:rPr>
              <w:fldChar w:fldCharType="separate"/>
            </w:r>
            <w:r>
              <w:rPr>
                <w:noProof/>
                <w:webHidden/>
              </w:rPr>
              <w:t>33</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54" w:history="1">
            <w:r w:rsidRPr="00C33ED6">
              <w:rPr>
                <w:rStyle w:val="a7"/>
                <w:rFonts w:cs="Times New Roman"/>
                <w:noProof/>
              </w:rPr>
              <w:t>Шум, его источники, параметры, виды и влияние на организм человека.</w:t>
            </w:r>
            <w:r>
              <w:rPr>
                <w:noProof/>
                <w:webHidden/>
              </w:rPr>
              <w:tab/>
            </w:r>
            <w:r>
              <w:rPr>
                <w:noProof/>
                <w:webHidden/>
              </w:rPr>
              <w:fldChar w:fldCharType="begin"/>
            </w:r>
            <w:r>
              <w:rPr>
                <w:noProof/>
                <w:webHidden/>
              </w:rPr>
              <w:instrText xml:space="preserve"> PAGEREF _Toc452564654 \h </w:instrText>
            </w:r>
            <w:r>
              <w:rPr>
                <w:noProof/>
                <w:webHidden/>
              </w:rPr>
            </w:r>
            <w:r>
              <w:rPr>
                <w:noProof/>
                <w:webHidden/>
              </w:rPr>
              <w:fldChar w:fldCharType="separate"/>
            </w:r>
            <w:r>
              <w:rPr>
                <w:noProof/>
                <w:webHidden/>
              </w:rPr>
              <w:t>34</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55" w:history="1">
            <w:r w:rsidRPr="00C33ED6">
              <w:rPr>
                <w:rStyle w:val="a7"/>
                <w:rFonts w:cs="Times New Roman"/>
                <w:noProof/>
              </w:rPr>
              <w:t>Гигиеническая оценка и нормирование шума</w:t>
            </w:r>
            <w:r>
              <w:rPr>
                <w:noProof/>
                <w:webHidden/>
              </w:rPr>
              <w:tab/>
            </w:r>
            <w:r>
              <w:rPr>
                <w:noProof/>
                <w:webHidden/>
              </w:rPr>
              <w:fldChar w:fldCharType="begin"/>
            </w:r>
            <w:r>
              <w:rPr>
                <w:noProof/>
                <w:webHidden/>
              </w:rPr>
              <w:instrText xml:space="preserve"> PAGEREF _Toc452564655 \h </w:instrText>
            </w:r>
            <w:r>
              <w:rPr>
                <w:noProof/>
                <w:webHidden/>
              </w:rPr>
            </w:r>
            <w:r>
              <w:rPr>
                <w:noProof/>
                <w:webHidden/>
              </w:rPr>
              <w:fldChar w:fldCharType="separate"/>
            </w:r>
            <w:r>
              <w:rPr>
                <w:noProof/>
                <w:webHidden/>
              </w:rPr>
              <w:t>37</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56" w:history="1">
            <w:r w:rsidRPr="00C33ED6">
              <w:rPr>
                <w:rStyle w:val="a7"/>
                <w:rFonts w:cs="Times New Roman"/>
                <w:noProof/>
              </w:rPr>
              <w:t>Способы и средства снижения уровня шума и в производственных условиях. Средства индивидуальной зашиты от шума</w:t>
            </w:r>
            <w:r>
              <w:rPr>
                <w:noProof/>
                <w:webHidden/>
              </w:rPr>
              <w:tab/>
            </w:r>
            <w:r>
              <w:rPr>
                <w:noProof/>
                <w:webHidden/>
              </w:rPr>
              <w:fldChar w:fldCharType="begin"/>
            </w:r>
            <w:r>
              <w:rPr>
                <w:noProof/>
                <w:webHidden/>
              </w:rPr>
              <w:instrText xml:space="preserve"> PAGEREF _Toc452564656 \h </w:instrText>
            </w:r>
            <w:r>
              <w:rPr>
                <w:noProof/>
                <w:webHidden/>
              </w:rPr>
            </w:r>
            <w:r>
              <w:rPr>
                <w:noProof/>
                <w:webHidden/>
              </w:rPr>
              <w:fldChar w:fldCharType="separate"/>
            </w:r>
            <w:r>
              <w:rPr>
                <w:noProof/>
                <w:webHidden/>
              </w:rPr>
              <w:t>38</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57" w:history="1">
            <w:r w:rsidRPr="00C33ED6">
              <w:rPr>
                <w:rStyle w:val="a7"/>
                <w:rFonts w:cs="Times New Roman"/>
                <w:noProof/>
              </w:rPr>
              <w:t>Инфра- и ультразвук на производстве, их источники и воздействие на человека.</w:t>
            </w:r>
            <w:r>
              <w:rPr>
                <w:noProof/>
                <w:webHidden/>
              </w:rPr>
              <w:tab/>
            </w:r>
            <w:r>
              <w:rPr>
                <w:noProof/>
                <w:webHidden/>
              </w:rPr>
              <w:fldChar w:fldCharType="begin"/>
            </w:r>
            <w:r>
              <w:rPr>
                <w:noProof/>
                <w:webHidden/>
              </w:rPr>
              <w:instrText xml:space="preserve"> PAGEREF _Toc452564657 \h </w:instrText>
            </w:r>
            <w:r>
              <w:rPr>
                <w:noProof/>
                <w:webHidden/>
              </w:rPr>
            </w:r>
            <w:r>
              <w:rPr>
                <w:noProof/>
                <w:webHidden/>
              </w:rPr>
              <w:fldChar w:fldCharType="separate"/>
            </w:r>
            <w:r>
              <w:rPr>
                <w:noProof/>
                <w:webHidden/>
              </w:rPr>
              <w:t>40</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58" w:history="1">
            <w:r w:rsidRPr="00C33ED6">
              <w:rPr>
                <w:rStyle w:val="a7"/>
                <w:rFonts w:cs="Times New Roman"/>
                <w:noProof/>
              </w:rPr>
              <w:t>Нормирование и оценка инфракрасного излучения. Способы исредства защиты</w:t>
            </w:r>
            <w:r>
              <w:rPr>
                <w:noProof/>
                <w:webHidden/>
              </w:rPr>
              <w:tab/>
            </w:r>
            <w:r>
              <w:rPr>
                <w:noProof/>
                <w:webHidden/>
              </w:rPr>
              <w:fldChar w:fldCharType="begin"/>
            </w:r>
            <w:r>
              <w:rPr>
                <w:noProof/>
                <w:webHidden/>
              </w:rPr>
              <w:instrText xml:space="preserve"> PAGEREF _Toc452564658 \h </w:instrText>
            </w:r>
            <w:r>
              <w:rPr>
                <w:noProof/>
                <w:webHidden/>
              </w:rPr>
            </w:r>
            <w:r>
              <w:rPr>
                <w:noProof/>
                <w:webHidden/>
              </w:rPr>
              <w:fldChar w:fldCharType="separate"/>
            </w:r>
            <w:r>
              <w:rPr>
                <w:noProof/>
                <w:webHidden/>
              </w:rPr>
              <w:t>41</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59" w:history="1">
            <w:r w:rsidRPr="00C33ED6">
              <w:rPr>
                <w:rStyle w:val="a7"/>
                <w:rFonts w:cs="Times New Roman"/>
                <w:noProof/>
              </w:rPr>
              <w:t>Защита от инфра- и ультразвука на производстве.</w:t>
            </w:r>
            <w:r>
              <w:rPr>
                <w:noProof/>
                <w:webHidden/>
              </w:rPr>
              <w:tab/>
            </w:r>
            <w:r>
              <w:rPr>
                <w:noProof/>
                <w:webHidden/>
              </w:rPr>
              <w:fldChar w:fldCharType="begin"/>
            </w:r>
            <w:r>
              <w:rPr>
                <w:noProof/>
                <w:webHidden/>
              </w:rPr>
              <w:instrText xml:space="preserve"> PAGEREF _Toc452564659 \h </w:instrText>
            </w:r>
            <w:r>
              <w:rPr>
                <w:noProof/>
                <w:webHidden/>
              </w:rPr>
            </w:r>
            <w:r>
              <w:rPr>
                <w:noProof/>
                <w:webHidden/>
              </w:rPr>
              <w:fldChar w:fldCharType="separate"/>
            </w:r>
            <w:r>
              <w:rPr>
                <w:noProof/>
                <w:webHidden/>
              </w:rPr>
              <w:t>43</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60" w:history="1">
            <w:r w:rsidRPr="00C33ED6">
              <w:rPr>
                <w:rStyle w:val="a7"/>
                <w:rFonts w:cs="Times New Roman"/>
                <w:noProof/>
              </w:rPr>
              <w:t>Токи высокой частоты, их источники, применение в промышленности, воздействие на человека.</w:t>
            </w:r>
            <w:r>
              <w:rPr>
                <w:noProof/>
                <w:webHidden/>
              </w:rPr>
              <w:tab/>
            </w:r>
            <w:r>
              <w:rPr>
                <w:noProof/>
                <w:webHidden/>
              </w:rPr>
              <w:fldChar w:fldCharType="begin"/>
            </w:r>
            <w:r>
              <w:rPr>
                <w:noProof/>
                <w:webHidden/>
              </w:rPr>
              <w:instrText xml:space="preserve"> PAGEREF _Toc452564660 \h </w:instrText>
            </w:r>
            <w:r>
              <w:rPr>
                <w:noProof/>
                <w:webHidden/>
              </w:rPr>
            </w:r>
            <w:r>
              <w:rPr>
                <w:noProof/>
                <w:webHidden/>
              </w:rPr>
              <w:fldChar w:fldCharType="separate"/>
            </w:r>
            <w:r>
              <w:rPr>
                <w:noProof/>
                <w:webHidden/>
              </w:rPr>
              <w:t>45</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61" w:history="1">
            <w:r w:rsidRPr="00C33ED6">
              <w:rPr>
                <w:rStyle w:val="a7"/>
                <w:rFonts w:cs="Times New Roman"/>
                <w:noProof/>
              </w:rPr>
              <w:t>Электромагнитные волны радиочастотного диапазона, их источники и классификация по частотам (длинам).</w:t>
            </w:r>
            <w:r>
              <w:rPr>
                <w:noProof/>
                <w:webHidden/>
              </w:rPr>
              <w:tab/>
            </w:r>
            <w:r>
              <w:rPr>
                <w:noProof/>
                <w:webHidden/>
              </w:rPr>
              <w:fldChar w:fldCharType="begin"/>
            </w:r>
            <w:r>
              <w:rPr>
                <w:noProof/>
                <w:webHidden/>
              </w:rPr>
              <w:instrText xml:space="preserve"> PAGEREF _Toc452564661 \h </w:instrText>
            </w:r>
            <w:r>
              <w:rPr>
                <w:noProof/>
                <w:webHidden/>
              </w:rPr>
            </w:r>
            <w:r>
              <w:rPr>
                <w:noProof/>
                <w:webHidden/>
              </w:rPr>
              <w:fldChar w:fldCharType="separate"/>
            </w:r>
            <w:r>
              <w:rPr>
                <w:noProof/>
                <w:webHidden/>
              </w:rPr>
              <w:t>46</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62" w:history="1">
            <w:r w:rsidRPr="00C33ED6">
              <w:rPr>
                <w:rStyle w:val="a7"/>
                <w:rFonts w:cs="Times New Roman"/>
                <w:noProof/>
              </w:rPr>
              <w:t>Электромагнитные поля радиочастотного диапазона: источники, характеристики, воздействие на человека.</w:t>
            </w:r>
            <w:r>
              <w:rPr>
                <w:noProof/>
                <w:webHidden/>
              </w:rPr>
              <w:tab/>
            </w:r>
            <w:r>
              <w:rPr>
                <w:noProof/>
                <w:webHidden/>
              </w:rPr>
              <w:fldChar w:fldCharType="begin"/>
            </w:r>
            <w:r>
              <w:rPr>
                <w:noProof/>
                <w:webHidden/>
              </w:rPr>
              <w:instrText xml:space="preserve"> PAGEREF _Toc452564662 \h </w:instrText>
            </w:r>
            <w:r>
              <w:rPr>
                <w:noProof/>
                <w:webHidden/>
              </w:rPr>
            </w:r>
            <w:r>
              <w:rPr>
                <w:noProof/>
                <w:webHidden/>
              </w:rPr>
              <w:fldChar w:fldCharType="separate"/>
            </w:r>
            <w:r>
              <w:rPr>
                <w:noProof/>
                <w:webHidden/>
              </w:rPr>
              <w:t>46</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63" w:history="1">
            <w:r w:rsidRPr="00C33ED6">
              <w:rPr>
                <w:rStyle w:val="a7"/>
                <w:rFonts w:cs="Times New Roman"/>
                <w:noProof/>
              </w:rPr>
              <w:t>Интенсивность электромагнитных полей: физический смысл и единицы измерения. Зоны индукции и зоны излучения.</w:t>
            </w:r>
            <w:r>
              <w:rPr>
                <w:noProof/>
                <w:webHidden/>
              </w:rPr>
              <w:tab/>
            </w:r>
            <w:r>
              <w:rPr>
                <w:noProof/>
                <w:webHidden/>
              </w:rPr>
              <w:fldChar w:fldCharType="begin"/>
            </w:r>
            <w:r>
              <w:rPr>
                <w:noProof/>
                <w:webHidden/>
              </w:rPr>
              <w:instrText xml:space="preserve"> PAGEREF _Toc452564663 \h </w:instrText>
            </w:r>
            <w:r>
              <w:rPr>
                <w:noProof/>
                <w:webHidden/>
              </w:rPr>
            </w:r>
            <w:r>
              <w:rPr>
                <w:noProof/>
                <w:webHidden/>
              </w:rPr>
              <w:fldChar w:fldCharType="separate"/>
            </w:r>
            <w:r>
              <w:rPr>
                <w:noProof/>
                <w:webHidden/>
              </w:rPr>
              <w:t>48</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64" w:history="1">
            <w:r w:rsidRPr="00C33ED6">
              <w:rPr>
                <w:rStyle w:val="a7"/>
                <w:rFonts w:cs="Times New Roman"/>
                <w:noProof/>
              </w:rPr>
              <w:t>Гигиеническая оценка и нормирование электромагнитных полей в ВЧ, УВЧ и СВЧ диапазонах.</w:t>
            </w:r>
            <w:r>
              <w:rPr>
                <w:noProof/>
                <w:webHidden/>
              </w:rPr>
              <w:tab/>
            </w:r>
            <w:r>
              <w:rPr>
                <w:noProof/>
                <w:webHidden/>
              </w:rPr>
              <w:fldChar w:fldCharType="begin"/>
            </w:r>
            <w:r>
              <w:rPr>
                <w:noProof/>
                <w:webHidden/>
              </w:rPr>
              <w:instrText xml:space="preserve"> PAGEREF _Toc452564664 \h </w:instrText>
            </w:r>
            <w:r>
              <w:rPr>
                <w:noProof/>
                <w:webHidden/>
              </w:rPr>
            </w:r>
            <w:r>
              <w:rPr>
                <w:noProof/>
                <w:webHidden/>
              </w:rPr>
              <w:fldChar w:fldCharType="separate"/>
            </w:r>
            <w:r>
              <w:rPr>
                <w:noProof/>
                <w:webHidden/>
              </w:rPr>
              <w:t>50</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65" w:history="1">
            <w:r w:rsidRPr="00C33ED6">
              <w:rPr>
                <w:rStyle w:val="a7"/>
                <w:rFonts w:cs="Times New Roman"/>
                <w:noProof/>
              </w:rPr>
              <w:t>Нормирование электромагнитных полей радиочастотного диапазона для персонала и населения.</w:t>
            </w:r>
            <w:r>
              <w:rPr>
                <w:noProof/>
                <w:webHidden/>
              </w:rPr>
              <w:tab/>
            </w:r>
            <w:r>
              <w:rPr>
                <w:noProof/>
                <w:webHidden/>
              </w:rPr>
              <w:fldChar w:fldCharType="begin"/>
            </w:r>
            <w:r>
              <w:rPr>
                <w:noProof/>
                <w:webHidden/>
              </w:rPr>
              <w:instrText xml:space="preserve"> PAGEREF _Toc452564665 \h </w:instrText>
            </w:r>
            <w:r>
              <w:rPr>
                <w:noProof/>
                <w:webHidden/>
              </w:rPr>
            </w:r>
            <w:r>
              <w:rPr>
                <w:noProof/>
                <w:webHidden/>
              </w:rPr>
              <w:fldChar w:fldCharType="separate"/>
            </w:r>
            <w:r>
              <w:rPr>
                <w:noProof/>
                <w:webHidden/>
              </w:rPr>
              <w:t>50</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66" w:history="1">
            <w:r w:rsidRPr="00C33ED6">
              <w:rPr>
                <w:rStyle w:val="a7"/>
                <w:rFonts w:cs="Times New Roman"/>
                <w:noProof/>
              </w:rPr>
              <w:t>Способы и средства обеспечения безопасности при работе в условиях воздействия электромагнитных полей.</w:t>
            </w:r>
            <w:r>
              <w:rPr>
                <w:noProof/>
                <w:webHidden/>
              </w:rPr>
              <w:tab/>
            </w:r>
            <w:r>
              <w:rPr>
                <w:noProof/>
                <w:webHidden/>
              </w:rPr>
              <w:fldChar w:fldCharType="begin"/>
            </w:r>
            <w:r>
              <w:rPr>
                <w:noProof/>
                <w:webHidden/>
              </w:rPr>
              <w:instrText xml:space="preserve"> PAGEREF _Toc452564666 \h </w:instrText>
            </w:r>
            <w:r>
              <w:rPr>
                <w:noProof/>
                <w:webHidden/>
              </w:rPr>
            </w:r>
            <w:r>
              <w:rPr>
                <w:noProof/>
                <w:webHidden/>
              </w:rPr>
              <w:fldChar w:fldCharType="separate"/>
            </w:r>
            <w:r>
              <w:rPr>
                <w:noProof/>
                <w:webHidden/>
              </w:rPr>
              <w:t>51</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67" w:history="1">
            <w:r w:rsidRPr="00C33ED6">
              <w:rPr>
                <w:rStyle w:val="a7"/>
                <w:rFonts w:cs="Times New Roman"/>
                <w:noProof/>
              </w:rPr>
              <w:t>Электробезопасность как система организационных и технических мероприятий, технических способов и средств. Их суть и содержание.</w:t>
            </w:r>
            <w:r>
              <w:rPr>
                <w:noProof/>
                <w:webHidden/>
              </w:rPr>
              <w:tab/>
            </w:r>
            <w:r>
              <w:rPr>
                <w:noProof/>
                <w:webHidden/>
              </w:rPr>
              <w:fldChar w:fldCharType="begin"/>
            </w:r>
            <w:r>
              <w:rPr>
                <w:noProof/>
                <w:webHidden/>
              </w:rPr>
              <w:instrText xml:space="preserve"> PAGEREF _Toc452564667 \h </w:instrText>
            </w:r>
            <w:r>
              <w:rPr>
                <w:noProof/>
                <w:webHidden/>
              </w:rPr>
            </w:r>
            <w:r>
              <w:rPr>
                <w:noProof/>
                <w:webHidden/>
              </w:rPr>
              <w:fldChar w:fldCharType="separate"/>
            </w:r>
            <w:r>
              <w:rPr>
                <w:noProof/>
                <w:webHidden/>
              </w:rPr>
              <w:t>53</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68" w:history="1">
            <w:r w:rsidRPr="00C33ED6">
              <w:rPr>
                <w:rStyle w:val="a7"/>
                <w:rFonts w:cs="Times New Roman"/>
                <w:noProof/>
              </w:rPr>
              <w:t>Термическое, электролитическое и биологическое действие электрического тока. Электрические травмы и электрические удары, их виды. Электрический шок.</w:t>
            </w:r>
            <w:r>
              <w:rPr>
                <w:noProof/>
                <w:webHidden/>
              </w:rPr>
              <w:tab/>
            </w:r>
            <w:r>
              <w:rPr>
                <w:noProof/>
                <w:webHidden/>
              </w:rPr>
              <w:fldChar w:fldCharType="begin"/>
            </w:r>
            <w:r>
              <w:rPr>
                <w:noProof/>
                <w:webHidden/>
              </w:rPr>
              <w:instrText xml:space="preserve"> PAGEREF _Toc452564668 \h </w:instrText>
            </w:r>
            <w:r>
              <w:rPr>
                <w:noProof/>
                <w:webHidden/>
              </w:rPr>
            </w:r>
            <w:r>
              <w:rPr>
                <w:noProof/>
                <w:webHidden/>
              </w:rPr>
              <w:fldChar w:fldCharType="separate"/>
            </w:r>
            <w:r>
              <w:rPr>
                <w:noProof/>
                <w:webHidden/>
              </w:rPr>
              <w:t>54</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69" w:history="1">
            <w:r w:rsidRPr="00C33ED6">
              <w:rPr>
                <w:rStyle w:val="a7"/>
                <w:rFonts w:cs="Times New Roman"/>
                <w:noProof/>
              </w:rPr>
              <w:t>Виды поражений электрическим током. Факторы, влияющие на исход поражения.</w:t>
            </w:r>
            <w:r>
              <w:rPr>
                <w:noProof/>
                <w:webHidden/>
              </w:rPr>
              <w:tab/>
            </w:r>
            <w:r>
              <w:rPr>
                <w:noProof/>
                <w:webHidden/>
              </w:rPr>
              <w:fldChar w:fldCharType="begin"/>
            </w:r>
            <w:r>
              <w:rPr>
                <w:noProof/>
                <w:webHidden/>
              </w:rPr>
              <w:instrText xml:space="preserve"> PAGEREF _Toc452564669 \h </w:instrText>
            </w:r>
            <w:r>
              <w:rPr>
                <w:noProof/>
                <w:webHidden/>
              </w:rPr>
            </w:r>
            <w:r>
              <w:rPr>
                <w:noProof/>
                <w:webHidden/>
              </w:rPr>
              <w:fldChar w:fldCharType="separate"/>
            </w:r>
            <w:r>
              <w:rPr>
                <w:noProof/>
                <w:webHidden/>
              </w:rPr>
              <w:t>55</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70" w:history="1">
            <w:r w:rsidRPr="00C33ED6">
              <w:rPr>
                <w:rStyle w:val="a7"/>
                <w:rFonts w:cs="Times New Roman"/>
                <w:noProof/>
              </w:rPr>
              <w:t>Меры первой помощи пострадавшим от электрического тока. Способы реанимации пострадавшего.</w:t>
            </w:r>
            <w:r>
              <w:rPr>
                <w:noProof/>
                <w:webHidden/>
              </w:rPr>
              <w:tab/>
            </w:r>
            <w:r>
              <w:rPr>
                <w:noProof/>
                <w:webHidden/>
              </w:rPr>
              <w:fldChar w:fldCharType="begin"/>
            </w:r>
            <w:r>
              <w:rPr>
                <w:noProof/>
                <w:webHidden/>
              </w:rPr>
              <w:instrText xml:space="preserve"> PAGEREF _Toc452564670 \h </w:instrText>
            </w:r>
            <w:r>
              <w:rPr>
                <w:noProof/>
                <w:webHidden/>
              </w:rPr>
            </w:r>
            <w:r>
              <w:rPr>
                <w:noProof/>
                <w:webHidden/>
              </w:rPr>
              <w:fldChar w:fldCharType="separate"/>
            </w:r>
            <w:r>
              <w:rPr>
                <w:noProof/>
                <w:webHidden/>
              </w:rPr>
              <w:t>57</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71" w:history="1">
            <w:r w:rsidRPr="00C33ED6">
              <w:rPr>
                <w:rStyle w:val="a7"/>
                <w:rFonts w:cs="Times New Roman"/>
                <w:noProof/>
              </w:rPr>
              <w:t>Классификация помещений по опасности поражения электрическим током, характеристика помещений.</w:t>
            </w:r>
            <w:r>
              <w:rPr>
                <w:noProof/>
                <w:webHidden/>
              </w:rPr>
              <w:tab/>
            </w:r>
            <w:r>
              <w:rPr>
                <w:noProof/>
                <w:webHidden/>
              </w:rPr>
              <w:fldChar w:fldCharType="begin"/>
            </w:r>
            <w:r>
              <w:rPr>
                <w:noProof/>
                <w:webHidden/>
              </w:rPr>
              <w:instrText xml:space="preserve"> PAGEREF _Toc452564671 \h </w:instrText>
            </w:r>
            <w:r>
              <w:rPr>
                <w:noProof/>
                <w:webHidden/>
              </w:rPr>
            </w:r>
            <w:r>
              <w:rPr>
                <w:noProof/>
                <w:webHidden/>
              </w:rPr>
              <w:fldChar w:fldCharType="separate"/>
            </w:r>
            <w:r>
              <w:rPr>
                <w:noProof/>
                <w:webHidden/>
              </w:rPr>
              <w:t>57</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72" w:history="1">
            <w:r w:rsidRPr="00C33ED6">
              <w:rPr>
                <w:rStyle w:val="a7"/>
                <w:rFonts w:cs="Times New Roman"/>
                <w:noProof/>
              </w:rPr>
              <w:t>Трёхфазные электрические сети: основные виды, схемы, применение системы электробезопасности.</w:t>
            </w:r>
            <w:r>
              <w:rPr>
                <w:noProof/>
                <w:webHidden/>
              </w:rPr>
              <w:tab/>
            </w:r>
            <w:r>
              <w:rPr>
                <w:noProof/>
                <w:webHidden/>
              </w:rPr>
              <w:fldChar w:fldCharType="begin"/>
            </w:r>
            <w:r>
              <w:rPr>
                <w:noProof/>
                <w:webHidden/>
              </w:rPr>
              <w:instrText xml:space="preserve"> PAGEREF _Toc452564672 \h </w:instrText>
            </w:r>
            <w:r>
              <w:rPr>
                <w:noProof/>
                <w:webHidden/>
              </w:rPr>
            </w:r>
            <w:r>
              <w:rPr>
                <w:noProof/>
                <w:webHidden/>
              </w:rPr>
              <w:fldChar w:fldCharType="separate"/>
            </w:r>
            <w:r>
              <w:rPr>
                <w:noProof/>
                <w:webHidden/>
              </w:rPr>
              <w:t>58</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73" w:history="1">
            <w:r w:rsidRPr="00C33ED6">
              <w:rPr>
                <w:rStyle w:val="a7"/>
                <w:rFonts w:cs="Times New Roman"/>
                <w:noProof/>
              </w:rPr>
              <w:t>Оценка опасности поражения электрическим током. Расчет токов электропоражения при однофазном и двухфазном прикосновении человека при использовании трёхфазных сетей с изолированной и заземленной нейтралью.</w:t>
            </w:r>
            <w:r>
              <w:rPr>
                <w:noProof/>
                <w:webHidden/>
              </w:rPr>
              <w:tab/>
            </w:r>
            <w:r>
              <w:rPr>
                <w:noProof/>
                <w:webHidden/>
              </w:rPr>
              <w:fldChar w:fldCharType="begin"/>
            </w:r>
            <w:r>
              <w:rPr>
                <w:noProof/>
                <w:webHidden/>
              </w:rPr>
              <w:instrText xml:space="preserve"> PAGEREF _Toc452564673 \h </w:instrText>
            </w:r>
            <w:r>
              <w:rPr>
                <w:noProof/>
                <w:webHidden/>
              </w:rPr>
            </w:r>
            <w:r>
              <w:rPr>
                <w:noProof/>
                <w:webHidden/>
              </w:rPr>
              <w:fldChar w:fldCharType="separate"/>
            </w:r>
            <w:r>
              <w:rPr>
                <w:noProof/>
                <w:webHidden/>
              </w:rPr>
              <w:t>60</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74" w:history="1">
            <w:r w:rsidRPr="00C33ED6">
              <w:rPr>
                <w:rStyle w:val="a7"/>
                <w:rFonts w:cs="Times New Roman"/>
                <w:noProof/>
              </w:rPr>
              <w:t>Технические меры защиты от поражения электрическим током, примеры, суть и область применения.</w:t>
            </w:r>
            <w:r>
              <w:rPr>
                <w:noProof/>
                <w:webHidden/>
              </w:rPr>
              <w:tab/>
            </w:r>
            <w:r>
              <w:rPr>
                <w:noProof/>
                <w:webHidden/>
              </w:rPr>
              <w:fldChar w:fldCharType="begin"/>
            </w:r>
            <w:r>
              <w:rPr>
                <w:noProof/>
                <w:webHidden/>
              </w:rPr>
              <w:instrText xml:space="preserve"> PAGEREF _Toc452564674 \h </w:instrText>
            </w:r>
            <w:r>
              <w:rPr>
                <w:noProof/>
                <w:webHidden/>
              </w:rPr>
            </w:r>
            <w:r>
              <w:rPr>
                <w:noProof/>
                <w:webHidden/>
              </w:rPr>
              <w:fldChar w:fldCharType="separate"/>
            </w:r>
            <w:r>
              <w:rPr>
                <w:noProof/>
                <w:webHidden/>
              </w:rPr>
              <w:t>60</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75" w:history="1">
            <w:r w:rsidRPr="00C33ED6">
              <w:rPr>
                <w:rStyle w:val="a7"/>
                <w:rFonts w:cs="Times New Roman"/>
                <w:noProof/>
              </w:rPr>
              <w:t>Защитное заземление: назначение, схема, принцип действия, области применения и нормируемые значения.</w:t>
            </w:r>
            <w:r>
              <w:rPr>
                <w:noProof/>
                <w:webHidden/>
              </w:rPr>
              <w:tab/>
            </w:r>
            <w:r>
              <w:rPr>
                <w:noProof/>
                <w:webHidden/>
              </w:rPr>
              <w:fldChar w:fldCharType="begin"/>
            </w:r>
            <w:r>
              <w:rPr>
                <w:noProof/>
                <w:webHidden/>
              </w:rPr>
              <w:instrText xml:space="preserve"> PAGEREF _Toc452564675 \h </w:instrText>
            </w:r>
            <w:r>
              <w:rPr>
                <w:noProof/>
                <w:webHidden/>
              </w:rPr>
            </w:r>
            <w:r>
              <w:rPr>
                <w:noProof/>
                <w:webHidden/>
              </w:rPr>
              <w:fldChar w:fldCharType="separate"/>
            </w:r>
            <w:r>
              <w:rPr>
                <w:noProof/>
                <w:webHidden/>
              </w:rPr>
              <w:t>64</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76" w:history="1">
            <w:r w:rsidRPr="00C33ED6">
              <w:rPr>
                <w:rStyle w:val="a7"/>
                <w:rFonts w:cs="Times New Roman"/>
                <w:noProof/>
              </w:rPr>
              <w:t>Зануление: назначение, схема, принцип действия, области применения и нормируемые значения.</w:t>
            </w:r>
            <w:r>
              <w:rPr>
                <w:noProof/>
                <w:webHidden/>
              </w:rPr>
              <w:tab/>
            </w:r>
            <w:r>
              <w:rPr>
                <w:noProof/>
                <w:webHidden/>
              </w:rPr>
              <w:fldChar w:fldCharType="begin"/>
            </w:r>
            <w:r>
              <w:rPr>
                <w:noProof/>
                <w:webHidden/>
              </w:rPr>
              <w:instrText xml:space="preserve"> PAGEREF _Toc452564676 \h </w:instrText>
            </w:r>
            <w:r>
              <w:rPr>
                <w:noProof/>
                <w:webHidden/>
              </w:rPr>
            </w:r>
            <w:r>
              <w:rPr>
                <w:noProof/>
                <w:webHidden/>
              </w:rPr>
              <w:fldChar w:fldCharType="separate"/>
            </w:r>
            <w:r>
              <w:rPr>
                <w:noProof/>
                <w:webHidden/>
              </w:rPr>
              <w:t>66</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77" w:history="1">
            <w:r w:rsidRPr="00C33ED6">
              <w:rPr>
                <w:rStyle w:val="a7"/>
                <w:rFonts w:cs="Times New Roman"/>
                <w:noProof/>
              </w:rPr>
              <w:t>Заземление и повторное заземление нулевого провода как дополнительная мера электробезопасности в трёхфазных электрических сетях.</w:t>
            </w:r>
            <w:r>
              <w:rPr>
                <w:noProof/>
                <w:webHidden/>
              </w:rPr>
              <w:tab/>
            </w:r>
            <w:r>
              <w:rPr>
                <w:noProof/>
                <w:webHidden/>
              </w:rPr>
              <w:fldChar w:fldCharType="begin"/>
            </w:r>
            <w:r>
              <w:rPr>
                <w:noProof/>
                <w:webHidden/>
              </w:rPr>
              <w:instrText xml:space="preserve"> PAGEREF _Toc452564677 \h </w:instrText>
            </w:r>
            <w:r>
              <w:rPr>
                <w:noProof/>
                <w:webHidden/>
              </w:rPr>
            </w:r>
            <w:r>
              <w:rPr>
                <w:noProof/>
                <w:webHidden/>
              </w:rPr>
              <w:fldChar w:fldCharType="separate"/>
            </w:r>
            <w:r>
              <w:rPr>
                <w:noProof/>
                <w:webHidden/>
              </w:rPr>
              <w:t>67</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78" w:history="1">
            <w:r w:rsidRPr="00C33ED6">
              <w:rPr>
                <w:rStyle w:val="a7"/>
                <w:rFonts w:cs="Times New Roman"/>
                <w:noProof/>
              </w:rPr>
              <w:t>Защитное отключение: типы устройств, принцип действия, область применения.</w:t>
            </w:r>
            <w:r>
              <w:rPr>
                <w:noProof/>
                <w:webHidden/>
              </w:rPr>
              <w:tab/>
            </w:r>
            <w:r>
              <w:rPr>
                <w:noProof/>
                <w:webHidden/>
              </w:rPr>
              <w:fldChar w:fldCharType="begin"/>
            </w:r>
            <w:r>
              <w:rPr>
                <w:noProof/>
                <w:webHidden/>
              </w:rPr>
              <w:instrText xml:space="preserve"> PAGEREF _Toc452564678 \h </w:instrText>
            </w:r>
            <w:r>
              <w:rPr>
                <w:noProof/>
                <w:webHidden/>
              </w:rPr>
            </w:r>
            <w:r>
              <w:rPr>
                <w:noProof/>
                <w:webHidden/>
              </w:rPr>
              <w:fldChar w:fldCharType="separate"/>
            </w:r>
            <w:r>
              <w:rPr>
                <w:noProof/>
                <w:webHidden/>
              </w:rPr>
              <w:t>68</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79" w:history="1">
            <w:r w:rsidRPr="00C33ED6">
              <w:rPr>
                <w:rStyle w:val="a7"/>
                <w:rFonts w:cs="Times New Roman"/>
                <w:noProof/>
              </w:rPr>
              <w:t>Социально-экономические значения пожарной безопасности зданий. Опасные факторы пожаров. Условия горения. Причины пожаров и взрывов на предприятиях.</w:t>
            </w:r>
            <w:r>
              <w:rPr>
                <w:noProof/>
                <w:webHidden/>
              </w:rPr>
              <w:tab/>
            </w:r>
            <w:r>
              <w:rPr>
                <w:noProof/>
                <w:webHidden/>
              </w:rPr>
              <w:fldChar w:fldCharType="begin"/>
            </w:r>
            <w:r>
              <w:rPr>
                <w:noProof/>
                <w:webHidden/>
              </w:rPr>
              <w:instrText xml:space="preserve"> PAGEREF _Toc452564679 \h </w:instrText>
            </w:r>
            <w:r>
              <w:rPr>
                <w:noProof/>
                <w:webHidden/>
              </w:rPr>
            </w:r>
            <w:r>
              <w:rPr>
                <w:noProof/>
                <w:webHidden/>
              </w:rPr>
              <w:fldChar w:fldCharType="separate"/>
            </w:r>
            <w:r>
              <w:rPr>
                <w:noProof/>
                <w:webHidden/>
              </w:rPr>
              <w:t>69</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80" w:history="1">
            <w:r w:rsidRPr="00C33ED6">
              <w:rPr>
                <w:rStyle w:val="a7"/>
                <w:rFonts w:cs="Times New Roman"/>
                <w:noProof/>
              </w:rPr>
              <w:t>Суть понятий пожарная безопасность, пожарная профилактика и противопожарная защита. Мероприятия пожарной профилактики. Средства и методы пожаротушения.</w:t>
            </w:r>
            <w:r>
              <w:rPr>
                <w:noProof/>
                <w:webHidden/>
              </w:rPr>
              <w:tab/>
            </w:r>
            <w:r>
              <w:rPr>
                <w:noProof/>
                <w:webHidden/>
              </w:rPr>
              <w:fldChar w:fldCharType="begin"/>
            </w:r>
            <w:r>
              <w:rPr>
                <w:noProof/>
                <w:webHidden/>
              </w:rPr>
              <w:instrText xml:space="preserve"> PAGEREF _Toc452564680 \h </w:instrText>
            </w:r>
            <w:r>
              <w:rPr>
                <w:noProof/>
                <w:webHidden/>
              </w:rPr>
            </w:r>
            <w:r>
              <w:rPr>
                <w:noProof/>
                <w:webHidden/>
              </w:rPr>
              <w:fldChar w:fldCharType="separate"/>
            </w:r>
            <w:r>
              <w:rPr>
                <w:noProof/>
                <w:webHidden/>
              </w:rPr>
              <w:t>70</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81" w:history="1">
            <w:r w:rsidRPr="00C33ED6">
              <w:rPr>
                <w:rStyle w:val="a7"/>
                <w:rFonts w:cs="Times New Roman"/>
                <w:noProof/>
              </w:rPr>
              <w:t>Пожарная сигнализация. Принцип действия пожарных извещателей: тепловые, дымовые, световые, ультразвуковые, комбинированные.</w:t>
            </w:r>
            <w:r>
              <w:rPr>
                <w:noProof/>
                <w:webHidden/>
              </w:rPr>
              <w:tab/>
            </w:r>
            <w:r>
              <w:rPr>
                <w:noProof/>
                <w:webHidden/>
              </w:rPr>
              <w:fldChar w:fldCharType="begin"/>
            </w:r>
            <w:r>
              <w:rPr>
                <w:noProof/>
                <w:webHidden/>
              </w:rPr>
              <w:instrText xml:space="preserve"> PAGEREF _Toc452564681 \h </w:instrText>
            </w:r>
            <w:r>
              <w:rPr>
                <w:noProof/>
                <w:webHidden/>
              </w:rPr>
            </w:r>
            <w:r>
              <w:rPr>
                <w:noProof/>
                <w:webHidden/>
              </w:rPr>
              <w:fldChar w:fldCharType="separate"/>
            </w:r>
            <w:r>
              <w:rPr>
                <w:noProof/>
                <w:webHidden/>
              </w:rPr>
              <w:t>71</w:t>
            </w:r>
            <w:r>
              <w:rPr>
                <w:noProof/>
                <w:webHidden/>
              </w:rPr>
              <w:fldChar w:fldCharType="end"/>
            </w:r>
          </w:hyperlink>
        </w:p>
        <w:p w:rsidR="001E4EC1" w:rsidRDefault="001E4EC1">
          <w:pPr>
            <w:pStyle w:val="11"/>
            <w:tabs>
              <w:tab w:val="right" w:leader="dot" w:pos="9345"/>
            </w:tabs>
            <w:rPr>
              <w:rFonts w:eastAsiaTheme="minorEastAsia"/>
              <w:noProof/>
              <w:lang w:eastAsia="ru-RU"/>
            </w:rPr>
          </w:pPr>
          <w:hyperlink w:anchor="_Toc452564682" w:history="1">
            <w:r w:rsidRPr="00C33ED6">
              <w:rPr>
                <w:rStyle w:val="a7"/>
                <w:rFonts w:cs="Times New Roman"/>
                <w:noProof/>
              </w:rPr>
              <w:t>Виды ионизирующих излучений. Нормирование ионизирующих излучений.</w:t>
            </w:r>
            <w:r>
              <w:rPr>
                <w:noProof/>
                <w:webHidden/>
              </w:rPr>
              <w:tab/>
            </w:r>
            <w:r>
              <w:rPr>
                <w:noProof/>
                <w:webHidden/>
              </w:rPr>
              <w:fldChar w:fldCharType="begin"/>
            </w:r>
            <w:r>
              <w:rPr>
                <w:noProof/>
                <w:webHidden/>
              </w:rPr>
              <w:instrText xml:space="preserve"> PAGEREF _Toc452564682 \h </w:instrText>
            </w:r>
            <w:r>
              <w:rPr>
                <w:noProof/>
                <w:webHidden/>
              </w:rPr>
            </w:r>
            <w:r>
              <w:rPr>
                <w:noProof/>
                <w:webHidden/>
              </w:rPr>
              <w:fldChar w:fldCharType="separate"/>
            </w:r>
            <w:r>
              <w:rPr>
                <w:noProof/>
                <w:webHidden/>
              </w:rPr>
              <w:t>73</w:t>
            </w:r>
            <w:r>
              <w:rPr>
                <w:noProof/>
                <w:webHidden/>
              </w:rPr>
              <w:fldChar w:fldCharType="end"/>
            </w:r>
          </w:hyperlink>
        </w:p>
        <w:p w:rsidR="001E6EC6" w:rsidRPr="001E4EC1" w:rsidRDefault="001E6EC6">
          <w:pPr>
            <w:rPr>
              <w:rFonts w:ascii="Times New Roman" w:hAnsi="Times New Roman" w:cs="Times New Roman"/>
              <w:sz w:val="28"/>
              <w:szCs w:val="28"/>
            </w:rPr>
          </w:pPr>
          <w:r w:rsidRPr="001E4EC1">
            <w:rPr>
              <w:rFonts w:ascii="Times New Roman" w:hAnsi="Times New Roman" w:cs="Times New Roman"/>
              <w:b/>
              <w:bCs/>
              <w:sz w:val="28"/>
              <w:szCs w:val="28"/>
            </w:rPr>
            <w:fldChar w:fldCharType="end"/>
          </w:r>
        </w:p>
      </w:sdtContent>
    </w:sdt>
    <w:p w:rsidR="00DE575B" w:rsidRPr="001E4EC1" w:rsidRDefault="00DE575B" w:rsidP="00DE575B">
      <w:pPr>
        <w:pStyle w:val="1"/>
        <w:rPr>
          <w:rFonts w:cs="Times New Roman"/>
          <w:sz w:val="28"/>
          <w:szCs w:val="28"/>
        </w:rPr>
      </w:pPr>
      <w:bookmarkStart w:id="0" w:name="_Toc452564623"/>
      <w:r w:rsidRPr="001E4EC1">
        <w:rPr>
          <w:rFonts w:cs="Times New Roman"/>
          <w:sz w:val="28"/>
          <w:szCs w:val="28"/>
        </w:rPr>
        <w:t>Предмет, цель и задачи охраны труда. Социально-экономический аспект охраны труда.</w:t>
      </w:r>
      <w:bookmarkEnd w:id="0"/>
    </w:p>
    <w:p w:rsidR="00DE575B" w:rsidRPr="001E4EC1" w:rsidRDefault="00DE575B" w:rsidP="00DE575B">
      <w:pPr>
        <w:pStyle w:val="a3"/>
        <w:tabs>
          <w:tab w:val="left" w:pos="142"/>
        </w:tabs>
        <w:ind w:left="0"/>
        <w:rPr>
          <w:sz w:val="28"/>
          <w:szCs w:val="28"/>
        </w:rPr>
      </w:pPr>
    </w:p>
    <w:p w:rsidR="00DE575B" w:rsidRPr="001E4EC1" w:rsidRDefault="00DE575B" w:rsidP="00DE575B">
      <w:pPr>
        <w:pStyle w:val="a3"/>
        <w:tabs>
          <w:tab w:val="left" w:pos="142"/>
        </w:tabs>
        <w:ind w:left="0"/>
        <w:rPr>
          <w:sz w:val="28"/>
          <w:szCs w:val="28"/>
        </w:rPr>
      </w:pPr>
      <w:r w:rsidRPr="001E4EC1">
        <w:rPr>
          <w:sz w:val="28"/>
          <w:szCs w:val="28"/>
        </w:rPr>
        <w:t>Охрана труда:</w:t>
      </w:r>
    </w:p>
    <w:p w:rsidR="00DE575B" w:rsidRPr="001E4EC1" w:rsidRDefault="00DE575B" w:rsidP="00DE575B">
      <w:pPr>
        <w:pStyle w:val="a3"/>
        <w:numPr>
          <w:ilvl w:val="0"/>
          <w:numId w:val="1"/>
        </w:numPr>
        <w:tabs>
          <w:tab w:val="left" w:pos="142"/>
        </w:tabs>
        <w:ind w:left="0" w:firstLine="0"/>
        <w:rPr>
          <w:sz w:val="28"/>
          <w:szCs w:val="28"/>
        </w:rPr>
      </w:pPr>
      <w:r w:rsidRPr="001E4EC1">
        <w:rPr>
          <w:sz w:val="28"/>
          <w:szCs w:val="28"/>
        </w:rPr>
        <w:t xml:space="preserve"> Это раздел науки и техники</w:t>
      </w:r>
    </w:p>
    <w:p w:rsidR="00DE575B" w:rsidRPr="001E4EC1" w:rsidRDefault="00DE575B" w:rsidP="00DE575B">
      <w:pPr>
        <w:pStyle w:val="a3"/>
        <w:numPr>
          <w:ilvl w:val="0"/>
          <w:numId w:val="1"/>
        </w:numPr>
        <w:tabs>
          <w:tab w:val="left" w:pos="142"/>
        </w:tabs>
        <w:ind w:left="0" w:firstLine="0"/>
        <w:rPr>
          <w:sz w:val="28"/>
          <w:szCs w:val="28"/>
        </w:rPr>
      </w:pPr>
      <w:r w:rsidRPr="001E4EC1">
        <w:rPr>
          <w:sz w:val="28"/>
          <w:szCs w:val="28"/>
        </w:rPr>
        <w:t xml:space="preserve"> Изучает причины возникновения травм и профзаболеваний</w:t>
      </w:r>
    </w:p>
    <w:p w:rsidR="00DE575B" w:rsidRPr="001E4EC1" w:rsidRDefault="00DE575B" w:rsidP="00DE575B">
      <w:pPr>
        <w:pStyle w:val="a3"/>
        <w:numPr>
          <w:ilvl w:val="0"/>
          <w:numId w:val="1"/>
        </w:numPr>
        <w:tabs>
          <w:tab w:val="left" w:pos="142"/>
        </w:tabs>
        <w:ind w:left="0" w:firstLine="0"/>
        <w:rPr>
          <w:sz w:val="28"/>
          <w:szCs w:val="28"/>
        </w:rPr>
      </w:pPr>
      <w:r w:rsidRPr="001E4EC1">
        <w:rPr>
          <w:sz w:val="28"/>
          <w:szCs w:val="28"/>
        </w:rPr>
        <w:t xml:space="preserve"> Изучает причины аварий, взрывов, пожаров</w:t>
      </w:r>
    </w:p>
    <w:p w:rsidR="00DE575B" w:rsidRPr="001E4EC1" w:rsidRDefault="00DE575B" w:rsidP="00DE575B">
      <w:pPr>
        <w:pStyle w:val="a3"/>
        <w:numPr>
          <w:ilvl w:val="0"/>
          <w:numId w:val="1"/>
        </w:numPr>
        <w:tabs>
          <w:tab w:val="left" w:pos="142"/>
        </w:tabs>
        <w:ind w:left="0" w:firstLine="0"/>
        <w:rPr>
          <w:sz w:val="28"/>
          <w:szCs w:val="28"/>
        </w:rPr>
      </w:pPr>
      <w:r w:rsidRPr="001E4EC1">
        <w:rPr>
          <w:sz w:val="28"/>
          <w:szCs w:val="28"/>
        </w:rPr>
        <w:t xml:space="preserve"> Разрабатывает мероприятия по их предупреждению</w:t>
      </w:r>
    </w:p>
    <w:p w:rsidR="00DE575B" w:rsidRPr="001E4EC1" w:rsidRDefault="00DE575B" w:rsidP="00DE575B">
      <w:pPr>
        <w:pStyle w:val="a3"/>
        <w:numPr>
          <w:ilvl w:val="0"/>
          <w:numId w:val="1"/>
        </w:numPr>
        <w:tabs>
          <w:tab w:val="left" w:pos="142"/>
        </w:tabs>
        <w:ind w:left="0" w:firstLine="0"/>
        <w:rPr>
          <w:sz w:val="28"/>
          <w:szCs w:val="28"/>
        </w:rPr>
      </w:pPr>
      <w:r w:rsidRPr="001E4EC1">
        <w:rPr>
          <w:sz w:val="28"/>
          <w:szCs w:val="28"/>
        </w:rPr>
        <w:t xml:space="preserve"> Разрабатывает мероприятия по созданию безопасных условий труда.</w:t>
      </w:r>
    </w:p>
    <w:p w:rsidR="00DE575B" w:rsidRPr="001E4EC1" w:rsidRDefault="00DE575B" w:rsidP="00DE575B">
      <w:pPr>
        <w:pStyle w:val="a3"/>
        <w:tabs>
          <w:tab w:val="left" w:pos="142"/>
        </w:tabs>
        <w:ind w:left="0"/>
        <w:rPr>
          <w:sz w:val="28"/>
          <w:szCs w:val="28"/>
        </w:rPr>
      </w:pPr>
      <w:r w:rsidRPr="001E4EC1">
        <w:rPr>
          <w:sz w:val="28"/>
          <w:szCs w:val="28"/>
        </w:rPr>
        <w:t xml:space="preserve">Охрана труда </w:t>
      </w:r>
      <w:bookmarkStart w:id="1" w:name="_GoBack"/>
      <w:bookmarkEnd w:id="1"/>
      <w:r w:rsidRPr="001E4EC1">
        <w:rPr>
          <w:sz w:val="28"/>
          <w:szCs w:val="28"/>
        </w:rPr>
        <w:t>– это система обеспечения безопасности жизни и здоровья работников в процессе трудовой деятельности, включающих:</w:t>
      </w:r>
    </w:p>
    <w:p w:rsidR="00DE575B" w:rsidRPr="001E4EC1" w:rsidRDefault="00DE575B" w:rsidP="00DE575B">
      <w:pPr>
        <w:pStyle w:val="a3"/>
        <w:numPr>
          <w:ilvl w:val="0"/>
          <w:numId w:val="2"/>
        </w:numPr>
        <w:tabs>
          <w:tab w:val="left" w:pos="142"/>
        </w:tabs>
        <w:ind w:left="0" w:firstLine="0"/>
        <w:rPr>
          <w:sz w:val="28"/>
          <w:szCs w:val="28"/>
        </w:rPr>
      </w:pPr>
      <w:r w:rsidRPr="001E4EC1">
        <w:rPr>
          <w:sz w:val="28"/>
          <w:szCs w:val="28"/>
        </w:rPr>
        <w:t xml:space="preserve"> правовые,</w:t>
      </w:r>
    </w:p>
    <w:p w:rsidR="00DE575B" w:rsidRPr="001E4EC1" w:rsidRDefault="00DE575B" w:rsidP="00DE575B">
      <w:pPr>
        <w:pStyle w:val="a3"/>
        <w:numPr>
          <w:ilvl w:val="0"/>
          <w:numId w:val="2"/>
        </w:numPr>
        <w:tabs>
          <w:tab w:val="left" w:pos="142"/>
        </w:tabs>
        <w:ind w:left="0" w:firstLine="0"/>
        <w:rPr>
          <w:sz w:val="28"/>
          <w:szCs w:val="28"/>
        </w:rPr>
      </w:pPr>
      <w:r w:rsidRPr="001E4EC1">
        <w:rPr>
          <w:sz w:val="28"/>
          <w:szCs w:val="28"/>
        </w:rPr>
        <w:t xml:space="preserve"> социально-экономические,</w:t>
      </w:r>
    </w:p>
    <w:p w:rsidR="00DE575B" w:rsidRPr="001E4EC1" w:rsidRDefault="00DE575B" w:rsidP="00DE575B">
      <w:pPr>
        <w:pStyle w:val="a3"/>
        <w:numPr>
          <w:ilvl w:val="0"/>
          <w:numId w:val="2"/>
        </w:numPr>
        <w:tabs>
          <w:tab w:val="left" w:pos="142"/>
        </w:tabs>
        <w:ind w:left="0" w:firstLine="0"/>
        <w:rPr>
          <w:sz w:val="28"/>
          <w:szCs w:val="28"/>
        </w:rPr>
      </w:pPr>
      <w:r w:rsidRPr="001E4EC1">
        <w:rPr>
          <w:sz w:val="28"/>
          <w:szCs w:val="28"/>
        </w:rPr>
        <w:t xml:space="preserve"> организационные,</w:t>
      </w:r>
    </w:p>
    <w:p w:rsidR="00DE575B" w:rsidRPr="001E4EC1" w:rsidRDefault="00DE575B" w:rsidP="00DE575B">
      <w:pPr>
        <w:pStyle w:val="a3"/>
        <w:numPr>
          <w:ilvl w:val="0"/>
          <w:numId w:val="2"/>
        </w:numPr>
        <w:tabs>
          <w:tab w:val="left" w:pos="142"/>
        </w:tabs>
        <w:ind w:left="0" w:firstLine="0"/>
        <w:rPr>
          <w:sz w:val="28"/>
          <w:szCs w:val="28"/>
        </w:rPr>
      </w:pPr>
      <w:r w:rsidRPr="001E4EC1">
        <w:rPr>
          <w:sz w:val="28"/>
          <w:szCs w:val="28"/>
        </w:rPr>
        <w:t xml:space="preserve"> технические,</w:t>
      </w:r>
    </w:p>
    <w:p w:rsidR="00DE575B" w:rsidRPr="001E4EC1" w:rsidRDefault="00DE575B" w:rsidP="00DE575B">
      <w:pPr>
        <w:pStyle w:val="a3"/>
        <w:numPr>
          <w:ilvl w:val="0"/>
          <w:numId w:val="2"/>
        </w:numPr>
        <w:tabs>
          <w:tab w:val="left" w:pos="142"/>
        </w:tabs>
        <w:ind w:left="0" w:firstLine="0"/>
        <w:rPr>
          <w:sz w:val="28"/>
          <w:szCs w:val="28"/>
        </w:rPr>
      </w:pPr>
      <w:r w:rsidRPr="001E4EC1">
        <w:rPr>
          <w:sz w:val="28"/>
          <w:szCs w:val="28"/>
        </w:rPr>
        <w:t xml:space="preserve"> психофизиологические,</w:t>
      </w:r>
    </w:p>
    <w:p w:rsidR="00DE575B" w:rsidRPr="001E4EC1" w:rsidRDefault="00DE575B" w:rsidP="00DE575B">
      <w:pPr>
        <w:pStyle w:val="a3"/>
        <w:numPr>
          <w:ilvl w:val="0"/>
          <w:numId w:val="2"/>
        </w:numPr>
        <w:tabs>
          <w:tab w:val="left" w:pos="142"/>
        </w:tabs>
        <w:ind w:left="0" w:firstLine="0"/>
        <w:rPr>
          <w:sz w:val="28"/>
          <w:szCs w:val="28"/>
        </w:rPr>
      </w:pPr>
      <w:r w:rsidRPr="001E4EC1">
        <w:rPr>
          <w:sz w:val="28"/>
          <w:szCs w:val="28"/>
        </w:rPr>
        <w:t xml:space="preserve"> санитарно-гигиенические,</w:t>
      </w:r>
    </w:p>
    <w:p w:rsidR="00DE575B" w:rsidRPr="001E4EC1" w:rsidRDefault="00DE575B" w:rsidP="00DE575B">
      <w:pPr>
        <w:pStyle w:val="a3"/>
        <w:numPr>
          <w:ilvl w:val="0"/>
          <w:numId w:val="2"/>
        </w:numPr>
        <w:tabs>
          <w:tab w:val="left" w:pos="142"/>
        </w:tabs>
        <w:ind w:left="0" w:firstLine="0"/>
        <w:rPr>
          <w:sz w:val="28"/>
          <w:szCs w:val="28"/>
        </w:rPr>
      </w:pPr>
      <w:r w:rsidRPr="001E4EC1">
        <w:rPr>
          <w:sz w:val="28"/>
          <w:szCs w:val="28"/>
        </w:rPr>
        <w:t xml:space="preserve"> лечебно-профилактические,</w:t>
      </w:r>
    </w:p>
    <w:p w:rsidR="00DE575B" w:rsidRPr="001E4EC1" w:rsidRDefault="00DE575B" w:rsidP="00DE575B">
      <w:pPr>
        <w:pStyle w:val="a3"/>
        <w:numPr>
          <w:ilvl w:val="0"/>
          <w:numId w:val="2"/>
        </w:numPr>
        <w:tabs>
          <w:tab w:val="left" w:pos="142"/>
        </w:tabs>
        <w:ind w:left="0" w:firstLine="0"/>
        <w:rPr>
          <w:sz w:val="28"/>
          <w:szCs w:val="28"/>
        </w:rPr>
      </w:pPr>
      <w:r w:rsidRPr="001E4EC1">
        <w:rPr>
          <w:sz w:val="28"/>
          <w:szCs w:val="28"/>
        </w:rPr>
        <w:t xml:space="preserve"> реабилитационныеи иные мероприятия и средства.</w:t>
      </w:r>
    </w:p>
    <w:p w:rsidR="00DE575B" w:rsidRPr="001E4EC1" w:rsidRDefault="00DE575B" w:rsidP="00DE575B">
      <w:pPr>
        <w:pStyle w:val="a3"/>
        <w:tabs>
          <w:tab w:val="left" w:pos="142"/>
        </w:tabs>
        <w:ind w:left="0"/>
        <w:rPr>
          <w:sz w:val="28"/>
          <w:szCs w:val="28"/>
        </w:rPr>
      </w:pPr>
      <w:r w:rsidRPr="001E4EC1">
        <w:rPr>
          <w:sz w:val="28"/>
          <w:szCs w:val="28"/>
        </w:rPr>
        <w:t>Дисциплина «Охрана труда» – это комплексная социальная и техническая дисциплина.</w:t>
      </w:r>
    </w:p>
    <w:p w:rsidR="00DE575B" w:rsidRPr="001E4EC1" w:rsidRDefault="00DE575B" w:rsidP="00DE575B">
      <w:pPr>
        <w:pStyle w:val="a3"/>
        <w:tabs>
          <w:tab w:val="left" w:pos="142"/>
        </w:tabs>
        <w:ind w:left="0"/>
        <w:rPr>
          <w:sz w:val="28"/>
          <w:szCs w:val="28"/>
        </w:rPr>
      </w:pPr>
      <w:r w:rsidRPr="001E4EC1">
        <w:rPr>
          <w:sz w:val="28"/>
          <w:szCs w:val="28"/>
        </w:rPr>
        <w:t>Охрана труда включает:</w:t>
      </w:r>
    </w:p>
    <w:p w:rsidR="00DE575B" w:rsidRPr="001E4EC1" w:rsidRDefault="00DE575B" w:rsidP="00DE575B">
      <w:pPr>
        <w:pStyle w:val="a3"/>
        <w:numPr>
          <w:ilvl w:val="0"/>
          <w:numId w:val="3"/>
        </w:numPr>
        <w:tabs>
          <w:tab w:val="left" w:pos="142"/>
        </w:tabs>
        <w:ind w:left="0" w:firstLine="0"/>
        <w:rPr>
          <w:sz w:val="28"/>
          <w:szCs w:val="28"/>
        </w:rPr>
      </w:pPr>
      <w:r w:rsidRPr="001E4EC1">
        <w:rPr>
          <w:sz w:val="28"/>
          <w:szCs w:val="28"/>
        </w:rPr>
        <w:lastRenderedPageBreak/>
        <w:t xml:space="preserve"> Правовые вопросы</w:t>
      </w:r>
    </w:p>
    <w:p w:rsidR="00DE575B" w:rsidRPr="001E4EC1" w:rsidRDefault="00DE575B" w:rsidP="00DE575B">
      <w:pPr>
        <w:pStyle w:val="a3"/>
        <w:numPr>
          <w:ilvl w:val="0"/>
          <w:numId w:val="3"/>
        </w:numPr>
        <w:tabs>
          <w:tab w:val="left" w:pos="142"/>
        </w:tabs>
        <w:ind w:left="0" w:firstLine="0"/>
        <w:rPr>
          <w:sz w:val="28"/>
          <w:szCs w:val="28"/>
        </w:rPr>
      </w:pPr>
      <w:r w:rsidRPr="001E4EC1">
        <w:rPr>
          <w:sz w:val="28"/>
          <w:szCs w:val="28"/>
        </w:rPr>
        <w:t xml:space="preserve"> Организационные вопросы</w:t>
      </w:r>
    </w:p>
    <w:p w:rsidR="00DE575B" w:rsidRPr="001E4EC1" w:rsidRDefault="00DE575B" w:rsidP="00DE575B">
      <w:pPr>
        <w:pStyle w:val="a3"/>
        <w:numPr>
          <w:ilvl w:val="0"/>
          <w:numId w:val="3"/>
        </w:numPr>
        <w:tabs>
          <w:tab w:val="left" w:pos="142"/>
        </w:tabs>
        <w:ind w:left="0" w:firstLine="0"/>
        <w:rPr>
          <w:sz w:val="28"/>
          <w:szCs w:val="28"/>
        </w:rPr>
      </w:pPr>
      <w:r w:rsidRPr="001E4EC1">
        <w:rPr>
          <w:sz w:val="28"/>
          <w:szCs w:val="28"/>
        </w:rPr>
        <w:t xml:space="preserve"> Производственную санитарию</w:t>
      </w:r>
    </w:p>
    <w:p w:rsidR="00DE575B" w:rsidRPr="001E4EC1" w:rsidRDefault="00DE575B" w:rsidP="00DE575B">
      <w:pPr>
        <w:pStyle w:val="a3"/>
        <w:numPr>
          <w:ilvl w:val="0"/>
          <w:numId w:val="3"/>
        </w:numPr>
        <w:tabs>
          <w:tab w:val="left" w:pos="142"/>
        </w:tabs>
        <w:ind w:left="0" w:firstLine="0"/>
        <w:rPr>
          <w:sz w:val="28"/>
          <w:szCs w:val="28"/>
        </w:rPr>
      </w:pPr>
      <w:r w:rsidRPr="001E4EC1">
        <w:rPr>
          <w:sz w:val="28"/>
          <w:szCs w:val="28"/>
        </w:rPr>
        <w:t xml:space="preserve"> Технику безопасности</w:t>
      </w:r>
    </w:p>
    <w:p w:rsidR="00DE575B" w:rsidRPr="001E4EC1" w:rsidRDefault="00DE575B" w:rsidP="00DE575B">
      <w:pPr>
        <w:pStyle w:val="a3"/>
        <w:numPr>
          <w:ilvl w:val="0"/>
          <w:numId w:val="3"/>
        </w:numPr>
        <w:tabs>
          <w:tab w:val="left" w:pos="142"/>
        </w:tabs>
        <w:ind w:left="0" w:firstLine="0"/>
        <w:rPr>
          <w:sz w:val="28"/>
          <w:szCs w:val="28"/>
        </w:rPr>
      </w:pPr>
      <w:r w:rsidRPr="001E4EC1">
        <w:rPr>
          <w:sz w:val="28"/>
          <w:szCs w:val="28"/>
        </w:rPr>
        <w:t xml:space="preserve"> Пожарную безопасность</w:t>
      </w:r>
    </w:p>
    <w:p w:rsidR="00DE575B" w:rsidRPr="001E4EC1" w:rsidRDefault="00DE575B" w:rsidP="00DE575B">
      <w:pPr>
        <w:pStyle w:val="a3"/>
        <w:numPr>
          <w:ilvl w:val="0"/>
          <w:numId w:val="3"/>
        </w:numPr>
        <w:tabs>
          <w:tab w:val="left" w:pos="142"/>
        </w:tabs>
        <w:ind w:left="0" w:firstLine="0"/>
        <w:rPr>
          <w:sz w:val="28"/>
          <w:szCs w:val="28"/>
        </w:rPr>
      </w:pPr>
      <w:r w:rsidRPr="001E4EC1">
        <w:rPr>
          <w:sz w:val="28"/>
          <w:szCs w:val="28"/>
        </w:rPr>
        <w:t xml:space="preserve"> Взрывную безопасность</w:t>
      </w:r>
    </w:p>
    <w:p w:rsidR="00DE575B" w:rsidRPr="001E4EC1" w:rsidRDefault="00DE575B" w:rsidP="00DE575B">
      <w:pPr>
        <w:pStyle w:val="1"/>
        <w:rPr>
          <w:rFonts w:cs="Times New Roman"/>
          <w:sz w:val="28"/>
          <w:szCs w:val="28"/>
        </w:rPr>
      </w:pPr>
      <w:bookmarkStart w:id="2" w:name="_Toc452564624"/>
      <w:r w:rsidRPr="001E4EC1">
        <w:rPr>
          <w:rFonts w:cs="Times New Roman"/>
          <w:sz w:val="28"/>
          <w:szCs w:val="28"/>
        </w:rPr>
        <w:t>Принципы и основные направления государственной политики в области охраны труда. Органы и механизмы государственного управления охраной труда.</w:t>
      </w:r>
      <w:bookmarkEnd w:id="2"/>
    </w:p>
    <w:p w:rsidR="00DE575B" w:rsidRPr="001E4EC1" w:rsidRDefault="00DE575B" w:rsidP="00DE575B">
      <w:pPr>
        <w:pStyle w:val="a3"/>
        <w:tabs>
          <w:tab w:val="left" w:pos="142"/>
        </w:tabs>
        <w:ind w:left="0"/>
        <w:rPr>
          <w:sz w:val="28"/>
          <w:szCs w:val="28"/>
        </w:rPr>
      </w:pPr>
    </w:p>
    <w:p w:rsidR="00DE575B" w:rsidRPr="001E4EC1" w:rsidRDefault="00DE575B" w:rsidP="00DE575B">
      <w:pPr>
        <w:pStyle w:val="a3"/>
        <w:tabs>
          <w:tab w:val="left" w:pos="142"/>
        </w:tabs>
        <w:ind w:left="0"/>
        <w:rPr>
          <w:sz w:val="28"/>
          <w:szCs w:val="28"/>
        </w:rPr>
      </w:pPr>
      <w:r w:rsidRPr="001E4EC1">
        <w:rPr>
          <w:sz w:val="28"/>
          <w:szCs w:val="28"/>
        </w:rPr>
        <w:t>ОТ на производстве не может зависеть от мнения отдельных лиц: каких-то отдельных конкретных директоров, начальников или инженеров. Это государственная политика.</w:t>
      </w:r>
    </w:p>
    <w:p w:rsidR="00DE575B" w:rsidRPr="001E4EC1" w:rsidRDefault="00DE575B" w:rsidP="00DE575B">
      <w:pPr>
        <w:pStyle w:val="a3"/>
        <w:tabs>
          <w:tab w:val="left" w:pos="142"/>
        </w:tabs>
        <w:ind w:left="0"/>
        <w:rPr>
          <w:sz w:val="28"/>
          <w:szCs w:val="28"/>
        </w:rPr>
      </w:pPr>
      <w:r w:rsidRPr="001E4EC1">
        <w:rPr>
          <w:sz w:val="28"/>
          <w:szCs w:val="28"/>
        </w:rPr>
        <w:t>Эта политика отражена:</w:t>
      </w:r>
    </w:p>
    <w:p w:rsidR="00DE575B" w:rsidRPr="001E4EC1" w:rsidRDefault="00DE575B" w:rsidP="00DE575B">
      <w:pPr>
        <w:pStyle w:val="a3"/>
        <w:numPr>
          <w:ilvl w:val="0"/>
          <w:numId w:val="4"/>
        </w:numPr>
        <w:tabs>
          <w:tab w:val="left" w:pos="142"/>
        </w:tabs>
        <w:ind w:left="0" w:firstLine="0"/>
        <w:rPr>
          <w:sz w:val="28"/>
          <w:szCs w:val="28"/>
        </w:rPr>
      </w:pPr>
      <w:r w:rsidRPr="001E4EC1">
        <w:rPr>
          <w:sz w:val="28"/>
          <w:szCs w:val="28"/>
        </w:rPr>
        <w:t xml:space="preserve"> в Конституции Республики Беларусь</w:t>
      </w:r>
    </w:p>
    <w:p w:rsidR="00DE575B" w:rsidRPr="001E4EC1" w:rsidRDefault="00DE575B" w:rsidP="00DE575B">
      <w:pPr>
        <w:pStyle w:val="a3"/>
        <w:numPr>
          <w:ilvl w:val="0"/>
          <w:numId w:val="4"/>
        </w:numPr>
        <w:tabs>
          <w:tab w:val="left" w:pos="142"/>
        </w:tabs>
        <w:ind w:left="0" w:firstLine="0"/>
        <w:rPr>
          <w:sz w:val="28"/>
          <w:szCs w:val="28"/>
        </w:rPr>
      </w:pPr>
      <w:r w:rsidRPr="001E4EC1">
        <w:rPr>
          <w:sz w:val="28"/>
          <w:szCs w:val="28"/>
        </w:rPr>
        <w:t xml:space="preserve"> в трудовом кодексе Республики Беларусь</w:t>
      </w:r>
    </w:p>
    <w:p w:rsidR="00DE575B" w:rsidRPr="001E4EC1" w:rsidRDefault="00DE575B" w:rsidP="00DE575B">
      <w:pPr>
        <w:pStyle w:val="a3"/>
        <w:tabs>
          <w:tab w:val="left" w:pos="142"/>
        </w:tabs>
        <w:ind w:left="0"/>
        <w:rPr>
          <w:sz w:val="28"/>
          <w:szCs w:val="28"/>
        </w:rPr>
      </w:pPr>
      <w:r w:rsidRPr="001E4EC1">
        <w:rPr>
          <w:sz w:val="28"/>
          <w:szCs w:val="28"/>
        </w:rPr>
        <w:t>Основные принципы государственной политики в области ОТ:</w:t>
      </w:r>
    </w:p>
    <w:p w:rsidR="00DE575B" w:rsidRPr="001E4EC1" w:rsidRDefault="00DE575B" w:rsidP="00DE575B">
      <w:pPr>
        <w:pStyle w:val="a3"/>
        <w:numPr>
          <w:ilvl w:val="0"/>
          <w:numId w:val="5"/>
        </w:numPr>
        <w:tabs>
          <w:tab w:val="left" w:pos="142"/>
        </w:tabs>
        <w:ind w:left="0" w:firstLine="0"/>
        <w:rPr>
          <w:sz w:val="28"/>
          <w:szCs w:val="28"/>
        </w:rPr>
      </w:pPr>
      <w:r w:rsidRPr="001E4EC1">
        <w:rPr>
          <w:sz w:val="28"/>
          <w:szCs w:val="28"/>
        </w:rPr>
        <w:t>приоритет жизни и здоровья работников по отношению к результатам производства</w:t>
      </w:r>
    </w:p>
    <w:p w:rsidR="00DE575B" w:rsidRPr="001E4EC1" w:rsidRDefault="00DE575B" w:rsidP="00DE575B">
      <w:pPr>
        <w:pStyle w:val="a3"/>
        <w:numPr>
          <w:ilvl w:val="0"/>
          <w:numId w:val="5"/>
        </w:numPr>
        <w:tabs>
          <w:tab w:val="left" w:pos="142"/>
        </w:tabs>
        <w:ind w:left="0" w:firstLine="0"/>
        <w:rPr>
          <w:sz w:val="28"/>
          <w:szCs w:val="28"/>
        </w:rPr>
      </w:pPr>
      <w:r w:rsidRPr="001E4EC1">
        <w:rPr>
          <w:sz w:val="28"/>
          <w:szCs w:val="28"/>
        </w:rPr>
        <w:t>право работников на охрану труда</w:t>
      </w:r>
    </w:p>
    <w:p w:rsidR="00DE575B" w:rsidRPr="001E4EC1" w:rsidRDefault="00DE575B" w:rsidP="00DE575B">
      <w:pPr>
        <w:pStyle w:val="a3"/>
        <w:numPr>
          <w:ilvl w:val="0"/>
          <w:numId w:val="5"/>
        </w:numPr>
        <w:tabs>
          <w:tab w:val="left" w:pos="142"/>
        </w:tabs>
        <w:ind w:left="0" w:firstLine="0"/>
        <w:rPr>
          <w:sz w:val="28"/>
          <w:szCs w:val="28"/>
        </w:rPr>
      </w:pPr>
      <w:r w:rsidRPr="001E4EC1">
        <w:rPr>
          <w:sz w:val="28"/>
          <w:szCs w:val="28"/>
        </w:rPr>
        <w:t>полная ответственность нанимателей за обеспечение безопасных условий труда</w:t>
      </w:r>
    </w:p>
    <w:p w:rsidR="00DE575B" w:rsidRPr="001E4EC1" w:rsidRDefault="00DE575B" w:rsidP="00DE575B">
      <w:pPr>
        <w:pStyle w:val="a3"/>
        <w:numPr>
          <w:ilvl w:val="0"/>
          <w:numId w:val="5"/>
        </w:numPr>
        <w:tabs>
          <w:tab w:val="left" w:pos="142"/>
        </w:tabs>
        <w:ind w:left="0" w:firstLine="0"/>
        <w:rPr>
          <w:sz w:val="28"/>
          <w:szCs w:val="28"/>
        </w:rPr>
      </w:pPr>
      <w:r w:rsidRPr="001E4EC1">
        <w:rPr>
          <w:sz w:val="28"/>
          <w:szCs w:val="28"/>
        </w:rPr>
        <w:t>внедрение экономического механизма обеспечения охраны труда</w:t>
      </w:r>
    </w:p>
    <w:p w:rsidR="00DE575B" w:rsidRPr="001E4EC1" w:rsidRDefault="00DE575B" w:rsidP="00DE575B">
      <w:pPr>
        <w:pStyle w:val="a3"/>
        <w:tabs>
          <w:tab w:val="left" w:pos="142"/>
        </w:tabs>
        <w:ind w:left="0"/>
        <w:rPr>
          <w:sz w:val="28"/>
          <w:szCs w:val="28"/>
        </w:rPr>
      </w:pPr>
      <w:r w:rsidRPr="001E4EC1">
        <w:rPr>
          <w:sz w:val="28"/>
          <w:szCs w:val="28"/>
        </w:rPr>
        <w:t>Основные направления реализации государственной политики в области ОТ:</w:t>
      </w:r>
    </w:p>
    <w:p w:rsidR="00DE575B" w:rsidRPr="001E4EC1" w:rsidRDefault="00DE575B" w:rsidP="00DE575B">
      <w:pPr>
        <w:pStyle w:val="a3"/>
        <w:numPr>
          <w:ilvl w:val="0"/>
          <w:numId w:val="6"/>
        </w:numPr>
        <w:tabs>
          <w:tab w:val="left" w:pos="142"/>
        </w:tabs>
        <w:ind w:left="0" w:firstLine="0"/>
        <w:rPr>
          <w:sz w:val="28"/>
          <w:szCs w:val="28"/>
        </w:rPr>
      </w:pPr>
      <w:r w:rsidRPr="001E4EC1">
        <w:rPr>
          <w:sz w:val="28"/>
          <w:szCs w:val="28"/>
        </w:rPr>
        <w:t>государственный контроль и надзор за соблюдением законодательства по ОТ</w:t>
      </w:r>
    </w:p>
    <w:p w:rsidR="00DE575B" w:rsidRPr="001E4EC1" w:rsidRDefault="00DE575B" w:rsidP="00DE575B">
      <w:pPr>
        <w:pStyle w:val="a3"/>
        <w:numPr>
          <w:ilvl w:val="0"/>
          <w:numId w:val="6"/>
        </w:numPr>
        <w:tabs>
          <w:tab w:val="left" w:pos="142"/>
        </w:tabs>
        <w:ind w:left="0" w:firstLine="0"/>
        <w:rPr>
          <w:sz w:val="28"/>
          <w:szCs w:val="28"/>
        </w:rPr>
      </w:pPr>
      <w:r w:rsidRPr="001E4EC1">
        <w:rPr>
          <w:sz w:val="28"/>
          <w:szCs w:val="28"/>
        </w:rPr>
        <w:t>разработка законов и других нормативных актов, по усилению безопасности труда</w:t>
      </w:r>
    </w:p>
    <w:p w:rsidR="00DE575B" w:rsidRPr="001E4EC1" w:rsidRDefault="00DE575B" w:rsidP="00DE575B">
      <w:pPr>
        <w:pStyle w:val="a3"/>
        <w:numPr>
          <w:ilvl w:val="0"/>
          <w:numId w:val="6"/>
        </w:numPr>
        <w:tabs>
          <w:tab w:val="left" w:pos="142"/>
        </w:tabs>
        <w:ind w:left="0" w:firstLine="0"/>
        <w:rPr>
          <w:sz w:val="28"/>
          <w:szCs w:val="28"/>
        </w:rPr>
      </w:pPr>
      <w:r w:rsidRPr="001E4EC1">
        <w:rPr>
          <w:sz w:val="28"/>
          <w:szCs w:val="28"/>
        </w:rPr>
        <w:t>учет современных достижений в области науки и техники для обеспечения безопасных условий труда</w:t>
      </w:r>
    </w:p>
    <w:p w:rsidR="00DE575B" w:rsidRPr="001E4EC1" w:rsidRDefault="00DE575B" w:rsidP="00DE575B">
      <w:pPr>
        <w:pStyle w:val="a3"/>
        <w:numPr>
          <w:ilvl w:val="0"/>
          <w:numId w:val="6"/>
        </w:numPr>
        <w:tabs>
          <w:tab w:val="left" w:pos="142"/>
        </w:tabs>
        <w:ind w:left="0" w:firstLine="0"/>
        <w:rPr>
          <w:sz w:val="28"/>
          <w:szCs w:val="28"/>
        </w:rPr>
      </w:pPr>
      <w:r w:rsidRPr="001E4EC1">
        <w:rPr>
          <w:sz w:val="28"/>
          <w:szCs w:val="28"/>
        </w:rPr>
        <w:t>использование экономических механизмов в управлении охраной труда. Как пример - такая налоговая политика, которая стимулирует создание безопасных условий труда</w:t>
      </w:r>
    </w:p>
    <w:p w:rsidR="00DE575B" w:rsidRPr="001E4EC1" w:rsidRDefault="00DE575B" w:rsidP="00DE575B">
      <w:pPr>
        <w:pStyle w:val="a3"/>
        <w:numPr>
          <w:ilvl w:val="0"/>
          <w:numId w:val="6"/>
        </w:numPr>
        <w:tabs>
          <w:tab w:val="left" w:pos="142"/>
        </w:tabs>
        <w:ind w:left="0" w:firstLine="0"/>
        <w:rPr>
          <w:sz w:val="28"/>
          <w:szCs w:val="28"/>
        </w:rPr>
      </w:pPr>
      <w:r w:rsidRPr="001E4EC1">
        <w:rPr>
          <w:sz w:val="28"/>
          <w:szCs w:val="28"/>
        </w:rPr>
        <w:t>сотрудничество с профсоюзами по ОТ, организация общественного контроля за ОТ</w:t>
      </w:r>
    </w:p>
    <w:p w:rsidR="00DE575B" w:rsidRPr="001E4EC1" w:rsidRDefault="00DE575B" w:rsidP="00DE575B">
      <w:pPr>
        <w:pStyle w:val="a3"/>
        <w:numPr>
          <w:ilvl w:val="0"/>
          <w:numId w:val="6"/>
        </w:numPr>
        <w:tabs>
          <w:tab w:val="left" w:pos="142"/>
        </w:tabs>
        <w:ind w:left="0" w:firstLine="0"/>
        <w:rPr>
          <w:sz w:val="28"/>
          <w:szCs w:val="28"/>
        </w:rPr>
      </w:pPr>
      <w:r w:rsidRPr="001E4EC1">
        <w:rPr>
          <w:sz w:val="28"/>
          <w:szCs w:val="28"/>
        </w:rPr>
        <w:t>подготовка специалистов по ОТ</w:t>
      </w:r>
    </w:p>
    <w:p w:rsidR="00DE575B" w:rsidRPr="001E4EC1" w:rsidRDefault="00DE575B" w:rsidP="00DE575B">
      <w:pPr>
        <w:pStyle w:val="a3"/>
        <w:numPr>
          <w:ilvl w:val="0"/>
          <w:numId w:val="6"/>
        </w:numPr>
        <w:tabs>
          <w:tab w:val="left" w:pos="142"/>
        </w:tabs>
        <w:ind w:left="0" w:firstLine="0"/>
        <w:rPr>
          <w:sz w:val="28"/>
          <w:szCs w:val="28"/>
        </w:rPr>
      </w:pPr>
      <w:r w:rsidRPr="001E4EC1">
        <w:rPr>
          <w:sz w:val="28"/>
          <w:szCs w:val="28"/>
        </w:rPr>
        <w:t>организация государственной статистической отчетности по ОТ</w:t>
      </w:r>
    </w:p>
    <w:p w:rsidR="00DE575B" w:rsidRPr="001E4EC1" w:rsidRDefault="00DE575B" w:rsidP="00DE575B">
      <w:pPr>
        <w:pStyle w:val="a3"/>
        <w:numPr>
          <w:ilvl w:val="0"/>
          <w:numId w:val="6"/>
        </w:numPr>
        <w:tabs>
          <w:tab w:val="left" w:pos="142"/>
        </w:tabs>
        <w:ind w:left="0" w:firstLine="0"/>
        <w:rPr>
          <w:sz w:val="28"/>
          <w:szCs w:val="28"/>
        </w:rPr>
      </w:pPr>
      <w:r w:rsidRPr="001E4EC1">
        <w:rPr>
          <w:sz w:val="28"/>
          <w:szCs w:val="28"/>
        </w:rPr>
        <w:t>обеспечение социально-экономической защиты работающих.</w:t>
      </w:r>
    </w:p>
    <w:p w:rsidR="00DE575B" w:rsidRPr="001E4EC1" w:rsidRDefault="00DE575B" w:rsidP="00DE575B">
      <w:pPr>
        <w:pStyle w:val="a3"/>
        <w:numPr>
          <w:ilvl w:val="0"/>
          <w:numId w:val="6"/>
        </w:numPr>
        <w:tabs>
          <w:tab w:val="left" w:pos="142"/>
        </w:tabs>
        <w:ind w:left="0" w:firstLine="0"/>
        <w:rPr>
          <w:sz w:val="28"/>
          <w:szCs w:val="28"/>
        </w:rPr>
      </w:pPr>
      <w:r w:rsidRPr="001E4EC1">
        <w:rPr>
          <w:sz w:val="28"/>
          <w:szCs w:val="28"/>
        </w:rPr>
        <w:t>международное сотрудничество по вопроса ОТ: ратификация (принятие) конвенций Международной организации труда</w:t>
      </w:r>
    </w:p>
    <w:p w:rsidR="00DE575B" w:rsidRPr="001E4EC1" w:rsidRDefault="00DE575B" w:rsidP="00DE575B">
      <w:pPr>
        <w:pStyle w:val="a3"/>
        <w:tabs>
          <w:tab w:val="left" w:pos="142"/>
        </w:tabs>
        <w:ind w:left="0"/>
        <w:rPr>
          <w:sz w:val="28"/>
          <w:szCs w:val="28"/>
        </w:rPr>
      </w:pPr>
      <w:r w:rsidRPr="001E4EC1">
        <w:rPr>
          <w:sz w:val="28"/>
          <w:szCs w:val="28"/>
        </w:rPr>
        <w:lastRenderedPageBreak/>
        <w:t>Примеры: установление компенсаций за тяжелую работу, за работу с вредными или опасными условиями труда, компенсации пострадавшим от несчастных случаев на производстве</w:t>
      </w:r>
    </w:p>
    <w:p w:rsidR="00DE575B" w:rsidRPr="001E4EC1" w:rsidRDefault="00DE575B" w:rsidP="00DE575B">
      <w:pPr>
        <w:pStyle w:val="a3"/>
        <w:tabs>
          <w:tab w:val="left" w:pos="142"/>
        </w:tabs>
        <w:ind w:left="0"/>
        <w:rPr>
          <w:sz w:val="28"/>
          <w:szCs w:val="28"/>
        </w:rPr>
      </w:pPr>
      <w:r w:rsidRPr="001E4EC1">
        <w:rPr>
          <w:sz w:val="28"/>
          <w:szCs w:val="28"/>
        </w:rPr>
        <w:t>Государственное управление охраной труда реализуется:</w:t>
      </w:r>
    </w:p>
    <w:p w:rsidR="00DE575B" w:rsidRPr="001E4EC1" w:rsidRDefault="00DE575B" w:rsidP="00DE575B">
      <w:pPr>
        <w:pStyle w:val="a3"/>
        <w:numPr>
          <w:ilvl w:val="0"/>
          <w:numId w:val="7"/>
        </w:numPr>
        <w:tabs>
          <w:tab w:val="left" w:pos="142"/>
        </w:tabs>
        <w:ind w:left="0" w:firstLine="0"/>
        <w:rPr>
          <w:sz w:val="28"/>
          <w:szCs w:val="28"/>
        </w:rPr>
      </w:pPr>
      <w:r w:rsidRPr="001E4EC1">
        <w:rPr>
          <w:sz w:val="28"/>
          <w:szCs w:val="28"/>
        </w:rPr>
        <w:t>на республиканском уровне: через правительство Республики Беларусь</w:t>
      </w:r>
    </w:p>
    <w:p w:rsidR="00DE575B" w:rsidRPr="001E4EC1" w:rsidRDefault="00DE575B" w:rsidP="00DE575B">
      <w:pPr>
        <w:pStyle w:val="a3"/>
        <w:numPr>
          <w:ilvl w:val="0"/>
          <w:numId w:val="7"/>
        </w:numPr>
        <w:tabs>
          <w:tab w:val="left" w:pos="142"/>
        </w:tabs>
        <w:ind w:left="0" w:firstLine="0"/>
        <w:rPr>
          <w:sz w:val="28"/>
          <w:szCs w:val="28"/>
        </w:rPr>
      </w:pPr>
      <w:r w:rsidRPr="001E4EC1">
        <w:rPr>
          <w:sz w:val="28"/>
          <w:szCs w:val="28"/>
        </w:rPr>
        <w:t>на отраслевом уровне: через отраслевые министерства</w:t>
      </w:r>
    </w:p>
    <w:p w:rsidR="00DE575B" w:rsidRPr="001E4EC1" w:rsidRDefault="00DE575B" w:rsidP="00DE575B">
      <w:pPr>
        <w:pStyle w:val="a3"/>
        <w:numPr>
          <w:ilvl w:val="0"/>
          <w:numId w:val="7"/>
        </w:numPr>
        <w:tabs>
          <w:tab w:val="left" w:pos="142"/>
        </w:tabs>
        <w:ind w:left="0" w:firstLine="0"/>
        <w:rPr>
          <w:sz w:val="28"/>
          <w:szCs w:val="28"/>
        </w:rPr>
      </w:pPr>
      <w:r w:rsidRPr="001E4EC1">
        <w:rPr>
          <w:sz w:val="28"/>
          <w:szCs w:val="28"/>
        </w:rPr>
        <w:t>на региональном уровне: через исполкомы и региональные администрации</w:t>
      </w:r>
    </w:p>
    <w:p w:rsidR="00DE575B" w:rsidRPr="001E4EC1" w:rsidRDefault="00DE575B" w:rsidP="00DE575B">
      <w:pPr>
        <w:pStyle w:val="1"/>
        <w:rPr>
          <w:rFonts w:cs="Times New Roman"/>
          <w:sz w:val="28"/>
          <w:szCs w:val="28"/>
        </w:rPr>
      </w:pPr>
      <w:bookmarkStart w:id="3" w:name="_Toc452564625"/>
      <w:r w:rsidRPr="001E4EC1">
        <w:rPr>
          <w:rFonts w:cs="Times New Roman"/>
          <w:sz w:val="28"/>
          <w:szCs w:val="28"/>
        </w:rPr>
        <w:t>Правовая основа охраны труда. Основные законы и нормативные документы по охране труда. Система стандартов по охране труда.</w:t>
      </w:r>
      <w:bookmarkEnd w:id="3"/>
    </w:p>
    <w:p w:rsidR="00DE575B" w:rsidRPr="001E4EC1" w:rsidRDefault="00DE575B" w:rsidP="00DE575B">
      <w:pPr>
        <w:pStyle w:val="a3"/>
        <w:tabs>
          <w:tab w:val="left" w:pos="142"/>
        </w:tabs>
        <w:ind w:left="0"/>
        <w:rPr>
          <w:sz w:val="28"/>
          <w:szCs w:val="28"/>
        </w:rPr>
      </w:pPr>
    </w:p>
    <w:p w:rsidR="00DE575B" w:rsidRPr="001E4EC1" w:rsidRDefault="00DE575B" w:rsidP="00DE575B">
      <w:pPr>
        <w:pStyle w:val="a3"/>
        <w:tabs>
          <w:tab w:val="left" w:pos="142"/>
        </w:tabs>
        <w:ind w:left="0"/>
        <w:rPr>
          <w:sz w:val="28"/>
          <w:szCs w:val="28"/>
        </w:rPr>
      </w:pPr>
      <w:r w:rsidRPr="001E4EC1">
        <w:rPr>
          <w:sz w:val="28"/>
          <w:szCs w:val="28"/>
        </w:rPr>
        <w:t>Нормативные акты по ОТ в Республике Беларусь (утверждены Министерством труда и социальной защиты Республики Беларусь):</w:t>
      </w:r>
    </w:p>
    <w:p w:rsidR="00DE575B" w:rsidRPr="001E4EC1" w:rsidRDefault="00DE575B" w:rsidP="00DE575B">
      <w:pPr>
        <w:pStyle w:val="a3"/>
        <w:numPr>
          <w:ilvl w:val="0"/>
          <w:numId w:val="8"/>
        </w:numPr>
        <w:tabs>
          <w:tab w:val="left" w:pos="142"/>
        </w:tabs>
        <w:ind w:left="0" w:firstLine="0"/>
        <w:rPr>
          <w:sz w:val="28"/>
          <w:szCs w:val="28"/>
        </w:rPr>
      </w:pPr>
      <w:r w:rsidRPr="001E4EC1">
        <w:rPr>
          <w:sz w:val="28"/>
          <w:szCs w:val="28"/>
        </w:rPr>
        <w:t>отраслевые и межотраслевые правила по ОТ</w:t>
      </w:r>
    </w:p>
    <w:p w:rsidR="00DE575B" w:rsidRPr="001E4EC1" w:rsidRDefault="00DE575B" w:rsidP="00DE575B">
      <w:pPr>
        <w:pStyle w:val="a3"/>
        <w:numPr>
          <w:ilvl w:val="0"/>
          <w:numId w:val="8"/>
        </w:numPr>
        <w:tabs>
          <w:tab w:val="left" w:pos="142"/>
        </w:tabs>
        <w:ind w:left="0" w:firstLine="0"/>
        <w:rPr>
          <w:sz w:val="28"/>
          <w:szCs w:val="28"/>
        </w:rPr>
      </w:pPr>
      <w:r w:rsidRPr="001E4EC1">
        <w:rPr>
          <w:sz w:val="28"/>
          <w:szCs w:val="28"/>
        </w:rPr>
        <w:t>санитарные правила и нормы СанПиН</w:t>
      </w:r>
    </w:p>
    <w:p w:rsidR="00DE575B" w:rsidRPr="001E4EC1" w:rsidRDefault="00DE575B" w:rsidP="00DE575B">
      <w:pPr>
        <w:pStyle w:val="a3"/>
        <w:numPr>
          <w:ilvl w:val="0"/>
          <w:numId w:val="8"/>
        </w:numPr>
        <w:tabs>
          <w:tab w:val="left" w:pos="142"/>
        </w:tabs>
        <w:ind w:left="0" w:firstLine="0"/>
        <w:rPr>
          <w:sz w:val="28"/>
          <w:szCs w:val="28"/>
        </w:rPr>
      </w:pPr>
      <w:r w:rsidRPr="001E4EC1">
        <w:rPr>
          <w:sz w:val="28"/>
          <w:szCs w:val="28"/>
        </w:rPr>
        <w:t>государственные стандарты ССБТ (система стандартов безопасности труда)</w:t>
      </w:r>
    </w:p>
    <w:p w:rsidR="00DE575B" w:rsidRPr="001E4EC1" w:rsidRDefault="00DE575B" w:rsidP="00DE575B">
      <w:pPr>
        <w:pStyle w:val="a3"/>
        <w:numPr>
          <w:ilvl w:val="0"/>
          <w:numId w:val="8"/>
        </w:numPr>
        <w:tabs>
          <w:tab w:val="left" w:pos="142"/>
        </w:tabs>
        <w:ind w:left="0" w:firstLine="0"/>
        <w:rPr>
          <w:sz w:val="28"/>
          <w:szCs w:val="28"/>
        </w:rPr>
      </w:pPr>
      <w:r w:rsidRPr="001E4EC1">
        <w:rPr>
          <w:sz w:val="28"/>
          <w:szCs w:val="28"/>
        </w:rPr>
        <w:t>Отраслевые стандарты ССТБ</w:t>
      </w:r>
    </w:p>
    <w:p w:rsidR="00DE575B" w:rsidRPr="001E4EC1" w:rsidRDefault="00DE575B" w:rsidP="00DE575B">
      <w:pPr>
        <w:pStyle w:val="a3"/>
        <w:numPr>
          <w:ilvl w:val="0"/>
          <w:numId w:val="8"/>
        </w:numPr>
        <w:tabs>
          <w:tab w:val="left" w:pos="142"/>
        </w:tabs>
        <w:ind w:left="0" w:firstLine="0"/>
        <w:rPr>
          <w:sz w:val="28"/>
          <w:szCs w:val="28"/>
        </w:rPr>
      </w:pPr>
      <w:r w:rsidRPr="001E4EC1">
        <w:rPr>
          <w:sz w:val="28"/>
          <w:szCs w:val="28"/>
        </w:rPr>
        <w:t>строительные нормы и правила СНиП</w:t>
      </w:r>
    </w:p>
    <w:p w:rsidR="00DE575B" w:rsidRPr="001E4EC1" w:rsidRDefault="00DE575B" w:rsidP="00DE575B">
      <w:pPr>
        <w:pStyle w:val="a3"/>
        <w:numPr>
          <w:ilvl w:val="0"/>
          <w:numId w:val="8"/>
        </w:numPr>
        <w:tabs>
          <w:tab w:val="left" w:pos="142"/>
        </w:tabs>
        <w:ind w:left="0" w:firstLine="0"/>
        <w:rPr>
          <w:sz w:val="28"/>
          <w:szCs w:val="28"/>
        </w:rPr>
      </w:pPr>
      <w:r w:rsidRPr="001E4EC1">
        <w:rPr>
          <w:sz w:val="28"/>
          <w:szCs w:val="28"/>
        </w:rPr>
        <w:t>правила безопасности</w:t>
      </w:r>
    </w:p>
    <w:p w:rsidR="00DE575B" w:rsidRPr="001E4EC1" w:rsidRDefault="00DE575B" w:rsidP="00DE575B">
      <w:pPr>
        <w:pStyle w:val="a3"/>
        <w:numPr>
          <w:ilvl w:val="0"/>
          <w:numId w:val="8"/>
        </w:numPr>
        <w:tabs>
          <w:tab w:val="left" w:pos="142"/>
        </w:tabs>
        <w:ind w:left="0" w:firstLine="0"/>
        <w:rPr>
          <w:sz w:val="28"/>
          <w:szCs w:val="28"/>
        </w:rPr>
      </w:pPr>
      <w:r w:rsidRPr="001E4EC1">
        <w:rPr>
          <w:sz w:val="28"/>
          <w:szCs w:val="28"/>
        </w:rPr>
        <w:t>правила устройства и безопасной эксплуатации</w:t>
      </w:r>
    </w:p>
    <w:p w:rsidR="00DE575B" w:rsidRPr="001E4EC1" w:rsidRDefault="00DE575B" w:rsidP="00DE575B">
      <w:pPr>
        <w:pStyle w:val="a3"/>
        <w:numPr>
          <w:ilvl w:val="0"/>
          <w:numId w:val="8"/>
        </w:numPr>
        <w:tabs>
          <w:tab w:val="left" w:pos="142"/>
        </w:tabs>
        <w:ind w:left="0" w:firstLine="0"/>
        <w:rPr>
          <w:sz w:val="28"/>
          <w:szCs w:val="28"/>
        </w:rPr>
      </w:pPr>
      <w:r w:rsidRPr="001E4EC1">
        <w:rPr>
          <w:sz w:val="28"/>
          <w:szCs w:val="28"/>
        </w:rPr>
        <w:t>инструкции по ОТ предприятия</w:t>
      </w:r>
    </w:p>
    <w:p w:rsidR="00DE575B" w:rsidRPr="001E4EC1" w:rsidRDefault="00DE575B" w:rsidP="00DE575B">
      <w:pPr>
        <w:pStyle w:val="a3"/>
        <w:numPr>
          <w:ilvl w:val="0"/>
          <w:numId w:val="8"/>
        </w:numPr>
        <w:tabs>
          <w:tab w:val="left" w:pos="142"/>
        </w:tabs>
        <w:ind w:left="0" w:firstLine="0"/>
        <w:rPr>
          <w:sz w:val="28"/>
          <w:szCs w:val="28"/>
        </w:rPr>
      </w:pPr>
      <w:r w:rsidRPr="001E4EC1">
        <w:rPr>
          <w:sz w:val="28"/>
          <w:szCs w:val="28"/>
        </w:rPr>
        <w:t>стандарты предприятия по ОТ</w:t>
      </w:r>
    </w:p>
    <w:p w:rsidR="00DE575B" w:rsidRPr="001E4EC1" w:rsidRDefault="00DE575B" w:rsidP="00DE575B">
      <w:pPr>
        <w:pStyle w:val="1"/>
        <w:rPr>
          <w:rFonts w:cs="Times New Roman"/>
          <w:sz w:val="28"/>
          <w:szCs w:val="28"/>
        </w:rPr>
      </w:pPr>
      <w:bookmarkStart w:id="4" w:name="_Toc452564626"/>
      <w:r w:rsidRPr="001E4EC1">
        <w:rPr>
          <w:rFonts w:cs="Times New Roman"/>
          <w:sz w:val="28"/>
          <w:szCs w:val="28"/>
        </w:rPr>
        <w:t>Суть понятий опасный производственный фактор и вредный производственный фактор (примеры).</w:t>
      </w:r>
      <w:bookmarkEnd w:id="4"/>
    </w:p>
    <w:p w:rsidR="00DE575B" w:rsidRPr="001E4EC1" w:rsidRDefault="00DE575B" w:rsidP="00DE575B">
      <w:pPr>
        <w:pStyle w:val="a3"/>
        <w:tabs>
          <w:tab w:val="left" w:pos="142"/>
        </w:tabs>
        <w:ind w:left="0"/>
        <w:rPr>
          <w:sz w:val="28"/>
          <w:szCs w:val="28"/>
        </w:rPr>
      </w:pPr>
    </w:p>
    <w:p w:rsidR="00DE575B" w:rsidRPr="001E4EC1" w:rsidRDefault="00DE575B" w:rsidP="00DE575B">
      <w:pPr>
        <w:pStyle w:val="a3"/>
        <w:tabs>
          <w:tab w:val="left" w:pos="142"/>
        </w:tabs>
        <w:ind w:left="0"/>
        <w:rPr>
          <w:sz w:val="28"/>
          <w:szCs w:val="28"/>
        </w:rPr>
      </w:pPr>
      <w:r w:rsidRPr="001E4EC1">
        <w:rPr>
          <w:sz w:val="28"/>
          <w:szCs w:val="28"/>
        </w:rPr>
        <w:t>Опасный производственный фактор (</w:t>
      </w:r>
      <w:r w:rsidRPr="001E4EC1">
        <w:rPr>
          <w:b/>
          <w:sz w:val="28"/>
          <w:szCs w:val="28"/>
        </w:rPr>
        <w:t>ОПФ</w:t>
      </w:r>
      <w:r w:rsidRPr="001E4EC1">
        <w:rPr>
          <w:sz w:val="28"/>
          <w:szCs w:val="28"/>
        </w:rPr>
        <w:t>) – это такой производственный фактор, воздействие которого может привести к травме.</w:t>
      </w:r>
    </w:p>
    <w:p w:rsidR="00DE575B" w:rsidRPr="001E4EC1" w:rsidRDefault="00DE575B" w:rsidP="00DE575B">
      <w:pPr>
        <w:pStyle w:val="a3"/>
        <w:tabs>
          <w:tab w:val="left" w:pos="142"/>
        </w:tabs>
        <w:ind w:left="0"/>
        <w:rPr>
          <w:sz w:val="28"/>
          <w:szCs w:val="28"/>
        </w:rPr>
      </w:pPr>
      <w:r w:rsidRPr="001E4EC1">
        <w:rPr>
          <w:sz w:val="28"/>
          <w:szCs w:val="28"/>
        </w:rPr>
        <w:t>Примеры ОПФ:</w:t>
      </w:r>
    </w:p>
    <w:p w:rsidR="00DE575B" w:rsidRPr="001E4EC1" w:rsidRDefault="00DE575B" w:rsidP="00DE575B">
      <w:pPr>
        <w:pStyle w:val="a3"/>
        <w:numPr>
          <w:ilvl w:val="0"/>
          <w:numId w:val="9"/>
        </w:numPr>
        <w:tabs>
          <w:tab w:val="left" w:pos="142"/>
        </w:tabs>
        <w:ind w:left="0" w:firstLine="0"/>
        <w:rPr>
          <w:sz w:val="28"/>
          <w:szCs w:val="28"/>
        </w:rPr>
      </w:pPr>
      <w:r w:rsidRPr="001E4EC1">
        <w:rPr>
          <w:sz w:val="28"/>
          <w:szCs w:val="28"/>
        </w:rPr>
        <w:t xml:space="preserve"> Нагретые части оборудования</w:t>
      </w:r>
    </w:p>
    <w:p w:rsidR="00DE575B" w:rsidRPr="001E4EC1" w:rsidRDefault="00DE575B" w:rsidP="00DE575B">
      <w:pPr>
        <w:pStyle w:val="a3"/>
        <w:numPr>
          <w:ilvl w:val="0"/>
          <w:numId w:val="9"/>
        </w:numPr>
        <w:tabs>
          <w:tab w:val="left" w:pos="142"/>
        </w:tabs>
        <w:ind w:left="0" w:firstLine="0"/>
        <w:rPr>
          <w:sz w:val="28"/>
          <w:szCs w:val="28"/>
        </w:rPr>
      </w:pPr>
      <w:r w:rsidRPr="001E4EC1">
        <w:rPr>
          <w:sz w:val="28"/>
          <w:szCs w:val="28"/>
        </w:rPr>
        <w:t xml:space="preserve"> Ёмкости с вредными веществами</w:t>
      </w:r>
    </w:p>
    <w:p w:rsidR="00DE575B" w:rsidRPr="001E4EC1" w:rsidRDefault="00DE575B" w:rsidP="00DE575B">
      <w:pPr>
        <w:pStyle w:val="a3"/>
        <w:numPr>
          <w:ilvl w:val="0"/>
          <w:numId w:val="9"/>
        </w:numPr>
        <w:tabs>
          <w:tab w:val="left" w:pos="142"/>
        </w:tabs>
        <w:ind w:left="0" w:firstLine="0"/>
        <w:rPr>
          <w:sz w:val="28"/>
          <w:szCs w:val="28"/>
        </w:rPr>
      </w:pPr>
      <w:r w:rsidRPr="001E4EC1">
        <w:rPr>
          <w:sz w:val="28"/>
          <w:szCs w:val="28"/>
        </w:rPr>
        <w:t xml:space="preserve"> Расплавленный металл</w:t>
      </w:r>
    </w:p>
    <w:p w:rsidR="00DE575B" w:rsidRPr="001E4EC1" w:rsidRDefault="00DE575B" w:rsidP="00DE575B">
      <w:pPr>
        <w:pStyle w:val="a3"/>
        <w:numPr>
          <w:ilvl w:val="0"/>
          <w:numId w:val="9"/>
        </w:numPr>
        <w:tabs>
          <w:tab w:val="left" w:pos="142"/>
        </w:tabs>
        <w:ind w:left="0" w:firstLine="0"/>
        <w:rPr>
          <w:sz w:val="28"/>
          <w:szCs w:val="28"/>
        </w:rPr>
      </w:pPr>
      <w:r w:rsidRPr="001E4EC1">
        <w:rPr>
          <w:sz w:val="28"/>
          <w:szCs w:val="28"/>
        </w:rPr>
        <w:t xml:space="preserve"> Оголенные провода под напряжением</w:t>
      </w:r>
    </w:p>
    <w:p w:rsidR="00DE575B" w:rsidRPr="001E4EC1" w:rsidRDefault="00DE575B" w:rsidP="00DE575B">
      <w:pPr>
        <w:pStyle w:val="a3"/>
        <w:numPr>
          <w:ilvl w:val="0"/>
          <w:numId w:val="9"/>
        </w:numPr>
        <w:tabs>
          <w:tab w:val="left" w:pos="142"/>
        </w:tabs>
        <w:ind w:left="0" w:firstLine="0"/>
        <w:rPr>
          <w:sz w:val="28"/>
          <w:szCs w:val="28"/>
        </w:rPr>
      </w:pPr>
      <w:r w:rsidRPr="001E4EC1">
        <w:rPr>
          <w:sz w:val="28"/>
          <w:szCs w:val="28"/>
        </w:rPr>
        <w:t xml:space="preserve"> Движущиеся детали машин</w:t>
      </w:r>
    </w:p>
    <w:p w:rsidR="00DE575B" w:rsidRPr="001E4EC1" w:rsidRDefault="00DE575B" w:rsidP="00DE575B">
      <w:pPr>
        <w:pStyle w:val="a3"/>
        <w:tabs>
          <w:tab w:val="left" w:pos="142"/>
        </w:tabs>
        <w:ind w:left="0"/>
        <w:rPr>
          <w:sz w:val="28"/>
          <w:szCs w:val="28"/>
        </w:rPr>
      </w:pPr>
      <w:r w:rsidRPr="001E4EC1">
        <w:rPr>
          <w:sz w:val="28"/>
          <w:szCs w:val="28"/>
        </w:rPr>
        <w:t>Вредный производственный фактор (</w:t>
      </w:r>
      <w:r w:rsidRPr="001E4EC1">
        <w:rPr>
          <w:b/>
          <w:sz w:val="28"/>
          <w:szCs w:val="28"/>
        </w:rPr>
        <w:t>ВПФ</w:t>
      </w:r>
      <w:r w:rsidRPr="001E4EC1">
        <w:rPr>
          <w:sz w:val="28"/>
          <w:szCs w:val="28"/>
        </w:rPr>
        <w:t>) – это такой производственный фактор, воздействие которого может привести к заболеванию или к влиянию на потомство.</w:t>
      </w:r>
    </w:p>
    <w:p w:rsidR="00DE575B" w:rsidRPr="001E4EC1" w:rsidRDefault="00DE575B" w:rsidP="00DE575B">
      <w:pPr>
        <w:pStyle w:val="a3"/>
        <w:tabs>
          <w:tab w:val="left" w:pos="142"/>
        </w:tabs>
        <w:ind w:left="0"/>
        <w:rPr>
          <w:sz w:val="28"/>
          <w:szCs w:val="28"/>
        </w:rPr>
      </w:pPr>
      <w:r w:rsidRPr="001E4EC1">
        <w:rPr>
          <w:sz w:val="28"/>
          <w:szCs w:val="28"/>
        </w:rPr>
        <w:t>Примеры ВПФ:</w:t>
      </w:r>
    </w:p>
    <w:p w:rsidR="00DE575B" w:rsidRPr="001E4EC1" w:rsidRDefault="00DE575B" w:rsidP="00DE575B">
      <w:pPr>
        <w:pStyle w:val="a3"/>
        <w:numPr>
          <w:ilvl w:val="0"/>
          <w:numId w:val="10"/>
        </w:numPr>
        <w:tabs>
          <w:tab w:val="left" w:pos="142"/>
        </w:tabs>
        <w:ind w:left="0" w:firstLine="0"/>
        <w:rPr>
          <w:sz w:val="28"/>
          <w:szCs w:val="28"/>
        </w:rPr>
      </w:pPr>
      <w:r w:rsidRPr="001E4EC1">
        <w:rPr>
          <w:sz w:val="28"/>
          <w:szCs w:val="28"/>
        </w:rPr>
        <w:t xml:space="preserve"> Вредные пары в воздухе</w:t>
      </w:r>
    </w:p>
    <w:p w:rsidR="00DE575B" w:rsidRPr="001E4EC1" w:rsidRDefault="00DE575B" w:rsidP="00DE575B">
      <w:pPr>
        <w:pStyle w:val="a3"/>
        <w:numPr>
          <w:ilvl w:val="0"/>
          <w:numId w:val="10"/>
        </w:numPr>
        <w:tabs>
          <w:tab w:val="left" w:pos="142"/>
        </w:tabs>
        <w:ind w:left="0" w:firstLine="0"/>
        <w:rPr>
          <w:sz w:val="28"/>
          <w:szCs w:val="28"/>
        </w:rPr>
      </w:pPr>
      <w:r w:rsidRPr="001E4EC1">
        <w:rPr>
          <w:sz w:val="28"/>
          <w:szCs w:val="28"/>
        </w:rPr>
        <w:t xml:space="preserve"> Тепловое излучение</w:t>
      </w:r>
    </w:p>
    <w:p w:rsidR="00DE575B" w:rsidRPr="001E4EC1" w:rsidRDefault="00DE575B" w:rsidP="00DE575B">
      <w:pPr>
        <w:pStyle w:val="a3"/>
        <w:numPr>
          <w:ilvl w:val="0"/>
          <w:numId w:val="10"/>
        </w:numPr>
        <w:tabs>
          <w:tab w:val="left" w:pos="142"/>
        </w:tabs>
        <w:ind w:left="0" w:firstLine="0"/>
        <w:rPr>
          <w:sz w:val="28"/>
          <w:szCs w:val="28"/>
        </w:rPr>
      </w:pPr>
      <w:r w:rsidRPr="001E4EC1">
        <w:rPr>
          <w:sz w:val="28"/>
          <w:szCs w:val="28"/>
        </w:rPr>
        <w:t xml:space="preserve"> Вибрация</w:t>
      </w:r>
    </w:p>
    <w:p w:rsidR="00DE575B" w:rsidRPr="001E4EC1" w:rsidRDefault="00DE575B" w:rsidP="00DE575B">
      <w:pPr>
        <w:pStyle w:val="a3"/>
        <w:numPr>
          <w:ilvl w:val="0"/>
          <w:numId w:val="10"/>
        </w:numPr>
        <w:tabs>
          <w:tab w:val="left" w:pos="142"/>
        </w:tabs>
        <w:ind w:left="0" w:firstLine="0"/>
        <w:rPr>
          <w:sz w:val="28"/>
          <w:szCs w:val="28"/>
        </w:rPr>
      </w:pPr>
      <w:r w:rsidRPr="001E4EC1">
        <w:rPr>
          <w:sz w:val="28"/>
          <w:szCs w:val="28"/>
        </w:rPr>
        <w:t xml:space="preserve"> Шум</w:t>
      </w:r>
    </w:p>
    <w:p w:rsidR="00DE575B" w:rsidRPr="001E4EC1" w:rsidRDefault="00DE575B" w:rsidP="00DE575B">
      <w:pPr>
        <w:pStyle w:val="a3"/>
        <w:numPr>
          <w:ilvl w:val="0"/>
          <w:numId w:val="10"/>
        </w:numPr>
        <w:tabs>
          <w:tab w:val="left" w:pos="142"/>
        </w:tabs>
        <w:ind w:left="0" w:firstLine="0"/>
        <w:rPr>
          <w:sz w:val="28"/>
          <w:szCs w:val="28"/>
        </w:rPr>
      </w:pPr>
      <w:r w:rsidRPr="001E4EC1">
        <w:rPr>
          <w:sz w:val="28"/>
          <w:szCs w:val="28"/>
        </w:rPr>
        <w:lastRenderedPageBreak/>
        <w:t xml:space="preserve"> Ионизирующее излучение</w:t>
      </w:r>
    </w:p>
    <w:p w:rsidR="00DE575B" w:rsidRPr="001E4EC1" w:rsidRDefault="00DE575B" w:rsidP="00DE575B">
      <w:pPr>
        <w:pStyle w:val="a3"/>
        <w:numPr>
          <w:ilvl w:val="0"/>
          <w:numId w:val="10"/>
        </w:numPr>
        <w:tabs>
          <w:tab w:val="left" w:pos="142"/>
        </w:tabs>
        <w:ind w:left="0" w:firstLine="0"/>
        <w:rPr>
          <w:sz w:val="28"/>
          <w:szCs w:val="28"/>
        </w:rPr>
      </w:pPr>
      <w:r w:rsidRPr="001E4EC1">
        <w:rPr>
          <w:sz w:val="28"/>
          <w:szCs w:val="28"/>
        </w:rPr>
        <w:t xml:space="preserve"> Лазерное излучение</w:t>
      </w:r>
    </w:p>
    <w:p w:rsidR="00DE575B" w:rsidRPr="001E4EC1" w:rsidRDefault="00DE575B" w:rsidP="00DE575B">
      <w:pPr>
        <w:pStyle w:val="a3"/>
        <w:numPr>
          <w:ilvl w:val="0"/>
          <w:numId w:val="10"/>
        </w:numPr>
        <w:tabs>
          <w:tab w:val="left" w:pos="142"/>
        </w:tabs>
        <w:ind w:left="0" w:firstLine="0"/>
        <w:rPr>
          <w:sz w:val="28"/>
          <w:szCs w:val="28"/>
        </w:rPr>
      </w:pPr>
      <w:r w:rsidRPr="001E4EC1">
        <w:rPr>
          <w:sz w:val="28"/>
          <w:szCs w:val="28"/>
        </w:rPr>
        <w:t xml:space="preserve"> Ультразвук, инфразвук</w:t>
      </w:r>
    </w:p>
    <w:p w:rsidR="00DE575B" w:rsidRPr="001E4EC1" w:rsidRDefault="00DE575B" w:rsidP="00DE575B">
      <w:pPr>
        <w:pStyle w:val="a3"/>
        <w:numPr>
          <w:ilvl w:val="0"/>
          <w:numId w:val="10"/>
        </w:numPr>
        <w:tabs>
          <w:tab w:val="left" w:pos="142"/>
        </w:tabs>
        <w:ind w:left="0" w:firstLine="0"/>
        <w:rPr>
          <w:sz w:val="28"/>
          <w:szCs w:val="28"/>
        </w:rPr>
      </w:pPr>
      <w:r w:rsidRPr="001E4EC1">
        <w:rPr>
          <w:sz w:val="28"/>
          <w:szCs w:val="28"/>
        </w:rPr>
        <w:t xml:space="preserve"> Высокая тяжесть труда</w:t>
      </w:r>
    </w:p>
    <w:p w:rsidR="00DE575B" w:rsidRPr="001E4EC1" w:rsidRDefault="00DE575B" w:rsidP="00DE575B">
      <w:pPr>
        <w:pStyle w:val="a3"/>
        <w:numPr>
          <w:ilvl w:val="0"/>
          <w:numId w:val="10"/>
        </w:numPr>
        <w:tabs>
          <w:tab w:val="left" w:pos="142"/>
        </w:tabs>
        <w:ind w:left="0" w:firstLine="0"/>
        <w:rPr>
          <w:sz w:val="28"/>
          <w:szCs w:val="28"/>
        </w:rPr>
      </w:pPr>
      <w:r w:rsidRPr="001E4EC1">
        <w:rPr>
          <w:sz w:val="28"/>
          <w:szCs w:val="28"/>
        </w:rPr>
        <w:t xml:space="preserve"> Плохое освещение</w:t>
      </w:r>
    </w:p>
    <w:p w:rsidR="00DE575B" w:rsidRPr="001E4EC1" w:rsidRDefault="00DE575B" w:rsidP="00DE575B">
      <w:pPr>
        <w:pStyle w:val="a3"/>
        <w:numPr>
          <w:ilvl w:val="0"/>
          <w:numId w:val="10"/>
        </w:numPr>
        <w:tabs>
          <w:tab w:val="left" w:pos="142"/>
        </w:tabs>
        <w:ind w:left="0" w:firstLine="0"/>
        <w:rPr>
          <w:sz w:val="28"/>
          <w:szCs w:val="28"/>
        </w:rPr>
      </w:pPr>
      <w:r w:rsidRPr="001E4EC1">
        <w:rPr>
          <w:sz w:val="28"/>
          <w:szCs w:val="28"/>
        </w:rPr>
        <w:t xml:space="preserve"> Электромагнитные поля</w:t>
      </w:r>
    </w:p>
    <w:p w:rsidR="00DE575B" w:rsidRPr="001E4EC1" w:rsidRDefault="00DE575B" w:rsidP="00DE575B">
      <w:pPr>
        <w:pStyle w:val="a3"/>
        <w:numPr>
          <w:ilvl w:val="0"/>
          <w:numId w:val="10"/>
        </w:numPr>
        <w:tabs>
          <w:tab w:val="left" w:pos="142"/>
        </w:tabs>
        <w:ind w:left="0" w:firstLine="0"/>
        <w:rPr>
          <w:sz w:val="28"/>
          <w:szCs w:val="28"/>
        </w:rPr>
      </w:pPr>
      <w:r w:rsidRPr="001E4EC1">
        <w:rPr>
          <w:sz w:val="28"/>
          <w:szCs w:val="28"/>
        </w:rPr>
        <w:t xml:space="preserve"> Холод в рабочем помещении</w:t>
      </w:r>
    </w:p>
    <w:p w:rsidR="00DE575B" w:rsidRPr="001E4EC1" w:rsidRDefault="00DE575B" w:rsidP="00DE575B">
      <w:pPr>
        <w:pStyle w:val="a3"/>
        <w:tabs>
          <w:tab w:val="left" w:pos="142"/>
        </w:tabs>
        <w:ind w:left="0"/>
        <w:rPr>
          <w:sz w:val="28"/>
          <w:szCs w:val="28"/>
        </w:rPr>
      </w:pPr>
      <w:r w:rsidRPr="001E4EC1">
        <w:rPr>
          <w:sz w:val="28"/>
          <w:szCs w:val="28"/>
        </w:rPr>
        <w:t>Все опасные и вредные производственные факторы по природе действия на человека подразделяются на следующие группы:</w:t>
      </w:r>
    </w:p>
    <w:p w:rsidR="00DE575B" w:rsidRPr="001E4EC1" w:rsidRDefault="00DE575B" w:rsidP="00DE575B">
      <w:pPr>
        <w:pStyle w:val="a3"/>
        <w:numPr>
          <w:ilvl w:val="0"/>
          <w:numId w:val="11"/>
        </w:numPr>
        <w:tabs>
          <w:tab w:val="left" w:pos="142"/>
        </w:tabs>
        <w:ind w:left="0" w:firstLine="0"/>
        <w:rPr>
          <w:sz w:val="28"/>
          <w:szCs w:val="28"/>
        </w:rPr>
      </w:pPr>
      <w:r w:rsidRPr="001E4EC1">
        <w:rPr>
          <w:sz w:val="28"/>
          <w:szCs w:val="28"/>
        </w:rPr>
        <w:t xml:space="preserve"> физические</w:t>
      </w:r>
    </w:p>
    <w:p w:rsidR="00DE575B" w:rsidRPr="001E4EC1" w:rsidRDefault="00DE575B" w:rsidP="00DE575B">
      <w:pPr>
        <w:pStyle w:val="a3"/>
        <w:numPr>
          <w:ilvl w:val="0"/>
          <w:numId w:val="11"/>
        </w:numPr>
        <w:tabs>
          <w:tab w:val="left" w:pos="142"/>
        </w:tabs>
        <w:ind w:left="0" w:firstLine="0"/>
        <w:rPr>
          <w:sz w:val="28"/>
          <w:szCs w:val="28"/>
        </w:rPr>
      </w:pPr>
      <w:r w:rsidRPr="001E4EC1">
        <w:rPr>
          <w:sz w:val="28"/>
          <w:szCs w:val="28"/>
        </w:rPr>
        <w:t xml:space="preserve"> химические</w:t>
      </w:r>
    </w:p>
    <w:p w:rsidR="00DE575B" w:rsidRPr="001E4EC1" w:rsidRDefault="00DE575B" w:rsidP="00DE575B">
      <w:pPr>
        <w:pStyle w:val="a3"/>
        <w:numPr>
          <w:ilvl w:val="0"/>
          <w:numId w:val="11"/>
        </w:numPr>
        <w:tabs>
          <w:tab w:val="left" w:pos="142"/>
        </w:tabs>
        <w:ind w:left="0" w:firstLine="0"/>
        <w:rPr>
          <w:sz w:val="28"/>
          <w:szCs w:val="28"/>
        </w:rPr>
      </w:pPr>
      <w:r w:rsidRPr="001E4EC1">
        <w:rPr>
          <w:sz w:val="28"/>
          <w:szCs w:val="28"/>
        </w:rPr>
        <w:t xml:space="preserve"> биологические</w:t>
      </w:r>
    </w:p>
    <w:p w:rsidR="00DE575B" w:rsidRPr="001E4EC1" w:rsidRDefault="00DE575B" w:rsidP="00DE575B">
      <w:pPr>
        <w:pStyle w:val="a3"/>
        <w:numPr>
          <w:ilvl w:val="0"/>
          <w:numId w:val="11"/>
        </w:numPr>
        <w:tabs>
          <w:tab w:val="left" w:pos="142"/>
        </w:tabs>
        <w:ind w:left="0" w:firstLine="0"/>
        <w:rPr>
          <w:sz w:val="28"/>
          <w:szCs w:val="28"/>
        </w:rPr>
      </w:pPr>
      <w:r w:rsidRPr="001E4EC1">
        <w:rPr>
          <w:sz w:val="28"/>
          <w:szCs w:val="28"/>
        </w:rPr>
        <w:t xml:space="preserve"> психофизиологические</w:t>
      </w:r>
    </w:p>
    <w:p w:rsidR="00DE575B" w:rsidRPr="001E4EC1" w:rsidRDefault="00DE575B" w:rsidP="00DE575B">
      <w:pPr>
        <w:pStyle w:val="1"/>
        <w:rPr>
          <w:rFonts w:cs="Times New Roman"/>
          <w:sz w:val="28"/>
          <w:szCs w:val="28"/>
        </w:rPr>
      </w:pPr>
      <w:bookmarkStart w:id="5" w:name="_Toc452564627"/>
      <w:r w:rsidRPr="001E4EC1">
        <w:rPr>
          <w:rFonts w:cs="Times New Roman"/>
          <w:sz w:val="28"/>
          <w:szCs w:val="28"/>
        </w:rPr>
        <w:t>Права и обязанности работников по охране труда. Обязанности и права нанимателя по охране труда.</w:t>
      </w:r>
      <w:bookmarkEnd w:id="5"/>
    </w:p>
    <w:p w:rsidR="00DE575B" w:rsidRPr="001E4EC1" w:rsidRDefault="00DE575B" w:rsidP="00DE575B">
      <w:pPr>
        <w:pStyle w:val="a3"/>
        <w:tabs>
          <w:tab w:val="left" w:pos="142"/>
        </w:tabs>
        <w:ind w:left="0"/>
        <w:rPr>
          <w:b/>
          <w:sz w:val="28"/>
          <w:szCs w:val="28"/>
        </w:rPr>
      </w:pPr>
    </w:p>
    <w:p w:rsidR="00DE575B" w:rsidRPr="001E4EC1" w:rsidRDefault="00DE575B" w:rsidP="00DE575B">
      <w:pPr>
        <w:pStyle w:val="a3"/>
        <w:tabs>
          <w:tab w:val="left" w:pos="142"/>
        </w:tabs>
        <w:ind w:left="0"/>
        <w:rPr>
          <w:sz w:val="28"/>
          <w:szCs w:val="28"/>
        </w:rPr>
      </w:pPr>
      <w:r w:rsidRPr="001E4EC1">
        <w:rPr>
          <w:sz w:val="28"/>
          <w:szCs w:val="28"/>
        </w:rPr>
        <w:t>Обязанности нанимателя в области ОТ:</w:t>
      </w:r>
    </w:p>
    <w:p w:rsidR="00DE575B" w:rsidRPr="001E4EC1" w:rsidRDefault="00DE575B" w:rsidP="00DE575B">
      <w:pPr>
        <w:pStyle w:val="a3"/>
        <w:tabs>
          <w:tab w:val="left" w:pos="142"/>
        </w:tabs>
        <w:ind w:left="0"/>
        <w:rPr>
          <w:sz w:val="28"/>
          <w:szCs w:val="28"/>
        </w:rPr>
      </w:pPr>
      <w:r w:rsidRPr="001E4EC1">
        <w:rPr>
          <w:sz w:val="28"/>
          <w:szCs w:val="28"/>
        </w:rPr>
        <w:t>Наниматель обязан обеспечить охрану труда работников:</w:t>
      </w:r>
    </w:p>
    <w:p w:rsidR="00DE575B" w:rsidRPr="001E4EC1" w:rsidRDefault="00DE575B" w:rsidP="00DE575B">
      <w:pPr>
        <w:pStyle w:val="a3"/>
        <w:numPr>
          <w:ilvl w:val="0"/>
          <w:numId w:val="12"/>
        </w:numPr>
        <w:tabs>
          <w:tab w:val="left" w:pos="142"/>
        </w:tabs>
        <w:ind w:left="0" w:firstLine="0"/>
        <w:rPr>
          <w:sz w:val="28"/>
          <w:szCs w:val="28"/>
        </w:rPr>
      </w:pPr>
      <w:r w:rsidRPr="001E4EC1">
        <w:rPr>
          <w:sz w:val="28"/>
          <w:szCs w:val="28"/>
        </w:rPr>
        <w:t>безопасность, при эксплуатации оборудования и технологических процессов</w:t>
      </w:r>
    </w:p>
    <w:p w:rsidR="00DE575B" w:rsidRPr="001E4EC1" w:rsidRDefault="00DE575B" w:rsidP="00DE575B">
      <w:pPr>
        <w:pStyle w:val="a3"/>
        <w:numPr>
          <w:ilvl w:val="0"/>
          <w:numId w:val="12"/>
        </w:numPr>
        <w:tabs>
          <w:tab w:val="left" w:pos="142"/>
        </w:tabs>
        <w:ind w:left="0" w:firstLine="0"/>
        <w:rPr>
          <w:sz w:val="28"/>
          <w:szCs w:val="28"/>
        </w:rPr>
      </w:pPr>
      <w:r w:rsidRPr="001E4EC1">
        <w:rPr>
          <w:sz w:val="28"/>
          <w:szCs w:val="28"/>
        </w:rPr>
        <w:t>безопасность при использовании химических веществ</w:t>
      </w:r>
    </w:p>
    <w:p w:rsidR="00DE575B" w:rsidRPr="001E4EC1" w:rsidRDefault="00DE575B" w:rsidP="00DE575B">
      <w:pPr>
        <w:pStyle w:val="a3"/>
        <w:numPr>
          <w:ilvl w:val="0"/>
          <w:numId w:val="12"/>
        </w:numPr>
        <w:tabs>
          <w:tab w:val="left" w:pos="142"/>
        </w:tabs>
        <w:ind w:left="0" w:firstLine="0"/>
        <w:rPr>
          <w:sz w:val="28"/>
          <w:szCs w:val="28"/>
        </w:rPr>
      </w:pPr>
      <w:r w:rsidRPr="001E4EC1">
        <w:rPr>
          <w:sz w:val="28"/>
          <w:szCs w:val="28"/>
        </w:rPr>
        <w:t>эффективное использование средств коллективной защиты</w:t>
      </w:r>
    </w:p>
    <w:p w:rsidR="00DE575B" w:rsidRPr="001E4EC1" w:rsidRDefault="00DE575B" w:rsidP="00DE575B">
      <w:pPr>
        <w:pStyle w:val="a3"/>
        <w:numPr>
          <w:ilvl w:val="0"/>
          <w:numId w:val="12"/>
        </w:numPr>
        <w:tabs>
          <w:tab w:val="left" w:pos="142"/>
        </w:tabs>
        <w:ind w:left="0" w:firstLine="0"/>
        <w:rPr>
          <w:sz w:val="28"/>
          <w:szCs w:val="28"/>
        </w:rPr>
      </w:pPr>
      <w:r w:rsidRPr="001E4EC1">
        <w:rPr>
          <w:sz w:val="28"/>
          <w:szCs w:val="28"/>
        </w:rPr>
        <w:t>выдачу работникам спецодежды и спецобуви</w:t>
      </w:r>
    </w:p>
    <w:p w:rsidR="00DE575B" w:rsidRPr="001E4EC1" w:rsidRDefault="00DE575B" w:rsidP="00DE575B">
      <w:pPr>
        <w:pStyle w:val="a3"/>
        <w:numPr>
          <w:ilvl w:val="0"/>
          <w:numId w:val="12"/>
        </w:numPr>
        <w:tabs>
          <w:tab w:val="left" w:pos="142"/>
        </w:tabs>
        <w:ind w:left="0" w:firstLine="0"/>
        <w:rPr>
          <w:sz w:val="28"/>
          <w:szCs w:val="28"/>
        </w:rPr>
      </w:pPr>
      <w:r w:rsidRPr="001E4EC1">
        <w:rPr>
          <w:sz w:val="28"/>
          <w:szCs w:val="28"/>
        </w:rPr>
        <w:t>выдачу работникам СИЗ, моющих средств</w:t>
      </w:r>
    </w:p>
    <w:p w:rsidR="00DE575B" w:rsidRPr="001E4EC1" w:rsidRDefault="00DE575B" w:rsidP="00DE575B">
      <w:pPr>
        <w:pStyle w:val="a3"/>
        <w:numPr>
          <w:ilvl w:val="0"/>
          <w:numId w:val="12"/>
        </w:numPr>
        <w:tabs>
          <w:tab w:val="left" w:pos="142"/>
        </w:tabs>
        <w:ind w:left="0" w:firstLine="0"/>
        <w:rPr>
          <w:sz w:val="28"/>
          <w:szCs w:val="28"/>
        </w:rPr>
      </w:pPr>
      <w:r w:rsidRPr="001E4EC1">
        <w:rPr>
          <w:sz w:val="28"/>
          <w:szCs w:val="28"/>
        </w:rPr>
        <w:t>такие условия труда на каждом рабочем месте, чтобы они соответствовали требованиям ТБ и производственной санитарии</w:t>
      </w:r>
    </w:p>
    <w:p w:rsidR="00DE575B" w:rsidRPr="001E4EC1" w:rsidRDefault="00DE575B" w:rsidP="00DE575B">
      <w:pPr>
        <w:pStyle w:val="a3"/>
        <w:numPr>
          <w:ilvl w:val="0"/>
          <w:numId w:val="12"/>
        </w:numPr>
        <w:tabs>
          <w:tab w:val="left" w:pos="142"/>
        </w:tabs>
        <w:ind w:left="0" w:firstLine="0"/>
        <w:rPr>
          <w:sz w:val="28"/>
          <w:szCs w:val="28"/>
        </w:rPr>
      </w:pPr>
      <w:r w:rsidRPr="001E4EC1">
        <w:rPr>
          <w:sz w:val="28"/>
          <w:szCs w:val="28"/>
        </w:rPr>
        <w:t>постоянный контроль по ОТ</w:t>
      </w:r>
    </w:p>
    <w:p w:rsidR="00DE575B" w:rsidRPr="001E4EC1" w:rsidRDefault="00DE575B" w:rsidP="00DE575B">
      <w:pPr>
        <w:pStyle w:val="a3"/>
        <w:numPr>
          <w:ilvl w:val="0"/>
          <w:numId w:val="12"/>
        </w:numPr>
        <w:tabs>
          <w:tab w:val="left" w:pos="142"/>
        </w:tabs>
        <w:ind w:left="0" w:firstLine="0"/>
        <w:rPr>
          <w:sz w:val="28"/>
          <w:szCs w:val="28"/>
        </w:rPr>
      </w:pPr>
      <w:r w:rsidRPr="001E4EC1">
        <w:rPr>
          <w:sz w:val="28"/>
          <w:szCs w:val="28"/>
        </w:rPr>
        <w:t>проведение аттестации рабочих мест по условиям труда</w:t>
      </w:r>
    </w:p>
    <w:p w:rsidR="00DE575B" w:rsidRPr="001E4EC1" w:rsidRDefault="00DE575B" w:rsidP="00DE575B">
      <w:pPr>
        <w:pStyle w:val="a3"/>
        <w:numPr>
          <w:ilvl w:val="0"/>
          <w:numId w:val="12"/>
        </w:numPr>
        <w:tabs>
          <w:tab w:val="left" w:pos="142"/>
        </w:tabs>
        <w:ind w:left="0" w:firstLine="0"/>
        <w:rPr>
          <w:sz w:val="28"/>
          <w:szCs w:val="28"/>
        </w:rPr>
      </w:pPr>
      <w:r w:rsidRPr="001E4EC1">
        <w:rPr>
          <w:sz w:val="28"/>
          <w:szCs w:val="28"/>
        </w:rPr>
        <w:t>обучение и инструктаж по ОТ</w:t>
      </w:r>
    </w:p>
    <w:p w:rsidR="00DE575B" w:rsidRPr="001E4EC1" w:rsidRDefault="00DE575B" w:rsidP="00DE575B">
      <w:pPr>
        <w:pStyle w:val="a3"/>
        <w:numPr>
          <w:ilvl w:val="0"/>
          <w:numId w:val="12"/>
        </w:numPr>
        <w:tabs>
          <w:tab w:val="left" w:pos="142"/>
        </w:tabs>
        <w:ind w:left="0" w:firstLine="0"/>
        <w:rPr>
          <w:sz w:val="28"/>
          <w:szCs w:val="28"/>
        </w:rPr>
      </w:pPr>
      <w:r w:rsidRPr="001E4EC1">
        <w:rPr>
          <w:sz w:val="28"/>
          <w:szCs w:val="28"/>
        </w:rPr>
        <w:t>расследование и учет несчастных случаев на производстве</w:t>
      </w:r>
    </w:p>
    <w:p w:rsidR="00DE575B" w:rsidRPr="001E4EC1" w:rsidRDefault="00DE575B" w:rsidP="00DE575B">
      <w:pPr>
        <w:pStyle w:val="a3"/>
        <w:numPr>
          <w:ilvl w:val="0"/>
          <w:numId w:val="12"/>
        </w:numPr>
        <w:tabs>
          <w:tab w:val="left" w:pos="142"/>
        </w:tabs>
        <w:ind w:left="0" w:firstLine="0"/>
        <w:rPr>
          <w:sz w:val="28"/>
          <w:szCs w:val="28"/>
        </w:rPr>
      </w:pPr>
      <w:r w:rsidRPr="001E4EC1">
        <w:rPr>
          <w:sz w:val="28"/>
          <w:szCs w:val="28"/>
        </w:rPr>
        <w:t>разработку мер по профилактике профзаболеваний и др.</w:t>
      </w:r>
    </w:p>
    <w:p w:rsidR="00DE575B" w:rsidRPr="001E4EC1" w:rsidRDefault="00DE575B" w:rsidP="00DE575B">
      <w:pPr>
        <w:pStyle w:val="a3"/>
        <w:tabs>
          <w:tab w:val="left" w:pos="142"/>
        </w:tabs>
        <w:ind w:left="0"/>
        <w:rPr>
          <w:sz w:val="28"/>
          <w:szCs w:val="28"/>
        </w:rPr>
      </w:pPr>
      <w:r w:rsidRPr="001E4EC1">
        <w:rPr>
          <w:sz w:val="28"/>
          <w:szCs w:val="28"/>
        </w:rPr>
        <w:t>Наниматель обязан компенсировать утраченный заработок и другие дополнительные расходы работника (расходы на лекарство, питание, лечение и т.д.)</w:t>
      </w:r>
    </w:p>
    <w:p w:rsidR="00DE575B" w:rsidRPr="001E4EC1" w:rsidRDefault="00DE575B" w:rsidP="00DE575B">
      <w:pPr>
        <w:pStyle w:val="a3"/>
        <w:tabs>
          <w:tab w:val="left" w:pos="142"/>
        </w:tabs>
        <w:ind w:left="0"/>
        <w:rPr>
          <w:sz w:val="28"/>
          <w:szCs w:val="28"/>
        </w:rPr>
      </w:pPr>
      <w:r w:rsidRPr="001E4EC1">
        <w:rPr>
          <w:sz w:val="28"/>
          <w:szCs w:val="28"/>
        </w:rPr>
        <w:t>Основные законы:</w:t>
      </w:r>
    </w:p>
    <w:p w:rsidR="00DE575B" w:rsidRPr="001E4EC1" w:rsidRDefault="00DE575B" w:rsidP="00DE575B">
      <w:pPr>
        <w:pStyle w:val="a3"/>
        <w:numPr>
          <w:ilvl w:val="0"/>
          <w:numId w:val="13"/>
        </w:numPr>
        <w:tabs>
          <w:tab w:val="left" w:pos="142"/>
        </w:tabs>
        <w:ind w:left="0" w:firstLine="0"/>
        <w:rPr>
          <w:sz w:val="28"/>
          <w:szCs w:val="28"/>
        </w:rPr>
      </w:pPr>
      <w:r w:rsidRPr="001E4EC1">
        <w:rPr>
          <w:sz w:val="28"/>
          <w:szCs w:val="28"/>
        </w:rPr>
        <w:t>Конституция Республики Беларусь</w:t>
      </w:r>
    </w:p>
    <w:p w:rsidR="00DE575B" w:rsidRPr="001E4EC1" w:rsidRDefault="00DE575B" w:rsidP="00DE575B">
      <w:pPr>
        <w:pStyle w:val="a3"/>
        <w:numPr>
          <w:ilvl w:val="0"/>
          <w:numId w:val="13"/>
        </w:numPr>
        <w:tabs>
          <w:tab w:val="left" w:pos="142"/>
        </w:tabs>
        <w:ind w:left="0" w:firstLine="0"/>
        <w:rPr>
          <w:sz w:val="28"/>
          <w:szCs w:val="28"/>
        </w:rPr>
      </w:pPr>
      <w:r w:rsidRPr="001E4EC1">
        <w:rPr>
          <w:sz w:val="28"/>
          <w:szCs w:val="28"/>
        </w:rPr>
        <w:t>Трудовой кодекс Республики Беларусь.</w:t>
      </w:r>
    </w:p>
    <w:p w:rsidR="00DE575B" w:rsidRPr="001E4EC1" w:rsidRDefault="00DE575B" w:rsidP="00DE575B">
      <w:pPr>
        <w:pStyle w:val="a3"/>
        <w:tabs>
          <w:tab w:val="left" w:pos="142"/>
        </w:tabs>
        <w:ind w:left="0"/>
        <w:rPr>
          <w:sz w:val="28"/>
          <w:szCs w:val="28"/>
        </w:rPr>
      </w:pPr>
      <w:r w:rsidRPr="001E4EC1">
        <w:rPr>
          <w:sz w:val="28"/>
          <w:szCs w:val="28"/>
        </w:rPr>
        <w:t>На основании этих двух законов каждый работник имеет право на:</w:t>
      </w:r>
    </w:p>
    <w:p w:rsidR="00DE575B" w:rsidRPr="001E4EC1" w:rsidRDefault="00DE575B" w:rsidP="00DE575B">
      <w:pPr>
        <w:pStyle w:val="a3"/>
        <w:numPr>
          <w:ilvl w:val="0"/>
          <w:numId w:val="14"/>
        </w:numPr>
        <w:tabs>
          <w:tab w:val="left" w:pos="142"/>
        </w:tabs>
        <w:ind w:left="0" w:firstLine="0"/>
        <w:rPr>
          <w:sz w:val="28"/>
          <w:szCs w:val="28"/>
        </w:rPr>
      </w:pPr>
      <w:r w:rsidRPr="001E4EC1">
        <w:rPr>
          <w:sz w:val="28"/>
          <w:szCs w:val="28"/>
        </w:rPr>
        <w:t>рабочее место, защищенное от воздействия опасных и вредных производственных факторов</w:t>
      </w:r>
    </w:p>
    <w:p w:rsidR="00DE575B" w:rsidRPr="001E4EC1" w:rsidRDefault="00DE575B" w:rsidP="00DE575B">
      <w:pPr>
        <w:pStyle w:val="a3"/>
        <w:numPr>
          <w:ilvl w:val="0"/>
          <w:numId w:val="14"/>
        </w:numPr>
        <w:tabs>
          <w:tab w:val="left" w:pos="142"/>
        </w:tabs>
        <w:ind w:left="0" w:firstLine="0"/>
        <w:rPr>
          <w:sz w:val="28"/>
          <w:szCs w:val="28"/>
        </w:rPr>
      </w:pPr>
      <w:r w:rsidRPr="001E4EC1">
        <w:rPr>
          <w:sz w:val="28"/>
          <w:szCs w:val="28"/>
        </w:rPr>
        <w:t>рабочее место, оборудованное по правилам ОТ</w:t>
      </w:r>
    </w:p>
    <w:p w:rsidR="00DE575B" w:rsidRPr="001E4EC1" w:rsidRDefault="00DE575B" w:rsidP="00DE575B">
      <w:pPr>
        <w:pStyle w:val="a3"/>
        <w:numPr>
          <w:ilvl w:val="0"/>
          <w:numId w:val="14"/>
        </w:numPr>
        <w:tabs>
          <w:tab w:val="left" w:pos="142"/>
        </w:tabs>
        <w:ind w:left="0" w:firstLine="0"/>
        <w:rPr>
          <w:sz w:val="28"/>
          <w:szCs w:val="28"/>
        </w:rPr>
      </w:pPr>
      <w:r w:rsidRPr="001E4EC1">
        <w:rPr>
          <w:sz w:val="28"/>
          <w:szCs w:val="28"/>
        </w:rPr>
        <w:t>на обучение и инструктирование безопасным приемам труда</w:t>
      </w:r>
    </w:p>
    <w:p w:rsidR="00DE575B" w:rsidRPr="001E4EC1" w:rsidRDefault="00DE575B" w:rsidP="00DE575B">
      <w:pPr>
        <w:pStyle w:val="a3"/>
        <w:numPr>
          <w:ilvl w:val="0"/>
          <w:numId w:val="14"/>
        </w:numPr>
        <w:tabs>
          <w:tab w:val="left" w:pos="142"/>
        </w:tabs>
        <w:ind w:left="0" w:firstLine="0"/>
        <w:rPr>
          <w:sz w:val="28"/>
          <w:szCs w:val="28"/>
        </w:rPr>
      </w:pPr>
      <w:r w:rsidRPr="001E4EC1">
        <w:rPr>
          <w:sz w:val="28"/>
          <w:szCs w:val="28"/>
        </w:rPr>
        <w:lastRenderedPageBreak/>
        <w:t>на обеспечение средствами индивидуальной защиты</w:t>
      </w:r>
    </w:p>
    <w:p w:rsidR="00DE575B" w:rsidRPr="001E4EC1" w:rsidRDefault="00DE575B" w:rsidP="00DE575B">
      <w:pPr>
        <w:pStyle w:val="a3"/>
        <w:numPr>
          <w:ilvl w:val="0"/>
          <w:numId w:val="14"/>
        </w:numPr>
        <w:tabs>
          <w:tab w:val="left" w:pos="142"/>
        </w:tabs>
        <w:ind w:left="0" w:firstLine="0"/>
        <w:rPr>
          <w:sz w:val="28"/>
          <w:szCs w:val="28"/>
        </w:rPr>
      </w:pPr>
      <w:r w:rsidRPr="001E4EC1">
        <w:rPr>
          <w:sz w:val="28"/>
          <w:szCs w:val="28"/>
        </w:rPr>
        <w:t>на обеспечение средствами коллективной защиты</w:t>
      </w:r>
    </w:p>
    <w:p w:rsidR="00DE575B" w:rsidRPr="001E4EC1" w:rsidRDefault="00DE575B" w:rsidP="00DE575B">
      <w:pPr>
        <w:pStyle w:val="a3"/>
        <w:numPr>
          <w:ilvl w:val="0"/>
          <w:numId w:val="14"/>
        </w:numPr>
        <w:tabs>
          <w:tab w:val="left" w:pos="142"/>
        </w:tabs>
        <w:ind w:left="0" w:firstLine="0"/>
        <w:rPr>
          <w:sz w:val="28"/>
          <w:szCs w:val="28"/>
        </w:rPr>
      </w:pPr>
      <w:r w:rsidRPr="001E4EC1">
        <w:rPr>
          <w:sz w:val="28"/>
          <w:szCs w:val="28"/>
        </w:rPr>
        <w:t>получение от нанимателя достоверной информации о состоянии ТБ и условий труда на рабочем месте, а также о принимаемых мерах по их улучшению</w:t>
      </w:r>
    </w:p>
    <w:p w:rsidR="00DE575B" w:rsidRPr="001E4EC1" w:rsidRDefault="00DE575B" w:rsidP="00DE575B">
      <w:pPr>
        <w:pStyle w:val="a3"/>
        <w:numPr>
          <w:ilvl w:val="0"/>
          <w:numId w:val="14"/>
        </w:numPr>
        <w:tabs>
          <w:tab w:val="left" w:pos="142"/>
        </w:tabs>
        <w:ind w:left="0" w:firstLine="0"/>
        <w:rPr>
          <w:sz w:val="28"/>
          <w:szCs w:val="28"/>
        </w:rPr>
      </w:pPr>
      <w:r w:rsidRPr="001E4EC1">
        <w:rPr>
          <w:sz w:val="28"/>
          <w:szCs w:val="28"/>
        </w:rPr>
        <w:t>на проведение проверок по ОТ на его рабочем месте, в том числе и по запросу работника и с его участием</w:t>
      </w:r>
    </w:p>
    <w:p w:rsidR="00DE575B" w:rsidRPr="001E4EC1" w:rsidRDefault="00DE575B" w:rsidP="00DE575B">
      <w:pPr>
        <w:pStyle w:val="a3"/>
        <w:numPr>
          <w:ilvl w:val="0"/>
          <w:numId w:val="14"/>
        </w:numPr>
        <w:tabs>
          <w:tab w:val="left" w:pos="142"/>
        </w:tabs>
        <w:ind w:left="0" w:firstLine="0"/>
        <w:rPr>
          <w:sz w:val="28"/>
          <w:szCs w:val="28"/>
        </w:rPr>
      </w:pPr>
      <w:r w:rsidRPr="001E4EC1">
        <w:rPr>
          <w:sz w:val="28"/>
          <w:szCs w:val="28"/>
        </w:rPr>
        <w:t xml:space="preserve">отказ от работы, в случае возникновения опасности для жизни и здоровья, до устранения этой опасности </w:t>
      </w:r>
    </w:p>
    <w:p w:rsidR="00DE575B" w:rsidRPr="001E4EC1" w:rsidRDefault="00DE575B" w:rsidP="00DE575B">
      <w:pPr>
        <w:pStyle w:val="a3"/>
        <w:numPr>
          <w:ilvl w:val="0"/>
          <w:numId w:val="14"/>
        </w:numPr>
        <w:tabs>
          <w:tab w:val="left" w:pos="142"/>
        </w:tabs>
        <w:ind w:left="0" w:firstLine="0"/>
        <w:rPr>
          <w:sz w:val="28"/>
          <w:szCs w:val="28"/>
        </w:rPr>
      </w:pPr>
      <w:r w:rsidRPr="001E4EC1">
        <w:rPr>
          <w:sz w:val="28"/>
          <w:szCs w:val="28"/>
        </w:rPr>
        <w:t>отказ от работы при непредставлении ему СИЗ, обеспечивающих безопасность труда. Перечень СИЗ, принятых в Республики Беларусь, утвержден правительством Республики Беларусь.</w:t>
      </w:r>
    </w:p>
    <w:p w:rsidR="00DE575B" w:rsidRPr="001E4EC1" w:rsidRDefault="00DE575B" w:rsidP="00DE575B">
      <w:pPr>
        <w:pStyle w:val="a3"/>
        <w:numPr>
          <w:ilvl w:val="0"/>
          <w:numId w:val="14"/>
        </w:numPr>
        <w:tabs>
          <w:tab w:val="left" w:pos="142"/>
        </w:tabs>
        <w:ind w:left="0" w:firstLine="0"/>
        <w:rPr>
          <w:sz w:val="28"/>
          <w:szCs w:val="28"/>
        </w:rPr>
      </w:pPr>
      <w:r w:rsidRPr="001E4EC1">
        <w:rPr>
          <w:sz w:val="28"/>
          <w:szCs w:val="28"/>
        </w:rPr>
        <w:t>на предоставление временно другой работы, пока наниматель доводит рабочее место до нужных требований. Оплата труда не должна быть меньше.</w:t>
      </w:r>
    </w:p>
    <w:p w:rsidR="00DE575B" w:rsidRPr="001E4EC1" w:rsidRDefault="00DE575B" w:rsidP="00DE575B">
      <w:pPr>
        <w:pStyle w:val="a3"/>
        <w:numPr>
          <w:ilvl w:val="0"/>
          <w:numId w:val="14"/>
        </w:numPr>
        <w:tabs>
          <w:tab w:val="left" w:pos="142"/>
        </w:tabs>
        <w:ind w:left="0" w:firstLine="0"/>
        <w:rPr>
          <w:sz w:val="28"/>
          <w:szCs w:val="28"/>
        </w:rPr>
      </w:pPr>
      <w:r w:rsidRPr="001E4EC1">
        <w:rPr>
          <w:sz w:val="28"/>
          <w:szCs w:val="28"/>
        </w:rPr>
        <w:t>на смену рабочего места или даже профессии, если есть заключение медицинского учреждения, что здоровье под угрозой из-за работы на основном рабочем месте.</w:t>
      </w:r>
    </w:p>
    <w:p w:rsidR="00DE575B" w:rsidRPr="001E4EC1" w:rsidRDefault="00DE575B" w:rsidP="00DE575B">
      <w:pPr>
        <w:pStyle w:val="a3"/>
        <w:tabs>
          <w:tab w:val="left" w:pos="142"/>
        </w:tabs>
        <w:ind w:left="0"/>
        <w:rPr>
          <w:sz w:val="28"/>
          <w:szCs w:val="28"/>
        </w:rPr>
      </w:pPr>
      <w:r w:rsidRPr="001E4EC1">
        <w:rPr>
          <w:sz w:val="28"/>
          <w:szCs w:val="28"/>
        </w:rPr>
        <w:t>Обязанности работников по ОТ.</w:t>
      </w:r>
    </w:p>
    <w:p w:rsidR="00DE575B" w:rsidRPr="001E4EC1" w:rsidRDefault="00DE575B" w:rsidP="00DE575B">
      <w:pPr>
        <w:pStyle w:val="a3"/>
        <w:tabs>
          <w:tab w:val="left" w:pos="142"/>
        </w:tabs>
        <w:ind w:left="0"/>
        <w:rPr>
          <w:sz w:val="28"/>
          <w:szCs w:val="28"/>
        </w:rPr>
      </w:pPr>
      <w:r w:rsidRPr="001E4EC1">
        <w:rPr>
          <w:sz w:val="28"/>
          <w:szCs w:val="28"/>
        </w:rPr>
        <w:t>Работник обязан:</w:t>
      </w:r>
    </w:p>
    <w:p w:rsidR="00DE575B" w:rsidRPr="001E4EC1" w:rsidRDefault="00DE575B" w:rsidP="00DE575B">
      <w:pPr>
        <w:pStyle w:val="a3"/>
        <w:numPr>
          <w:ilvl w:val="0"/>
          <w:numId w:val="15"/>
        </w:numPr>
        <w:tabs>
          <w:tab w:val="left" w:pos="142"/>
        </w:tabs>
        <w:ind w:left="0" w:firstLine="0"/>
        <w:rPr>
          <w:sz w:val="28"/>
          <w:szCs w:val="28"/>
        </w:rPr>
      </w:pPr>
      <w:r w:rsidRPr="001E4EC1">
        <w:rPr>
          <w:sz w:val="28"/>
          <w:szCs w:val="28"/>
        </w:rPr>
        <w:t>соблюдать инструкции по ОТ</w:t>
      </w:r>
    </w:p>
    <w:p w:rsidR="00DE575B" w:rsidRPr="001E4EC1" w:rsidRDefault="00DE575B" w:rsidP="00DE575B">
      <w:pPr>
        <w:pStyle w:val="a3"/>
        <w:numPr>
          <w:ilvl w:val="0"/>
          <w:numId w:val="15"/>
        </w:numPr>
        <w:tabs>
          <w:tab w:val="left" w:pos="142"/>
        </w:tabs>
        <w:ind w:left="0" w:firstLine="0"/>
        <w:rPr>
          <w:sz w:val="28"/>
          <w:szCs w:val="28"/>
        </w:rPr>
      </w:pPr>
      <w:r w:rsidRPr="001E4EC1">
        <w:rPr>
          <w:sz w:val="28"/>
          <w:szCs w:val="28"/>
        </w:rPr>
        <w:t>соблюдать правила эксплуатации оборудования</w:t>
      </w:r>
    </w:p>
    <w:p w:rsidR="00DE575B" w:rsidRPr="001E4EC1" w:rsidRDefault="00DE575B" w:rsidP="00DE575B">
      <w:pPr>
        <w:pStyle w:val="a3"/>
        <w:numPr>
          <w:ilvl w:val="0"/>
          <w:numId w:val="15"/>
        </w:numPr>
        <w:tabs>
          <w:tab w:val="left" w:pos="142"/>
        </w:tabs>
        <w:ind w:left="0" w:firstLine="0"/>
        <w:rPr>
          <w:sz w:val="28"/>
          <w:szCs w:val="28"/>
        </w:rPr>
      </w:pPr>
      <w:r w:rsidRPr="001E4EC1">
        <w:rPr>
          <w:sz w:val="28"/>
          <w:szCs w:val="28"/>
        </w:rPr>
        <w:t>соблюдать правила нахождения на территории предприятия</w:t>
      </w:r>
    </w:p>
    <w:p w:rsidR="00DE575B" w:rsidRPr="001E4EC1" w:rsidRDefault="00DE575B" w:rsidP="00DE575B">
      <w:pPr>
        <w:pStyle w:val="a3"/>
        <w:numPr>
          <w:ilvl w:val="0"/>
          <w:numId w:val="15"/>
        </w:numPr>
        <w:tabs>
          <w:tab w:val="left" w:pos="142"/>
        </w:tabs>
        <w:ind w:left="0" w:firstLine="0"/>
        <w:rPr>
          <w:sz w:val="28"/>
          <w:szCs w:val="28"/>
        </w:rPr>
      </w:pPr>
      <w:r w:rsidRPr="001E4EC1">
        <w:rPr>
          <w:sz w:val="28"/>
          <w:szCs w:val="28"/>
        </w:rPr>
        <w:t>соблюдать правила внутреннего трудового распорядка</w:t>
      </w:r>
    </w:p>
    <w:p w:rsidR="00DE575B" w:rsidRPr="001E4EC1" w:rsidRDefault="00DE575B" w:rsidP="00DE575B">
      <w:pPr>
        <w:pStyle w:val="a3"/>
        <w:numPr>
          <w:ilvl w:val="0"/>
          <w:numId w:val="15"/>
        </w:numPr>
        <w:tabs>
          <w:tab w:val="left" w:pos="142"/>
        </w:tabs>
        <w:ind w:left="0" w:firstLine="0"/>
        <w:rPr>
          <w:sz w:val="28"/>
          <w:szCs w:val="28"/>
        </w:rPr>
      </w:pPr>
      <w:r w:rsidRPr="001E4EC1">
        <w:rPr>
          <w:sz w:val="28"/>
          <w:szCs w:val="28"/>
        </w:rPr>
        <w:t>проходить медицинские осмотры</w:t>
      </w:r>
    </w:p>
    <w:p w:rsidR="00DE575B" w:rsidRPr="001E4EC1" w:rsidRDefault="00DE575B" w:rsidP="00DE575B">
      <w:pPr>
        <w:pStyle w:val="a3"/>
        <w:numPr>
          <w:ilvl w:val="0"/>
          <w:numId w:val="15"/>
        </w:numPr>
        <w:tabs>
          <w:tab w:val="left" w:pos="142"/>
        </w:tabs>
        <w:ind w:left="0" w:firstLine="0"/>
        <w:rPr>
          <w:sz w:val="28"/>
          <w:szCs w:val="28"/>
        </w:rPr>
      </w:pPr>
      <w:r w:rsidRPr="001E4EC1">
        <w:rPr>
          <w:sz w:val="28"/>
          <w:szCs w:val="28"/>
        </w:rPr>
        <w:t>проходить обучение, инструктажи и проверку знаний по ОТ</w:t>
      </w:r>
    </w:p>
    <w:p w:rsidR="00DE575B" w:rsidRPr="001E4EC1" w:rsidRDefault="00DE575B" w:rsidP="00DE575B">
      <w:pPr>
        <w:pStyle w:val="a3"/>
        <w:numPr>
          <w:ilvl w:val="0"/>
          <w:numId w:val="15"/>
        </w:numPr>
        <w:tabs>
          <w:tab w:val="left" w:pos="142"/>
        </w:tabs>
        <w:ind w:left="0" w:firstLine="0"/>
        <w:rPr>
          <w:sz w:val="28"/>
          <w:szCs w:val="28"/>
        </w:rPr>
      </w:pPr>
      <w:r w:rsidRPr="001E4EC1">
        <w:rPr>
          <w:sz w:val="28"/>
          <w:szCs w:val="28"/>
        </w:rPr>
        <w:t>использовать СИЗ или уведомить непосредственного руководителя об их отсутствии</w:t>
      </w:r>
    </w:p>
    <w:p w:rsidR="00DE575B" w:rsidRPr="001E4EC1" w:rsidRDefault="00DE575B" w:rsidP="00DE575B">
      <w:pPr>
        <w:pStyle w:val="a3"/>
        <w:numPr>
          <w:ilvl w:val="0"/>
          <w:numId w:val="15"/>
        </w:numPr>
        <w:tabs>
          <w:tab w:val="left" w:pos="142"/>
        </w:tabs>
        <w:ind w:left="0" w:firstLine="0"/>
        <w:rPr>
          <w:sz w:val="28"/>
          <w:szCs w:val="28"/>
        </w:rPr>
      </w:pPr>
      <w:r w:rsidRPr="001E4EC1">
        <w:rPr>
          <w:sz w:val="28"/>
          <w:szCs w:val="28"/>
        </w:rPr>
        <w:t>немедленно сообщить о несчастном случае на производстве непосредственному руководителю</w:t>
      </w:r>
    </w:p>
    <w:p w:rsidR="00DE575B" w:rsidRPr="001E4EC1" w:rsidRDefault="00DE575B" w:rsidP="00DE575B">
      <w:pPr>
        <w:pStyle w:val="1"/>
        <w:rPr>
          <w:rFonts w:cs="Times New Roman"/>
          <w:sz w:val="28"/>
          <w:szCs w:val="28"/>
        </w:rPr>
      </w:pPr>
      <w:bookmarkStart w:id="6" w:name="_Toc452564628"/>
      <w:r w:rsidRPr="001E4EC1">
        <w:rPr>
          <w:rFonts w:cs="Times New Roman"/>
          <w:sz w:val="28"/>
          <w:szCs w:val="28"/>
        </w:rPr>
        <w:t>Инструкции по охране труда на предприятии. Порядок разработки, основные разделы и их содержание.</w:t>
      </w:r>
      <w:bookmarkEnd w:id="6"/>
    </w:p>
    <w:p w:rsidR="00DE575B" w:rsidRPr="001E4EC1" w:rsidRDefault="00DE575B" w:rsidP="00DE575B">
      <w:pPr>
        <w:pStyle w:val="a3"/>
        <w:tabs>
          <w:tab w:val="left" w:pos="142"/>
        </w:tabs>
        <w:ind w:left="0"/>
        <w:rPr>
          <w:sz w:val="28"/>
          <w:szCs w:val="28"/>
        </w:rPr>
      </w:pPr>
    </w:p>
    <w:p w:rsidR="00DE575B" w:rsidRPr="001E4EC1" w:rsidRDefault="00DE575B" w:rsidP="00DE575B">
      <w:pPr>
        <w:pStyle w:val="a3"/>
        <w:tabs>
          <w:tab w:val="left" w:pos="142"/>
        </w:tabs>
        <w:ind w:left="0"/>
        <w:rPr>
          <w:sz w:val="28"/>
          <w:szCs w:val="28"/>
        </w:rPr>
      </w:pPr>
      <w:r w:rsidRPr="001E4EC1">
        <w:rPr>
          <w:sz w:val="28"/>
          <w:szCs w:val="28"/>
        </w:rPr>
        <w:t>Инструкции по охране труда разрабатываются</w:t>
      </w:r>
    </w:p>
    <w:p w:rsidR="00DE575B" w:rsidRPr="001E4EC1" w:rsidRDefault="00DE575B" w:rsidP="00DE575B">
      <w:pPr>
        <w:pStyle w:val="a3"/>
        <w:numPr>
          <w:ilvl w:val="0"/>
          <w:numId w:val="16"/>
        </w:numPr>
        <w:tabs>
          <w:tab w:val="left" w:pos="142"/>
        </w:tabs>
        <w:ind w:left="0" w:firstLine="0"/>
        <w:rPr>
          <w:sz w:val="28"/>
          <w:szCs w:val="28"/>
        </w:rPr>
      </w:pPr>
      <w:r w:rsidRPr="001E4EC1">
        <w:rPr>
          <w:sz w:val="28"/>
          <w:szCs w:val="28"/>
        </w:rPr>
        <w:t xml:space="preserve">руководителями структурных подразделений </w:t>
      </w:r>
    </w:p>
    <w:p w:rsidR="00DE575B" w:rsidRPr="001E4EC1" w:rsidRDefault="00DE575B" w:rsidP="00DE575B">
      <w:pPr>
        <w:pStyle w:val="a3"/>
        <w:numPr>
          <w:ilvl w:val="0"/>
          <w:numId w:val="16"/>
        </w:numPr>
        <w:tabs>
          <w:tab w:val="left" w:pos="142"/>
        </w:tabs>
        <w:ind w:left="0" w:firstLine="0"/>
        <w:rPr>
          <w:sz w:val="28"/>
          <w:szCs w:val="28"/>
        </w:rPr>
      </w:pPr>
      <w:r w:rsidRPr="001E4EC1">
        <w:rPr>
          <w:sz w:val="28"/>
          <w:szCs w:val="28"/>
        </w:rPr>
        <w:t xml:space="preserve"> руководителямицехов, отделов, кафедр, лабораторий. </w:t>
      </w:r>
    </w:p>
    <w:p w:rsidR="00DE575B" w:rsidRPr="001E4EC1" w:rsidRDefault="00DE575B" w:rsidP="00DE575B">
      <w:pPr>
        <w:pStyle w:val="a3"/>
        <w:tabs>
          <w:tab w:val="left" w:pos="142"/>
        </w:tabs>
        <w:ind w:left="0"/>
        <w:rPr>
          <w:sz w:val="28"/>
          <w:szCs w:val="28"/>
        </w:rPr>
      </w:pPr>
      <w:r w:rsidRPr="001E4EC1">
        <w:rPr>
          <w:sz w:val="28"/>
          <w:szCs w:val="28"/>
        </w:rPr>
        <w:t>Содержат пятьобязательных разделов.</w:t>
      </w:r>
    </w:p>
    <w:p w:rsidR="00DE575B" w:rsidRPr="001E4EC1" w:rsidRDefault="00DE575B" w:rsidP="00DE575B">
      <w:pPr>
        <w:pStyle w:val="a3"/>
        <w:tabs>
          <w:tab w:val="left" w:pos="142"/>
        </w:tabs>
        <w:ind w:left="0"/>
        <w:rPr>
          <w:sz w:val="28"/>
          <w:szCs w:val="28"/>
        </w:rPr>
      </w:pPr>
      <w:r w:rsidRPr="001E4EC1">
        <w:rPr>
          <w:sz w:val="28"/>
          <w:szCs w:val="28"/>
        </w:rPr>
        <w:t>РАЗДЕЛ 1.ОБЩИЕ ТРЕБОВАНИЯ БЕЗОПАСНОСТИ.</w:t>
      </w:r>
    </w:p>
    <w:p w:rsidR="00DE575B" w:rsidRPr="001E4EC1" w:rsidRDefault="00DE575B" w:rsidP="00DE575B">
      <w:pPr>
        <w:pStyle w:val="a3"/>
        <w:numPr>
          <w:ilvl w:val="0"/>
          <w:numId w:val="17"/>
        </w:numPr>
        <w:tabs>
          <w:tab w:val="left" w:pos="142"/>
        </w:tabs>
        <w:ind w:left="0" w:firstLine="0"/>
        <w:rPr>
          <w:sz w:val="28"/>
          <w:szCs w:val="28"/>
        </w:rPr>
      </w:pPr>
      <w:r w:rsidRPr="001E4EC1">
        <w:rPr>
          <w:sz w:val="28"/>
          <w:szCs w:val="28"/>
        </w:rPr>
        <w:t>условия допуска к самостоятельной работе</w:t>
      </w:r>
    </w:p>
    <w:p w:rsidR="00DE575B" w:rsidRPr="001E4EC1" w:rsidRDefault="00DE575B" w:rsidP="00DE575B">
      <w:pPr>
        <w:pStyle w:val="a3"/>
        <w:numPr>
          <w:ilvl w:val="0"/>
          <w:numId w:val="17"/>
        </w:numPr>
        <w:tabs>
          <w:tab w:val="left" w:pos="142"/>
        </w:tabs>
        <w:ind w:left="0" w:firstLine="0"/>
        <w:rPr>
          <w:sz w:val="28"/>
          <w:szCs w:val="28"/>
        </w:rPr>
      </w:pPr>
      <w:r w:rsidRPr="001E4EC1">
        <w:rPr>
          <w:sz w:val="28"/>
          <w:szCs w:val="28"/>
        </w:rPr>
        <w:t>характеристика опасных и вредных факторов</w:t>
      </w:r>
    </w:p>
    <w:p w:rsidR="00DE575B" w:rsidRPr="001E4EC1" w:rsidRDefault="00DE575B" w:rsidP="00DE575B">
      <w:pPr>
        <w:pStyle w:val="a3"/>
        <w:numPr>
          <w:ilvl w:val="0"/>
          <w:numId w:val="17"/>
        </w:numPr>
        <w:tabs>
          <w:tab w:val="left" w:pos="142"/>
        </w:tabs>
        <w:ind w:left="0" w:firstLine="0"/>
        <w:rPr>
          <w:sz w:val="28"/>
          <w:szCs w:val="28"/>
        </w:rPr>
      </w:pPr>
      <w:r w:rsidRPr="001E4EC1">
        <w:rPr>
          <w:sz w:val="28"/>
          <w:szCs w:val="28"/>
        </w:rPr>
        <w:t>какая полагается спецодежда и СИЗ</w:t>
      </w:r>
    </w:p>
    <w:p w:rsidR="00DE575B" w:rsidRPr="001E4EC1" w:rsidRDefault="00DE575B" w:rsidP="00DE575B">
      <w:pPr>
        <w:pStyle w:val="a3"/>
        <w:numPr>
          <w:ilvl w:val="0"/>
          <w:numId w:val="17"/>
        </w:numPr>
        <w:tabs>
          <w:tab w:val="left" w:pos="142"/>
        </w:tabs>
        <w:ind w:left="0" w:firstLine="0"/>
        <w:rPr>
          <w:sz w:val="28"/>
          <w:szCs w:val="28"/>
        </w:rPr>
      </w:pPr>
      <w:r w:rsidRPr="001E4EC1">
        <w:rPr>
          <w:sz w:val="28"/>
          <w:szCs w:val="28"/>
        </w:rPr>
        <w:t>требования по обеспечению пожаробезопасности</w:t>
      </w:r>
    </w:p>
    <w:p w:rsidR="00DE575B" w:rsidRPr="001E4EC1" w:rsidRDefault="00DE575B" w:rsidP="00DE575B">
      <w:pPr>
        <w:pStyle w:val="a3"/>
        <w:tabs>
          <w:tab w:val="left" w:pos="142"/>
        </w:tabs>
        <w:ind w:left="0"/>
        <w:rPr>
          <w:sz w:val="28"/>
          <w:szCs w:val="28"/>
        </w:rPr>
      </w:pPr>
      <w:r w:rsidRPr="001E4EC1">
        <w:rPr>
          <w:sz w:val="28"/>
          <w:szCs w:val="28"/>
        </w:rPr>
        <w:t>РАЗДЕЛ 2.ТРЕБОВАНИЯ ПЕРЕД НАЧАЛОМ РАБОТЫ.</w:t>
      </w:r>
    </w:p>
    <w:p w:rsidR="00DE575B" w:rsidRPr="001E4EC1" w:rsidRDefault="00DE575B" w:rsidP="00DE575B">
      <w:pPr>
        <w:pStyle w:val="a3"/>
        <w:numPr>
          <w:ilvl w:val="0"/>
          <w:numId w:val="18"/>
        </w:numPr>
        <w:tabs>
          <w:tab w:val="left" w:pos="142"/>
        </w:tabs>
        <w:ind w:left="0" w:firstLine="0"/>
        <w:rPr>
          <w:sz w:val="28"/>
          <w:szCs w:val="28"/>
        </w:rPr>
      </w:pPr>
      <w:r w:rsidRPr="001E4EC1">
        <w:rPr>
          <w:sz w:val="28"/>
          <w:szCs w:val="28"/>
        </w:rPr>
        <w:lastRenderedPageBreak/>
        <w:t>порядок подготовки рабочего места</w:t>
      </w:r>
    </w:p>
    <w:p w:rsidR="00DE575B" w:rsidRPr="001E4EC1" w:rsidRDefault="00DE575B" w:rsidP="00DE575B">
      <w:pPr>
        <w:pStyle w:val="a3"/>
        <w:numPr>
          <w:ilvl w:val="0"/>
          <w:numId w:val="18"/>
        </w:numPr>
        <w:tabs>
          <w:tab w:val="left" w:pos="142"/>
        </w:tabs>
        <w:ind w:left="0" w:firstLine="0"/>
        <w:rPr>
          <w:sz w:val="28"/>
          <w:szCs w:val="28"/>
        </w:rPr>
      </w:pPr>
      <w:r w:rsidRPr="001E4EC1">
        <w:rPr>
          <w:sz w:val="28"/>
          <w:szCs w:val="28"/>
        </w:rPr>
        <w:t>порядок проверки исправности оборудования</w:t>
      </w:r>
    </w:p>
    <w:p w:rsidR="00DE575B" w:rsidRPr="001E4EC1" w:rsidRDefault="00DE575B" w:rsidP="00DE575B">
      <w:pPr>
        <w:pStyle w:val="a3"/>
        <w:numPr>
          <w:ilvl w:val="0"/>
          <w:numId w:val="18"/>
        </w:numPr>
        <w:tabs>
          <w:tab w:val="left" w:pos="142"/>
        </w:tabs>
        <w:ind w:left="0" w:firstLine="0"/>
        <w:rPr>
          <w:sz w:val="28"/>
          <w:szCs w:val="28"/>
        </w:rPr>
      </w:pPr>
      <w:r w:rsidRPr="001E4EC1">
        <w:rPr>
          <w:sz w:val="28"/>
          <w:szCs w:val="28"/>
        </w:rPr>
        <w:t>порядок проверки исходных материалов</w:t>
      </w:r>
    </w:p>
    <w:p w:rsidR="00DE575B" w:rsidRPr="001E4EC1" w:rsidRDefault="00DE575B" w:rsidP="00DE575B">
      <w:pPr>
        <w:pStyle w:val="a3"/>
        <w:numPr>
          <w:ilvl w:val="0"/>
          <w:numId w:val="18"/>
        </w:numPr>
        <w:tabs>
          <w:tab w:val="left" w:pos="142"/>
        </w:tabs>
        <w:ind w:left="0" w:firstLine="0"/>
        <w:rPr>
          <w:sz w:val="28"/>
          <w:szCs w:val="28"/>
        </w:rPr>
      </w:pPr>
      <w:r w:rsidRPr="001E4EC1">
        <w:rPr>
          <w:sz w:val="28"/>
          <w:szCs w:val="28"/>
        </w:rPr>
        <w:t>порядок приема рабочего места от сменщика</w:t>
      </w:r>
    </w:p>
    <w:p w:rsidR="00DE575B" w:rsidRPr="001E4EC1" w:rsidRDefault="00DE575B" w:rsidP="00DE575B">
      <w:pPr>
        <w:pStyle w:val="a3"/>
        <w:tabs>
          <w:tab w:val="left" w:pos="142"/>
        </w:tabs>
        <w:ind w:left="0"/>
        <w:rPr>
          <w:sz w:val="28"/>
          <w:szCs w:val="28"/>
        </w:rPr>
      </w:pPr>
      <w:r w:rsidRPr="001E4EC1">
        <w:rPr>
          <w:sz w:val="28"/>
          <w:szCs w:val="28"/>
        </w:rPr>
        <w:t>РАЗДЕЛ 3.ТРЕБОВАНИЯ БЕЗОПАСНОСТИ ПРИ ВЫПОЛНЕНИИ РАБОТ.</w:t>
      </w:r>
    </w:p>
    <w:p w:rsidR="00DE575B" w:rsidRPr="001E4EC1" w:rsidRDefault="00DE575B" w:rsidP="00DE575B">
      <w:pPr>
        <w:pStyle w:val="a3"/>
        <w:numPr>
          <w:ilvl w:val="0"/>
          <w:numId w:val="19"/>
        </w:numPr>
        <w:tabs>
          <w:tab w:val="left" w:pos="142"/>
        </w:tabs>
        <w:ind w:left="0" w:firstLine="0"/>
        <w:rPr>
          <w:sz w:val="28"/>
          <w:szCs w:val="28"/>
        </w:rPr>
      </w:pPr>
      <w:r w:rsidRPr="001E4EC1">
        <w:rPr>
          <w:sz w:val="28"/>
          <w:szCs w:val="28"/>
        </w:rPr>
        <w:t>способы безопасного выполнения работ</w:t>
      </w:r>
    </w:p>
    <w:p w:rsidR="00DE575B" w:rsidRPr="001E4EC1" w:rsidRDefault="00DE575B" w:rsidP="00DE575B">
      <w:pPr>
        <w:pStyle w:val="a3"/>
        <w:numPr>
          <w:ilvl w:val="0"/>
          <w:numId w:val="19"/>
        </w:numPr>
        <w:tabs>
          <w:tab w:val="left" w:pos="142"/>
        </w:tabs>
        <w:ind w:left="0" w:firstLine="0"/>
        <w:rPr>
          <w:sz w:val="28"/>
          <w:szCs w:val="28"/>
        </w:rPr>
      </w:pPr>
      <w:r w:rsidRPr="001E4EC1">
        <w:rPr>
          <w:sz w:val="28"/>
          <w:szCs w:val="28"/>
        </w:rPr>
        <w:t>требования безопасности при работе с материалами, оборудованием</w:t>
      </w:r>
    </w:p>
    <w:p w:rsidR="00DE575B" w:rsidRPr="001E4EC1" w:rsidRDefault="00DE575B" w:rsidP="00DE575B">
      <w:pPr>
        <w:pStyle w:val="a3"/>
        <w:numPr>
          <w:ilvl w:val="0"/>
          <w:numId w:val="19"/>
        </w:numPr>
        <w:tabs>
          <w:tab w:val="left" w:pos="142"/>
        </w:tabs>
        <w:ind w:left="0" w:firstLine="0"/>
        <w:rPr>
          <w:sz w:val="28"/>
          <w:szCs w:val="28"/>
        </w:rPr>
      </w:pPr>
      <w:r w:rsidRPr="001E4EC1">
        <w:rPr>
          <w:sz w:val="28"/>
          <w:szCs w:val="28"/>
        </w:rPr>
        <w:t>правила работы с тарой, транспортными средствами, подъемными механизмами</w:t>
      </w:r>
    </w:p>
    <w:p w:rsidR="00DE575B" w:rsidRPr="001E4EC1" w:rsidRDefault="00DE575B" w:rsidP="00DE575B">
      <w:pPr>
        <w:pStyle w:val="a3"/>
        <w:numPr>
          <w:ilvl w:val="0"/>
          <w:numId w:val="19"/>
        </w:numPr>
        <w:tabs>
          <w:tab w:val="left" w:pos="142"/>
        </w:tabs>
        <w:ind w:left="0" w:firstLine="0"/>
        <w:rPr>
          <w:sz w:val="28"/>
          <w:szCs w:val="28"/>
        </w:rPr>
      </w:pPr>
      <w:r w:rsidRPr="001E4EC1">
        <w:rPr>
          <w:sz w:val="28"/>
          <w:szCs w:val="28"/>
        </w:rPr>
        <w:t>основные виды отклонений от нормального технологического режима и методы их устранения</w:t>
      </w:r>
    </w:p>
    <w:p w:rsidR="00DE575B" w:rsidRPr="001E4EC1" w:rsidRDefault="00DE575B" w:rsidP="00DE575B">
      <w:pPr>
        <w:pStyle w:val="a3"/>
        <w:tabs>
          <w:tab w:val="left" w:pos="142"/>
        </w:tabs>
        <w:ind w:left="0"/>
        <w:rPr>
          <w:sz w:val="28"/>
          <w:szCs w:val="28"/>
        </w:rPr>
      </w:pPr>
      <w:r w:rsidRPr="001E4EC1">
        <w:rPr>
          <w:sz w:val="28"/>
          <w:szCs w:val="28"/>
        </w:rPr>
        <w:t>РАЗДЕЛ 4.ТРЕБОВАНИЯ БЕЗОПАСНОСТИ В АВАРИЙНЫХСИТУАЦИЯХ.</w:t>
      </w:r>
    </w:p>
    <w:p w:rsidR="00DE575B" w:rsidRPr="001E4EC1" w:rsidRDefault="00DE575B" w:rsidP="00DE575B">
      <w:pPr>
        <w:pStyle w:val="a3"/>
        <w:numPr>
          <w:ilvl w:val="0"/>
          <w:numId w:val="20"/>
        </w:numPr>
        <w:tabs>
          <w:tab w:val="left" w:pos="142"/>
        </w:tabs>
        <w:ind w:left="0" w:firstLine="0"/>
        <w:rPr>
          <w:sz w:val="28"/>
          <w:szCs w:val="28"/>
        </w:rPr>
      </w:pPr>
      <w:r w:rsidRPr="001E4EC1">
        <w:rPr>
          <w:sz w:val="28"/>
          <w:szCs w:val="28"/>
        </w:rPr>
        <w:t>ситуации, которые могут привести к аварии</w:t>
      </w:r>
    </w:p>
    <w:p w:rsidR="00DE575B" w:rsidRPr="001E4EC1" w:rsidRDefault="00DE575B" w:rsidP="00DE575B">
      <w:pPr>
        <w:pStyle w:val="a3"/>
        <w:numPr>
          <w:ilvl w:val="0"/>
          <w:numId w:val="20"/>
        </w:numPr>
        <w:tabs>
          <w:tab w:val="left" w:pos="142"/>
        </w:tabs>
        <w:ind w:left="0" w:firstLine="0"/>
        <w:rPr>
          <w:sz w:val="28"/>
          <w:szCs w:val="28"/>
        </w:rPr>
      </w:pPr>
      <w:r w:rsidRPr="001E4EC1">
        <w:rPr>
          <w:sz w:val="28"/>
          <w:szCs w:val="28"/>
        </w:rPr>
        <w:t>действия при аварии</w:t>
      </w:r>
    </w:p>
    <w:p w:rsidR="00DE575B" w:rsidRPr="001E4EC1" w:rsidRDefault="00DE575B" w:rsidP="00DE575B">
      <w:pPr>
        <w:pStyle w:val="a3"/>
        <w:numPr>
          <w:ilvl w:val="0"/>
          <w:numId w:val="20"/>
        </w:numPr>
        <w:tabs>
          <w:tab w:val="left" w:pos="142"/>
        </w:tabs>
        <w:ind w:left="0" w:firstLine="0"/>
        <w:rPr>
          <w:sz w:val="28"/>
          <w:szCs w:val="28"/>
        </w:rPr>
      </w:pPr>
      <w:r w:rsidRPr="001E4EC1">
        <w:rPr>
          <w:sz w:val="28"/>
          <w:szCs w:val="28"/>
        </w:rPr>
        <w:t>оказание первой медицинской помощи потерпевшему</w:t>
      </w:r>
    </w:p>
    <w:p w:rsidR="00DE575B" w:rsidRPr="001E4EC1" w:rsidRDefault="00DE575B" w:rsidP="00DE575B">
      <w:pPr>
        <w:pStyle w:val="a3"/>
        <w:tabs>
          <w:tab w:val="left" w:pos="142"/>
        </w:tabs>
        <w:ind w:left="0"/>
        <w:rPr>
          <w:sz w:val="28"/>
          <w:szCs w:val="28"/>
        </w:rPr>
      </w:pPr>
      <w:r w:rsidRPr="001E4EC1">
        <w:rPr>
          <w:sz w:val="28"/>
          <w:szCs w:val="28"/>
        </w:rPr>
        <w:t>РАЗДЕЛ 5.ТРЕБОВАНИЯ БЕЗОПАСНОСТИ ПО ОКОНЧАНИИРАБОТ.</w:t>
      </w:r>
    </w:p>
    <w:p w:rsidR="00DE575B" w:rsidRPr="001E4EC1" w:rsidRDefault="00DE575B" w:rsidP="00DE575B">
      <w:pPr>
        <w:pStyle w:val="a3"/>
        <w:numPr>
          <w:ilvl w:val="0"/>
          <w:numId w:val="21"/>
        </w:numPr>
        <w:tabs>
          <w:tab w:val="left" w:pos="142"/>
        </w:tabs>
        <w:ind w:left="0" w:firstLine="0"/>
        <w:rPr>
          <w:sz w:val="28"/>
          <w:szCs w:val="28"/>
        </w:rPr>
      </w:pPr>
      <w:r w:rsidRPr="001E4EC1">
        <w:rPr>
          <w:sz w:val="28"/>
          <w:szCs w:val="28"/>
        </w:rPr>
        <w:t>порядок безопасной остановки оборудования</w:t>
      </w:r>
    </w:p>
    <w:p w:rsidR="00DE575B" w:rsidRPr="001E4EC1" w:rsidRDefault="00DE575B" w:rsidP="00DE575B">
      <w:pPr>
        <w:pStyle w:val="a3"/>
        <w:numPr>
          <w:ilvl w:val="0"/>
          <w:numId w:val="21"/>
        </w:numPr>
        <w:tabs>
          <w:tab w:val="left" w:pos="142"/>
        </w:tabs>
        <w:ind w:left="0" w:firstLine="0"/>
        <w:rPr>
          <w:sz w:val="28"/>
          <w:szCs w:val="28"/>
        </w:rPr>
      </w:pPr>
      <w:r w:rsidRPr="001E4EC1">
        <w:rPr>
          <w:sz w:val="28"/>
          <w:szCs w:val="28"/>
        </w:rPr>
        <w:t xml:space="preserve"> порядок сдачи рабочего места сменщику</w:t>
      </w:r>
    </w:p>
    <w:p w:rsidR="00DE575B" w:rsidRPr="001E4EC1" w:rsidRDefault="00DE575B" w:rsidP="00DE575B">
      <w:pPr>
        <w:pStyle w:val="a3"/>
        <w:numPr>
          <w:ilvl w:val="0"/>
          <w:numId w:val="21"/>
        </w:numPr>
        <w:tabs>
          <w:tab w:val="left" w:pos="142"/>
        </w:tabs>
        <w:ind w:left="0" w:firstLine="0"/>
        <w:rPr>
          <w:sz w:val="28"/>
          <w:szCs w:val="28"/>
        </w:rPr>
      </w:pPr>
      <w:r w:rsidRPr="001E4EC1">
        <w:rPr>
          <w:sz w:val="28"/>
          <w:szCs w:val="28"/>
        </w:rPr>
        <w:t xml:space="preserve"> порядок уборки отходов</w:t>
      </w:r>
    </w:p>
    <w:p w:rsidR="00DE575B" w:rsidRPr="001E4EC1" w:rsidRDefault="00DE575B" w:rsidP="00DE575B">
      <w:pPr>
        <w:pStyle w:val="a3"/>
        <w:numPr>
          <w:ilvl w:val="0"/>
          <w:numId w:val="21"/>
        </w:numPr>
        <w:tabs>
          <w:tab w:val="left" w:pos="142"/>
        </w:tabs>
        <w:ind w:left="0" w:firstLine="0"/>
        <w:rPr>
          <w:sz w:val="28"/>
          <w:szCs w:val="28"/>
        </w:rPr>
      </w:pPr>
      <w:r w:rsidRPr="001E4EC1">
        <w:rPr>
          <w:sz w:val="28"/>
          <w:szCs w:val="28"/>
        </w:rPr>
        <w:t xml:space="preserve"> требования личной гигиены</w:t>
      </w:r>
    </w:p>
    <w:p w:rsidR="00DE575B" w:rsidRPr="001E4EC1" w:rsidRDefault="00DE575B" w:rsidP="00DE575B">
      <w:pPr>
        <w:pStyle w:val="a3"/>
        <w:numPr>
          <w:ilvl w:val="0"/>
          <w:numId w:val="21"/>
        </w:numPr>
        <w:tabs>
          <w:tab w:val="left" w:pos="142"/>
        </w:tabs>
        <w:ind w:left="0" w:firstLine="0"/>
        <w:rPr>
          <w:sz w:val="28"/>
          <w:szCs w:val="28"/>
        </w:rPr>
      </w:pPr>
      <w:r w:rsidRPr="001E4EC1">
        <w:rPr>
          <w:sz w:val="28"/>
          <w:szCs w:val="28"/>
        </w:rPr>
        <w:t xml:space="preserve"> порядок извещения о проблемах, обнаруженных во время работы</w:t>
      </w:r>
    </w:p>
    <w:p w:rsidR="00DE575B" w:rsidRPr="001E4EC1" w:rsidRDefault="00DE575B" w:rsidP="00DE575B">
      <w:pPr>
        <w:pStyle w:val="1"/>
        <w:rPr>
          <w:rFonts w:cs="Times New Roman"/>
          <w:sz w:val="28"/>
          <w:szCs w:val="28"/>
        </w:rPr>
      </w:pPr>
      <w:bookmarkStart w:id="7" w:name="_Toc452564629"/>
      <w:r w:rsidRPr="001E4EC1">
        <w:rPr>
          <w:rFonts w:cs="Times New Roman"/>
          <w:sz w:val="28"/>
          <w:szCs w:val="28"/>
        </w:rPr>
        <w:t>Виды, назначение и содержание инструктажей по охране труда на предприятии.</w:t>
      </w:r>
      <w:bookmarkEnd w:id="7"/>
    </w:p>
    <w:p w:rsidR="00DE575B" w:rsidRPr="001E4EC1" w:rsidRDefault="00DE575B" w:rsidP="00DE575B">
      <w:pPr>
        <w:pStyle w:val="a3"/>
        <w:tabs>
          <w:tab w:val="left" w:pos="142"/>
        </w:tabs>
        <w:ind w:left="0"/>
        <w:rPr>
          <w:sz w:val="28"/>
          <w:szCs w:val="28"/>
        </w:rPr>
      </w:pPr>
    </w:p>
    <w:p w:rsidR="00DE575B" w:rsidRPr="001E4EC1" w:rsidRDefault="00DE575B" w:rsidP="00DE575B">
      <w:pPr>
        <w:pStyle w:val="a3"/>
        <w:tabs>
          <w:tab w:val="left" w:pos="142"/>
        </w:tabs>
        <w:ind w:left="0"/>
        <w:rPr>
          <w:sz w:val="28"/>
          <w:szCs w:val="28"/>
        </w:rPr>
      </w:pPr>
      <w:r w:rsidRPr="001E4EC1">
        <w:rPr>
          <w:sz w:val="28"/>
          <w:szCs w:val="28"/>
        </w:rPr>
        <w:t>Выделяют пять видов инструктажей по ОТ:</w:t>
      </w:r>
    </w:p>
    <w:p w:rsidR="00DE575B" w:rsidRPr="001E4EC1" w:rsidRDefault="00DE575B" w:rsidP="00DE575B">
      <w:pPr>
        <w:pStyle w:val="a3"/>
        <w:tabs>
          <w:tab w:val="left" w:pos="142"/>
        </w:tabs>
        <w:ind w:left="0"/>
        <w:rPr>
          <w:sz w:val="28"/>
          <w:szCs w:val="28"/>
        </w:rPr>
      </w:pPr>
      <w:r w:rsidRPr="001E4EC1">
        <w:rPr>
          <w:sz w:val="28"/>
          <w:szCs w:val="28"/>
        </w:rPr>
        <w:t>ВВОДНЫЙ ИНСТРУКТАЖ</w:t>
      </w:r>
    </w:p>
    <w:p w:rsidR="00DE575B" w:rsidRPr="001E4EC1" w:rsidRDefault="00DE575B" w:rsidP="00DE575B">
      <w:pPr>
        <w:pStyle w:val="a3"/>
        <w:tabs>
          <w:tab w:val="left" w:pos="142"/>
        </w:tabs>
        <w:ind w:left="0"/>
        <w:rPr>
          <w:sz w:val="28"/>
          <w:szCs w:val="28"/>
        </w:rPr>
      </w:pPr>
      <w:r w:rsidRPr="001E4EC1">
        <w:rPr>
          <w:sz w:val="28"/>
          <w:szCs w:val="28"/>
        </w:rPr>
        <w:t>Проводит инженер по ОТ или специалист отдела кадров. по охране труда на предприятии</w:t>
      </w:r>
    </w:p>
    <w:p w:rsidR="00DE575B" w:rsidRPr="001E4EC1" w:rsidRDefault="00DE575B" w:rsidP="00DE575B">
      <w:pPr>
        <w:pStyle w:val="a3"/>
        <w:tabs>
          <w:tab w:val="left" w:pos="142"/>
        </w:tabs>
        <w:ind w:left="0"/>
        <w:rPr>
          <w:sz w:val="28"/>
          <w:szCs w:val="28"/>
        </w:rPr>
      </w:pPr>
      <w:r w:rsidRPr="001E4EC1">
        <w:rPr>
          <w:sz w:val="28"/>
          <w:szCs w:val="28"/>
        </w:rPr>
        <w:t>Проводят со всеми работниками, впервые принятыми на работу на предприятие, либо прибывшими на практику или в командировку.</w:t>
      </w:r>
    </w:p>
    <w:p w:rsidR="00DE575B" w:rsidRPr="001E4EC1" w:rsidRDefault="00DE575B" w:rsidP="00DE575B">
      <w:pPr>
        <w:pStyle w:val="a3"/>
        <w:tabs>
          <w:tab w:val="left" w:pos="142"/>
        </w:tabs>
        <w:ind w:left="0"/>
        <w:rPr>
          <w:sz w:val="28"/>
          <w:szCs w:val="28"/>
        </w:rPr>
      </w:pPr>
      <w:r w:rsidRPr="001E4EC1">
        <w:rPr>
          <w:sz w:val="28"/>
          <w:szCs w:val="28"/>
        </w:rPr>
        <w:t>При вводном инструктаже сообщают:</w:t>
      </w:r>
    </w:p>
    <w:p w:rsidR="00DE575B" w:rsidRPr="001E4EC1" w:rsidRDefault="00DE575B" w:rsidP="00DE575B">
      <w:pPr>
        <w:pStyle w:val="a3"/>
        <w:numPr>
          <w:ilvl w:val="0"/>
          <w:numId w:val="22"/>
        </w:numPr>
        <w:tabs>
          <w:tab w:val="left" w:pos="142"/>
        </w:tabs>
        <w:ind w:left="0" w:firstLine="0"/>
        <w:rPr>
          <w:sz w:val="28"/>
          <w:szCs w:val="28"/>
        </w:rPr>
      </w:pPr>
      <w:r w:rsidRPr="001E4EC1">
        <w:rPr>
          <w:sz w:val="28"/>
          <w:szCs w:val="28"/>
        </w:rPr>
        <w:t xml:space="preserve"> общие сведения о предприятии</w:t>
      </w:r>
    </w:p>
    <w:p w:rsidR="00DE575B" w:rsidRPr="001E4EC1" w:rsidRDefault="00DE575B" w:rsidP="00DE575B">
      <w:pPr>
        <w:pStyle w:val="a3"/>
        <w:numPr>
          <w:ilvl w:val="0"/>
          <w:numId w:val="22"/>
        </w:numPr>
        <w:tabs>
          <w:tab w:val="left" w:pos="142"/>
        </w:tabs>
        <w:ind w:left="0" w:firstLine="0"/>
        <w:rPr>
          <w:sz w:val="28"/>
          <w:szCs w:val="28"/>
        </w:rPr>
      </w:pPr>
      <w:r w:rsidRPr="001E4EC1">
        <w:rPr>
          <w:sz w:val="28"/>
          <w:szCs w:val="28"/>
        </w:rPr>
        <w:t xml:space="preserve"> особенности производства</w:t>
      </w:r>
    </w:p>
    <w:p w:rsidR="00DE575B" w:rsidRPr="001E4EC1" w:rsidRDefault="00DE575B" w:rsidP="00DE575B">
      <w:pPr>
        <w:pStyle w:val="a3"/>
        <w:numPr>
          <w:ilvl w:val="0"/>
          <w:numId w:val="22"/>
        </w:numPr>
        <w:tabs>
          <w:tab w:val="left" w:pos="142"/>
        </w:tabs>
        <w:ind w:left="0" w:firstLine="0"/>
        <w:rPr>
          <w:sz w:val="28"/>
          <w:szCs w:val="28"/>
        </w:rPr>
      </w:pPr>
      <w:r w:rsidRPr="001E4EC1">
        <w:rPr>
          <w:sz w:val="28"/>
          <w:szCs w:val="28"/>
        </w:rPr>
        <w:t xml:space="preserve"> правила нахождения на территории</w:t>
      </w:r>
    </w:p>
    <w:p w:rsidR="00DE575B" w:rsidRPr="001E4EC1" w:rsidRDefault="00DE575B" w:rsidP="00DE575B">
      <w:pPr>
        <w:pStyle w:val="a3"/>
        <w:numPr>
          <w:ilvl w:val="0"/>
          <w:numId w:val="22"/>
        </w:numPr>
        <w:tabs>
          <w:tab w:val="left" w:pos="142"/>
        </w:tabs>
        <w:ind w:left="0" w:firstLine="0"/>
        <w:rPr>
          <w:sz w:val="28"/>
          <w:szCs w:val="28"/>
        </w:rPr>
      </w:pPr>
      <w:r w:rsidRPr="001E4EC1">
        <w:rPr>
          <w:sz w:val="28"/>
          <w:szCs w:val="28"/>
        </w:rPr>
        <w:t xml:space="preserve"> основные документы по ОТ</w:t>
      </w:r>
    </w:p>
    <w:p w:rsidR="00DE575B" w:rsidRPr="001E4EC1" w:rsidRDefault="00DE575B" w:rsidP="00DE575B">
      <w:pPr>
        <w:pStyle w:val="a3"/>
        <w:numPr>
          <w:ilvl w:val="0"/>
          <w:numId w:val="22"/>
        </w:numPr>
        <w:tabs>
          <w:tab w:val="left" w:pos="142"/>
        </w:tabs>
        <w:ind w:left="0" w:firstLine="0"/>
        <w:rPr>
          <w:sz w:val="28"/>
          <w:szCs w:val="28"/>
        </w:rPr>
      </w:pPr>
      <w:r w:rsidRPr="001E4EC1">
        <w:rPr>
          <w:sz w:val="28"/>
          <w:szCs w:val="28"/>
        </w:rPr>
        <w:t xml:space="preserve"> правила внутреннего трудового распорядка</w:t>
      </w:r>
    </w:p>
    <w:p w:rsidR="00DE575B" w:rsidRPr="001E4EC1" w:rsidRDefault="00DE575B" w:rsidP="00DE575B">
      <w:pPr>
        <w:pStyle w:val="a3"/>
        <w:numPr>
          <w:ilvl w:val="0"/>
          <w:numId w:val="22"/>
        </w:numPr>
        <w:tabs>
          <w:tab w:val="left" w:pos="142"/>
        </w:tabs>
        <w:ind w:left="0" w:firstLine="0"/>
        <w:rPr>
          <w:sz w:val="28"/>
          <w:szCs w:val="28"/>
        </w:rPr>
      </w:pPr>
      <w:r w:rsidRPr="001E4EC1">
        <w:rPr>
          <w:sz w:val="28"/>
          <w:szCs w:val="28"/>
        </w:rPr>
        <w:t xml:space="preserve"> сведения об опасных и вредных производственных факторах, характерных для этого производства</w:t>
      </w:r>
    </w:p>
    <w:p w:rsidR="00DE575B" w:rsidRPr="001E4EC1" w:rsidRDefault="00DE575B" w:rsidP="00DE575B">
      <w:pPr>
        <w:pStyle w:val="a3"/>
        <w:numPr>
          <w:ilvl w:val="0"/>
          <w:numId w:val="22"/>
        </w:numPr>
        <w:tabs>
          <w:tab w:val="left" w:pos="142"/>
        </w:tabs>
        <w:ind w:left="0" w:firstLine="0"/>
        <w:rPr>
          <w:sz w:val="28"/>
          <w:szCs w:val="28"/>
        </w:rPr>
      </w:pPr>
      <w:r w:rsidRPr="001E4EC1">
        <w:rPr>
          <w:sz w:val="28"/>
          <w:szCs w:val="28"/>
        </w:rPr>
        <w:t xml:space="preserve"> общие меры безопасности при выполнении работ</w:t>
      </w:r>
    </w:p>
    <w:p w:rsidR="00DE575B" w:rsidRPr="001E4EC1" w:rsidRDefault="00DE575B" w:rsidP="00DE575B">
      <w:pPr>
        <w:pStyle w:val="a3"/>
        <w:tabs>
          <w:tab w:val="left" w:pos="142"/>
        </w:tabs>
        <w:ind w:left="0"/>
        <w:rPr>
          <w:sz w:val="28"/>
          <w:szCs w:val="28"/>
        </w:rPr>
      </w:pPr>
      <w:r w:rsidRPr="001E4EC1">
        <w:rPr>
          <w:sz w:val="28"/>
          <w:szCs w:val="28"/>
        </w:rPr>
        <w:t>ПЕРВИЧНЫЙ ИНСТРУКТАЖ на рабочем месте до начала производственной деятельности.</w:t>
      </w:r>
    </w:p>
    <w:p w:rsidR="00DE575B" w:rsidRPr="001E4EC1" w:rsidRDefault="00DE575B" w:rsidP="00DE575B">
      <w:pPr>
        <w:pStyle w:val="a3"/>
        <w:tabs>
          <w:tab w:val="left" w:pos="142"/>
        </w:tabs>
        <w:ind w:left="0"/>
        <w:rPr>
          <w:sz w:val="28"/>
          <w:szCs w:val="28"/>
        </w:rPr>
      </w:pPr>
      <w:r w:rsidRPr="001E4EC1">
        <w:rPr>
          <w:sz w:val="28"/>
          <w:szCs w:val="28"/>
        </w:rPr>
        <w:lastRenderedPageBreak/>
        <w:t>Проводится непосредственным руководителем работ. Со всеми работниками, практикантами и командированными, пришедшими впервые на рабочее место</w:t>
      </w:r>
    </w:p>
    <w:p w:rsidR="00DE575B" w:rsidRPr="001E4EC1" w:rsidRDefault="00DE575B" w:rsidP="00DE575B">
      <w:pPr>
        <w:pStyle w:val="a3"/>
        <w:tabs>
          <w:tab w:val="left" w:pos="142"/>
        </w:tabs>
        <w:ind w:left="0"/>
        <w:rPr>
          <w:sz w:val="28"/>
          <w:szCs w:val="28"/>
        </w:rPr>
      </w:pPr>
      <w:r w:rsidRPr="001E4EC1">
        <w:rPr>
          <w:sz w:val="28"/>
          <w:szCs w:val="28"/>
        </w:rPr>
        <w:t>С работниками, переведенными из одного подразделения в другое подразделение</w:t>
      </w:r>
    </w:p>
    <w:p w:rsidR="00DE575B" w:rsidRPr="001E4EC1" w:rsidRDefault="00DE575B" w:rsidP="00DE575B">
      <w:pPr>
        <w:pStyle w:val="a3"/>
        <w:tabs>
          <w:tab w:val="left" w:pos="142"/>
        </w:tabs>
        <w:ind w:left="0"/>
        <w:rPr>
          <w:sz w:val="28"/>
          <w:szCs w:val="28"/>
        </w:rPr>
      </w:pPr>
      <w:r w:rsidRPr="001E4EC1">
        <w:rPr>
          <w:sz w:val="28"/>
          <w:szCs w:val="28"/>
        </w:rPr>
        <w:t>ПОВТОРНЫЙ ИНСТРУКТАЖ (старое название – периодический инструктаж):</w:t>
      </w:r>
    </w:p>
    <w:p w:rsidR="00DE575B" w:rsidRPr="001E4EC1" w:rsidRDefault="00DE575B" w:rsidP="00DE575B">
      <w:pPr>
        <w:pStyle w:val="a3"/>
        <w:tabs>
          <w:tab w:val="left" w:pos="142"/>
        </w:tabs>
        <w:ind w:left="0"/>
        <w:rPr>
          <w:sz w:val="28"/>
          <w:szCs w:val="28"/>
        </w:rPr>
      </w:pPr>
      <w:r w:rsidRPr="001E4EC1">
        <w:rPr>
          <w:sz w:val="28"/>
          <w:szCs w:val="28"/>
        </w:rPr>
        <w:t>Проводит непосредственный руководитель работ. Проходят все без исключения работники, не реже одного раза в 6 месяцев (у нас по факту было один раз в три месяца - это было опасное производство)</w:t>
      </w:r>
    </w:p>
    <w:p w:rsidR="00DE575B" w:rsidRPr="001E4EC1" w:rsidRDefault="00DE575B" w:rsidP="00DE575B">
      <w:pPr>
        <w:pStyle w:val="a3"/>
        <w:tabs>
          <w:tab w:val="left" w:pos="142"/>
        </w:tabs>
        <w:ind w:left="0"/>
        <w:rPr>
          <w:sz w:val="28"/>
          <w:szCs w:val="28"/>
        </w:rPr>
      </w:pPr>
      <w:r w:rsidRPr="001E4EC1">
        <w:rPr>
          <w:sz w:val="28"/>
          <w:szCs w:val="28"/>
        </w:rPr>
        <w:t>ВНЕПЛАНОВЫЙ ИНСТРУКТАЖ</w:t>
      </w:r>
    </w:p>
    <w:p w:rsidR="00DE575B" w:rsidRPr="001E4EC1" w:rsidRDefault="00DE575B" w:rsidP="00DE575B">
      <w:pPr>
        <w:pStyle w:val="a3"/>
        <w:tabs>
          <w:tab w:val="left" w:pos="142"/>
        </w:tabs>
        <w:ind w:left="0"/>
        <w:rPr>
          <w:sz w:val="28"/>
          <w:szCs w:val="28"/>
        </w:rPr>
      </w:pPr>
      <w:r w:rsidRPr="001E4EC1">
        <w:rPr>
          <w:sz w:val="28"/>
          <w:szCs w:val="28"/>
        </w:rPr>
        <w:t>Его проводит непосредственный руководитель работ.</w:t>
      </w:r>
    </w:p>
    <w:p w:rsidR="00DE575B" w:rsidRPr="001E4EC1" w:rsidRDefault="00DE575B" w:rsidP="00DE575B">
      <w:pPr>
        <w:pStyle w:val="a3"/>
        <w:tabs>
          <w:tab w:val="left" w:pos="142"/>
        </w:tabs>
        <w:ind w:left="0"/>
        <w:rPr>
          <w:sz w:val="28"/>
          <w:szCs w:val="28"/>
        </w:rPr>
      </w:pPr>
      <w:r w:rsidRPr="001E4EC1">
        <w:rPr>
          <w:sz w:val="28"/>
          <w:szCs w:val="28"/>
        </w:rPr>
        <w:t>Он проводится:</w:t>
      </w:r>
    </w:p>
    <w:p w:rsidR="00DE575B" w:rsidRPr="001E4EC1" w:rsidRDefault="00DE575B" w:rsidP="00DE575B">
      <w:pPr>
        <w:pStyle w:val="a3"/>
        <w:numPr>
          <w:ilvl w:val="0"/>
          <w:numId w:val="23"/>
        </w:numPr>
        <w:tabs>
          <w:tab w:val="left" w:pos="142"/>
        </w:tabs>
        <w:ind w:left="0" w:firstLine="0"/>
        <w:rPr>
          <w:sz w:val="28"/>
          <w:szCs w:val="28"/>
        </w:rPr>
      </w:pPr>
      <w:r w:rsidRPr="001E4EC1">
        <w:rPr>
          <w:sz w:val="28"/>
          <w:szCs w:val="28"/>
        </w:rPr>
        <w:t xml:space="preserve"> при изменении технологического процесса, замены оборудования, материалов</w:t>
      </w:r>
    </w:p>
    <w:p w:rsidR="00DE575B" w:rsidRPr="001E4EC1" w:rsidRDefault="00DE575B" w:rsidP="00DE575B">
      <w:pPr>
        <w:pStyle w:val="a3"/>
        <w:numPr>
          <w:ilvl w:val="0"/>
          <w:numId w:val="23"/>
        </w:numPr>
        <w:tabs>
          <w:tab w:val="left" w:pos="142"/>
        </w:tabs>
        <w:ind w:left="0" w:firstLine="0"/>
        <w:rPr>
          <w:sz w:val="28"/>
          <w:szCs w:val="28"/>
        </w:rPr>
      </w:pPr>
      <w:r w:rsidRPr="001E4EC1">
        <w:rPr>
          <w:sz w:val="28"/>
          <w:szCs w:val="28"/>
        </w:rPr>
        <w:t xml:space="preserve"> при грубом нарушении работником правил ТБ</w:t>
      </w:r>
    </w:p>
    <w:p w:rsidR="00DE575B" w:rsidRPr="001E4EC1" w:rsidRDefault="00DE575B" w:rsidP="00DE575B">
      <w:pPr>
        <w:pStyle w:val="a3"/>
        <w:numPr>
          <w:ilvl w:val="0"/>
          <w:numId w:val="23"/>
        </w:numPr>
        <w:tabs>
          <w:tab w:val="left" w:pos="142"/>
        </w:tabs>
        <w:ind w:left="0" w:firstLine="0"/>
        <w:rPr>
          <w:sz w:val="28"/>
          <w:szCs w:val="28"/>
        </w:rPr>
      </w:pPr>
      <w:r w:rsidRPr="001E4EC1">
        <w:rPr>
          <w:sz w:val="28"/>
          <w:szCs w:val="28"/>
        </w:rPr>
        <w:t xml:space="preserve"> по требованию вышестоящей организации (например, на соседнем подобном производстве произошел несчастный случай)</w:t>
      </w:r>
    </w:p>
    <w:p w:rsidR="00DE575B" w:rsidRPr="001E4EC1" w:rsidRDefault="00DE575B" w:rsidP="00DE575B">
      <w:pPr>
        <w:pStyle w:val="a3"/>
        <w:numPr>
          <w:ilvl w:val="0"/>
          <w:numId w:val="23"/>
        </w:numPr>
        <w:tabs>
          <w:tab w:val="left" w:pos="142"/>
        </w:tabs>
        <w:ind w:left="0" w:firstLine="0"/>
        <w:rPr>
          <w:sz w:val="28"/>
          <w:szCs w:val="28"/>
        </w:rPr>
      </w:pPr>
      <w:r w:rsidRPr="001E4EC1">
        <w:rPr>
          <w:sz w:val="28"/>
          <w:szCs w:val="28"/>
        </w:rPr>
        <w:t xml:space="preserve"> при перерывах в работе более 1 года </w:t>
      </w:r>
    </w:p>
    <w:p w:rsidR="00DE575B" w:rsidRPr="001E4EC1" w:rsidRDefault="00DE575B" w:rsidP="00DE575B">
      <w:pPr>
        <w:pStyle w:val="a3"/>
        <w:tabs>
          <w:tab w:val="left" w:pos="142"/>
        </w:tabs>
        <w:ind w:left="0"/>
        <w:rPr>
          <w:sz w:val="28"/>
          <w:szCs w:val="28"/>
        </w:rPr>
      </w:pPr>
      <w:r w:rsidRPr="001E4EC1">
        <w:rPr>
          <w:sz w:val="28"/>
          <w:szCs w:val="28"/>
        </w:rPr>
        <w:t>ЦЕЛЕВОЙ ИНСТРУКТАЖ</w:t>
      </w:r>
    </w:p>
    <w:p w:rsidR="00DE575B" w:rsidRPr="001E4EC1" w:rsidRDefault="00DE575B" w:rsidP="00DE575B">
      <w:pPr>
        <w:pStyle w:val="a3"/>
        <w:tabs>
          <w:tab w:val="left" w:pos="142"/>
        </w:tabs>
        <w:ind w:left="0"/>
        <w:rPr>
          <w:sz w:val="28"/>
          <w:szCs w:val="28"/>
        </w:rPr>
      </w:pPr>
      <w:r w:rsidRPr="001E4EC1">
        <w:rPr>
          <w:sz w:val="28"/>
          <w:szCs w:val="28"/>
        </w:rPr>
        <w:t>Его проводит непосредственный руководитель работ.</w:t>
      </w:r>
    </w:p>
    <w:p w:rsidR="00DE575B" w:rsidRPr="001E4EC1" w:rsidRDefault="00DE575B" w:rsidP="00DE575B">
      <w:pPr>
        <w:pStyle w:val="a3"/>
        <w:tabs>
          <w:tab w:val="left" w:pos="142"/>
        </w:tabs>
        <w:ind w:left="0"/>
        <w:rPr>
          <w:sz w:val="28"/>
          <w:szCs w:val="28"/>
        </w:rPr>
      </w:pPr>
      <w:r w:rsidRPr="001E4EC1">
        <w:rPr>
          <w:sz w:val="28"/>
          <w:szCs w:val="28"/>
        </w:rPr>
        <w:t>Он проводится:</w:t>
      </w:r>
    </w:p>
    <w:p w:rsidR="00DE575B" w:rsidRPr="001E4EC1" w:rsidRDefault="00DE575B" w:rsidP="00DE575B">
      <w:pPr>
        <w:pStyle w:val="a3"/>
        <w:numPr>
          <w:ilvl w:val="0"/>
          <w:numId w:val="24"/>
        </w:numPr>
        <w:tabs>
          <w:tab w:val="left" w:pos="142"/>
        </w:tabs>
        <w:ind w:left="0" w:firstLine="0"/>
        <w:rPr>
          <w:sz w:val="28"/>
          <w:szCs w:val="28"/>
        </w:rPr>
      </w:pPr>
      <w:r w:rsidRPr="001E4EC1">
        <w:rPr>
          <w:sz w:val="28"/>
          <w:szCs w:val="28"/>
        </w:rPr>
        <w:t xml:space="preserve"> при проведении разовых работ, не связанных с прямыми обязанностями</w:t>
      </w:r>
    </w:p>
    <w:p w:rsidR="00DE575B" w:rsidRPr="001E4EC1" w:rsidRDefault="00DE575B" w:rsidP="00DE575B">
      <w:pPr>
        <w:pStyle w:val="a3"/>
        <w:numPr>
          <w:ilvl w:val="0"/>
          <w:numId w:val="24"/>
        </w:numPr>
        <w:tabs>
          <w:tab w:val="left" w:pos="142"/>
        </w:tabs>
        <w:ind w:left="0" w:firstLine="0"/>
        <w:rPr>
          <w:sz w:val="28"/>
          <w:szCs w:val="28"/>
        </w:rPr>
      </w:pPr>
      <w:r w:rsidRPr="001E4EC1">
        <w:rPr>
          <w:sz w:val="28"/>
          <w:szCs w:val="28"/>
        </w:rPr>
        <w:t xml:space="preserve"> при ликвидации последствий аварии</w:t>
      </w:r>
    </w:p>
    <w:p w:rsidR="00DE575B" w:rsidRPr="001E4EC1" w:rsidRDefault="00DE575B" w:rsidP="00DE575B">
      <w:pPr>
        <w:pStyle w:val="a3"/>
        <w:numPr>
          <w:ilvl w:val="0"/>
          <w:numId w:val="24"/>
        </w:numPr>
        <w:tabs>
          <w:tab w:val="left" w:pos="142"/>
        </w:tabs>
        <w:ind w:left="0" w:firstLine="0"/>
        <w:rPr>
          <w:sz w:val="28"/>
          <w:szCs w:val="28"/>
        </w:rPr>
      </w:pPr>
      <w:r w:rsidRPr="001E4EC1">
        <w:rPr>
          <w:sz w:val="28"/>
          <w:szCs w:val="28"/>
        </w:rPr>
        <w:t xml:space="preserve"> при экскурсии студентов по предприятию</w:t>
      </w:r>
    </w:p>
    <w:p w:rsidR="00DE575B" w:rsidRPr="001E4EC1" w:rsidRDefault="00DE575B" w:rsidP="00DE575B">
      <w:pPr>
        <w:pStyle w:val="a3"/>
        <w:numPr>
          <w:ilvl w:val="0"/>
          <w:numId w:val="24"/>
        </w:numPr>
        <w:tabs>
          <w:tab w:val="left" w:pos="142"/>
        </w:tabs>
        <w:ind w:left="0" w:firstLine="0"/>
        <w:rPr>
          <w:sz w:val="28"/>
          <w:szCs w:val="28"/>
        </w:rPr>
      </w:pPr>
      <w:r w:rsidRPr="001E4EC1">
        <w:rPr>
          <w:sz w:val="28"/>
          <w:szCs w:val="28"/>
        </w:rPr>
        <w:t xml:space="preserve"> с работниками, производящими разовые работы по наряд - допуску или по специальному разрешению на разовые опасные работы</w:t>
      </w:r>
    </w:p>
    <w:p w:rsidR="00DE575B" w:rsidRPr="001E4EC1" w:rsidRDefault="00DE575B" w:rsidP="00DE575B">
      <w:pPr>
        <w:pStyle w:val="a3"/>
        <w:tabs>
          <w:tab w:val="left" w:pos="142"/>
        </w:tabs>
        <w:ind w:left="0"/>
        <w:rPr>
          <w:sz w:val="28"/>
          <w:szCs w:val="28"/>
        </w:rPr>
      </w:pPr>
      <w:r w:rsidRPr="001E4EC1">
        <w:rPr>
          <w:sz w:val="28"/>
          <w:szCs w:val="28"/>
        </w:rPr>
        <w:t>Проведение всех инструктажей фиксируется в специальном журнале. Служба ОТ на предприятии подчиняется непосредственно руководителю предприятия или главному инженеру. Главный инженер - это второе лицо после руководителя.</w:t>
      </w:r>
    </w:p>
    <w:p w:rsidR="00B0073F" w:rsidRPr="001E4EC1" w:rsidRDefault="00B0073F" w:rsidP="00870B80">
      <w:pPr>
        <w:pStyle w:val="1"/>
        <w:rPr>
          <w:rFonts w:cs="Times New Roman"/>
          <w:sz w:val="28"/>
          <w:szCs w:val="28"/>
        </w:rPr>
      </w:pPr>
      <w:bookmarkStart w:id="8" w:name="_Toc452564630"/>
      <w:r w:rsidRPr="001E4EC1">
        <w:rPr>
          <w:rFonts w:cs="Times New Roman"/>
          <w:sz w:val="28"/>
          <w:szCs w:val="28"/>
        </w:rPr>
        <w:t>Виды ответственности работника, нанимателя и должностных лиц предприятия за нарушение требований охраны труда.</w:t>
      </w:r>
      <w:bookmarkEnd w:id="8"/>
    </w:p>
    <w:p w:rsidR="00B0073F" w:rsidRPr="001E4EC1" w:rsidRDefault="00B0073F" w:rsidP="00B0073F">
      <w:pPr>
        <w:pStyle w:val="a3"/>
        <w:tabs>
          <w:tab w:val="left" w:pos="142"/>
        </w:tabs>
        <w:ind w:left="0"/>
        <w:rPr>
          <w:sz w:val="28"/>
          <w:szCs w:val="28"/>
        </w:rPr>
      </w:pPr>
      <w:r w:rsidRPr="001E4EC1">
        <w:rPr>
          <w:sz w:val="28"/>
          <w:szCs w:val="28"/>
        </w:rPr>
        <w:t>На основании трудового кодекса Республики Беларусь за нарушение ОТ следует ответственность:</w:t>
      </w:r>
    </w:p>
    <w:p w:rsidR="00B0073F" w:rsidRPr="001E4EC1" w:rsidRDefault="00B0073F" w:rsidP="00B0073F">
      <w:pPr>
        <w:pStyle w:val="a3"/>
        <w:numPr>
          <w:ilvl w:val="0"/>
          <w:numId w:val="25"/>
        </w:numPr>
        <w:tabs>
          <w:tab w:val="left" w:pos="142"/>
        </w:tabs>
        <w:ind w:left="0" w:firstLine="0"/>
        <w:rPr>
          <w:sz w:val="28"/>
          <w:szCs w:val="28"/>
        </w:rPr>
      </w:pPr>
      <w:r w:rsidRPr="001E4EC1">
        <w:rPr>
          <w:sz w:val="28"/>
          <w:szCs w:val="28"/>
        </w:rPr>
        <w:t>дисциплинарная</w:t>
      </w:r>
    </w:p>
    <w:p w:rsidR="00B0073F" w:rsidRPr="001E4EC1" w:rsidRDefault="00B0073F" w:rsidP="00B0073F">
      <w:pPr>
        <w:pStyle w:val="a3"/>
        <w:numPr>
          <w:ilvl w:val="0"/>
          <w:numId w:val="25"/>
        </w:numPr>
        <w:tabs>
          <w:tab w:val="left" w:pos="142"/>
        </w:tabs>
        <w:ind w:left="0" w:firstLine="0"/>
        <w:rPr>
          <w:sz w:val="28"/>
          <w:szCs w:val="28"/>
        </w:rPr>
      </w:pPr>
      <w:r w:rsidRPr="001E4EC1">
        <w:rPr>
          <w:sz w:val="28"/>
          <w:szCs w:val="28"/>
        </w:rPr>
        <w:t>административная</w:t>
      </w:r>
    </w:p>
    <w:p w:rsidR="00B0073F" w:rsidRPr="001E4EC1" w:rsidRDefault="00B0073F" w:rsidP="00B0073F">
      <w:pPr>
        <w:pStyle w:val="a3"/>
        <w:numPr>
          <w:ilvl w:val="0"/>
          <w:numId w:val="25"/>
        </w:numPr>
        <w:tabs>
          <w:tab w:val="left" w:pos="142"/>
        </w:tabs>
        <w:ind w:left="0" w:firstLine="0"/>
        <w:rPr>
          <w:sz w:val="28"/>
          <w:szCs w:val="28"/>
        </w:rPr>
      </w:pPr>
      <w:r w:rsidRPr="001E4EC1">
        <w:rPr>
          <w:sz w:val="28"/>
          <w:szCs w:val="28"/>
        </w:rPr>
        <w:t>уголовная</w:t>
      </w:r>
    </w:p>
    <w:p w:rsidR="00B0073F" w:rsidRPr="001E4EC1" w:rsidRDefault="00B0073F" w:rsidP="00B0073F">
      <w:pPr>
        <w:pStyle w:val="a3"/>
        <w:numPr>
          <w:ilvl w:val="0"/>
          <w:numId w:val="25"/>
        </w:numPr>
        <w:tabs>
          <w:tab w:val="left" w:pos="142"/>
        </w:tabs>
        <w:ind w:left="0" w:firstLine="0"/>
        <w:rPr>
          <w:sz w:val="28"/>
          <w:szCs w:val="28"/>
        </w:rPr>
      </w:pPr>
      <w:r w:rsidRPr="001E4EC1">
        <w:rPr>
          <w:sz w:val="28"/>
          <w:szCs w:val="28"/>
        </w:rPr>
        <w:t>иная</w:t>
      </w:r>
    </w:p>
    <w:p w:rsidR="00B0073F" w:rsidRPr="001E4EC1" w:rsidRDefault="00B0073F" w:rsidP="00B0073F">
      <w:pPr>
        <w:pStyle w:val="a3"/>
        <w:tabs>
          <w:tab w:val="left" w:pos="142"/>
        </w:tabs>
        <w:ind w:left="0"/>
        <w:rPr>
          <w:sz w:val="28"/>
          <w:szCs w:val="28"/>
        </w:rPr>
      </w:pPr>
      <w:r w:rsidRPr="001E4EC1">
        <w:rPr>
          <w:sz w:val="28"/>
          <w:szCs w:val="28"/>
        </w:rPr>
        <w:t>ДИСЦИПЛИНАРНАЯ ОТВЕТСТВЕННОСТЬ:</w:t>
      </w:r>
    </w:p>
    <w:p w:rsidR="00B0073F" w:rsidRPr="001E4EC1" w:rsidRDefault="00B0073F" w:rsidP="00B0073F">
      <w:pPr>
        <w:pStyle w:val="a3"/>
        <w:tabs>
          <w:tab w:val="left" w:pos="142"/>
        </w:tabs>
        <w:ind w:left="0"/>
        <w:rPr>
          <w:sz w:val="28"/>
          <w:szCs w:val="28"/>
        </w:rPr>
      </w:pPr>
      <w:r w:rsidRPr="001E4EC1">
        <w:rPr>
          <w:sz w:val="28"/>
          <w:szCs w:val="28"/>
        </w:rPr>
        <w:t>За дисциплинарный проступок. Меры: замечание, выговор, увольнение. Выбор меры - за нанимателем в зависимости от тяжести проступка.</w:t>
      </w:r>
    </w:p>
    <w:p w:rsidR="00B0073F" w:rsidRPr="001E4EC1" w:rsidRDefault="00B0073F" w:rsidP="00B0073F">
      <w:pPr>
        <w:pStyle w:val="a3"/>
        <w:tabs>
          <w:tab w:val="left" w:pos="142"/>
        </w:tabs>
        <w:ind w:left="0"/>
        <w:rPr>
          <w:sz w:val="28"/>
          <w:szCs w:val="28"/>
        </w:rPr>
      </w:pPr>
      <w:r w:rsidRPr="001E4EC1">
        <w:rPr>
          <w:sz w:val="28"/>
          <w:szCs w:val="28"/>
        </w:rPr>
        <w:t xml:space="preserve">АДМИНИСТРАТИВНАЯ ОТВЕТСТВЕННОСТЬ </w:t>
      </w:r>
    </w:p>
    <w:p w:rsidR="00B0073F" w:rsidRPr="001E4EC1" w:rsidRDefault="00B0073F" w:rsidP="00B0073F">
      <w:pPr>
        <w:pStyle w:val="a3"/>
        <w:tabs>
          <w:tab w:val="left" w:pos="142"/>
        </w:tabs>
        <w:ind w:left="0"/>
        <w:rPr>
          <w:sz w:val="28"/>
          <w:szCs w:val="28"/>
        </w:rPr>
      </w:pPr>
      <w:r w:rsidRPr="001E4EC1">
        <w:rPr>
          <w:sz w:val="28"/>
          <w:szCs w:val="28"/>
        </w:rPr>
        <w:lastRenderedPageBreak/>
        <w:t>наложение штрафов на нанимателя или на должностных лиц. Штраф от 1 до 300 базовых величин в зависимости от нарушения.</w:t>
      </w:r>
    </w:p>
    <w:p w:rsidR="00B0073F" w:rsidRPr="001E4EC1" w:rsidRDefault="00B0073F" w:rsidP="00B0073F">
      <w:pPr>
        <w:pStyle w:val="a3"/>
        <w:tabs>
          <w:tab w:val="left" w:pos="142"/>
        </w:tabs>
        <w:ind w:left="0"/>
        <w:rPr>
          <w:sz w:val="28"/>
          <w:szCs w:val="28"/>
        </w:rPr>
      </w:pPr>
      <w:r w:rsidRPr="001E4EC1">
        <w:rPr>
          <w:sz w:val="28"/>
          <w:szCs w:val="28"/>
        </w:rPr>
        <w:t>Право применить такие санкции дано государственной инспекции труда.</w:t>
      </w:r>
    </w:p>
    <w:p w:rsidR="00B0073F" w:rsidRPr="001E4EC1" w:rsidRDefault="00B0073F" w:rsidP="00B0073F">
      <w:pPr>
        <w:pStyle w:val="a3"/>
        <w:tabs>
          <w:tab w:val="left" w:pos="142"/>
        </w:tabs>
        <w:ind w:left="0"/>
        <w:rPr>
          <w:sz w:val="28"/>
          <w:szCs w:val="28"/>
        </w:rPr>
      </w:pPr>
      <w:r w:rsidRPr="001E4EC1">
        <w:rPr>
          <w:sz w:val="28"/>
          <w:szCs w:val="28"/>
        </w:rPr>
        <w:t>УГОЛОВНАЯ ОТВЕТСТВЕННОСТЬ.</w:t>
      </w:r>
    </w:p>
    <w:p w:rsidR="00B0073F" w:rsidRPr="001E4EC1" w:rsidRDefault="00B0073F" w:rsidP="00B0073F">
      <w:pPr>
        <w:pStyle w:val="a3"/>
        <w:tabs>
          <w:tab w:val="left" w:pos="142"/>
        </w:tabs>
        <w:ind w:left="0"/>
        <w:rPr>
          <w:sz w:val="28"/>
          <w:szCs w:val="28"/>
        </w:rPr>
      </w:pPr>
      <w:r w:rsidRPr="001E4EC1">
        <w:rPr>
          <w:sz w:val="28"/>
          <w:szCs w:val="28"/>
        </w:rPr>
        <w:t>На основании уголовного кодекса Республики Беларусь</w:t>
      </w:r>
      <w:r w:rsidR="001E6EC6" w:rsidRPr="001E4EC1">
        <w:rPr>
          <w:sz w:val="28"/>
          <w:szCs w:val="28"/>
        </w:rPr>
        <w:t xml:space="preserve"> </w:t>
      </w:r>
      <w:r w:rsidRPr="001E4EC1">
        <w:rPr>
          <w:sz w:val="28"/>
          <w:szCs w:val="28"/>
        </w:rPr>
        <w:t>это штраф до 1000 базовых величин, лишение права занимать руководящие должности, исправительные работы, арест, ограничение свободы, лишение свободы.</w:t>
      </w:r>
    </w:p>
    <w:p w:rsidR="00B0073F" w:rsidRPr="001E4EC1" w:rsidRDefault="00B0073F" w:rsidP="00B0073F">
      <w:pPr>
        <w:pStyle w:val="1"/>
        <w:rPr>
          <w:rFonts w:cs="Times New Roman"/>
          <w:sz w:val="28"/>
          <w:szCs w:val="28"/>
        </w:rPr>
      </w:pPr>
      <w:bookmarkStart w:id="9" w:name="_Toc452564631"/>
      <w:r w:rsidRPr="001E4EC1">
        <w:rPr>
          <w:rFonts w:cs="Times New Roman"/>
          <w:sz w:val="28"/>
          <w:szCs w:val="28"/>
        </w:rPr>
        <w:t>Аттестация рабочих мест по условиям труда: цель, порядок проведения и применение результатов.</w:t>
      </w:r>
      <w:bookmarkEnd w:id="9"/>
    </w:p>
    <w:p w:rsidR="00B0073F" w:rsidRPr="001E4EC1" w:rsidRDefault="00B0073F" w:rsidP="00B0073F">
      <w:pPr>
        <w:pStyle w:val="a3"/>
        <w:tabs>
          <w:tab w:val="left" w:pos="142"/>
        </w:tabs>
        <w:ind w:left="0"/>
        <w:rPr>
          <w:sz w:val="28"/>
          <w:szCs w:val="28"/>
        </w:rPr>
      </w:pPr>
    </w:p>
    <w:p w:rsidR="00B0073F" w:rsidRPr="001E4EC1" w:rsidRDefault="00B0073F" w:rsidP="00B0073F">
      <w:pPr>
        <w:pStyle w:val="a3"/>
        <w:tabs>
          <w:tab w:val="left" w:pos="142"/>
        </w:tabs>
        <w:ind w:left="0"/>
        <w:rPr>
          <w:sz w:val="28"/>
          <w:szCs w:val="28"/>
        </w:rPr>
      </w:pPr>
      <w:r w:rsidRPr="001E4EC1">
        <w:rPr>
          <w:sz w:val="28"/>
          <w:szCs w:val="28"/>
        </w:rPr>
        <w:t>Проводится один раз в пять лет, специальной аттестационной комиссией предприятия и предусматривает:</w:t>
      </w:r>
    </w:p>
    <w:p w:rsidR="00B0073F" w:rsidRPr="001E4EC1" w:rsidRDefault="00B0073F" w:rsidP="00B0073F">
      <w:pPr>
        <w:pStyle w:val="a3"/>
        <w:numPr>
          <w:ilvl w:val="0"/>
          <w:numId w:val="26"/>
        </w:numPr>
        <w:tabs>
          <w:tab w:val="left" w:pos="142"/>
        </w:tabs>
        <w:ind w:left="0" w:firstLine="0"/>
        <w:rPr>
          <w:sz w:val="28"/>
          <w:szCs w:val="28"/>
        </w:rPr>
      </w:pPr>
      <w:r w:rsidRPr="001E4EC1">
        <w:rPr>
          <w:sz w:val="28"/>
          <w:szCs w:val="28"/>
        </w:rPr>
        <w:t xml:space="preserve"> выявление на рабочем месте вредных и опасных производственных факторов</w:t>
      </w:r>
    </w:p>
    <w:p w:rsidR="00B0073F" w:rsidRPr="001E4EC1" w:rsidRDefault="00B0073F" w:rsidP="00B0073F">
      <w:pPr>
        <w:pStyle w:val="a3"/>
        <w:numPr>
          <w:ilvl w:val="0"/>
          <w:numId w:val="26"/>
        </w:numPr>
        <w:tabs>
          <w:tab w:val="left" w:pos="142"/>
        </w:tabs>
        <w:ind w:left="0" w:firstLine="0"/>
        <w:rPr>
          <w:sz w:val="28"/>
          <w:szCs w:val="28"/>
        </w:rPr>
      </w:pPr>
      <w:r w:rsidRPr="001E4EC1">
        <w:rPr>
          <w:sz w:val="28"/>
          <w:szCs w:val="28"/>
        </w:rPr>
        <w:t xml:space="preserve"> установление причин их возникновения</w:t>
      </w:r>
    </w:p>
    <w:p w:rsidR="00B0073F" w:rsidRPr="001E4EC1" w:rsidRDefault="00B0073F" w:rsidP="00B0073F">
      <w:pPr>
        <w:pStyle w:val="a3"/>
        <w:numPr>
          <w:ilvl w:val="0"/>
          <w:numId w:val="26"/>
        </w:numPr>
        <w:tabs>
          <w:tab w:val="left" w:pos="142"/>
        </w:tabs>
        <w:ind w:left="0" w:firstLine="0"/>
        <w:rPr>
          <w:sz w:val="28"/>
          <w:szCs w:val="28"/>
        </w:rPr>
      </w:pPr>
      <w:r w:rsidRPr="001E4EC1">
        <w:rPr>
          <w:sz w:val="28"/>
          <w:szCs w:val="28"/>
        </w:rPr>
        <w:t xml:space="preserve"> оценку рабочего места на его соответствие стандартам безопасности труда</w:t>
      </w:r>
    </w:p>
    <w:p w:rsidR="00B0073F" w:rsidRPr="001E4EC1" w:rsidRDefault="00B0073F" w:rsidP="00B0073F">
      <w:pPr>
        <w:pStyle w:val="a3"/>
        <w:numPr>
          <w:ilvl w:val="0"/>
          <w:numId w:val="26"/>
        </w:numPr>
        <w:tabs>
          <w:tab w:val="left" w:pos="142"/>
        </w:tabs>
        <w:ind w:left="0" w:firstLine="0"/>
        <w:rPr>
          <w:sz w:val="28"/>
          <w:szCs w:val="28"/>
        </w:rPr>
      </w:pPr>
      <w:r w:rsidRPr="001E4EC1">
        <w:rPr>
          <w:sz w:val="28"/>
          <w:szCs w:val="28"/>
        </w:rPr>
        <w:t xml:space="preserve"> исследование степени сложности и напряженности трудового процесса</w:t>
      </w:r>
    </w:p>
    <w:p w:rsidR="00B0073F" w:rsidRPr="001E4EC1" w:rsidRDefault="00B0073F" w:rsidP="00B0073F">
      <w:pPr>
        <w:pStyle w:val="a3"/>
        <w:numPr>
          <w:ilvl w:val="0"/>
          <w:numId w:val="26"/>
        </w:numPr>
        <w:tabs>
          <w:tab w:val="left" w:pos="142"/>
        </w:tabs>
        <w:ind w:left="0" w:firstLine="0"/>
        <w:rPr>
          <w:sz w:val="28"/>
          <w:szCs w:val="28"/>
        </w:rPr>
      </w:pPr>
      <w:r w:rsidRPr="001E4EC1">
        <w:rPr>
          <w:sz w:val="28"/>
          <w:szCs w:val="28"/>
        </w:rPr>
        <w:t xml:space="preserve"> количественную оценку условий труда</w:t>
      </w:r>
    </w:p>
    <w:p w:rsidR="00B0073F" w:rsidRPr="001E4EC1" w:rsidRDefault="00B0073F" w:rsidP="00B0073F">
      <w:pPr>
        <w:pStyle w:val="a3"/>
        <w:numPr>
          <w:ilvl w:val="0"/>
          <w:numId w:val="26"/>
        </w:numPr>
        <w:tabs>
          <w:tab w:val="left" w:pos="142"/>
        </w:tabs>
        <w:ind w:left="0" w:firstLine="0"/>
        <w:rPr>
          <w:sz w:val="28"/>
          <w:szCs w:val="28"/>
        </w:rPr>
      </w:pPr>
      <w:r w:rsidRPr="001E4EC1">
        <w:rPr>
          <w:sz w:val="28"/>
          <w:szCs w:val="28"/>
        </w:rPr>
        <w:t xml:space="preserve"> разработку мероприятий по улучшению условий труда</w:t>
      </w:r>
    </w:p>
    <w:p w:rsidR="00B0073F" w:rsidRPr="001E4EC1" w:rsidRDefault="00B0073F" w:rsidP="00B0073F">
      <w:pPr>
        <w:pStyle w:val="a3"/>
        <w:numPr>
          <w:ilvl w:val="0"/>
          <w:numId w:val="26"/>
        </w:numPr>
        <w:tabs>
          <w:tab w:val="left" w:pos="142"/>
        </w:tabs>
        <w:ind w:left="0" w:firstLine="0"/>
        <w:rPr>
          <w:sz w:val="28"/>
          <w:szCs w:val="28"/>
        </w:rPr>
      </w:pPr>
      <w:r w:rsidRPr="001E4EC1">
        <w:rPr>
          <w:sz w:val="28"/>
          <w:szCs w:val="28"/>
        </w:rPr>
        <w:t xml:space="preserve"> установление доплат, льгот и компенсаций за работу в неблагоприятных условиях</w:t>
      </w:r>
    </w:p>
    <w:p w:rsidR="00B0073F" w:rsidRPr="001E4EC1" w:rsidRDefault="00B0073F" w:rsidP="00B0073F">
      <w:pPr>
        <w:pStyle w:val="a3"/>
        <w:numPr>
          <w:ilvl w:val="0"/>
          <w:numId w:val="26"/>
        </w:numPr>
        <w:tabs>
          <w:tab w:val="left" w:pos="142"/>
        </w:tabs>
        <w:ind w:left="0" w:firstLine="0"/>
        <w:rPr>
          <w:sz w:val="28"/>
          <w:szCs w:val="28"/>
        </w:rPr>
      </w:pPr>
      <w:r w:rsidRPr="001E4EC1">
        <w:rPr>
          <w:sz w:val="28"/>
          <w:szCs w:val="28"/>
        </w:rPr>
        <w:t xml:space="preserve"> определение права на досрочную пенсию по условиям труда</w:t>
      </w:r>
    </w:p>
    <w:p w:rsidR="00B0073F" w:rsidRPr="001E4EC1" w:rsidRDefault="00B0073F" w:rsidP="00B0073F">
      <w:pPr>
        <w:pStyle w:val="1"/>
        <w:rPr>
          <w:rFonts w:cs="Times New Roman"/>
          <w:sz w:val="28"/>
          <w:szCs w:val="28"/>
        </w:rPr>
      </w:pPr>
      <w:bookmarkStart w:id="10" w:name="_Toc452564632"/>
      <w:r w:rsidRPr="001E4EC1">
        <w:rPr>
          <w:rFonts w:cs="Times New Roman"/>
          <w:sz w:val="28"/>
          <w:szCs w:val="28"/>
        </w:rPr>
        <w:t>Система управления охраной труда на предприятии</w:t>
      </w:r>
      <w:bookmarkEnd w:id="10"/>
    </w:p>
    <w:p w:rsidR="00B0073F" w:rsidRPr="001E4EC1" w:rsidRDefault="00B0073F" w:rsidP="00B0073F">
      <w:pPr>
        <w:rPr>
          <w:rFonts w:ascii="Times New Roman" w:hAnsi="Times New Roman" w:cs="Times New Roman"/>
          <w:sz w:val="28"/>
          <w:szCs w:val="28"/>
        </w:rPr>
      </w:pPr>
      <w:r w:rsidRPr="001E4EC1">
        <w:rPr>
          <w:rFonts w:ascii="Times New Roman" w:hAnsi="Times New Roman" w:cs="Times New Roman"/>
          <w:sz w:val="28"/>
          <w:szCs w:val="28"/>
        </w:rPr>
        <w:t>Обеспечение здоровых и безопасных условий труда на рабочих местах осуществляется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помощью</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системы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управления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охраной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труда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(СУОТ), представляющей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собой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подготовку,</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принятие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реализацию</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решений,</w:t>
      </w:r>
      <w:r w:rsidRPr="001E4EC1">
        <w:rPr>
          <w:rFonts w:ascii="Times New Roman" w:hAnsi="Times New Roman" w:cs="Times New Roman"/>
          <w:sz w:val="28"/>
          <w:szCs w:val="28"/>
        </w:rPr>
        <w:t xml:space="preserve"> </w:t>
      </w:r>
      <w:r w:rsidRPr="001E4EC1">
        <w:rPr>
          <w:rFonts w:ascii="Times New Roman" w:hAnsi="Times New Roman" w:cs="Times New Roman"/>
          <w:sz w:val="28"/>
          <w:szCs w:val="28"/>
        </w:rPr>
        <w:t>включающих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правовые,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социально-экономические,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организационные, технические,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психофизиологические,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санитарно-гигиенические,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лечебно-профилактические, реабилитационные и иные мероприятия и средства.Объектом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управления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охраной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труда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предприятии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является деятельность структурных подразделений, функциональных служб и отдельных работников,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обеспечению</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здоровых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условий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труда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рабочих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местах, производственных участках и на предприятии в целом.Органами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управления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охраной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труда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являются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службы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руководителя предприятия (главного инженера, технического директора и т.п.) и руководителей производственных подразделений и служб предприятия.</w:t>
      </w:r>
      <w:r w:rsidR="001962BB" w:rsidRPr="001E4EC1">
        <w:rPr>
          <w:rFonts w:ascii="Times New Roman" w:hAnsi="Times New Roman" w:cs="Times New Roman"/>
          <w:sz w:val="28"/>
          <w:szCs w:val="28"/>
        </w:rPr>
        <w:t xml:space="preserve"> </w:t>
      </w:r>
      <w:r w:rsidRPr="001E4EC1">
        <w:rPr>
          <w:rFonts w:ascii="Times New Roman" w:hAnsi="Times New Roman" w:cs="Times New Roman"/>
          <w:sz w:val="28"/>
          <w:szCs w:val="28"/>
        </w:rPr>
        <w:t>Организационно-методическую</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работу</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управлению</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охраной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труда, подготовку управленческих решений и контроль за их выполнением осуществляет служба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охраны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труда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(отдел,</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бюро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т.п.),</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непосредственно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подчиняющаяся руководителю предприятия (главному инженеру, </w:t>
      </w:r>
      <w:r w:rsidRPr="001E4EC1">
        <w:rPr>
          <w:rFonts w:ascii="Times New Roman" w:hAnsi="Times New Roman" w:cs="Times New Roman"/>
          <w:sz w:val="28"/>
          <w:szCs w:val="28"/>
        </w:rPr>
        <w:lastRenderedPageBreak/>
        <w:t>техническому директору и т.п.).Правовой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основой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системы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управления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охраной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труда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являются законодательство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труде,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нормативные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правовые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акты,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технические нормативные правовые акты, содержащие требования по охране труда.</w:t>
      </w:r>
    </w:p>
    <w:p w:rsidR="00B0073F" w:rsidRPr="001E4EC1" w:rsidRDefault="00B0073F" w:rsidP="00B0073F">
      <w:pPr>
        <w:rPr>
          <w:rFonts w:ascii="Times New Roman" w:hAnsi="Times New Roman" w:cs="Times New Roman"/>
          <w:sz w:val="28"/>
          <w:szCs w:val="28"/>
        </w:rPr>
      </w:pPr>
      <w:r w:rsidRPr="001E4EC1">
        <w:rPr>
          <w:rFonts w:ascii="Times New Roman" w:hAnsi="Times New Roman" w:cs="Times New Roman"/>
          <w:sz w:val="28"/>
          <w:szCs w:val="28"/>
        </w:rPr>
        <w:t>Нормальное функционирование и совершенствование СУОТ возможно при наличии объективной информации о состоянии условий труда на отдельных рабочих местах, участках и предприятии в целом.Отклонения от требований охраны труда устанавливаются с помощью функции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контроля,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устранение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причин</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отклонений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является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функцией регулирования (управления).</w:t>
      </w:r>
    </w:p>
    <w:p w:rsidR="001962BB" w:rsidRPr="001E4EC1" w:rsidRDefault="00B0073F" w:rsidP="001962BB">
      <w:pPr>
        <w:rPr>
          <w:rFonts w:ascii="Times New Roman" w:hAnsi="Times New Roman" w:cs="Times New Roman"/>
          <w:sz w:val="28"/>
          <w:szCs w:val="28"/>
        </w:rPr>
      </w:pPr>
      <w:r w:rsidRPr="001E4EC1">
        <w:rPr>
          <w:rFonts w:ascii="Times New Roman" w:hAnsi="Times New Roman" w:cs="Times New Roman"/>
          <w:sz w:val="28"/>
          <w:szCs w:val="28"/>
        </w:rPr>
        <w:t xml:space="preserve">Управление охраной труда на предприятии включает в себя решение задач, позволяющих нанимателю реализовать свои обязанности по обеспечению </w:t>
      </w:r>
      <w:r w:rsidRPr="001E4EC1">
        <w:rPr>
          <w:rFonts w:ascii="Times New Roman" w:hAnsi="Times New Roman" w:cs="Times New Roman"/>
          <w:sz w:val="28"/>
          <w:szCs w:val="28"/>
        </w:rPr>
        <w:t>требований</w:t>
      </w:r>
      <w:r w:rsidRPr="001E4EC1">
        <w:rPr>
          <w:rFonts w:ascii="Times New Roman" w:hAnsi="Times New Roman" w:cs="Times New Roman"/>
          <w:sz w:val="28"/>
          <w:szCs w:val="28"/>
        </w:rPr>
        <w:t xml:space="preserve"> охраны труда в со</w:t>
      </w:r>
      <w:r w:rsidR="001962BB" w:rsidRPr="001E4EC1">
        <w:rPr>
          <w:rFonts w:ascii="Times New Roman" w:hAnsi="Times New Roman" w:cs="Times New Roman"/>
          <w:sz w:val="28"/>
          <w:szCs w:val="28"/>
        </w:rPr>
        <w:t>ответствии с законодательством.</w:t>
      </w:r>
    </w:p>
    <w:p w:rsidR="001962BB" w:rsidRPr="001E4EC1" w:rsidRDefault="001962BB" w:rsidP="001962BB">
      <w:pPr>
        <w:pStyle w:val="1"/>
        <w:rPr>
          <w:rFonts w:cs="Times New Roman"/>
          <w:b/>
          <w:sz w:val="28"/>
          <w:szCs w:val="28"/>
        </w:rPr>
      </w:pPr>
      <w:bookmarkStart w:id="11" w:name="_Toc452564633"/>
      <w:r w:rsidRPr="001E4EC1">
        <w:rPr>
          <w:rFonts w:cs="Times New Roman"/>
          <w:sz w:val="28"/>
          <w:szCs w:val="28"/>
        </w:rPr>
        <w:t>Действия работников, руководителя работ и нанимателя при несчастном случае на производстве</w:t>
      </w:r>
      <w:r w:rsidRPr="001E4EC1">
        <w:rPr>
          <w:rFonts w:cs="Times New Roman"/>
          <w:b/>
          <w:sz w:val="28"/>
          <w:szCs w:val="28"/>
        </w:rPr>
        <w:t>.</w:t>
      </w:r>
      <w:bookmarkEnd w:id="11"/>
    </w:p>
    <w:p w:rsidR="001962BB" w:rsidRPr="001E4EC1" w:rsidRDefault="001962BB" w:rsidP="001962BB">
      <w:pPr>
        <w:pStyle w:val="a3"/>
        <w:tabs>
          <w:tab w:val="left" w:pos="142"/>
        </w:tabs>
        <w:ind w:left="0"/>
        <w:rPr>
          <w:sz w:val="28"/>
          <w:szCs w:val="28"/>
        </w:rPr>
      </w:pPr>
    </w:p>
    <w:p w:rsidR="001962BB" w:rsidRPr="001E4EC1" w:rsidRDefault="001962BB" w:rsidP="001962BB">
      <w:pPr>
        <w:pStyle w:val="a3"/>
        <w:tabs>
          <w:tab w:val="left" w:pos="142"/>
        </w:tabs>
        <w:ind w:left="0"/>
        <w:rPr>
          <w:sz w:val="28"/>
          <w:szCs w:val="28"/>
        </w:rPr>
      </w:pPr>
      <w:r w:rsidRPr="001E4EC1">
        <w:rPr>
          <w:sz w:val="28"/>
          <w:szCs w:val="28"/>
        </w:rPr>
        <w:t>Несчастный случай – это когда работник при выполнении трудовых обязанностей получил увечье или повреждение, которые повлекли:</w:t>
      </w:r>
    </w:p>
    <w:p w:rsidR="001962BB" w:rsidRPr="001E4EC1" w:rsidRDefault="001962BB" w:rsidP="001962BB">
      <w:pPr>
        <w:pStyle w:val="a3"/>
        <w:numPr>
          <w:ilvl w:val="0"/>
          <w:numId w:val="27"/>
        </w:numPr>
        <w:tabs>
          <w:tab w:val="left" w:pos="142"/>
        </w:tabs>
        <w:ind w:left="0" w:firstLine="0"/>
        <w:rPr>
          <w:sz w:val="28"/>
          <w:szCs w:val="28"/>
        </w:rPr>
      </w:pPr>
      <w:r w:rsidRPr="001E4EC1">
        <w:rPr>
          <w:sz w:val="28"/>
          <w:szCs w:val="28"/>
        </w:rPr>
        <w:t xml:space="preserve"> утрату трудоспособности (хотя бы временно)</w:t>
      </w:r>
    </w:p>
    <w:p w:rsidR="001962BB" w:rsidRPr="001E4EC1" w:rsidRDefault="001962BB" w:rsidP="001962BB">
      <w:pPr>
        <w:pStyle w:val="a3"/>
        <w:numPr>
          <w:ilvl w:val="0"/>
          <w:numId w:val="27"/>
        </w:numPr>
        <w:tabs>
          <w:tab w:val="left" w:pos="142"/>
        </w:tabs>
        <w:ind w:left="0" w:firstLine="0"/>
        <w:rPr>
          <w:sz w:val="28"/>
          <w:szCs w:val="28"/>
        </w:rPr>
      </w:pPr>
      <w:r w:rsidRPr="001E4EC1">
        <w:rPr>
          <w:sz w:val="28"/>
          <w:szCs w:val="28"/>
        </w:rPr>
        <w:t xml:space="preserve"> либо перевод на другую работу</w:t>
      </w:r>
    </w:p>
    <w:p w:rsidR="001962BB" w:rsidRPr="001E4EC1" w:rsidRDefault="001962BB" w:rsidP="001962BB">
      <w:pPr>
        <w:pStyle w:val="a3"/>
        <w:numPr>
          <w:ilvl w:val="0"/>
          <w:numId w:val="27"/>
        </w:numPr>
        <w:tabs>
          <w:tab w:val="left" w:pos="142"/>
        </w:tabs>
        <w:ind w:left="0" w:firstLine="0"/>
        <w:rPr>
          <w:sz w:val="28"/>
          <w:szCs w:val="28"/>
        </w:rPr>
      </w:pPr>
      <w:r w:rsidRPr="001E4EC1">
        <w:rPr>
          <w:sz w:val="28"/>
          <w:szCs w:val="28"/>
        </w:rPr>
        <w:t xml:space="preserve"> либо смерть.</w:t>
      </w:r>
    </w:p>
    <w:p w:rsidR="001962BB" w:rsidRPr="001E4EC1" w:rsidRDefault="001962BB" w:rsidP="001962BB">
      <w:pPr>
        <w:pStyle w:val="a3"/>
        <w:tabs>
          <w:tab w:val="left" w:pos="142"/>
        </w:tabs>
        <w:ind w:left="0"/>
        <w:rPr>
          <w:sz w:val="28"/>
          <w:szCs w:val="28"/>
        </w:rPr>
      </w:pPr>
      <w:r w:rsidRPr="001E4EC1">
        <w:rPr>
          <w:sz w:val="28"/>
          <w:szCs w:val="28"/>
        </w:rPr>
        <w:t>Учитываются случаи, произошедшие:</w:t>
      </w:r>
    </w:p>
    <w:p w:rsidR="001962BB" w:rsidRPr="001E4EC1" w:rsidRDefault="001962BB" w:rsidP="001962BB">
      <w:pPr>
        <w:pStyle w:val="a3"/>
        <w:numPr>
          <w:ilvl w:val="0"/>
          <w:numId w:val="28"/>
        </w:numPr>
        <w:tabs>
          <w:tab w:val="left" w:pos="142"/>
        </w:tabs>
        <w:ind w:left="0" w:firstLine="0"/>
        <w:rPr>
          <w:sz w:val="28"/>
          <w:szCs w:val="28"/>
        </w:rPr>
      </w:pPr>
      <w:r w:rsidRPr="001E4EC1">
        <w:rPr>
          <w:sz w:val="28"/>
          <w:szCs w:val="28"/>
        </w:rPr>
        <w:t xml:space="preserve"> на территории нанимателя</w:t>
      </w:r>
    </w:p>
    <w:p w:rsidR="001962BB" w:rsidRPr="001E4EC1" w:rsidRDefault="001962BB" w:rsidP="001962BB">
      <w:pPr>
        <w:pStyle w:val="a3"/>
        <w:numPr>
          <w:ilvl w:val="0"/>
          <w:numId w:val="28"/>
        </w:numPr>
        <w:tabs>
          <w:tab w:val="left" w:pos="142"/>
        </w:tabs>
        <w:ind w:left="0" w:firstLine="0"/>
        <w:rPr>
          <w:sz w:val="28"/>
          <w:szCs w:val="28"/>
        </w:rPr>
      </w:pPr>
      <w:r w:rsidRPr="001E4EC1">
        <w:rPr>
          <w:sz w:val="28"/>
          <w:szCs w:val="28"/>
        </w:rPr>
        <w:t xml:space="preserve"> в другом месте, в связи с работой в интересах нанимателя</w:t>
      </w:r>
    </w:p>
    <w:p w:rsidR="001962BB" w:rsidRPr="001E4EC1" w:rsidRDefault="001962BB" w:rsidP="001962BB">
      <w:pPr>
        <w:pStyle w:val="a3"/>
        <w:numPr>
          <w:ilvl w:val="0"/>
          <w:numId w:val="28"/>
        </w:numPr>
        <w:tabs>
          <w:tab w:val="left" w:pos="142"/>
        </w:tabs>
        <w:ind w:left="0" w:firstLine="0"/>
        <w:rPr>
          <w:sz w:val="28"/>
          <w:szCs w:val="28"/>
        </w:rPr>
      </w:pPr>
      <w:r w:rsidRPr="001E4EC1">
        <w:rPr>
          <w:sz w:val="28"/>
          <w:szCs w:val="28"/>
        </w:rPr>
        <w:t xml:space="preserve"> в рабочее время</w:t>
      </w:r>
    </w:p>
    <w:p w:rsidR="001962BB" w:rsidRPr="001E4EC1" w:rsidRDefault="001962BB" w:rsidP="001962BB">
      <w:pPr>
        <w:pStyle w:val="a3"/>
        <w:numPr>
          <w:ilvl w:val="0"/>
          <w:numId w:val="28"/>
        </w:numPr>
        <w:tabs>
          <w:tab w:val="left" w:pos="142"/>
        </w:tabs>
        <w:ind w:left="0" w:firstLine="0"/>
        <w:rPr>
          <w:sz w:val="28"/>
          <w:szCs w:val="28"/>
        </w:rPr>
      </w:pPr>
      <w:r w:rsidRPr="001E4EC1">
        <w:rPr>
          <w:sz w:val="28"/>
          <w:szCs w:val="28"/>
        </w:rPr>
        <w:t xml:space="preserve"> в перерывах</w:t>
      </w:r>
    </w:p>
    <w:p w:rsidR="001962BB" w:rsidRPr="001E4EC1" w:rsidRDefault="001962BB" w:rsidP="001962BB">
      <w:pPr>
        <w:pStyle w:val="a3"/>
        <w:numPr>
          <w:ilvl w:val="0"/>
          <w:numId w:val="28"/>
        </w:numPr>
        <w:tabs>
          <w:tab w:val="left" w:pos="142"/>
        </w:tabs>
        <w:ind w:left="0" w:firstLine="0"/>
        <w:rPr>
          <w:sz w:val="28"/>
          <w:szCs w:val="28"/>
        </w:rPr>
      </w:pPr>
      <w:r w:rsidRPr="001E4EC1">
        <w:rPr>
          <w:sz w:val="28"/>
          <w:szCs w:val="28"/>
        </w:rPr>
        <w:t xml:space="preserve"> до начала и после работы</w:t>
      </w:r>
    </w:p>
    <w:p w:rsidR="001962BB" w:rsidRPr="001E4EC1" w:rsidRDefault="001962BB" w:rsidP="001962BB">
      <w:pPr>
        <w:pStyle w:val="a3"/>
        <w:numPr>
          <w:ilvl w:val="0"/>
          <w:numId w:val="28"/>
        </w:numPr>
        <w:tabs>
          <w:tab w:val="left" w:pos="142"/>
        </w:tabs>
        <w:ind w:left="0" w:firstLine="0"/>
        <w:rPr>
          <w:sz w:val="28"/>
          <w:szCs w:val="28"/>
        </w:rPr>
      </w:pPr>
      <w:r w:rsidRPr="001E4EC1">
        <w:rPr>
          <w:sz w:val="28"/>
          <w:szCs w:val="28"/>
        </w:rPr>
        <w:t xml:space="preserve"> при работах в выходные дни или в сверхурочное время</w:t>
      </w:r>
    </w:p>
    <w:p w:rsidR="001962BB" w:rsidRPr="001E4EC1" w:rsidRDefault="001962BB" w:rsidP="001962BB">
      <w:pPr>
        <w:pStyle w:val="a3"/>
        <w:tabs>
          <w:tab w:val="left" w:pos="142"/>
        </w:tabs>
        <w:ind w:left="0"/>
        <w:rPr>
          <w:sz w:val="28"/>
          <w:szCs w:val="28"/>
        </w:rPr>
      </w:pPr>
      <w:r w:rsidRPr="001E4EC1">
        <w:rPr>
          <w:sz w:val="28"/>
          <w:szCs w:val="28"/>
        </w:rPr>
        <w:t>Примеры несчастных случаев на производстве:</w:t>
      </w:r>
    </w:p>
    <w:p w:rsidR="001962BB" w:rsidRPr="001E4EC1" w:rsidRDefault="001962BB" w:rsidP="001962BB">
      <w:pPr>
        <w:pStyle w:val="a3"/>
        <w:numPr>
          <w:ilvl w:val="0"/>
          <w:numId w:val="29"/>
        </w:numPr>
        <w:tabs>
          <w:tab w:val="left" w:pos="142"/>
        </w:tabs>
        <w:ind w:left="0" w:firstLine="0"/>
        <w:rPr>
          <w:sz w:val="28"/>
          <w:szCs w:val="28"/>
        </w:rPr>
      </w:pPr>
      <w:r w:rsidRPr="001E4EC1">
        <w:rPr>
          <w:sz w:val="28"/>
          <w:szCs w:val="28"/>
        </w:rPr>
        <w:t xml:space="preserve"> травмы,</w:t>
      </w:r>
    </w:p>
    <w:p w:rsidR="001962BB" w:rsidRPr="001E4EC1" w:rsidRDefault="001962BB" w:rsidP="001962BB">
      <w:pPr>
        <w:pStyle w:val="a3"/>
        <w:numPr>
          <w:ilvl w:val="0"/>
          <w:numId w:val="29"/>
        </w:numPr>
        <w:tabs>
          <w:tab w:val="left" w:pos="142"/>
        </w:tabs>
        <w:ind w:left="0" w:firstLine="0"/>
        <w:rPr>
          <w:sz w:val="28"/>
          <w:szCs w:val="28"/>
        </w:rPr>
      </w:pPr>
      <w:r w:rsidRPr="001E4EC1">
        <w:rPr>
          <w:sz w:val="28"/>
          <w:szCs w:val="28"/>
        </w:rPr>
        <w:t xml:space="preserve"> острые отравления,</w:t>
      </w:r>
    </w:p>
    <w:p w:rsidR="001962BB" w:rsidRPr="001E4EC1" w:rsidRDefault="001962BB" w:rsidP="001962BB">
      <w:pPr>
        <w:pStyle w:val="a3"/>
        <w:numPr>
          <w:ilvl w:val="0"/>
          <w:numId w:val="29"/>
        </w:numPr>
        <w:tabs>
          <w:tab w:val="left" w:pos="142"/>
        </w:tabs>
        <w:ind w:left="0" w:firstLine="0"/>
        <w:rPr>
          <w:sz w:val="28"/>
          <w:szCs w:val="28"/>
        </w:rPr>
      </w:pPr>
      <w:r w:rsidRPr="001E4EC1">
        <w:rPr>
          <w:sz w:val="28"/>
          <w:szCs w:val="28"/>
        </w:rPr>
        <w:t xml:space="preserve"> тепловые удары,</w:t>
      </w:r>
    </w:p>
    <w:p w:rsidR="001962BB" w:rsidRPr="001E4EC1" w:rsidRDefault="001962BB" w:rsidP="001962BB">
      <w:pPr>
        <w:pStyle w:val="a3"/>
        <w:numPr>
          <w:ilvl w:val="0"/>
          <w:numId w:val="29"/>
        </w:numPr>
        <w:tabs>
          <w:tab w:val="left" w:pos="142"/>
        </w:tabs>
        <w:ind w:left="0" w:firstLine="0"/>
        <w:rPr>
          <w:sz w:val="28"/>
          <w:szCs w:val="28"/>
        </w:rPr>
      </w:pPr>
      <w:r w:rsidRPr="001E4EC1">
        <w:rPr>
          <w:sz w:val="28"/>
          <w:szCs w:val="28"/>
        </w:rPr>
        <w:t xml:space="preserve"> ожоги,</w:t>
      </w:r>
    </w:p>
    <w:p w:rsidR="001962BB" w:rsidRPr="001E4EC1" w:rsidRDefault="001962BB" w:rsidP="001962BB">
      <w:pPr>
        <w:pStyle w:val="a3"/>
        <w:numPr>
          <w:ilvl w:val="0"/>
          <w:numId w:val="29"/>
        </w:numPr>
        <w:tabs>
          <w:tab w:val="left" w:pos="142"/>
        </w:tabs>
        <w:ind w:left="0" w:firstLine="0"/>
        <w:rPr>
          <w:sz w:val="28"/>
          <w:szCs w:val="28"/>
        </w:rPr>
      </w:pPr>
      <w:r w:rsidRPr="001E4EC1">
        <w:rPr>
          <w:sz w:val="28"/>
          <w:szCs w:val="28"/>
        </w:rPr>
        <w:t xml:space="preserve"> обморожения,</w:t>
      </w:r>
    </w:p>
    <w:p w:rsidR="001962BB" w:rsidRPr="001E4EC1" w:rsidRDefault="001962BB" w:rsidP="001962BB">
      <w:pPr>
        <w:pStyle w:val="a3"/>
        <w:numPr>
          <w:ilvl w:val="0"/>
          <w:numId w:val="29"/>
        </w:numPr>
        <w:tabs>
          <w:tab w:val="left" w:pos="142"/>
        </w:tabs>
        <w:ind w:left="0" w:firstLine="0"/>
        <w:rPr>
          <w:sz w:val="28"/>
          <w:szCs w:val="28"/>
        </w:rPr>
      </w:pPr>
      <w:r w:rsidRPr="001E4EC1">
        <w:rPr>
          <w:sz w:val="28"/>
          <w:szCs w:val="28"/>
        </w:rPr>
        <w:t xml:space="preserve"> утопления,</w:t>
      </w:r>
    </w:p>
    <w:p w:rsidR="001962BB" w:rsidRPr="001E4EC1" w:rsidRDefault="001962BB" w:rsidP="001962BB">
      <w:pPr>
        <w:pStyle w:val="a3"/>
        <w:numPr>
          <w:ilvl w:val="0"/>
          <w:numId w:val="29"/>
        </w:numPr>
        <w:tabs>
          <w:tab w:val="left" w:pos="142"/>
        </w:tabs>
        <w:ind w:left="0" w:firstLine="0"/>
        <w:rPr>
          <w:sz w:val="28"/>
          <w:szCs w:val="28"/>
        </w:rPr>
      </w:pPr>
      <w:r w:rsidRPr="001E4EC1">
        <w:rPr>
          <w:sz w:val="28"/>
          <w:szCs w:val="28"/>
        </w:rPr>
        <w:t xml:space="preserve"> поражения электрическим током, молнией, излучением,</w:t>
      </w:r>
    </w:p>
    <w:p w:rsidR="001962BB" w:rsidRPr="001E4EC1" w:rsidRDefault="001962BB" w:rsidP="001962BB">
      <w:pPr>
        <w:pStyle w:val="a3"/>
        <w:numPr>
          <w:ilvl w:val="0"/>
          <w:numId w:val="29"/>
        </w:numPr>
        <w:tabs>
          <w:tab w:val="left" w:pos="142"/>
        </w:tabs>
        <w:ind w:left="0" w:firstLine="0"/>
        <w:rPr>
          <w:sz w:val="28"/>
          <w:szCs w:val="28"/>
        </w:rPr>
      </w:pPr>
      <w:r w:rsidRPr="001E4EC1">
        <w:rPr>
          <w:sz w:val="28"/>
          <w:szCs w:val="28"/>
        </w:rPr>
        <w:t xml:space="preserve"> повреждения в результате взрывов, аварий, разрушений зданий,</w:t>
      </w:r>
    </w:p>
    <w:p w:rsidR="001962BB" w:rsidRPr="001E4EC1" w:rsidRDefault="001962BB" w:rsidP="001962BB">
      <w:pPr>
        <w:pStyle w:val="a3"/>
        <w:numPr>
          <w:ilvl w:val="0"/>
          <w:numId w:val="29"/>
        </w:numPr>
        <w:tabs>
          <w:tab w:val="left" w:pos="142"/>
        </w:tabs>
        <w:ind w:left="0" w:firstLine="0"/>
        <w:rPr>
          <w:sz w:val="28"/>
          <w:szCs w:val="28"/>
        </w:rPr>
      </w:pPr>
      <w:r w:rsidRPr="001E4EC1">
        <w:rPr>
          <w:sz w:val="28"/>
          <w:szCs w:val="28"/>
        </w:rPr>
        <w:t xml:space="preserve"> укусы животных и др.</w:t>
      </w:r>
    </w:p>
    <w:p w:rsidR="001962BB" w:rsidRPr="001E4EC1" w:rsidRDefault="001962BB" w:rsidP="001962BB">
      <w:pPr>
        <w:pStyle w:val="a3"/>
        <w:tabs>
          <w:tab w:val="left" w:pos="142"/>
        </w:tabs>
        <w:ind w:left="0"/>
        <w:rPr>
          <w:sz w:val="28"/>
          <w:szCs w:val="28"/>
        </w:rPr>
      </w:pPr>
      <w:r w:rsidRPr="001E4EC1">
        <w:rPr>
          <w:sz w:val="28"/>
          <w:szCs w:val="28"/>
        </w:rPr>
        <w:t>Обязанности работников при несчастном случае:</w:t>
      </w:r>
    </w:p>
    <w:p w:rsidR="001962BB" w:rsidRPr="001E4EC1" w:rsidRDefault="001962BB" w:rsidP="001962BB">
      <w:pPr>
        <w:pStyle w:val="a3"/>
        <w:tabs>
          <w:tab w:val="left" w:pos="142"/>
        </w:tabs>
        <w:ind w:left="0"/>
        <w:rPr>
          <w:sz w:val="28"/>
          <w:szCs w:val="28"/>
        </w:rPr>
      </w:pPr>
      <w:r w:rsidRPr="001E4EC1">
        <w:rPr>
          <w:sz w:val="28"/>
          <w:szCs w:val="28"/>
        </w:rPr>
        <w:t>При несчастном случае работники:</w:t>
      </w:r>
    </w:p>
    <w:p w:rsidR="001962BB" w:rsidRPr="001E4EC1" w:rsidRDefault="001962BB" w:rsidP="001962BB">
      <w:pPr>
        <w:pStyle w:val="a3"/>
        <w:numPr>
          <w:ilvl w:val="0"/>
          <w:numId w:val="30"/>
        </w:numPr>
        <w:tabs>
          <w:tab w:val="left" w:pos="142"/>
        </w:tabs>
        <w:ind w:left="0" w:firstLine="0"/>
        <w:rPr>
          <w:sz w:val="28"/>
          <w:szCs w:val="28"/>
        </w:rPr>
      </w:pPr>
      <w:r w:rsidRPr="001E4EC1">
        <w:rPr>
          <w:sz w:val="28"/>
          <w:szCs w:val="28"/>
        </w:rPr>
        <w:t xml:space="preserve"> принимают меры по прекращению действия травмирующих факторов на пострадавшего</w:t>
      </w:r>
    </w:p>
    <w:p w:rsidR="001962BB" w:rsidRPr="001E4EC1" w:rsidRDefault="001962BB" w:rsidP="001962BB">
      <w:pPr>
        <w:pStyle w:val="a3"/>
        <w:numPr>
          <w:ilvl w:val="0"/>
          <w:numId w:val="30"/>
        </w:numPr>
        <w:tabs>
          <w:tab w:val="left" w:pos="142"/>
        </w:tabs>
        <w:ind w:left="0" w:firstLine="0"/>
        <w:rPr>
          <w:sz w:val="28"/>
          <w:szCs w:val="28"/>
        </w:rPr>
      </w:pPr>
      <w:r w:rsidRPr="001E4EC1">
        <w:rPr>
          <w:sz w:val="28"/>
          <w:szCs w:val="28"/>
        </w:rPr>
        <w:lastRenderedPageBreak/>
        <w:t xml:space="preserve"> оказывают ему первую помощь</w:t>
      </w:r>
    </w:p>
    <w:p w:rsidR="001962BB" w:rsidRPr="001E4EC1" w:rsidRDefault="001962BB" w:rsidP="001962BB">
      <w:pPr>
        <w:pStyle w:val="a3"/>
        <w:numPr>
          <w:ilvl w:val="0"/>
          <w:numId w:val="30"/>
        </w:numPr>
        <w:tabs>
          <w:tab w:val="left" w:pos="142"/>
        </w:tabs>
        <w:ind w:left="0" w:firstLine="0"/>
        <w:rPr>
          <w:sz w:val="28"/>
          <w:szCs w:val="28"/>
        </w:rPr>
      </w:pPr>
      <w:r w:rsidRPr="001E4EC1">
        <w:rPr>
          <w:sz w:val="28"/>
          <w:szCs w:val="28"/>
        </w:rPr>
        <w:t xml:space="preserve"> вызывают врача или доставляют пострадавшего в больницу</w:t>
      </w:r>
    </w:p>
    <w:p w:rsidR="001962BB" w:rsidRPr="001E4EC1" w:rsidRDefault="001962BB" w:rsidP="001962BB">
      <w:pPr>
        <w:pStyle w:val="a3"/>
        <w:numPr>
          <w:ilvl w:val="0"/>
          <w:numId w:val="30"/>
        </w:numPr>
        <w:tabs>
          <w:tab w:val="left" w:pos="142"/>
        </w:tabs>
        <w:ind w:left="0" w:firstLine="0"/>
        <w:rPr>
          <w:sz w:val="28"/>
          <w:szCs w:val="28"/>
        </w:rPr>
      </w:pPr>
      <w:r w:rsidRPr="001E4EC1">
        <w:rPr>
          <w:sz w:val="28"/>
          <w:szCs w:val="28"/>
        </w:rPr>
        <w:t xml:space="preserve"> сообщают о несчастном случаи руководителю работы</w:t>
      </w:r>
    </w:p>
    <w:p w:rsidR="001962BB" w:rsidRPr="001E4EC1" w:rsidRDefault="001962BB" w:rsidP="001962BB">
      <w:pPr>
        <w:pStyle w:val="a3"/>
        <w:tabs>
          <w:tab w:val="left" w:pos="142"/>
        </w:tabs>
        <w:ind w:left="0"/>
        <w:rPr>
          <w:sz w:val="28"/>
          <w:szCs w:val="28"/>
        </w:rPr>
      </w:pPr>
      <w:r w:rsidRPr="001E4EC1">
        <w:rPr>
          <w:sz w:val="28"/>
          <w:szCs w:val="28"/>
        </w:rPr>
        <w:t>Обязанность руководителя работы(руководителя структурного подразделения):</w:t>
      </w:r>
    </w:p>
    <w:p w:rsidR="001962BB" w:rsidRPr="001E4EC1" w:rsidRDefault="001962BB" w:rsidP="001962BB">
      <w:pPr>
        <w:pStyle w:val="a3"/>
        <w:numPr>
          <w:ilvl w:val="0"/>
          <w:numId w:val="31"/>
        </w:numPr>
        <w:tabs>
          <w:tab w:val="left" w:pos="142"/>
        </w:tabs>
        <w:ind w:left="0" w:firstLine="0"/>
        <w:rPr>
          <w:sz w:val="28"/>
          <w:szCs w:val="28"/>
        </w:rPr>
      </w:pPr>
      <w:r w:rsidRPr="001E4EC1">
        <w:rPr>
          <w:sz w:val="28"/>
          <w:szCs w:val="28"/>
        </w:rPr>
        <w:t xml:space="preserve"> немедленно организует оказание первой помощи, вызов врача или доставку пострадавшего в больницу</w:t>
      </w:r>
    </w:p>
    <w:p w:rsidR="001962BB" w:rsidRPr="001E4EC1" w:rsidRDefault="001962BB" w:rsidP="001962BB">
      <w:pPr>
        <w:pStyle w:val="a3"/>
        <w:numPr>
          <w:ilvl w:val="0"/>
          <w:numId w:val="31"/>
        </w:numPr>
        <w:tabs>
          <w:tab w:val="left" w:pos="142"/>
        </w:tabs>
        <w:ind w:left="0" w:firstLine="0"/>
        <w:rPr>
          <w:sz w:val="28"/>
          <w:szCs w:val="28"/>
        </w:rPr>
      </w:pPr>
      <w:r w:rsidRPr="001E4EC1">
        <w:rPr>
          <w:sz w:val="28"/>
          <w:szCs w:val="28"/>
        </w:rPr>
        <w:t>принимает меры по прекращению развития аварии</w:t>
      </w:r>
    </w:p>
    <w:p w:rsidR="001962BB" w:rsidRPr="001E4EC1" w:rsidRDefault="001962BB" w:rsidP="001962BB">
      <w:pPr>
        <w:pStyle w:val="a3"/>
        <w:numPr>
          <w:ilvl w:val="0"/>
          <w:numId w:val="31"/>
        </w:numPr>
        <w:tabs>
          <w:tab w:val="left" w:pos="142"/>
        </w:tabs>
        <w:ind w:left="0" w:firstLine="0"/>
        <w:rPr>
          <w:sz w:val="28"/>
          <w:szCs w:val="28"/>
        </w:rPr>
      </w:pPr>
      <w:r w:rsidRPr="001E4EC1">
        <w:rPr>
          <w:sz w:val="28"/>
          <w:szCs w:val="28"/>
        </w:rPr>
        <w:t>обеспечивает сохранение обстановки несчастного случая до начала</w:t>
      </w:r>
    </w:p>
    <w:p w:rsidR="001962BB" w:rsidRPr="001E4EC1" w:rsidRDefault="001962BB" w:rsidP="001962BB">
      <w:pPr>
        <w:pStyle w:val="a3"/>
        <w:tabs>
          <w:tab w:val="left" w:pos="142"/>
        </w:tabs>
        <w:ind w:left="0"/>
        <w:rPr>
          <w:sz w:val="28"/>
          <w:szCs w:val="28"/>
        </w:rPr>
      </w:pPr>
      <w:r w:rsidRPr="001E4EC1">
        <w:rPr>
          <w:sz w:val="28"/>
          <w:szCs w:val="28"/>
        </w:rPr>
        <w:t>Наниматель в свою очередь:</w:t>
      </w:r>
    </w:p>
    <w:p w:rsidR="001962BB" w:rsidRPr="001E4EC1" w:rsidRDefault="001962BB" w:rsidP="001962BB">
      <w:pPr>
        <w:pStyle w:val="a3"/>
        <w:numPr>
          <w:ilvl w:val="0"/>
          <w:numId w:val="32"/>
        </w:numPr>
        <w:tabs>
          <w:tab w:val="left" w:pos="142"/>
        </w:tabs>
        <w:ind w:left="0" w:firstLine="0"/>
        <w:rPr>
          <w:sz w:val="28"/>
          <w:szCs w:val="28"/>
        </w:rPr>
      </w:pPr>
      <w:r w:rsidRPr="001E4EC1">
        <w:rPr>
          <w:sz w:val="28"/>
          <w:szCs w:val="28"/>
        </w:rPr>
        <w:t xml:space="preserve"> информирует родственников потерпевшего и профсоюз</w:t>
      </w:r>
    </w:p>
    <w:p w:rsidR="001962BB" w:rsidRPr="001E4EC1" w:rsidRDefault="001962BB" w:rsidP="001962BB">
      <w:pPr>
        <w:pStyle w:val="a3"/>
        <w:numPr>
          <w:ilvl w:val="0"/>
          <w:numId w:val="32"/>
        </w:numPr>
        <w:tabs>
          <w:tab w:val="left" w:pos="142"/>
        </w:tabs>
        <w:ind w:left="0" w:firstLine="0"/>
        <w:rPr>
          <w:sz w:val="28"/>
          <w:szCs w:val="28"/>
        </w:rPr>
      </w:pPr>
      <w:r w:rsidRPr="001E4EC1">
        <w:rPr>
          <w:sz w:val="28"/>
          <w:szCs w:val="28"/>
        </w:rPr>
        <w:t xml:space="preserve"> организует расследование и учет несчастного случая</w:t>
      </w:r>
    </w:p>
    <w:p w:rsidR="001962BB" w:rsidRPr="001E4EC1" w:rsidRDefault="001962BB" w:rsidP="001962BB">
      <w:pPr>
        <w:pStyle w:val="a3"/>
        <w:numPr>
          <w:ilvl w:val="0"/>
          <w:numId w:val="32"/>
        </w:numPr>
        <w:tabs>
          <w:tab w:val="left" w:pos="142"/>
        </w:tabs>
        <w:ind w:left="0" w:firstLine="0"/>
        <w:rPr>
          <w:sz w:val="28"/>
          <w:szCs w:val="28"/>
        </w:rPr>
      </w:pPr>
      <w:r w:rsidRPr="001E4EC1">
        <w:rPr>
          <w:sz w:val="28"/>
          <w:szCs w:val="28"/>
        </w:rPr>
        <w:t xml:space="preserve"> сообщает нанимателю командированного</w:t>
      </w:r>
    </w:p>
    <w:p w:rsidR="001962BB" w:rsidRPr="001E4EC1" w:rsidRDefault="001962BB" w:rsidP="001962BB">
      <w:pPr>
        <w:pStyle w:val="a3"/>
        <w:numPr>
          <w:ilvl w:val="0"/>
          <w:numId w:val="32"/>
        </w:numPr>
        <w:tabs>
          <w:tab w:val="left" w:pos="142"/>
        </w:tabs>
        <w:ind w:left="0" w:firstLine="0"/>
        <w:rPr>
          <w:sz w:val="28"/>
          <w:szCs w:val="28"/>
        </w:rPr>
      </w:pPr>
      <w:r w:rsidRPr="001E4EC1">
        <w:rPr>
          <w:sz w:val="28"/>
          <w:szCs w:val="28"/>
        </w:rPr>
        <w:t xml:space="preserve"> направляет запрос в больницу о тяжести травмы</w:t>
      </w:r>
    </w:p>
    <w:p w:rsidR="001962BB" w:rsidRPr="001E4EC1" w:rsidRDefault="001962BB" w:rsidP="001962BB">
      <w:pPr>
        <w:pStyle w:val="a3"/>
        <w:numPr>
          <w:ilvl w:val="0"/>
          <w:numId w:val="32"/>
        </w:numPr>
        <w:tabs>
          <w:tab w:val="left" w:pos="142"/>
        </w:tabs>
        <w:ind w:left="0" w:firstLine="0"/>
        <w:rPr>
          <w:sz w:val="28"/>
          <w:szCs w:val="28"/>
        </w:rPr>
      </w:pPr>
      <w:r w:rsidRPr="001E4EC1">
        <w:rPr>
          <w:sz w:val="28"/>
          <w:szCs w:val="28"/>
        </w:rPr>
        <w:t xml:space="preserve"> предоставляет комиссии по расследованию помещение, транспорт, связь, спецодежду, СИЗ</w:t>
      </w:r>
    </w:p>
    <w:p w:rsidR="001962BB" w:rsidRPr="001E4EC1" w:rsidRDefault="001962BB" w:rsidP="001962BB">
      <w:pPr>
        <w:pStyle w:val="a3"/>
        <w:numPr>
          <w:ilvl w:val="0"/>
          <w:numId w:val="32"/>
        </w:numPr>
        <w:tabs>
          <w:tab w:val="left" w:pos="142"/>
        </w:tabs>
        <w:ind w:left="0" w:firstLine="0"/>
        <w:rPr>
          <w:sz w:val="28"/>
          <w:szCs w:val="28"/>
        </w:rPr>
      </w:pPr>
      <w:r w:rsidRPr="001E4EC1">
        <w:rPr>
          <w:sz w:val="28"/>
          <w:szCs w:val="28"/>
        </w:rPr>
        <w:t xml:space="preserve"> оплачивает все расходы по расследованию</w:t>
      </w:r>
    </w:p>
    <w:p w:rsidR="001962BB" w:rsidRPr="001E4EC1" w:rsidRDefault="001962BB" w:rsidP="001962BB">
      <w:pPr>
        <w:pStyle w:val="a3"/>
        <w:numPr>
          <w:ilvl w:val="0"/>
          <w:numId w:val="32"/>
        </w:numPr>
        <w:tabs>
          <w:tab w:val="left" w:pos="142"/>
        </w:tabs>
        <w:ind w:left="0" w:firstLine="0"/>
        <w:rPr>
          <w:sz w:val="28"/>
          <w:szCs w:val="28"/>
        </w:rPr>
      </w:pPr>
      <w:r w:rsidRPr="001E4EC1">
        <w:rPr>
          <w:sz w:val="28"/>
          <w:szCs w:val="28"/>
        </w:rPr>
        <w:t xml:space="preserve"> разрабатывает и реализует мероприятия по профилактике несчастных случаев</w:t>
      </w:r>
    </w:p>
    <w:p w:rsidR="001962BB" w:rsidRPr="001E4EC1" w:rsidRDefault="001962BB" w:rsidP="001962BB">
      <w:pPr>
        <w:pStyle w:val="a3"/>
        <w:numPr>
          <w:ilvl w:val="0"/>
          <w:numId w:val="32"/>
        </w:numPr>
        <w:tabs>
          <w:tab w:val="left" w:pos="142"/>
        </w:tabs>
        <w:ind w:left="0" w:firstLine="0"/>
        <w:rPr>
          <w:sz w:val="28"/>
          <w:szCs w:val="28"/>
        </w:rPr>
      </w:pPr>
      <w:r w:rsidRPr="001E4EC1">
        <w:rPr>
          <w:sz w:val="28"/>
          <w:szCs w:val="28"/>
        </w:rPr>
        <w:t xml:space="preserve"> в 5-тидневный срок после расследования издать приказ о выполнении мероприятий по устранению причин несчастного случая и о наказании виновных</w:t>
      </w:r>
    </w:p>
    <w:p w:rsidR="001962BB" w:rsidRPr="001E4EC1" w:rsidRDefault="001962BB" w:rsidP="001962BB">
      <w:pPr>
        <w:pStyle w:val="a3"/>
        <w:tabs>
          <w:tab w:val="left" w:pos="142"/>
        </w:tabs>
        <w:ind w:left="0"/>
        <w:rPr>
          <w:b/>
          <w:sz w:val="28"/>
          <w:szCs w:val="28"/>
        </w:rPr>
      </w:pPr>
    </w:p>
    <w:p w:rsidR="001962BB" w:rsidRPr="001E4EC1" w:rsidRDefault="001962BB" w:rsidP="001962BB">
      <w:pPr>
        <w:pStyle w:val="1"/>
        <w:rPr>
          <w:rFonts w:cs="Times New Roman"/>
          <w:sz w:val="28"/>
          <w:szCs w:val="28"/>
        </w:rPr>
      </w:pPr>
      <w:bookmarkStart w:id="12" w:name="_Toc452564634"/>
      <w:r w:rsidRPr="001E4EC1">
        <w:rPr>
          <w:rFonts w:cs="Times New Roman"/>
          <w:sz w:val="28"/>
          <w:szCs w:val="28"/>
        </w:rPr>
        <w:t>Расследование и учет несчастных случаев на производстве. Особенности специального расследования несчастных случаев.</w:t>
      </w:r>
      <w:bookmarkEnd w:id="12"/>
    </w:p>
    <w:p w:rsidR="001962BB" w:rsidRPr="001E4EC1" w:rsidRDefault="001962BB" w:rsidP="001962BB">
      <w:pPr>
        <w:pStyle w:val="a3"/>
        <w:tabs>
          <w:tab w:val="left" w:pos="142"/>
        </w:tabs>
        <w:ind w:left="0"/>
        <w:rPr>
          <w:sz w:val="28"/>
          <w:szCs w:val="28"/>
        </w:rPr>
      </w:pPr>
    </w:p>
    <w:p w:rsidR="001962BB" w:rsidRPr="001E4EC1" w:rsidRDefault="001962BB" w:rsidP="001962BB">
      <w:pPr>
        <w:pStyle w:val="a3"/>
        <w:tabs>
          <w:tab w:val="left" w:pos="142"/>
        </w:tabs>
        <w:ind w:left="0"/>
        <w:rPr>
          <w:sz w:val="28"/>
          <w:szCs w:val="28"/>
        </w:rPr>
      </w:pPr>
      <w:r w:rsidRPr="001E4EC1">
        <w:rPr>
          <w:sz w:val="28"/>
          <w:szCs w:val="28"/>
        </w:rPr>
        <w:t>1. Расследование проводится:</w:t>
      </w:r>
    </w:p>
    <w:p w:rsidR="001962BB" w:rsidRPr="001E4EC1" w:rsidRDefault="001962BB" w:rsidP="001962BB">
      <w:pPr>
        <w:pStyle w:val="a3"/>
        <w:numPr>
          <w:ilvl w:val="0"/>
          <w:numId w:val="33"/>
        </w:numPr>
        <w:tabs>
          <w:tab w:val="left" w:pos="142"/>
        </w:tabs>
        <w:ind w:left="0" w:firstLine="0"/>
        <w:rPr>
          <w:sz w:val="28"/>
          <w:szCs w:val="28"/>
        </w:rPr>
      </w:pPr>
      <w:r w:rsidRPr="001E4EC1">
        <w:rPr>
          <w:sz w:val="28"/>
          <w:szCs w:val="28"/>
        </w:rPr>
        <w:t xml:space="preserve"> должностным лицом нанимателя</w:t>
      </w:r>
    </w:p>
    <w:p w:rsidR="001962BB" w:rsidRPr="001E4EC1" w:rsidRDefault="001962BB" w:rsidP="001962BB">
      <w:pPr>
        <w:pStyle w:val="a3"/>
        <w:numPr>
          <w:ilvl w:val="0"/>
          <w:numId w:val="33"/>
        </w:numPr>
        <w:tabs>
          <w:tab w:val="left" w:pos="142"/>
        </w:tabs>
        <w:ind w:left="0" w:firstLine="0"/>
        <w:rPr>
          <w:sz w:val="28"/>
          <w:szCs w:val="28"/>
        </w:rPr>
      </w:pPr>
      <w:r w:rsidRPr="001E4EC1">
        <w:rPr>
          <w:sz w:val="28"/>
          <w:szCs w:val="28"/>
        </w:rPr>
        <w:t xml:space="preserve"> представителем профсоюза</w:t>
      </w:r>
    </w:p>
    <w:p w:rsidR="001962BB" w:rsidRPr="001E4EC1" w:rsidRDefault="001962BB" w:rsidP="001962BB">
      <w:pPr>
        <w:pStyle w:val="a3"/>
        <w:numPr>
          <w:ilvl w:val="0"/>
          <w:numId w:val="33"/>
        </w:numPr>
        <w:tabs>
          <w:tab w:val="left" w:pos="142"/>
        </w:tabs>
        <w:ind w:left="0" w:firstLine="0"/>
        <w:rPr>
          <w:sz w:val="28"/>
          <w:szCs w:val="28"/>
        </w:rPr>
      </w:pPr>
      <w:r w:rsidRPr="001E4EC1">
        <w:rPr>
          <w:sz w:val="28"/>
          <w:szCs w:val="28"/>
        </w:rPr>
        <w:t xml:space="preserve"> инженером по охране труда</w:t>
      </w:r>
    </w:p>
    <w:p w:rsidR="001962BB" w:rsidRPr="001E4EC1" w:rsidRDefault="001962BB" w:rsidP="001962BB">
      <w:pPr>
        <w:pStyle w:val="a3"/>
        <w:numPr>
          <w:ilvl w:val="0"/>
          <w:numId w:val="33"/>
        </w:numPr>
        <w:tabs>
          <w:tab w:val="left" w:pos="142"/>
        </w:tabs>
        <w:ind w:left="0" w:firstLine="0"/>
        <w:rPr>
          <w:sz w:val="28"/>
          <w:szCs w:val="28"/>
        </w:rPr>
      </w:pPr>
      <w:r w:rsidRPr="001E4EC1">
        <w:rPr>
          <w:sz w:val="28"/>
          <w:szCs w:val="28"/>
        </w:rPr>
        <w:t xml:space="preserve"> могут приглашаться специалисты других организаций</w:t>
      </w:r>
    </w:p>
    <w:p w:rsidR="001962BB" w:rsidRPr="001E4EC1" w:rsidRDefault="001962BB" w:rsidP="001962BB">
      <w:pPr>
        <w:pStyle w:val="a3"/>
        <w:numPr>
          <w:ilvl w:val="0"/>
          <w:numId w:val="33"/>
        </w:numPr>
        <w:tabs>
          <w:tab w:val="left" w:pos="142"/>
        </w:tabs>
        <w:ind w:left="0" w:firstLine="0"/>
        <w:rPr>
          <w:sz w:val="28"/>
          <w:szCs w:val="28"/>
        </w:rPr>
      </w:pPr>
      <w:r w:rsidRPr="001E4EC1">
        <w:rPr>
          <w:sz w:val="28"/>
          <w:szCs w:val="28"/>
        </w:rPr>
        <w:t xml:space="preserve"> не принимает участие руководитель подразделения, где произошел несчастный случай.</w:t>
      </w:r>
    </w:p>
    <w:p w:rsidR="001962BB" w:rsidRPr="001E4EC1" w:rsidRDefault="001962BB" w:rsidP="001962BB">
      <w:pPr>
        <w:pStyle w:val="a3"/>
        <w:tabs>
          <w:tab w:val="left" w:pos="142"/>
        </w:tabs>
        <w:ind w:left="0"/>
        <w:rPr>
          <w:sz w:val="28"/>
          <w:szCs w:val="28"/>
        </w:rPr>
      </w:pPr>
      <w:r w:rsidRPr="001E4EC1">
        <w:rPr>
          <w:sz w:val="28"/>
          <w:szCs w:val="28"/>
        </w:rPr>
        <w:t>2. Срок расследования — не более 3-х рабочих дней.</w:t>
      </w:r>
    </w:p>
    <w:p w:rsidR="001962BB" w:rsidRPr="001E4EC1" w:rsidRDefault="001962BB" w:rsidP="001962BB">
      <w:pPr>
        <w:pStyle w:val="a3"/>
        <w:tabs>
          <w:tab w:val="left" w:pos="142"/>
        </w:tabs>
        <w:ind w:left="0"/>
        <w:rPr>
          <w:sz w:val="28"/>
          <w:szCs w:val="28"/>
        </w:rPr>
      </w:pPr>
      <w:r w:rsidRPr="001E4EC1">
        <w:rPr>
          <w:sz w:val="28"/>
          <w:szCs w:val="28"/>
        </w:rPr>
        <w:t>3. При расследовании:</w:t>
      </w:r>
    </w:p>
    <w:p w:rsidR="001962BB" w:rsidRPr="001E4EC1" w:rsidRDefault="001962BB" w:rsidP="001962BB">
      <w:pPr>
        <w:pStyle w:val="a3"/>
        <w:numPr>
          <w:ilvl w:val="0"/>
          <w:numId w:val="34"/>
        </w:numPr>
        <w:tabs>
          <w:tab w:val="left" w:pos="142"/>
        </w:tabs>
        <w:ind w:left="0" w:firstLine="0"/>
        <w:rPr>
          <w:sz w:val="28"/>
          <w:szCs w:val="28"/>
        </w:rPr>
      </w:pPr>
      <w:r w:rsidRPr="001E4EC1">
        <w:rPr>
          <w:sz w:val="28"/>
          <w:szCs w:val="28"/>
        </w:rPr>
        <w:t xml:space="preserve"> проводится обследование условий труда на месте несчастного случая</w:t>
      </w:r>
    </w:p>
    <w:p w:rsidR="001962BB" w:rsidRPr="001E4EC1" w:rsidRDefault="001962BB" w:rsidP="001962BB">
      <w:pPr>
        <w:pStyle w:val="a3"/>
        <w:numPr>
          <w:ilvl w:val="0"/>
          <w:numId w:val="34"/>
        </w:numPr>
        <w:tabs>
          <w:tab w:val="left" w:pos="142"/>
        </w:tabs>
        <w:ind w:left="0" w:firstLine="0"/>
        <w:rPr>
          <w:sz w:val="28"/>
          <w:szCs w:val="28"/>
        </w:rPr>
      </w:pPr>
      <w:r w:rsidRPr="001E4EC1">
        <w:rPr>
          <w:sz w:val="28"/>
          <w:szCs w:val="28"/>
        </w:rPr>
        <w:t xml:space="preserve"> организуется фотографирование места несчастного случая, составляются схемы, проводятся технические экспертизы</w:t>
      </w:r>
    </w:p>
    <w:p w:rsidR="001962BB" w:rsidRPr="001E4EC1" w:rsidRDefault="001962BB" w:rsidP="001962BB">
      <w:pPr>
        <w:pStyle w:val="a3"/>
        <w:numPr>
          <w:ilvl w:val="0"/>
          <w:numId w:val="34"/>
        </w:numPr>
        <w:tabs>
          <w:tab w:val="left" w:pos="142"/>
        </w:tabs>
        <w:ind w:left="0" w:firstLine="0"/>
        <w:rPr>
          <w:sz w:val="28"/>
          <w:szCs w:val="28"/>
        </w:rPr>
      </w:pPr>
      <w:r w:rsidRPr="001E4EC1">
        <w:rPr>
          <w:sz w:val="28"/>
          <w:szCs w:val="28"/>
        </w:rPr>
        <w:t xml:space="preserve"> берутся объяснения, опрашиваются потерпевшие, свидетели, должностные лица</w:t>
      </w:r>
    </w:p>
    <w:p w:rsidR="001962BB" w:rsidRPr="001E4EC1" w:rsidRDefault="001962BB" w:rsidP="001962BB">
      <w:pPr>
        <w:pStyle w:val="a3"/>
        <w:numPr>
          <w:ilvl w:val="0"/>
          <w:numId w:val="34"/>
        </w:numPr>
        <w:tabs>
          <w:tab w:val="left" w:pos="142"/>
        </w:tabs>
        <w:ind w:left="0" w:firstLine="0"/>
        <w:rPr>
          <w:sz w:val="28"/>
          <w:szCs w:val="28"/>
        </w:rPr>
      </w:pPr>
      <w:r w:rsidRPr="001E4EC1">
        <w:rPr>
          <w:sz w:val="28"/>
          <w:szCs w:val="28"/>
        </w:rPr>
        <w:t xml:space="preserve"> изучаются документы</w:t>
      </w:r>
    </w:p>
    <w:p w:rsidR="001962BB" w:rsidRPr="001E4EC1" w:rsidRDefault="001962BB" w:rsidP="001962BB">
      <w:pPr>
        <w:pStyle w:val="a3"/>
        <w:numPr>
          <w:ilvl w:val="0"/>
          <w:numId w:val="34"/>
        </w:numPr>
        <w:tabs>
          <w:tab w:val="left" w:pos="142"/>
        </w:tabs>
        <w:ind w:left="0" w:firstLine="0"/>
        <w:rPr>
          <w:sz w:val="28"/>
          <w:szCs w:val="28"/>
        </w:rPr>
      </w:pPr>
      <w:r w:rsidRPr="001E4EC1">
        <w:rPr>
          <w:sz w:val="28"/>
          <w:szCs w:val="28"/>
        </w:rPr>
        <w:t xml:space="preserve"> устанавливаются причины несчастного случая</w:t>
      </w:r>
    </w:p>
    <w:p w:rsidR="001962BB" w:rsidRPr="001E4EC1" w:rsidRDefault="001962BB" w:rsidP="001962BB">
      <w:pPr>
        <w:pStyle w:val="a3"/>
        <w:numPr>
          <w:ilvl w:val="0"/>
          <w:numId w:val="34"/>
        </w:numPr>
        <w:tabs>
          <w:tab w:val="left" w:pos="142"/>
        </w:tabs>
        <w:ind w:left="0" w:firstLine="0"/>
        <w:rPr>
          <w:sz w:val="28"/>
          <w:szCs w:val="28"/>
        </w:rPr>
      </w:pPr>
      <w:r w:rsidRPr="001E4EC1">
        <w:rPr>
          <w:sz w:val="28"/>
          <w:szCs w:val="28"/>
        </w:rPr>
        <w:lastRenderedPageBreak/>
        <w:t xml:space="preserve"> устанавливаются лица, допустившие нарушения</w:t>
      </w:r>
    </w:p>
    <w:p w:rsidR="001962BB" w:rsidRPr="001E4EC1" w:rsidRDefault="001962BB" w:rsidP="001962BB">
      <w:pPr>
        <w:pStyle w:val="a3"/>
        <w:numPr>
          <w:ilvl w:val="0"/>
          <w:numId w:val="34"/>
        </w:numPr>
        <w:tabs>
          <w:tab w:val="left" w:pos="142"/>
        </w:tabs>
        <w:ind w:left="0" w:firstLine="0"/>
        <w:rPr>
          <w:sz w:val="28"/>
          <w:szCs w:val="28"/>
        </w:rPr>
      </w:pPr>
      <w:r w:rsidRPr="001E4EC1">
        <w:rPr>
          <w:sz w:val="28"/>
          <w:szCs w:val="28"/>
        </w:rPr>
        <w:t xml:space="preserve"> разрабатываются мероприятия по предупреждению подобных происшествий</w:t>
      </w:r>
    </w:p>
    <w:p w:rsidR="001962BB" w:rsidRPr="001E4EC1" w:rsidRDefault="001962BB" w:rsidP="001962BB">
      <w:pPr>
        <w:pStyle w:val="a3"/>
        <w:tabs>
          <w:tab w:val="left" w:pos="142"/>
        </w:tabs>
        <w:ind w:left="0"/>
        <w:rPr>
          <w:sz w:val="28"/>
          <w:szCs w:val="28"/>
        </w:rPr>
      </w:pPr>
      <w:r w:rsidRPr="001E4EC1">
        <w:rPr>
          <w:sz w:val="28"/>
          <w:szCs w:val="28"/>
        </w:rPr>
        <w:t>4. Комиссия составляет акт по форме Н-1 в трех экземплярах.</w:t>
      </w:r>
    </w:p>
    <w:p w:rsidR="001962BB" w:rsidRPr="001E4EC1" w:rsidRDefault="001962BB" w:rsidP="001962BB">
      <w:pPr>
        <w:pStyle w:val="a3"/>
        <w:tabs>
          <w:tab w:val="left" w:pos="142"/>
        </w:tabs>
        <w:ind w:left="0"/>
        <w:rPr>
          <w:sz w:val="28"/>
          <w:szCs w:val="28"/>
        </w:rPr>
      </w:pPr>
      <w:r w:rsidRPr="001E4EC1">
        <w:rPr>
          <w:sz w:val="28"/>
          <w:szCs w:val="28"/>
        </w:rPr>
        <w:t>Либо по форме НП — непроизводственный несчастный случай — в том случае, если документально подтверждено, что несчастный случай произошел при совершении потерпевшим уголовного или административного правонарушения.</w:t>
      </w:r>
    </w:p>
    <w:p w:rsidR="001962BB" w:rsidRPr="001E4EC1" w:rsidRDefault="001962BB" w:rsidP="001962BB">
      <w:pPr>
        <w:pStyle w:val="a3"/>
        <w:tabs>
          <w:tab w:val="left" w:pos="142"/>
        </w:tabs>
        <w:ind w:left="0"/>
        <w:rPr>
          <w:sz w:val="28"/>
          <w:szCs w:val="28"/>
        </w:rPr>
      </w:pPr>
      <w:r w:rsidRPr="001E4EC1">
        <w:rPr>
          <w:sz w:val="28"/>
          <w:szCs w:val="28"/>
        </w:rPr>
        <w:t>5. Наниматель:</w:t>
      </w:r>
    </w:p>
    <w:p w:rsidR="001962BB" w:rsidRPr="001E4EC1" w:rsidRDefault="001962BB" w:rsidP="001962BB">
      <w:pPr>
        <w:pStyle w:val="a3"/>
        <w:numPr>
          <w:ilvl w:val="0"/>
          <w:numId w:val="35"/>
        </w:numPr>
        <w:tabs>
          <w:tab w:val="left" w:pos="142"/>
        </w:tabs>
        <w:ind w:left="0" w:firstLine="0"/>
        <w:rPr>
          <w:sz w:val="28"/>
          <w:szCs w:val="28"/>
        </w:rPr>
      </w:pPr>
      <w:r w:rsidRPr="001E4EC1">
        <w:rPr>
          <w:sz w:val="28"/>
          <w:szCs w:val="28"/>
        </w:rPr>
        <w:t xml:space="preserve"> рассматривает в течение 2-х рабочих дней и утверждает акты</w:t>
      </w:r>
    </w:p>
    <w:p w:rsidR="001962BB" w:rsidRPr="001E4EC1" w:rsidRDefault="001962BB" w:rsidP="001962BB">
      <w:pPr>
        <w:pStyle w:val="a3"/>
        <w:numPr>
          <w:ilvl w:val="0"/>
          <w:numId w:val="35"/>
        </w:numPr>
        <w:tabs>
          <w:tab w:val="left" w:pos="142"/>
        </w:tabs>
        <w:ind w:left="0" w:firstLine="0"/>
        <w:rPr>
          <w:sz w:val="28"/>
          <w:szCs w:val="28"/>
        </w:rPr>
      </w:pPr>
      <w:r w:rsidRPr="001E4EC1">
        <w:rPr>
          <w:sz w:val="28"/>
          <w:szCs w:val="28"/>
        </w:rPr>
        <w:t xml:space="preserve"> регистрирует их в специальном журнале</w:t>
      </w:r>
    </w:p>
    <w:p w:rsidR="001962BB" w:rsidRPr="001E4EC1" w:rsidRDefault="001962BB" w:rsidP="001962BB">
      <w:pPr>
        <w:pStyle w:val="a3"/>
        <w:numPr>
          <w:ilvl w:val="0"/>
          <w:numId w:val="35"/>
        </w:numPr>
        <w:tabs>
          <w:tab w:val="left" w:pos="142"/>
        </w:tabs>
        <w:ind w:left="0" w:firstLine="0"/>
        <w:rPr>
          <w:sz w:val="28"/>
          <w:szCs w:val="28"/>
        </w:rPr>
      </w:pPr>
      <w:r w:rsidRPr="001E4EC1">
        <w:rPr>
          <w:sz w:val="28"/>
          <w:szCs w:val="28"/>
        </w:rPr>
        <w:t xml:space="preserve"> при несогласии, принимает решение о дополнительном расследовании</w:t>
      </w:r>
    </w:p>
    <w:p w:rsidR="001962BB" w:rsidRPr="001E4EC1" w:rsidRDefault="001962BB" w:rsidP="001962BB">
      <w:pPr>
        <w:pStyle w:val="a3"/>
        <w:numPr>
          <w:ilvl w:val="0"/>
          <w:numId w:val="35"/>
        </w:numPr>
        <w:tabs>
          <w:tab w:val="left" w:pos="142"/>
        </w:tabs>
        <w:ind w:left="0" w:firstLine="0"/>
        <w:rPr>
          <w:sz w:val="28"/>
          <w:szCs w:val="28"/>
        </w:rPr>
      </w:pPr>
      <w:r w:rsidRPr="001E4EC1">
        <w:rPr>
          <w:sz w:val="28"/>
          <w:szCs w:val="28"/>
        </w:rPr>
        <w:t xml:space="preserve"> утвержденные акты, с материалами расследования, в 3-х дневный срок направляет потерпевшему (или лицу, представляющего его интересы), в Министерство трудаи соцзащиты Республики Беларусь, специалисту по ОТ предприятия</w:t>
      </w:r>
    </w:p>
    <w:p w:rsidR="001962BB" w:rsidRPr="001E4EC1" w:rsidRDefault="001962BB" w:rsidP="001962BB">
      <w:pPr>
        <w:pStyle w:val="a3"/>
        <w:numPr>
          <w:ilvl w:val="0"/>
          <w:numId w:val="35"/>
        </w:numPr>
        <w:tabs>
          <w:tab w:val="left" w:pos="142"/>
        </w:tabs>
        <w:ind w:left="0" w:firstLine="0"/>
        <w:rPr>
          <w:sz w:val="28"/>
          <w:szCs w:val="28"/>
        </w:rPr>
      </w:pPr>
      <w:r w:rsidRPr="001E4EC1">
        <w:rPr>
          <w:sz w:val="28"/>
          <w:szCs w:val="28"/>
        </w:rPr>
        <w:t xml:space="preserve"> копии актов направляет руководителю структурного подразделения, где произошел несчастный случай, профсоюзу, вышестоящей организации (по ее требованию)</w:t>
      </w:r>
    </w:p>
    <w:p w:rsidR="001962BB" w:rsidRPr="001E4EC1" w:rsidRDefault="001962BB" w:rsidP="001962BB">
      <w:pPr>
        <w:pStyle w:val="a3"/>
        <w:numPr>
          <w:ilvl w:val="0"/>
          <w:numId w:val="35"/>
        </w:numPr>
        <w:tabs>
          <w:tab w:val="left" w:pos="142"/>
        </w:tabs>
        <w:ind w:left="0" w:firstLine="0"/>
        <w:rPr>
          <w:sz w:val="28"/>
          <w:szCs w:val="28"/>
        </w:rPr>
      </w:pPr>
      <w:r w:rsidRPr="001E4EC1">
        <w:rPr>
          <w:sz w:val="28"/>
          <w:szCs w:val="28"/>
        </w:rPr>
        <w:t xml:space="preserve"> хранит документы 45 лет.</w:t>
      </w:r>
    </w:p>
    <w:p w:rsidR="001962BB" w:rsidRPr="001E4EC1" w:rsidRDefault="001962BB" w:rsidP="001962BB">
      <w:pPr>
        <w:pStyle w:val="a3"/>
        <w:tabs>
          <w:tab w:val="left" w:pos="142"/>
        </w:tabs>
        <w:ind w:left="0"/>
        <w:rPr>
          <w:sz w:val="28"/>
          <w:szCs w:val="28"/>
        </w:rPr>
      </w:pPr>
      <w:r w:rsidRPr="001E4EC1">
        <w:rPr>
          <w:sz w:val="28"/>
          <w:szCs w:val="28"/>
        </w:rPr>
        <w:t>Несчастные случаи, требуемые специального расследования:</w:t>
      </w:r>
    </w:p>
    <w:p w:rsidR="001962BB" w:rsidRPr="001E4EC1" w:rsidRDefault="001962BB" w:rsidP="001962BB">
      <w:pPr>
        <w:pStyle w:val="a3"/>
        <w:numPr>
          <w:ilvl w:val="0"/>
          <w:numId w:val="36"/>
        </w:numPr>
        <w:tabs>
          <w:tab w:val="left" w:pos="142"/>
        </w:tabs>
        <w:ind w:left="0" w:firstLine="0"/>
        <w:rPr>
          <w:sz w:val="28"/>
          <w:szCs w:val="28"/>
        </w:rPr>
      </w:pPr>
      <w:r w:rsidRPr="001E4EC1">
        <w:rPr>
          <w:sz w:val="28"/>
          <w:szCs w:val="28"/>
        </w:rPr>
        <w:t>групповые (два или более человек), независимо от тяжести травм</w:t>
      </w:r>
    </w:p>
    <w:p w:rsidR="001962BB" w:rsidRPr="001E4EC1" w:rsidRDefault="001962BB" w:rsidP="001962BB">
      <w:pPr>
        <w:pStyle w:val="a3"/>
        <w:numPr>
          <w:ilvl w:val="0"/>
          <w:numId w:val="36"/>
        </w:numPr>
        <w:tabs>
          <w:tab w:val="left" w:pos="142"/>
        </w:tabs>
        <w:ind w:left="0" w:firstLine="0"/>
        <w:rPr>
          <w:sz w:val="28"/>
          <w:szCs w:val="28"/>
        </w:rPr>
      </w:pPr>
      <w:r w:rsidRPr="001E4EC1">
        <w:rPr>
          <w:sz w:val="28"/>
          <w:szCs w:val="28"/>
        </w:rPr>
        <w:t>с тяжелым исходом (тяжесть травм определяет больница, существуют специальные нормативные положения)</w:t>
      </w:r>
    </w:p>
    <w:p w:rsidR="001962BB" w:rsidRPr="001E4EC1" w:rsidRDefault="001962BB" w:rsidP="001962BB">
      <w:pPr>
        <w:pStyle w:val="a3"/>
        <w:numPr>
          <w:ilvl w:val="0"/>
          <w:numId w:val="36"/>
        </w:numPr>
        <w:tabs>
          <w:tab w:val="left" w:pos="142"/>
        </w:tabs>
        <w:ind w:left="0" w:firstLine="0"/>
        <w:rPr>
          <w:sz w:val="28"/>
          <w:szCs w:val="28"/>
        </w:rPr>
      </w:pPr>
      <w:r w:rsidRPr="001E4EC1">
        <w:rPr>
          <w:sz w:val="28"/>
          <w:szCs w:val="28"/>
        </w:rPr>
        <w:t>со смертельным исходом.</w:t>
      </w:r>
    </w:p>
    <w:p w:rsidR="001962BB" w:rsidRPr="001E4EC1" w:rsidRDefault="001962BB" w:rsidP="001962BB">
      <w:pPr>
        <w:pStyle w:val="a3"/>
        <w:tabs>
          <w:tab w:val="left" w:pos="142"/>
        </w:tabs>
        <w:ind w:left="0"/>
        <w:rPr>
          <w:sz w:val="28"/>
          <w:szCs w:val="28"/>
        </w:rPr>
      </w:pPr>
      <w:r w:rsidRPr="001E4EC1">
        <w:rPr>
          <w:sz w:val="28"/>
          <w:szCs w:val="28"/>
        </w:rPr>
        <w:t>О несчастном случае наниматель немедленно сообщает:</w:t>
      </w:r>
    </w:p>
    <w:p w:rsidR="001962BB" w:rsidRPr="001E4EC1" w:rsidRDefault="001962BB" w:rsidP="001962BB">
      <w:pPr>
        <w:pStyle w:val="a3"/>
        <w:numPr>
          <w:ilvl w:val="0"/>
          <w:numId w:val="37"/>
        </w:numPr>
        <w:tabs>
          <w:tab w:val="left" w:pos="142"/>
        </w:tabs>
        <w:ind w:left="0" w:firstLine="0"/>
        <w:rPr>
          <w:sz w:val="28"/>
          <w:szCs w:val="28"/>
        </w:rPr>
      </w:pPr>
      <w:r w:rsidRPr="001E4EC1">
        <w:rPr>
          <w:sz w:val="28"/>
          <w:szCs w:val="28"/>
        </w:rPr>
        <w:t xml:space="preserve"> прокуратуре</w:t>
      </w:r>
    </w:p>
    <w:p w:rsidR="001962BB" w:rsidRPr="001E4EC1" w:rsidRDefault="001962BB" w:rsidP="001962BB">
      <w:pPr>
        <w:pStyle w:val="a3"/>
        <w:numPr>
          <w:ilvl w:val="0"/>
          <w:numId w:val="37"/>
        </w:numPr>
        <w:tabs>
          <w:tab w:val="left" w:pos="142"/>
        </w:tabs>
        <w:ind w:left="0" w:firstLine="0"/>
        <w:rPr>
          <w:sz w:val="28"/>
          <w:szCs w:val="28"/>
        </w:rPr>
      </w:pPr>
      <w:r w:rsidRPr="001E4EC1">
        <w:rPr>
          <w:sz w:val="28"/>
          <w:szCs w:val="28"/>
        </w:rPr>
        <w:t xml:space="preserve"> Министерству труда и соцзащиты Республики Беларусь</w:t>
      </w:r>
    </w:p>
    <w:p w:rsidR="001962BB" w:rsidRPr="001E4EC1" w:rsidRDefault="001962BB" w:rsidP="001962BB">
      <w:pPr>
        <w:pStyle w:val="a3"/>
        <w:numPr>
          <w:ilvl w:val="0"/>
          <w:numId w:val="37"/>
        </w:numPr>
        <w:tabs>
          <w:tab w:val="left" w:pos="142"/>
        </w:tabs>
        <w:ind w:left="0" w:firstLine="0"/>
        <w:rPr>
          <w:sz w:val="28"/>
          <w:szCs w:val="28"/>
        </w:rPr>
      </w:pPr>
      <w:r w:rsidRPr="001E4EC1">
        <w:rPr>
          <w:sz w:val="28"/>
          <w:szCs w:val="28"/>
        </w:rPr>
        <w:t xml:space="preserve"> профсоюзу</w:t>
      </w:r>
    </w:p>
    <w:p w:rsidR="001962BB" w:rsidRPr="001E4EC1" w:rsidRDefault="001962BB" w:rsidP="001962BB">
      <w:pPr>
        <w:pStyle w:val="a3"/>
        <w:numPr>
          <w:ilvl w:val="0"/>
          <w:numId w:val="37"/>
        </w:numPr>
        <w:tabs>
          <w:tab w:val="left" w:pos="142"/>
        </w:tabs>
        <w:ind w:left="0" w:firstLine="0"/>
        <w:rPr>
          <w:sz w:val="28"/>
          <w:szCs w:val="28"/>
        </w:rPr>
      </w:pPr>
      <w:r w:rsidRPr="001E4EC1">
        <w:rPr>
          <w:sz w:val="28"/>
          <w:szCs w:val="28"/>
        </w:rPr>
        <w:t xml:space="preserve"> вышестоящей организации</w:t>
      </w:r>
    </w:p>
    <w:p w:rsidR="001962BB" w:rsidRPr="001E4EC1" w:rsidRDefault="001962BB" w:rsidP="001962BB">
      <w:pPr>
        <w:pStyle w:val="a3"/>
        <w:numPr>
          <w:ilvl w:val="0"/>
          <w:numId w:val="37"/>
        </w:numPr>
        <w:tabs>
          <w:tab w:val="left" w:pos="142"/>
        </w:tabs>
        <w:ind w:left="0" w:firstLine="0"/>
        <w:rPr>
          <w:sz w:val="28"/>
          <w:szCs w:val="28"/>
        </w:rPr>
      </w:pPr>
      <w:r w:rsidRPr="001E4EC1">
        <w:rPr>
          <w:sz w:val="28"/>
          <w:szCs w:val="28"/>
        </w:rPr>
        <w:t xml:space="preserve"> госнадзору (если подконтрольны)</w:t>
      </w:r>
    </w:p>
    <w:p w:rsidR="001962BB" w:rsidRPr="001E4EC1" w:rsidRDefault="001962BB" w:rsidP="001962BB">
      <w:pPr>
        <w:pStyle w:val="a3"/>
        <w:tabs>
          <w:tab w:val="left" w:pos="142"/>
        </w:tabs>
        <w:ind w:left="0"/>
        <w:rPr>
          <w:sz w:val="28"/>
          <w:szCs w:val="28"/>
        </w:rPr>
      </w:pPr>
      <w:r w:rsidRPr="001E4EC1">
        <w:rPr>
          <w:sz w:val="28"/>
          <w:szCs w:val="28"/>
        </w:rPr>
        <w:t>Специальное расследование несчастного случая проводят представители:</w:t>
      </w:r>
    </w:p>
    <w:p w:rsidR="001962BB" w:rsidRPr="001E4EC1" w:rsidRDefault="001962BB" w:rsidP="001962BB">
      <w:pPr>
        <w:pStyle w:val="a3"/>
        <w:numPr>
          <w:ilvl w:val="0"/>
          <w:numId w:val="38"/>
        </w:numPr>
        <w:tabs>
          <w:tab w:val="left" w:pos="142"/>
        </w:tabs>
        <w:ind w:left="0" w:firstLine="0"/>
        <w:rPr>
          <w:sz w:val="28"/>
          <w:szCs w:val="28"/>
        </w:rPr>
      </w:pPr>
      <w:r w:rsidRPr="001E4EC1">
        <w:rPr>
          <w:sz w:val="28"/>
          <w:szCs w:val="28"/>
        </w:rPr>
        <w:t xml:space="preserve"> Министерства труда и соцзащиты</w:t>
      </w:r>
    </w:p>
    <w:p w:rsidR="001962BB" w:rsidRPr="001E4EC1" w:rsidRDefault="001962BB" w:rsidP="001962BB">
      <w:pPr>
        <w:pStyle w:val="a3"/>
        <w:numPr>
          <w:ilvl w:val="0"/>
          <w:numId w:val="38"/>
        </w:numPr>
        <w:tabs>
          <w:tab w:val="left" w:pos="142"/>
        </w:tabs>
        <w:ind w:left="0" w:firstLine="0"/>
        <w:rPr>
          <w:sz w:val="28"/>
          <w:szCs w:val="28"/>
        </w:rPr>
      </w:pPr>
      <w:r w:rsidRPr="001E4EC1">
        <w:rPr>
          <w:sz w:val="28"/>
          <w:szCs w:val="28"/>
        </w:rPr>
        <w:t xml:space="preserve"> нанимателя</w:t>
      </w:r>
    </w:p>
    <w:p w:rsidR="001962BB" w:rsidRPr="001E4EC1" w:rsidRDefault="001962BB" w:rsidP="001962BB">
      <w:pPr>
        <w:pStyle w:val="a3"/>
        <w:numPr>
          <w:ilvl w:val="0"/>
          <w:numId w:val="38"/>
        </w:numPr>
        <w:tabs>
          <w:tab w:val="left" w:pos="142"/>
        </w:tabs>
        <w:ind w:left="0" w:firstLine="0"/>
        <w:rPr>
          <w:sz w:val="28"/>
          <w:szCs w:val="28"/>
        </w:rPr>
      </w:pPr>
      <w:r w:rsidRPr="001E4EC1">
        <w:rPr>
          <w:sz w:val="28"/>
          <w:szCs w:val="28"/>
        </w:rPr>
        <w:t xml:space="preserve"> профсоюза</w:t>
      </w:r>
    </w:p>
    <w:p w:rsidR="001962BB" w:rsidRPr="001E4EC1" w:rsidRDefault="001962BB" w:rsidP="001962BB">
      <w:pPr>
        <w:pStyle w:val="a3"/>
        <w:numPr>
          <w:ilvl w:val="0"/>
          <w:numId w:val="38"/>
        </w:numPr>
        <w:tabs>
          <w:tab w:val="left" w:pos="142"/>
        </w:tabs>
        <w:ind w:left="0" w:firstLine="0"/>
        <w:rPr>
          <w:sz w:val="28"/>
          <w:szCs w:val="28"/>
        </w:rPr>
      </w:pPr>
      <w:r w:rsidRPr="001E4EC1">
        <w:rPr>
          <w:sz w:val="28"/>
          <w:szCs w:val="28"/>
        </w:rPr>
        <w:t xml:space="preserve"> вышестоящей организации</w:t>
      </w:r>
    </w:p>
    <w:p w:rsidR="001962BB" w:rsidRPr="001E4EC1" w:rsidRDefault="001962BB" w:rsidP="001962BB">
      <w:pPr>
        <w:pStyle w:val="a3"/>
        <w:numPr>
          <w:ilvl w:val="0"/>
          <w:numId w:val="38"/>
        </w:numPr>
        <w:tabs>
          <w:tab w:val="left" w:pos="142"/>
        </w:tabs>
        <w:ind w:left="0" w:firstLine="0"/>
        <w:rPr>
          <w:sz w:val="28"/>
          <w:szCs w:val="28"/>
        </w:rPr>
      </w:pPr>
      <w:r w:rsidRPr="001E4EC1">
        <w:rPr>
          <w:sz w:val="28"/>
          <w:szCs w:val="28"/>
        </w:rPr>
        <w:t xml:space="preserve"> госнадзора.</w:t>
      </w:r>
    </w:p>
    <w:p w:rsidR="001962BB" w:rsidRPr="001E4EC1" w:rsidRDefault="001962BB" w:rsidP="001962BB">
      <w:pPr>
        <w:pStyle w:val="a3"/>
        <w:tabs>
          <w:tab w:val="left" w:pos="142"/>
        </w:tabs>
        <w:ind w:left="0"/>
        <w:rPr>
          <w:sz w:val="28"/>
          <w:szCs w:val="28"/>
        </w:rPr>
      </w:pPr>
      <w:r w:rsidRPr="001E4EC1">
        <w:rPr>
          <w:sz w:val="28"/>
          <w:szCs w:val="28"/>
        </w:rPr>
        <w:t>Если погибло 2 — 4 человека, то специальное расследование проводят:</w:t>
      </w:r>
    </w:p>
    <w:p w:rsidR="001962BB" w:rsidRPr="001E4EC1" w:rsidRDefault="001962BB" w:rsidP="001962BB">
      <w:pPr>
        <w:pStyle w:val="a3"/>
        <w:numPr>
          <w:ilvl w:val="0"/>
          <w:numId w:val="60"/>
        </w:numPr>
        <w:tabs>
          <w:tab w:val="left" w:pos="142"/>
        </w:tabs>
        <w:ind w:left="0" w:firstLine="0"/>
        <w:rPr>
          <w:sz w:val="28"/>
          <w:szCs w:val="28"/>
        </w:rPr>
      </w:pPr>
      <w:r w:rsidRPr="001E4EC1">
        <w:rPr>
          <w:sz w:val="28"/>
          <w:szCs w:val="28"/>
        </w:rPr>
        <w:t xml:space="preserve"> главный государственный инспектор труда Минска (Минской области)</w:t>
      </w:r>
    </w:p>
    <w:p w:rsidR="001962BB" w:rsidRPr="001E4EC1" w:rsidRDefault="001962BB" w:rsidP="001962BB">
      <w:pPr>
        <w:pStyle w:val="a3"/>
        <w:numPr>
          <w:ilvl w:val="0"/>
          <w:numId w:val="60"/>
        </w:numPr>
        <w:tabs>
          <w:tab w:val="left" w:pos="142"/>
        </w:tabs>
        <w:ind w:left="0" w:firstLine="0"/>
        <w:rPr>
          <w:sz w:val="28"/>
          <w:szCs w:val="28"/>
        </w:rPr>
      </w:pPr>
      <w:r w:rsidRPr="001E4EC1">
        <w:rPr>
          <w:sz w:val="28"/>
          <w:szCs w:val="28"/>
        </w:rPr>
        <w:t xml:space="preserve"> либо представитель госнадзора</w:t>
      </w:r>
    </w:p>
    <w:p w:rsidR="001962BB" w:rsidRPr="001E4EC1" w:rsidRDefault="001962BB" w:rsidP="001962BB">
      <w:pPr>
        <w:pStyle w:val="a3"/>
        <w:numPr>
          <w:ilvl w:val="0"/>
          <w:numId w:val="60"/>
        </w:numPr>
        <w:tabs>
          <w:tab w:val="left" w:pos="142"/>
        </w:tabs>
        <w:ind w:left="0" w:firstLine="0"/>
        <w:rPr>
          <w:sz w:val="28"/>
          <w:szCs w:val="28"/>
        </w:rPr>
      </w:pPr>
      <w:r w:rsidRPr="001E4EC1">
        <w:rPr>
          <w:sz w:val="28"/>
          <w:szCs w:val="28"/>
        </w:rPr>
        <w:t xml:space="preserve"> все остальные из предыдущего пункта.</w:t>
      </w:r>
    </w:p>
    <w:p w:rsidR="001962BB" w:rsidRPr="001E4EC1" w:rsidRDefault="001962BB" w:rsidP="001962BB">
      <w:pPr>
        <w:pStyle w:val="a3"/>
        <w:tabs>
          <w:tab w:val="left" w:pos="142"/>
        </w:tabs>
        <w:ind w:left="0"/>
        <w:rPr>
          <w:sz w:val="28"/>
          <w:szCs w:val="28"/>
        </w:rPr>
      </w:pPr>
      <w:r w:rsidRPr="001E4EC1">
        <w:rPr>
          <w:sz w:val="28"/>
          <w:szCs w:val="28"/>
        </w:rPr>
        <w:t>Если погибло 5 и более человек, специальное расследование проводят:</w:t>
      </w:r>
    </w:p>
    <w:p w:rsidR="001962BB" w:rsidRPr="001E4EC1" w:rsidRDefault="001962BB" w:rsidP="001962BB">
      <w:pPr>
        <w:pStyle w:val="a3"/>
        <w:numPr>
          <w:ilvl w:val="0"/>
          <w:numId w:val="59"/>
        </w:numPr>
        <w:tabs>
          <w:tab w:val="left" w:pos="142"/>
        </w:tabs>
        <w:ind w:left="0" w:firstLine="0"/>
        <w:rPr>
          <w:sz w:val="28"/>
          <w:szCs w:val="28"/>
        </w:rPr>
      </w:pPr>
      <w:r w:rsidRPr="001E4EC1">
        <w:rPr>
          <w:sz w:val="28"/>
          <w:szCs w:val="28"/>
        </w:rPr>
        <w:t xml:space="preserve"> ответственные, назначенные Правительством Республики Беларусь</w:t>
      </w:r>
    </w:p>
    <w:p w:rsidR="001962BB" w:rsidRPr="001E4EC1" w:rsidRDefault="001962BB" w:rsidP="001962BB">
      <w:pPr>
        <w:pStyle w:val="a3"/>
        <w:numPr>
          <w:ilvl w:val="0"/>
          <w:numId w:val="59"/>
        </w:numPr>
        <w:tabs>
          <w:tab w:val="left" w:pos="142"/>
        </w:tabs>
        <w:ind w:left="0" w:firstLine="0"/>
        <w:rPr>
          <w:sz w:val="28"/>
          <w:szCs w:val="28"/>
        </w:rPr>
      </w:pPr>
      <w:r w:rsidRPr="001E4EC1">
        <w:rPr>
          <w:sz w:val="28"/>
          <w:szCs w:val="28"/>
        </w:rPr>
        <w:lastRenderedPageBreak/>
        <w:t xml:space="preserve"> главным государственным инспектором труда Республики Беларусь</w:t>
      </w:r>
    </w:p>
    <w:p w:rsidR="001962BB" w:rsidRPr="001E4EC1" w:rsidRDefault="001962BB" w:rsidP="001962BB">
      <w:pPr>
        <w:pStyle w:val="a3"/>
        <w:numPr>
          <w:ilvl w:val="0"/>
          <w:numId w:val="59"/>
        </w:numPr>
        <w:tabs>
          <w:tab w:val="left" w:pos="142"/>
        </w:tabs>
        <w:ind w:left="0" w:firstLine="0"/>
        <w:rPr>
          <w:sz w:val="28"/>
          <w:szCs w:val="28"/>
        </w:rPr>
      </w:pPr>
      <w:r w:rsidRPr="001E4EC1">
        <w:rPr>
          <w:sz w:val="28"/>
          <w:szCs w:val="28"/>
        </w:rPr>
        <w:t xml:space="preserve"> руководителем госнадзора</w:t>
      </w:r>
    </w:p>
    <w:p w:rsidR="001962BB" w:rsidRPr="001E4EC1" w:rsidRDefault="001962BB" w:rsidP="001962BB">
      <w:pPr>
        <w:pStyle w:val="a3"/>
        <w:numPr>
          <w:ilvl w:val="0"/>
          <w:numId w:val="59"/>
        </w:numPr>
        <w:tabs>
          <w:tab w:val="left" w:pos="142"/>
        </w:tabs>
        <w:ind w:left="0" w:firstLine="0"/>
        <w:rPr>
          <w:sz w:val="28"/>
          <w:szCs w:val="28"/>
        </w:rPr>
      </w:pPr>
      <w:r w:rsidRPr="001E4EC1">
        <w:rPr>
          <w:sz w:val="28"/>
          <w:szCs w:val="28"/>
        </w:rPr>
        <w:t xml:space="preserve"> руководителем Министерства (которому подчинено предприятие)</w:t>
      </w:r>
    </w:p>
    <w:p w:rsidR="001962BB" w:rsidRPr="001E4EC1" w:rsidRDefault="001962BB" w:rsidP="001962BB">
      <w:pPr>
        <w:pStyle w:val="a3"/>
        <w:tabs>
          <w:tab w:val="left" w:pos="142"/>
        </w:tabs>
        <w:ind w:left="0"/>
        <w:rPr>
          <w:sz w:val="28"/>
          <w:szCs w:val="28"/>
        </w:rPr>
      </w:pPr>
      <w:r w:rsidRPr="001E4EC1">
        <w:rPr>
          <w:sz w:val="28"/>
          <w:szCs w:val="28"/>
        </w:rPr>
        <w:t>Общее для специального расследования:</w:t>
      </w:r>
    </w:p>
    <w:p w:rsidR="001962BB" w:rsidRPr="001E4EC1" w:rsidRDefault="001962BB" w:rsidP="001962BB">
      <w:pPr>
        <w:pStyle w:val="a3"/>
        <w:numPr>
          <w:ilvl w:val="0"/>
          <w:numId w:val="58"/>
        </w:numPr>
        <w:tabs>
          <w:tab w:val="left" w:pos="142"/>
        </w:tabs>
        <w:ind w:left="0" w:firstLine="0"/>
        <w:rPr>
          <w:sz w:val="28"/>
          <w:szCs w:val="28"/>
        </w:rPr>
      </w:pPr>
      <w:r w:rsidRPr="001E4EC1">
        <w:rPr>
          <w:sz w:val="28"/>
          <w:szCs w:val="28"/>
        </w:rPr>
        <w:t xml:space="preserve"> Спецрасследование проводится не более 10 дней</w:t>
      </w:r>
    </w:p>
    <w:p w:rsidR="001962BB" w:rsidRPr="001E4EC1" w:rsidRDefault="001962BB" w:rsidP="001962BB">
      <w:pPr>
        <w:pStyle w:val="a3"/>
        <w:numPr>
          <w:ilvl w:val="0"/>
          <w:numId w:val="58"/>
        </w:numPr>
        <w:tabs>
          <w:tab w:val="left" w:pos="142"/>
        </w:tabs>
        <w:ind w:left="0" w:firstLine="0"/>
        <w:rPr>
          <w:sz w:val="28"/>
          <w:szCs w:val="28"/>
        </w:rPr>
      </w:pPr>
      <w:r w:rsidRPr="001E4EC1">
        <w:rPr>
          <w:sz w:val="28"/>
          <w:szCs w:val="28"/>
        </w:rPr>
        <w:t xml:space="preserve"> Акты формы Н-1 или НП оформляются на каждого потерпевшего</w:t>
      </w:r>
    </w:p>
    <w:p w:rsidR="001962BB" w:rsidRPr="001E4EC1" w:rsidRDefault="001962BB" w:rsidP="001962BB">
      <w:pPr>
        <w:pStyle w:val="a3"/>
        <w:numPr>
          <w:ilvl w:val="0"/>
          <w:numId w:val="58"/>
        </w:numPr>
        <w:tabs>
          <w:tab w:val="left" w:pos="142"/>
        </w:tabs>
        <w:ind w:left="0" w:firstLine="0"/>
        <w:rPr>
          <w:sz w:val="28"/>
          <w:szCs w:val="28"/>
        </w:rPr>
      </w:pPr>
      <w:r w:rsidRPr="001E4EC1">
        <w:rPr>
          <w:sz w:val="28"/>
          <w:szCs w:val="28"/>
        </w:rPr>
        <w:t xml:space="preserve"> По окончанию спецрасследования документы рассылаются: в прокуратуру и по списку, тем кто участвовал в расследовании</w:t>
      </w:r>
    </w:p>
    <w:p w:rsidR="001962BB" w:rsidRPr="001E4EC1" w:rsidRDefault="001962BB" w:rsidP="001962BB">
      <w:pPr>
        <w:pStyle w:val="a3"/>
        <w:numPr>
          <w:ilvl w:val="0"/>
          <w:numId w:val="58"/>
        </w:numPr>
        <w:tabs>
          <w:tab w:val="left" w:pos="142"/>
        </w:tabs>
        <w:ind w:left="0" w:firstLine="0"/>
        <w:rPr>
          <w:sz w:val="28"/>
          <w:szCs w:val="28"/>
        </w:rPr>
      </w:pPr>
      <w:r w:rsidRPr="001E4EC1">
        <w:rPr>
          <w:sz w:val="28"/>
          <w:szCs w:val="28"/>
        </w:rPr>
        <w:t xml:space="preserve"> Заключение спецрасследования обжалуется через суд</w:t>
      </w:r>
    </w:p>
    <w:p w:rsidR="001962BB" w:rsidRPr="001E4EC1" w:rsidRDefault="001962BB" w:rsidP="001962BB">
      <w:pPr>
        <w:pStyle w:val="a3"/>
        <w:tabs>
          <w:tab w:val="left" w:pos="142"/>
        </w:tabs>
        <w:ind w:left="0"/>
        <w:rPr>
          <w:sz w:val="28"/>
          <w:szCs w:val="28"/>
        </w:rPr>
      </w:pPr>
    </w:p>
    <w:p w:rsidR="001962BB" w:rsidRPr="001E4EC1" w:rsidRDefault="001962BB" w:rsidP="001962BB">
      <w:pPr>
        <w:pStyle w:val="1"/>
        <w:rPr>
          <w:rFonts w:cs="Times New Roman"/>
          <w:sz w:val="28"/>
          <w:szCs w:val="28"/>
        </w:rPr>
      </w:pPr>
      <w:bookmarkStart w:id="13" w:name="_Toc452564635"/>
      <w:r w:rsidRPr="001E4EC1">
        <w:rPr>
          <w:rFonts w:cs="Times New Roman"/>
          <w:sz w:val="28"/>
          <w:szCs w:val="28"/>
        </w:rPr>
        <w:t>Вредность и опасность статического электричества. Нормирование статического электричества на рабочем месте.</w:t>
      </w:r>
      <w:bookmarkEnd w:id="13"/>
    </w:p>
    <w:p w:rsidR="001962BB" w:rsidRPr="001E4EC1" w:rsidRDefault="001962BB" w:rsidP="001962BB">
      <w:pPr>
        <w:pStyle w:val="a3"/>
        <w:tabs>
          <w:tab w:val="left" w:pos="142"/>
        </w:tabs>
        <w:ind w:left="0"/>
        <w:rPr>
          <w:sz w:val="28"/>
          <w:szCs w:val="28"/>
        </w:rPr>
      </w:pPr>
    </w:p>
    <w:p w:rsidR="001962BB" w:rsidRPr="001E4EC1" w:rsidRDefault="001962BB" w:rsidP="001962BB">
      <w:pPr>
        <w:pStyle w:val="a3"/>
        <w:tabs>
          <w:tab w:val="left" w:pos="142"/>
        </w:tabs>
        <w:ind w:left="0"/>
        <w:rPr>
          <w:sz w:val="28"/>
          <w:szCs w:val="28"/>
        </w:rPr>
      </w:pPr>
      <w:r w:rsidRPr="001E4EC1">
        <w:rPr>
          <w:sz w:val="28"/>
          <w:szCs w:val="28"/>
        </w:rPr>
        <w:t>Статическое электричество – это явление возникновения свободных электрических зарядов на поверхности диэлектрических веществ или на изолированных от земли проводниках. Явление, прежде всего, касается диэлектриков!</w:t>
      </w:r>
    </w:p>
    <w:p w:rsidR="001962BB" w:rsidRPr="001E4EC1" w:rsidRDefault="001962BB" w:rsidP="001962BB">
      <w:pPr>
        <w:pStyle w:val="a3"/>
        <w:tabs>
          <w:tab w:val="left" w:pos="142"/>
        </w:tabs>
        <w:ind w:left="0"/>
        <w:rPr>
          <w:sz w:val="28"/>
          <w:szCs w:val="28"/>
        </w:rPr>
      </w:pPr>
      <w:r w:rsidRPr="001E4EC1">
        <w:rPr>
          <w:sz w:val="28"/>
          <w:szCs w:val="28"/>
        </w:rPr>
        <w:t>Воздействие статического электричества на человека проявляется либо в виде слабого, но длительно протекающего тока, либо в виде мощного кратковременного разряда через тело. Этот разряд может привести:</w:t>
      </w:r>
    </w:p>
    <w:p w:rsidR="001962BB" w:rsidRPr="001E4EC1" w:rsidRDefault="001962BB" w:rsidP="001962BB">
      <w:pPr>
        <w:pStyle w:val="a3"/>
        <w:numPr>
          <w:ilvl w:val="0"/>
          <w:numId w:val="57"/>
        </w:numPr>
        <w:tabs>
          <w:tab w:val="left" w:pos="142"/>
        </w:tabs>
        <w:ind w:left="0" w:firstLine="0"/>
        <w:rPr>
          <w:sz w:val="28"/>
          <w:szCs w:val="28"/>
        </w:rPr>
      </w:pPr>
      <w:r w:rsidRPr="001E4EC1">
        <w:rPr>
          <w:sz w:val="28"/>
          <w:szCs w:val="28"/>
        </w:rPr>
        <w:t xml:space="preserve"> к удару по нервной системе</w:t>
      </w:r>
    </w:p>
    <w:p w:rsidR="001962BB" w:rsidRPr="001E4EC1" w:rsidRDefault="001962BB" w:rsidP="001962BB">
      <w:pPr>
        <w:pStyle w:val="a3"/>
        <w:numPr>
          <w:ilvl w:val="0"/>
          <w:numId w:val="57"/>
        </w:numPr>
        <w:tabs>
          <w:tab w:val="left" w:pos="142"/>
        </w:tabs>
        <w:ind w:left="0" w:firstLine="0"/>
        <w:rPr>
          <w:sz w:val="28"/>
          <w:szCs w:val="28"/>
        </w:rPr>
      </w:pPr>
      <w:r w:rsidRPr="001E4EC1">
        <w:rPr>
          <w:sz w:val="28"/>
          <w:szCs w:val="28"/>
        </w:rPr>
        <w:t xml:space="preserve"> к удару по сердцу</w:t>
      </w:r>
    </w:p>
    <w:p w:rsidR="001962BB" w:rsidRPr="001E4EC1" w:rsidRDefault="001962BB" w:rsidP="001962BB">
      <w:pPr>
        <w:pStyle w:val="a3"/>
        <w:numPr>
          <w:ilvl w:val="0"/>
          <w:numId w:val="57"/>
        </w:numPr>
        <w:tabs>
          <w:tab w:val="left" w:pos="142"/>
        </w:tabs>
        <w:ind w:left="0" w:firstLine="0"/>
        <w:rPr>
          <w:sz w:val="28"/>
          <w:szCs w:val="28"/>
        </w:rPr>
      </w:pPr>
      <w:r w:rsidRPr="001E4EC1">
        <w:rPr>
          <w:sz w:val="28"/>
          <w:szCs w:val="28"/>
        </w:rPr>
        <w:t xml:space="preserve"> к сильному рефлекторному толчку тела</w:t>
      </w:r>
    </w:p>
    <w:p w:rsidR="001962BB" w:rsidRPr="001E4EC1" w:rsidRDefault="001962BB" w:rsidP="001962BB">
      <w:pPr>
        <w:pStyle w:val="a3"/>
        <w:numPr>
          <w:ilvl w:val="0"/>
          <w:numId w:val="57"/>
        </w:numPr>
        <w:tabs>
          <w:tab w:val="left" w:pos="142"/>
        </w:tabs>
        <w:ind w:left="0" w:firstLine="0"/>
        <w:rPr>
          <w:sz w:val="28"/>
          <w:szCs w:val="28"/>
        </w:rPr>
      </w:pPr>
      <w:r w:rsidRPr="001E4EC1">
        <w:rPr>
          <w:sz w:val="28"/>
          <w:szCs w:val="28"/>
        </w:rPr>
        <w:t xml:space="preserve"> к несчастному случаю, если дернувшееся тело попадт, например, в опасную зону станка</w:t>
      </w:r>
    </w:p>
    <w:p w:rsidR="001962BB" w:rsidRPr="001E4EC1" w:rsidRDefault="001962BB" w:rsidP="001962BB">
      <w:pPr>
        <w:pStyle w:val="a3"/>
        <w:tabs>
          <w:tab w:val="left" w:pos="142"/>
        </w:tabs>
        <w:ind w:left="0"/>
        <w:rPr>
          <w:sz w:val="28"/>
          <w:szCs w:val="28"/>
        </w:rPr>
      </w:pPr>
      <w:r w:rsidRPr="001E4EC1">
        <w:rPr>
          <w:sz w:val="28"/>
          <w:szCs w:val="28"/>
        </w:rPr>
        <w:t>Жалобы у работающих в зоне сильного воздействия электрического поля:</w:t>
      </w:r>
    </w:p>
    <w:p w:rsidR="001962BB" w:rsidRPr="001E4EC1" w:rsidRDefault="001962BB" w:rsidP="001962BB">
      <w:pPr>
        <w:pStyle w:val="a3"/>
        <w:numPr>
          <w:ilvl w:val="0"/>
          <w:numId w:val="56"/>
        </w:numPr>
        <w:tabs>
          <w:tab w:val="left" w:pos="142"/>
        </w:tabs>
        <w:ind w:left="0" w:firstLine="0"/>
        <w:rPr>
          <w:sz w:val="28"/>
          <w:szCs w:val="28"/>
        </w:rPr>
      </w:pPr>
      <w:r w:rsidRPr="001E4EC1">
        <w:rPr>
          <w:sz w:val="28"/>
          <w:szCs w:val="28"/>
        </w:rPr>
        <w:t xml:space="preserve"> раздражительность</w:t>
      </w:r>
    </w:p>
    <w:p w:rsidR="001962BB" w:rsidRPr="001E4EC1" w:rsidRDefault="001962BB" w:rsidP="001962BB">
      <w:pPr>
        <w:pStyle w:val="a3"/>
        <w:numPr>
          <w:ilvl w:val="0"/>
          <w:numId w:val="56"/>
        </w:numPr>
        <w:tabs>
          <w:tab w:val="left" w:pos="142"/>
        </w:tabs>
        <w:ind w:left="0" w:firstLine="0"/>
        <w:rPr>
          <w:sz w:val="28"/>
          <w:szCs w:val="28"/>
        </w:rPr>
      </w:pPr>
      <w:r w:rsidRPr="001E4EC1">
        <w:rPr>
          <w:sz w:val="28"/>
          <w:szCs w:val="28"/>
        </w:rPr>
        <w:t xml:space="preserve"> головная боль</w:t>
      </w:r>
    </w:p>
    <w:p w:rsidR="001962BB" w:rsidRPr="001E4EC1" w:rsidRDefault="001962BB" w:rsidP="001962BB">
      <w:pPr>
        <w:pStyle w:val="a3"/>
        <w:numPr>
          <w:ilvl w:val="0"/>
          <w:numId w:val="56"/>
        </w:numPr>
        <w:tabs>
          <w:tab w:val="left" w:pos="142"/>
        </w:tabs>
        <w:ind w:left="0" w:firstLine="0"/>
        <w:rPr>
          <w:sz w:val="28"/>
          <w:szCs w:val="28"/>
        </w:rPr>
      </w:pPr>
      <w:r w:rsidRPr="001E4EC1">
        <w:rPr>
          <w:sz w:val="28"/>
          <w:szCs w:val="28"/>
        </w:rPr>
        <w:t xml:space="preserve"> нарушение сна</w:t>
      </w:r>
    </w:p>
    <w:p w:rsidR="001962BB" w:rsidRPr="001E4EC1" w:rsidRDefault="001962BB" w:rsidP="001962BB">
      <w:pPr>
        <w:pStyle w:val="a3"/>
        <w:numPr>
          <w:ilvl w:val="0"/>
          <w:numId w:val="56"/>
        </w:numPr>
        <w:tabs>
          <w:tab w:val="left" w:pos="142"/>
        </w:tabs>
        <w:ind w:left="0" w:firstLine="0"/>
        <w:rPr>
          <w:sz w:val="28"/>
          <w:szCs w:val="28"/>
        </w:rPr>
      </w:pPr>
      <w:r w:rsidRPr="001E4EC1">
        <w:rPr>
          <w:sz w:val="28"/>
          <w:szCs w:val="28"/>
        </w:rPr>
        <w:t xml:space="preserve"> снижение аппетита</w:t>
      </w:r>
    </w:p>
    <w:p w:rsidR="001962BB" w:rsidRPr="001E4EC1" w:rsidRDefault="001962BB" w:rsidP="001962BB">
      <w:pPr>
        <w:pStyle w:val="a3"/>
        <w:numPr>
          <w:ilvl w:val="0"/>
          <w:numId w:val="56"/>
        </w:numPr>
        <w:tabs>
          <w:tab w:val="left" w:pos="142"/>
        </w:tabs>
        <w:ind w:left="0" w:firstLine="0"/>
        <w:rPr>
          <w:sz w:val="28"/>
          <w:szCs w:val="28"/>
        </w:rPr>
      </w:pPr>
      <w:r w:rsidRPr="001E4EC1">
        <w:rPr>
          <w:sz w:val="28"/>
          <w:szCs w:val="28"/>
        </w:rPr>
        <w:t xml:space="preserve"> повышенная утомляемость</w:t>
      </w:r>
    </w:p>
    <w:p w:rsidR="001962BB" w:rsidRPr="001E4EC1" w:rsidRDefault="001962BB" w:rsidP="001962BB">
      <w:pPr>
        <w:pStyle w:val="a3"/>
        <w:numPr>
          <w:ilvl w:val="0"/>
          <w:numId w:val="56"/>
        </w:numPr>
        <w:tabs>
          <w:tab w:val="left" w:pos="142"/>
        </w:tabs>
        <w:ind w:left="0" w:firstLine="0"/>
        <w:rPr>
          <w:sz w:val="28"/>
          <w:szCs w:val="28"/>
        </w:rPr>
      </w:pPr>
      <w:r w:rsidRPr="001E4EC1">
        <w:rPr>
          <w:sz w:val="28"/>
          <w:szCs w:val="28"/>
        </w:rPr>
        <w:t xml:space="preserve"> постоянный страх ожидаемого разряда</w:t>
      </w:r>
    </w:p>
    <w:p w:rsidR="001962BB" w:rsidRPr="001E4EC1" w:rsidRDefault="001962BB" w:rsidP="001962BB">
      <w:pPr>
        <w:pStyle w:val="a3"/>
        <w:numPr>
          <w:ilvl w:val="0"/>
          <w:numId w:val="56"/>
        </w:numPr>
        <w:tabs>
          <w:tab w:val="left" w:pos="142"/>
        </w:tabs>
        <w:ind w:left="0" w:firstLine="0"/>
        <w:rPr>
          <w:sz w:val="28"/>
          <w:szCs w:val="28"/>
        </w:rPr>
      </w:pPr>
      <w:r w:rsidRPr="001E4EC1">
        <w:rPr>
          <w:sz w:val="28"/>
          <w:szCs w:val="28"/>
        </w:rPr>
        <w:t xml:space="preserve"> повышенная эмоциональная возбудимость</w:t>
      </w:r>
    </w:p>
    <w:p w:rsidR="001962BB" w:rsidRPr="001E4EC1" w:rsidRDefault="001962BB" w:rsidP="001962BB">
      <w:pPr>
        <w:pStyle w:val="a3"/>
        <w:tabs>
          <w:tab w:val="left" w:pos="142"/>
        </w:tabs>
        <w:ind w:left="0"/>
        <w:rPr>
          <w:sz w:val="28"/>
          <w:szCs w:val="28"/>
        </w:rPr>
      </w:pPr>
      <w:r w:rsidRPr="001E4EC1">
        <w:rPr>
          <w:sz w:val="28"/>
          <w:szCs w:val="28"/>
        </w:rPr>
        <w:t>Нормируемый параметр – это напряженность полей.</w:t>
      </w:r>
    </w:p>
    <w:p w:rsidR="001962BB" w:rsidRPr="001E4EC1" w:rsidRDefault="001962BB" w:rsidP="001962BB">
      <w:pPr>
        <w:pStyle w:val="a3"/>
        <w:tabs>
          <w:tab w:val="left" w:pos="142"/>
        </w:tabs>
        <w:ind w:left="0"/>
        <w:rPr>
          <w:sz w:val="28"/>
          <w:szCs w:val="28"/>
        </w:rPr>
      </w:pPr>
      <w:r w:rsidRPr="001E4EC1">
        <w:rPr>
          <w:sz w:val="28"/>
          <w:szCs w:val="28"/>
        </w:rPr>
        <w:t>[</w:t>
      </w:r>
      <w:r w:rsidRPr="001E4EC1">
        <w:rPr>
          <w:sz w:val="28"/>
          <w:szCs w:val="28"/>
          <w:lang w:val="en-US"/>
        </w:rPr>
        <w:t>E</w:t>
      </w:r>
      <w:r w:rsidRPr="001E4EC1">
        <w:rPr>
          <w:sz w:val="28"/>
          <w:szCs w:val="28"/>
        </w:rPr>
        <w:t>] = [</w:t>
      </w:r>
      <w:r w:rsidRPr="001E4EC1">
        <w:rPr>
          <w:sz w:val="28"/>
          <w:szCs w:val="28"/>
          <w:lang w:val="en-US"/>
        </w:rPr>
        <w:t>B</w:t>
      </w:r>
      <w:r w:rsidRPr="001E4EC1">
        <w:rPr>
          <w:sz w:val="28"/>
          <w:szCs w:val="28"/>
        </w:rPr>
        <w:t>/м] или [кВ/м]</w:t>
      </w:r>
    </w:p>
    <w:p w:rsidR="001962BB" w:rsidRPr="001E4EC1" w:rsidRDefault="001962BB" w:rsidP="001962BB">
      <w:pPr>
        <w:pStyle w:val="a3"/>
        <w:tabs>
          <w:tab w:val="left" w:pos="142"/>
        </w:tabs>
        <w:ind w:left="0"/>
        <w:rPr>
          <w:sz w:val="28"/>
          <w:szCs w:val="28"/>
        </w:rPr>
      </w:pPr>
      <w:r w:rsidRPr="001E4EC1">
        <w:rPr>
          <w:sz w:val="28"/>
          <w:szCs w:val="28"/>
        </w:rPr>
        <w:t>ПДУ (предельно-допустимые уровни) напряженности электрического поля оговорены в ГОСТ 12.1.045-84 и в СанПиН № 11-16-94:</w:t>
      </w:r>
    </w:p>
    <w:p w:rsidR="001962BB" w:rsidRPr="001E4EC1" w:rsidRDefault="001962BB" w:rsidP="001962BB">
      <w:pPr>
        <w:pStyle w:val="a3"/>
        <w:numPr>
          <w:ilvl w:val="0"/>
          <w:numId w:val="39"/>
        </w:numPr>
        <w:tabs>
          <w:tab w:val="left" w:pos="142"/>
        </w:tabs>
        <w:ind w:left="0" w:firstLine="0"/>
        <w:rPr>
          <w:sz w:val="28"/>
          <w:szCs w:val="28"/>
        </w:rPr>
      </w:pPr>
      <w:r w:rsidRPr="001E4EC1">
        <w:rPr>
          <w:sz w:val="28"/>
          <w:szCs w:val="28"/>
        </w:rPr>
        <w:t>Епд</w:t>
      </w:r>
      <w:r w:rsidR="001E6EC6" w:rsidRPr="001E4EC1">
        <w:rPr>
          <w:sz w:val="28"/>
          <w:szCs w:val="28"/>
        </w:rPr>
        <w:t xml:space="preserve"> </w:t>
      </w:r>
      <w:r w:rsidRPr="001E4EC1">
        <w:rPr>
          <w:sz w:val="28"/>
          <w:szCs w:val="28"/>
        </w:rPr>
        <w:t>60 кВ/м при воздействии до 1 часа.</w:t>
      </w:r>
    </w:p>
    <w:p w:rsidR="001962BB" w:rsidRPr="001E4EC1" w:rsidRDefault="001962BB" w:rsidP="001962BB">
      <w:pPr>
        <w:pStyle w:val="a3"/>
        <w:numPr>
          <w:ilvl w:val="0"/>
          <w:numId w:val="39"/>
        </w:numPr>
        <w:tabs>
          <w:tab w:val="left" w:pos="142"/>
        </w:tabs>
        <w:ind w:left="0" w:firstLine="0"/>
        <w:rPr>
          <w:sz w:val="28"/>
          <w:szCs w:val="28"/>
        </w:rPr>
      </w:pPr>
      <w:r w:rsidRPr="001E4EC1">
        <w:rPr>
          <w:sz w:val="28"/>
          <w:szCs w:val="28"/>
        </w:rPr>
        <w:t>Епд</w:t>
      </w:r>
      <w:r w:rsidR="001E6EC6" w:rsidRPr="001E4EC1">
        <w:rPr>
          <w:sz w:val="28"/>
          <w:szCs w:val="28"/>
        </w:rPr>
        <w:t xml:space="preserve"> </w:t>
      </w:r>
      <w:r w:rsidRPr="001E4EC1">
        <w:rPr>
          <w:sz w:val="28"/>
          <w:szCs w:val="28"/>
        </w:rPr>
        <w:t>20 кВ/м при воздействии за 9 часов</w:t>
      </w:r>
    </w:p>
    <w:p w:rsidR="001962BB" w:rsidRPr="001E4EC1" w:rsidRDefault="001962BB" w:rsidP="001962BB">
      <w:pPr>
        <w:pStyle w:val="a3"/>
        <w:tabs>
          <w:tab w:val="left" w:pos="142"/>
        </w:tabs>
        <w:ind w:left="0"/>
        <w:rPr>
          <w:sz w:val="28"/>
          <w:szCs w:val="28"/>
        </w:rPr>
      </w:pPr>
      <w:r w:rsidRPr="001E4EC1">
        <w:rPr>
          <w:sz w:val="28"/>
          <w:szCs w:val="28"/>
        </w:rPr>
        <w:t>При напряженности электрического поля &lt; 20 кВ/м время не регламентируется. Если напряженности электрических полей на рабочих местах превышают ПДУ (предельно-допустимые уровни), то необходимо применять защитуработающих.</w:t>
      </w:r>
    </w:p>
    <w:p w:rsidR="001962BB" w:rsidRPr="001E4EC1" w:rsidRDefault="001962BB" w:rsidP="001962BB">
      <w:pPr>
        <w:pStyle w:val="a3"/>
        <w:tabs>
          <w:tab w:val="left" w:pos="142"/>
        </w:tabs>
        <w:ind w:left="0"/>
        <w:rPr>
          <w:sz w:val="28"/>
          <w:szCs w:val="28"/>
        </w:rPr>
      </w:pPr>
    </w:p>
    <w:p w:rsidR="001962BB" w:rsidRPr="001E4EC1" w:rsidRDefault="001962BB" w:rsidP="001962BB">
      <w:pPr>
        <w:pStyle w:val="1"/>
        <w:rPr>
          <w:rFonts w:cs="Times New Roman"/>
          <w:sz w:val="28"/>
          <w:szCs w:val="28"/>
        </w:rPr>
      </w:pPr>
      <w:bookmarkStart w:id="14" w:name="_Toc452564636"/>
      <w:r w:rsidRPr="001E4EC1">
        <w:rPr>
          <w:rFonts w:cs="Times New Roman"/>
          <w:sz w:val="28"/>
          <w:szCs w:val="28"/>
        </w:rPr>
        <w:t>Принципы, средства и способы снижения возможности образования и накопления электрических зарядов.</w:t>
      </w:r>
      <w:bookmarkEnd w:id="14"/>
    </w:p>
    <w:p w:rsidR="001962BB" w:rsidRPr="001E4EC1" w:rsidRDefault="001962BB" w:rsidP="001962BB">
      <w:pPr>
        <w:pStyle w:val="a3"/>
        <w:tabs>
          <w:tab w:val="left" w:pos="142"/>
        </w:tabs>
        <w:ind w:left="0"/>
        <w:rPr>
          <w:sz w:val="28"/>
          <w:szCs w:val="28"/>
        </w:rPr>
      </w:pPr>
    </w:p>
    <w:p w:rsidR="001962BB" w:rsidRPr="001E4EC1" w:rsidRDefault="001962BB" w:rsidP="001962BB">
      <w:pPr>
        <w:pStyle w:val="a3"/>
        <w:tabs>
          <w:tab w:val="left" w:pos="142"/>
        </w:tabs>
        <w:ind w:left="0"/>
        <w:rPr>
          <w:sz w:val="28"/>
          <w:szCs w:val="28"/>
        </w:rPr>
      </w:pPr>
      <w:r w:rsidRPr="001E4EC1">
        <w:rPr>
          <w:sz w:val="28"/>
          <w:szCs w:val="28"/>
        </w:rPr>
        <w:t>Защита проводится за счет:</w:t>
      </w:r>
    </w:p>
    <w:p w:rsidR="001962BB" w:rsidRPr="001E4EC1" w:rsidRDefault="001962BB" w:rsidP="001962BB">
      <w:pPr>
        <w:pStyle w:val="a3"/>
        <w:numPr>
          <w:ilvl w:val="0"/>
          <w:numId w:val="40"/>
        </w:numPr>
        <w:tabs>
          <w:tab w:val="left" w:pos="142"/>
        </w:tabs>
        <w:ind w:left="0" w:firstLine="0"/>
        <w:rPr>
          <w:sz w:val="28"/>
          <w:szCs w:val="28"/>
        </w:rPr>
      </w:pPr>
      <w:r w:rsidRPr="001E4EC1">
        <w:rPr>
          <w:sz w:val="28"/>
          <w:szCs w:val="28"/>
        </w:rPr>
        <w:t xml:space="preserve"> уменьшения генерации электрических зарядов</w:t>
      </w:r>
    </w:p>
    <w:p w:rsidR="001962BB" w:rsidRPr="001E4EC1" w:rsidRDefault="001962BB" w:rsidP="001962BB">
      <w:pPr>
        <w:pStyle w:val="a3"/>
        <w:numPr>
          <w:ilvl w:val="0"/>
          <w:numId w:val="40"/>
        </w:numPr>
        <w:tabs>
          <w:tab w:val="left" w:pos="142"/>
        </w:tabs>
        <w:ind w:left="0" w:firstLine="0"/>
        <w:rPr>
          <w:sz w:val="28"/>
          <w:szCs w:val="28"/>
        </w:rPr>
      </w:pPr>
      <w:r w:rsidRPr="001E4EC1">
        <w:rPr>
          <w:sz w:val="28"/>
          <w:szCs w:val="28"/>
        </w:rPr>
        <w:t xml:space="preserve"> устранения образовавшихся зарядов</w:t>
      </w:r>
    </w:p>
    <w:p w:rsidR="001962BB" w:rsidRPr="001E4EC1" w:rsidRDefault="001962BB" w:rsidP="001962BB">
      <w:pPr>
        <w:pStyle w:val="a3"/>
        <w:tabs>
          <w:tab w:val="left" w:pos="142"/>
        </w:tabs>
        <w:ind w:left="0"/>
        <w:rPr>
          <w:sz w:val="28"/>
          <w:szCs w:val="28"/>
        </w:rPr>
      </w:pPr>
      <w:r w:rsidRPr="001E4EC1">
        <w:rPr>
          <w:sz w:val="28"/>
          <w:szCs w:val="28"/>
        </w:rPr>
        <w:t xml:space="preserve">Первое обеспечивается правильным подбором и сочетанием материалов для изготовления и облицовки технологического оборудования. Правильное </w:t>
      </w:r>
    </w:p>
    <w:p w:rsidR="001962BB" w:rsidRPr="001E4EC1" w:rsidRDefault="001962BB" w:rsidP="001962BB">
      <w:pPr>
        <w:pStyle w:val="a3"/>
        <w:tabs>
          <w:tab w:val="left" w:pos="142"/>
        </w:tabs>
        <w:ind w:left="0"/>
        <w:rPr>
          <w:sz w:val="28"/>
          <w:szCs w:val="28"/>
        </w:rPr>
      </w:pPr>
      <w:r w:rsidRPr="001E4EC1">
        <w:rPr>
          <w:sz w:val="28"/>
          <w:szCs w:val="28"/>
        </w:rPr>
        <w:t>сочетание материалов уменьшает электризацию. Это доказано экспериментально.</w:t>
      </w:r>
    </w:p>
    <w:p w:rsidR="001962BB" w:rsidRPr="001E4EC1" w:rsidRDefault="001962BB" w:rsidP="001962BB">
      <w:pPr>
        <w:pStyle w:val="a3"/>
        <w:tabs>
          <w:tab w:val="left" w:pos="142"/>
        </w:tabs>
        <w:ind w:left="0"/>
        <w:rPr>
          <w:sz w:val="28"/>
          <w:szCs w:val="28"/>
        </w:rPr>
      </w:pPr>
      <w:r w:rsidRPr="001E4EC1">
        <w:rPr>
          <w:sz w:val="28"/>
          <w:szCs w:val="28"/>
        </w:rPr>
        <w:t>Пример хороших сочетаний:</w:t>
      </w:r>
    </w:p>
    <w:p w:rsidR="001962BB" w:rsidRPr="001E4EC1" w:rsidRDefault="001962BB" w:rsidP="001962BB">
      <w:pPr>
        <w:pStyle w:val="a3"/>
        <w:numPr>
          <w:ilvl w:val="0"/>
          <w:numId w:val="41"/>
        </w:numPr>
        <w:tabs>
          <w:tab w:val="left" w:pos="142"/>
        </w:tabs>
        <w:ind w:left="0" w:firstLine="0"/>
        <w:rPr>
          <w:sz w:val="28"/>
          <w:szCs w:val="28"/>
        </w:rPr>
      </w:pPr>
      <w:r w:rsidRPr="001E4EC1">
        <w:rPr>
          <w:sz w:val="28"/>
          <w:szCs w:val="28"/>
        </w:rPr>
        <w:t xml:space="preserve"> стекло и металл</w:t>
      </w:r>
    </w:p>
    <w:p w:rsidR="001962BB" w:rsidRPr="001E4EC1" w:rsidRDefault="001962BB" w:rsidP="001962BB">
      <w:pPr>
        <w:pStyle w:val="a3"/>
        <w:numPr>
          <w:ilvl w:val="0"/>
          <w:numId w:val="41"/>
        </w:numPr>
        <w:tabs>
          <w:tab w:val="left" w:pos="142"/>
        </w:tabs>
        <w:ind w:left="0" w:firstLine="0"/>
        <w:rPr>
          <w:sz w:val="28"/>
          <w:szCs w:val="28"/>
        </w:rPr>
      </w:pPr>
      <w:r w:rsidRPr="001E4EC1">
        <w:rPr>
          <w:sz w:val="28"/>
          <w:szCs w:val="28"/>
        </w:rPr>
        <w:t xml:space="preserve"> полистирол и полиуретан</w:t>
      </w:r>
    </w:p>
    <w:p w:rsidR="001962BB" w:rsidRPr="001E4EC1" w:rsidRDefault="001962BB" w:rsidP="001962BB">
      <w:pPr>
        <w:pStyle w:val="a3"/>
        <w:numPr>
          <w:ilvl w:val="0"/>
          <w:numId w:val="41"/>
        </w:numPr>
        <w:tabs>
          <w:tab w:val="left" w:pos="142"/>
        </w:tabs>
        <w:ind w:left="0" w:firstLine="0"/>
        <w:rPr>
          <w:sz w:val="28"/>
          <w:szCs w:val="28"/>
        </w:rPr>
      </w:pPr>
      <w:r w:rsidRPr="001E4EC1">
        <w:rPr>
          <w:sz w:val="28"/>
          <w:szCs w:val="28"/>
        </w:rPr>
        <w:t xml:space="preserve"> фторопласт и нитроцеллюлоза</w:t>
      </w:r>
    </w:p>
    <w:p w:rsidR="001962BB" w:rsidRPr="001E4EC1" w:rsidRDefault="001962BB" w:rsidP="001962BB">
      <w:pPr>
        <w:pStyle w:val="a3"/>
        <w:tabs>
          <w:tab w:val="left" w:pos="142"/>
        </w:tabs>
        <w:ind w:left="0"/>
        <w:rPr>
          <w:sz w:val="28"/>
          <w:szCs w:val="28"/>
        </w:rPr>
      </w:pPr>
      <w:r w:rsidRPr="001E4EC1">
        <w:rPr>
          <w:sz w:val="28"/>
          <w:szCs w:val="28"/>
        </w:rPr>
        <w:t>Физика явления заключается в том, что в таких сочетаниях – один материал электризуется положительно, а другой – отрицательно. Заряды компенсируют друг друга без разряда на человека.</w:t>
      </w:r>
    </w:p>
    <w:p w:rsidR="001962BB" w:rsidRPr="001E4EC1" w:rsidRDefault="001962BB" w:rsidP="001962BB">
      <w:pPr>
        <w:pStyle w:val="a3"/>
        <w:tabs>
          <w:tab w:val="left" w:pos="142"/>
        </w:tabs>
        <w:ind w:left="0"/>
        <w:rPr>
          <w:sz w:val="28"/>
          <w:szCs w:val="28"/>
        </w:rPr>
      </w:pPr>
      <w:r w:rsidRPr="001E4EC1">
        <w:rPr>
          <w:sz w:val="28"/>
          <w:szCs w:val="28"/>
        </w:rPr>
        <w:t>Как можно уменьшить электризацию</w:t>
      </w:r>
    </w:p>
    <w:p w:rsidR="001962BB" w:rsidRPr="001E4EC1" w:rsidRDefault="001962BB" w:rsidP="001962BB">
      <w:pPr>
        <w:pStyle w:val="a3"/>
        <w:numPr>
          <w:ilvl w:val="0"/>
          <w:numId w:val="42"/>
        </w:numPr>
        <w:tabs>
          <w:tab w:val="left" w:pos="142"/>
        </w:tabs>
        <w:ind w:left="0" w:firstLine="0"/>
        <w:rPr>
          <w:sz w:val="28"/>
          <w:szCs w:val="28"/>
        </w:rPr>
      </w:pPr>
      <w:r w:rsidRPr="001E4EC1">
        <w:rPr>
          <w:sz w:val="28"/>
          <w:szCs w:val="28"/>
        </w:rPr>
        <w:t xml:space="preserve"> уменьшать трение между деталями</w:t>
      </w:r>
    </w:p>
    <w:p w:rsidR="001962BB" w:rsidRPr="001E4EC1" w:rsidRDefault="001962BB" w:rsidP="001962BB">
      <w:pPr>
        <w:pStyle w:val="a3"/>
        <w:numPr>
          <w:ilvl w:val="0"/>
          <w:numId w:val="42"/>
        </w:numPr>
        <w:tabs>
          <w:tab w:val="left" w:pos="142"/>
        </w:tabs>
        <w:ind w:left="0" w:firstLine="0"/>
        <w:rPr>
          <w:sz w:val="28"/>
          <w:szCs w:val="28"/>
        </w:rPr>
      </w:pPr>
      <w:r w:rsidRPr="001E4EC1">
        <w:rPr>
          <w:sz w:val="28"/>
          <w:szCs w:val="28"/>
        </w:rPr>
        <w:t xml:space="preserve"> проводить хромирование или никелирование деталей</w:t>
      </w:r>
    </w:p>
    <w:p w:rsidR="001962BB" w:rsidRPr="001E4EC1" w:rsidRDefault="001962BB" w:rsidP="001962BB">
      <w:pPr>
        <w:pStyle w:val="a3"/>
        <w:numPr>
          <w:ilvl w:val="0"/>
          <w:numId w:val="42"/>
        </w:numPr>
        <w:tabs>
          <w:tab w:val="left" w:pos="142"/>
        </w:tabs>
        <w:ind w:left="0" w:firstLine="0"/>
        <w:rPr>
          <w:sz w:val="28"/>
          <w:szCs w:val="28"/>
        </w:rPr>
      </w:pPr>
      <w:r w:rsidRPr="001E4EC1">
        <w:rPr>
          <w:sz w:val="28"/>
          <w:szCs w:val="28"/>
        </w:rPr>
        <w:t xml:space="preserve"> создавать воздушную подушку между движущимися элементами оборудования.</w:t>
      </w:r>
    </w:p>
    <w:p w:rsidR="001962BB" w:rsidRPr="001E4EC1" w:rsidRDefault="001962BB" w:rsidP="001962BB">
      <w:pPr>
        <w:pStyle w:val="a3"/>
        <w:tabs>
          <w:tab w:val="left" w:pos="142"/>
        </w:tabs>
        <w:ind w:left="0"/>
        <w:rPr>
          <w:sz w:val="28"/>
          <w:szCs w:val="28"/>
        </w:rPr>
      </w:pPr>
      <w:r w:rsidRPr="001E4EC1">
        <w:rPr>
          <w:sz w:val="28"/>
          <w:szCs w:val="28"/>
        </w:rPr>
        <w:t>Например, между движущийся пленкой и самим оборудованием.</w:t>
      </w:r>
    </w:p>
    <w:p w:rsidR="001962BB" w:rsidRPr="001E4EC1" w:rsidRDefault="001962BB" w:rsidP="001962BB">
      <w:pPr>
        <w:pStyle w:val="a3"/>
        <w:numPr>
          <w:ilvl w:val="0"/>
          <w:numId w:val="43"/>
        </w:numPr>
        <w:tabs>
          <w:tab w:val="left" w:pos="142"/>
        </w:tabs>
        <w:ind w:left="0" w:firstLine="0"/>
        <w:rPr>
          <w:sz w:val="28"/>
          <w:szCs w:val="28"/>
        </w:rPr>
      </w:pPr>
      <w:r w:rsidRPr="001E4EC1">
        <w:rPr>
          <w:sz w:val="28"/>
          <w:szCs w:val="28"/>
        </w:rPr>
        <w:t xml:space="preserve"> уменьшение скорости переработки или транспортировки материалов (но это резко снижает производительность технологического процесса!) Лучше использовать антистатические присадки.</w:t>
      </w:r>
    </w:p>
    <w:p w:rsidR="001962BB" w:rsidRPr="001E4EC1" w:rsidRDefault="001962BB" w:rsidP="001962BB">
      <w:pPr>
        <w:pStyle w:val="a3"/>
        <w:tabs>
          <w:tab w:val="left" w:pos="142"/>
        </w:tabs>
        <w:ind w:left="0"/>
        <w:rPr>
          <w:sz w:val="28"/>
          <w:szCs w:val="28"/>
        </w:rPr>
      </w:pPr>
      <w:r w:rsidRPr="001E4EC1">
        <w:rPr>
          <w:sz w:val="28"/>
          <w:szCs w:val="28"/>
        </w:rPr>
        <w:t>Устранение уже образовавшихся зарядов осуществляется:</w:t>
      </w:r>
    </w:p>
    <w:p w:rsidR="001962BB" w:rsidRPr="001E4EC1" w:rsidRDefault="001962BB" w:rsidP="001962BB">
      <w:pPr>
        <w:pStyle w:val="a3"/>
        <w:numPr>
          <w:ilvl w:val="0"/>
          <w:numId w:val="43"/>
        </w:numPr>
        <w:tabs>
          <w:tab w:val="left" w:pos="142"/>
        </w:tabs>
        <w:ind w:left="0" w:firstLine="0"/>
        <w:rPr>
          <w:sz w:val="28"/>
          <w:szCs w:val="28"/>
        </w:rPr>
      </w:pPr>
      <w:r w:rsidRPr="001E4EC1">
        <w:rPr>
          <w:sz w:val="28"/>
          <w:szCs w:val="28"/>
        </w:rPr>
        <w:t xml:space="preserve"> заземлением оборудования.</w:t>
      </w:r>
    </w:p>
    <w:p w:rsidR="001962BB" w:rsidRPr="001E4EC1" w:rsidRDefault="001962BB" w:rsidP="001962BB">
      <w:pPr>
        <w:pStyle w:val="a3"/>
        <w:numPr>
          <w:ilvl w:val="0"/>
          <w:numId w:val="43"/>
        </w:numPr>
        <w:tabs>
          <w:tab w:val="left" w:pos="142"/>
        </w:tabs>
        <w:ind w:left="0" w:firstLine="0"/>
        <w:rPr>
          <w:sz w:val="28"/>
          <w:szCs w:val="28"/>
        </w:rPr>
      </w:pPr>
      <w:r w:rsidRPr="001E4EC1">
        <w:rPr>
          <w:sz w:val="28"/>
          <w:szCs w:val="28"/>
        </w:rPr>
        <w:t xml:space="preserve"> увеличением объемной проводимости диэлектриков.</w:t>
      </w:r>
    </w:p>
    <w:p w:rsidR="001962BB" w:rsidRPr="001E4EC1" w:rsidRDefault="001962BB" w:rsidP="001962BB">
      <w:pPr>
        <w:pStyle w:val="a3"/>
        <w:numPr>
          <w:ilvl w:val="0"/>
          <w:numId w:val="43"/>
        </w:numPr>
        <w:tabs>
          <w:tab w:val="left" w:pos="142"/>
        </w:tabs>
        <w:ind w:left="0" w:firstLine="0"/>
        <w:rPr>
          <w:sz w:val="28"/>
          <w:szCs w:val="28"/>
        </w:rPr>
      </w:pPr>
      <w:r w:rsidRPr="001E4EC1">
        <w:rPr>
          <w:sz w:val="28"/>
          <w:szCs w:val="28"/>
        </w:rPr>
        <w:t xml:space="preserve"> увеличение относительной влажности воздуха до 65-75%.</w:t>
      </w:r>
    </w:p>
    <w:p w:rsidR="001962BB" w:rsidRPr="001E4EC1" w:rsidRDefault="001962BB" w:rsidP="001962BB">
      <w:pPr>
        <w:pStyle w:val="a3"/>
        <w:numPr>
          <w:ilvl w:val="0"/>
          <w:numId w:val="43"/>
        </w:numPr>
        <w:tabs>
          <w:tab w:val="left" w:pos="142"/>
        </w:tabs>
        <w:ind w:left="0" w:firstLine="0"/>
        <w:rPr>
          <w:sz w:val="28"/>
          <w:szCs w:val="28"/>
        </w:rPr>
      </w:pPr>
      <w:r w:rsidRPr="001E4EC1">
        <w:rPr>
          <w:sz w:val="28"/>
          <w:szCs w:val="28"/>
        </w:rPr>
        <w:t xml:space="preserve"> применением нейтрализаторов статического электричества.</w:t>
      </w:r>
    </w:p>
    <w:p w:rsidR="001962BB" w:rsidRPr="001E4EC1" w:rsidRDefault="001962BB" w:rsidP="001962BB">
      <w:pPr>
        <w:pStyle w:val="a3"/>
        <w:numPr>
          <w:ilvl w:val="0"/>
          <w:numId w:val="43"/>
        </w:numPr>
        <w:tabs>
          <w:tab w:val="left" w:pos="142"/>
        </w:tabs>
        <w:ind w:left="0" w:firstLine="0"/>
        <w:rPr>
          <w:sz w:val="28"/>
          <w:szCs w:val="28"/>
        </w:rPr>
      </w:pPr>
      <w:r w:rsidRPr="001E4EC1">
        <w:rPr>
          <w:sz w:val="28"/>
          <w:szCs w:val="28"/>
        </w:rPr>
        <w:t xml:space="preserve"> ограничением временем пребывания персонала около источников ЭСП (электростатических полей).</w:t>
      </w:r>
    </w:p>
    <w:p w:rsidR="001962BB" w:rsidRPr="001E4EC1" w:rsidRDefault="001962BB" w:rsidP="001962BB">
      <w:pPr>
        <w:pStyle w:val="a3"/>
        <w:tabs>
          <w:tab w:val="left" w:pos="142"/>
        </w:tabs>
        <w:ind w:left="0"/>
        <w:rPr>
          <w:sz w:val="28"/>
          <w:szCs w:val="28"/>
        </w:rPr>
      </w:pPr>
    </w:p>
    <w:p w:rsidR="001962BB" w:rsidRPr="001E4EC1" w:rsidRDefault="001962BB" w:rsidP="001962BB">
      <w:pPr>
        <w:pStyle w:val="1"/>
        <w:rPr>
          <w:rFonts w:cs="Times New Roman"/>
          <w:sz w:val="28"/>
          <w:szCs w:val="28"/>
        </w:rPr>
      </w:pPr>
      <w:bookmarkStart w:id="15" w:name="_Toc452564637"/>
      <w:r w:rsidRPr="001E4EC1">
        <w:rPr>
          <w:rFonts w:cs="Times New Roman"/>
          <w:sz w:val="28"/>
          <w:szCs w:val="28"/>
        </w:rPr>
        <w:t>Применение и классификация лазеров. Особенность и опасность лазерного излучения.</w:t>
      </w:r>
      <w:bookmarkEnd w:id="15"/>
    </w:p>
    <w:p w:rsidR="001962BB" w:rsidRPr="001E4EC1" w:rsidRDefault="001962BB" w:rsidP="001962BB">
      <w:pPr>
        <w:pStyle w:val="a3"/>
        <w:tabs>
          <w:tab w:val="left" w:pos="142"/>
        </w:tabs>
        <w:ind w:left="0"/>
        <w:rPr>
          <w:sz w:val="28"/>
          <w:szCs w:val="28"/>
        </w:rPr>
      </w:pPr>
    </w:p>
    <w:p w:rsidR="001962BB" w:rsidRPr="001E4EC1" w:rsidRDefault="001962BB" w:rsidP="001962BB">
      <w:pPr>
        <w:pStyle w:val="a3"/>
        <w:tabs>
          <w:tab w:val="left" w:pos="142"/>
        </w:tabs>
        <w:ind w:left="0"/>
        <w:rPr>
          <w:sz w:val="28"/>
          <w:szCs w:val="28"/>
        </w:rPr>
      </w:pPr>
      <w:r w:rsidRPr="001E4EC1">
        <w:rPr>
          <w:sz w:val="28"/>
          <w:szCs w:val="28"/>
        </w:rPr>
        <w:t>Классификация лазеров с точки зрения физического состояния вещества:</w:t>
      </w:r>
    </w:p>
    <w:p w:rsidR="001962BB" w:rsidRPr="001E4EC1" w:rsidRDefault="001962BB" w:rsidP="001962BB">
      <w:pPr>
        <w:pStyle w:val="a3"/>
        <w:numPr>
          <w:ilvl w:val="0"/>
          <w:numId w:val="44"/>
        </w:numPr>
        <w:tabs>
          <w:tab w:val="left" w:pos="142"/>
        </w:tabs>
        <w:ind w:left="0" w:firstLine="0"/>
        <w:rPr>
          <w:sz w:val="28"/>
          <w:szCs w:val="28"/>
        </w:rPr>
      </w:pPr>
      <w:r w:rsidRPr="001E4EC1">
        <w:rPr>
          <w:sz w:val="28"/>
          <w:szCs w:val="28"/>
        </w:rPr>
        <w:t xml:space="preserve"> Газовые лазеры (СО2-</w:t>
      </w:r>
      <w:r w:rsidRPr="001E4EC1">
        <w:rPr>
          <w:sz w:val="28"/>
          <w:szCs w:val="28"/>
          <w:lang w:val="en-US"/>
        </w:rPr>
        <w:t>N</w:t>
      </w:r>
      <w:r w:rsidRPr="001E4EC1">
        <w:rPr>
          <w:sz w:val="28"/>
          <w:szCs w:val="28"/>
        </w:rPr>
        <w:t>2-лазер);</w:t>
      </w:r>
    </w:p>
    <w:p w:rsidR="001962BB" w:rsidRPr="001E4EC1" w:rsidRDefault="001962BB" w:rsidP="001962BB">
      <w:pPr>
        <w:pStyle w:val="a3"/>
        <w:numPr>
          <w:ilvl w:val="0"/>
          <w:numId w:val="44"/>
        </w:numPr>
        <w:tabs>
          <w:tab w:val="left" w:pos="142"/>
        </w:tabs>
        <w:ind w:left="0" w:firstLine="0"/>
        <w:rPr>
          <w:sz w:val="28"/>
          <w:szCs w:val="28"/>
        </w:rPr>
      </w:pPr>
      <w:r w:rsidRPr="001E4EC1">
        <w:rPr>
          <w:sz w:val="28"/>
          <w:szCs w:val="28"/>
        </w:rPr>
        <w:t xml:space="preserve"> Жидкостные лазеры (лазеры на растворах органических красителей);</w:t>
      </w:r>
    </w:p>
    <w:p w:rsidR="001962BB" w:rsidRPr="001E4EC1" w:rsidRDefault="001962BB" w:rsidP="001962BB">
      <w:pPr>
        <w:pStyle w:val="a3"/>
        <w:numPr>
          <w:ilvl w:val="0"/>
          <w:numId w:val="44"/>
        </w:numPr>
        <w:tabs>
          <w:tab w:val="left" w:pos="142"/>
        </w:tabs>
        <w:ind w:left="0" w:firstLine="0"/>
        <w:rPr>
          <w:sz w:val="28"/>
          <w:szCs w:val="28"/>
        </w:rPr>
      </w:pPr>
      <w:r w:rsidRPr="001E4EC1">
        <w:rPr>
          <w:sz w:val="28"/>
          <w:szCs w:val="28"/>
        </w:rPr>
        <w:lastRenderedPageBreak/>
        <w:t>Твердотельные лазеры (на рубине, на алюмоиттриевом гранате), в том числе полупроводниковые (лазеры на гетероэпитаксиальных структурах).</w:t>
      </w:r>
    </w:p>
    <w:p w:rsidR="001962BB" w:rsidRPr="001E4EC1" w:rsidRDefault="001962BB" w:rsidP="001962BB">
      <w:pPr>
        <w:pStyle w:val="a3"/>
        <w:tabs>
          <w:tab w:val="left" w:pos="142"/>
        </w:tabs>
        <w:ind w:left="0"/>
        <w:rPr>
          <w:sz w:val="28"/>
          <w:szCs w:val="28"/>
        </w:rPr>
      </w:pPr>
      <w:r w:rsidRPr="001E4EC1">
        <w:rPr>
          <w:sz w:val="28"/>
          <w:szCs w:val="28"/>
        </w:rPr>
        <w:t>Технологические лазеры в промышленности:</w:t>
      </w:r>
    </w:p>
    <w:p w:rsidR="001962BB" w:rsidRPr="001E4EC1" w:rsidRDefault="001962BB" w:rsidP="001962BB">
      <w:pPr>
        <w:pStyle w:val="a3"/>
        <w:numPr>
          <w:ilvl w:val="0"/>
          <w:numId w:val="45"/>
        </w:numPr>
        <w:tabs>
          <w:tab w:val="left" w:pos="142"/>
        </w:tabs>
        <w:ind w:left="0" w:firstLine="0"/>
        <w:rPr>
          <w:sz w:val="28"/>
          <w:szCs w:val="28"/>
        </w:rPr>
      </w:pPr>
      <w:r w:rsidRPr="001E4EC1">
        <w:rPr>
          <w:sz w:val="28"/>
          <w:szCs w:val="28"/>
        </w:rPr>
        <w:t xml:space="preserve"> Твердотельные на рубине на 0,69 мкм;</w:t>
      </w:r>
    </w:p>
    <w:p w:rsidR="001962BB" w:rsidRPr="001E4EC1" w:rsidRDefault="001962BB" w:rsidP="001962BB">
      <w:pPr>
        <w:pStyle w:val="a3"/>
        <w:numPr>
          <w:ilvl w:val="0"/>
          <w:numId w:val="45"/>
        </w:numPr>
        <w:tabs>
          <w:tab w:val="left" w:pos="142"/>
        </w:tabs>
        <w:ind w:left="0" w:firstLine="0"/>
        <w:rPr>
          <w:sz w:val="28"/>
          <w:szCs w:val="28"/>
        </w:rPr>
      </w:pPr>
      <w:r w:rsidRPr="001E4EC1">
        <w:rPr>
          <w:sz w:val="28"/>
          <w:szCs w:val="28"/>
        </w:rPr>
        <w:t xml:space="preserve"> Твердотельные на неодимовом стекле на 1,06 мкм;</w:t>
      </w:r>
    </w:p>
    <w:p w:rsidR="001962BB" w:rsidRPr="001E4EC1" w:rsidRDefault="001962BB" w:rsidP="001962BB">
      <w:pPr>
        <w:pStyle w:val="a3"/>
        <w:numPr>
          <w:ilvl w:val="0"/>
          <w:numId w:val="45"/>
        </w:numPr>
        <w:tabs>
          <w:tab w:val="left" w:pos="142"/>
        </w:tabs>
        <w:ind w:left="0" w:firstLine="0"/>
        <w:rPr>
          <w:sz w:val="28"/>
          <w:szCs w:val="28"/>
        </w:rPr>
      </w:pPr>
      <w:r w:rsidRPr="001E4EC1">
        <w:rPr>
          <w:sz w:val="28"/>
          <w:szCs w:val="28"/>
        </w:rPr>
        <w:t xml:space="preserve"> Газовые СО2-лазеры на 1,06 мкм.</w:t>
      </w:r>
    </w:p>
    <w:p w:rsidR="001962BB" w:rsidRPr="001E4EC1" w:rsidRDefault="001962BB" w:rsidP="001962BB">
      <w:pPr>
        <w:pStyle w:val="a3"/>
        <w:tabs>
          <w:tab w:val="left" w:pos="142"/>
        </w:tabs>
        <w:ind w:left="0"/>
        <w:rPr>
          <w:sz w:val="28"/>
          <w:szCs w:val="28"/>
        </w:rPr>
      </w:pPr>
      <w:r w:rsidRPr="001E4EC1">
        <w:rPr>
          <w:sz w:val="28"/>
          <w:szCs w:val="28"/>
        </w:rPr>
        <w:t>Технологическое применение лазеров:</w:t>
      </w:r>
    </w:p>
    <w:p w:rsidR="001962BB" w:rsidRPr="001E4EC1" w:rsidRDefault="001962BB" w:rsidP="001962BB">
      <w:pPr>
        <w:pStyle w:val="a3"/>
        <w:numPr>
          <w:ilvl w:val="0"/>
          <w:numId w:val="46"/>
        </w:numPr>
        <w:tabs>
          <w:tab w:val="left" w:pos="142"/>
        </w:tabs>
        <w:ind w:left="0" w:firstLine="0"/>
        <w:rPr>
          <w:sz w:val="28"/>
          <w:szCs w:val="28"/>
        </w:rPr>
      </w:pPr>
      <w:r w:rsidRPr="001E4EC1">
        <w:rPr>
          <w:sz w:val="28"/>
          <w:szCs w:val="28"/>
        </w:rPr>
        <w:t xml:space="preserve"> Сверление (прожигание) отверстий в сверхтврдых рубиновых камнях для часового производства.</w:t>
      </w:r>
    </w:p>
    <w:p w:rsidR="001962BB" w:rsidRPr="001E4EC1" w:rsidRDefault="001962BB" w:rsidP="001962BB">
      <w:pPr>
        <w:pStyle w:val="a3"/>
        <w:numPr>
          <w:ilvl w:val="0"/>
          <w:numId w:val="46"/>
        </w:numPr>
        <w:tabs>
          <w:tab w:val="left" w:pos="142"/>
        </w:tabs>
        <w:ind w:left="0" w:firstLine="0"/>
        <w:rPr>
          <w:sz w:val="28"/>
          <w:szCs w:val="28"/>
        </w:rPr>
      </w:pPr>
      <w:r w:rsidRPr="001E4EC1">
        <w:rPr>
          <w:sz w:val="28"/>
          <w:szCs w:val="28"/>
        </w:rPr>
        <w:t xml:space="preserve"> Для сверления отверстий в алмазах, для производства алмазных камней и алмазного инструмента.</w:t>
      </w:r>
    </w:p>
    <w:p w:rsidR="001962BB" w:rsidRPr="001E4EC1" w:rsidRDefault="001962BB" w:rsidP="001962BB">
      <w:pPr>
        <w:pStyle w:val="a3"/>
        <w:numPr>
          <w:ilvl w:val="0"/>
          <w:numId w:val="46"/>
        </w:numPr>
        <w:tabs>
          <w:tab w:val="left" w:pos="142"/>
        </w:tabs>
        <w:ind w:left="0" w:firstLine="0"/>
        <w:rPr>
          <w:sz w:val="28"/>
          <w:szCs w:val="28"/>
        </w:rPr>
      </w:pPr>
      <w:r w:rsidRPr="001E4EC1">
        <w:rPr>
          <w:sz w:val="28"/>
          <w:szCs w:val="28"/>
        </w:rPr>
        <w:t xml:space="preserve"> Шлифование рубиновых и алмазных деталей.</w:t>
      </w:r>
    </w:p>
    <w:p w:rsidR="001962BB" w:rsidRPr="001E4EC1" w:rsidRDefault="001962BB" w:rsidP="001962BB">
      <w:pPr>
        <w:pStyle w:val="a3"/>
        <w:numPr>
          <w:ilvl w:val="0"/>
          <w:numId w:val="46"/>
        </w:numPr>
        <w:tabs>
          <w:tab w:val="left" w:pos="142"/>
        </w:tabs>
        <w:ind w:left="0" w:firstLine="0"/>
        <w:rPr>
          <w:sz w:val="28"/>
          <w:szCs w:val="28"/>
        </w:rPr>
      </w:pPr>
      <w:r w:rsidRPr="001E4EC1">
        <w:rPr>
          <w:sz w:val="28"/>
          <w:szCs w:val="28"/>
        </w:rPr>
        <w:t xml:space="preserve"> Резание высокопрочных легированных сталей СО2-лазером с выходной мощностью излучения в тысячи Ватт и более и возможностью концентрации (фокусировки) лазерного излучения в пучок очень малого диаметра.</w:t>
      </w:r>
    </w:p>
    <w:p w:rsidR="001962BB" w:rsidRPr="001E4EC1" w:rsidRDefault="001962BB" w:rsidP="001962BB">
      <w:pPr>
        <w:pStyle w:val="a3"/>
        <w:numPr>
          <w:ilvl w:val="0"/>
          <w:numId w:val="46"/>
        </w:numPr>
        <w:tabs>
          <w:tab w:val="left" w:pos="142"/>
        </w:tabs>
        <w:ind w:left="0" w:firstLine="0"/>
        <w:rPr>
          <w:sz w:val="28"/>
          <w:szCs w:val="28"/>
        </w:rPr>
      </w:pPr>
      <w:r w:rsidRPr="001E4EC1">
        <w:rPr>
          <w:sz w:val="28"/>
          <w:szCs w:val="28"/>
        </w:rPr>
        <w:t xml:space="preserve"> Лазерная пайка, лазерная точечная сварка, лазерная шовная сварка тончайших металлических изделий. Например, медь – алюминий, германий – золото, кремний – золото, никель – тантал.</w:t>
      </w:r>
    </w:p>
    <w:p w:rsidR="001962BB" w:rsidRPr="001E4EC1" w:rsidRDefault="001962BB" w:rsidP="001962BB">
      <w:pPr>
        <w:pStyle w:val="a3"/>
        <w:numPr>
          <w:ilvl w:val="0"/>
          <w:numId w:val="46"/>
        </w:numPr>
        <w:tabs>
          <w:tab w:val="left" w:pos="142"/>
        </w:tabs>
        <w:ind w:left="0" w:firstLine="0"/>
        <w:rPr>
          <w:sz w:val="28"/>
          <w:szCs w:val="28"/>
        </w:rPr>
      </w:pPr>
      <w:r w:rsidRPr="001E4EC1">
        <w:rPr>
          <w:sz w:val="28"/>
          <w:szCs w:val="28"/>
        </w:rPr>
        <w:t xml:space="preserve"> Лазером сваривают катоды в радиолампах без нарушения вакуума и старения свариваемых материалов. Широко применяются лазеры на рубине неодимовом стекле, алюмоиттриевом гранате и СО2-лазеры.</w:t>
      </w:r>
    </w:p>
    <w:p w:rsidR="001962BB" w:rsidRPr="001E4EC1" w:rsidRDefault="001962BB" w:rsidP="001962BB">
      <w:pPr>
        <w:pStyle w:val="a3"/>
        <w:numPr>
          <w:ilvl w:val="0"/>
          <w:numId w:val="46"/>
        </w:numPr>
        <w:tabs>
          <w:tab w:val="left" w:pos="142"/>
        </w:tabs>
        <w:ind w:left="0" w:firstLine="0"/>
        <w:rPr>
          <w:sz w:val="28"/>
          <w:szCs w:val="28"/>
        </w:rPr>
      </w:pPr>
      <w:r w:rsidRPr="001E4EC1">
        <w:rPr>
          <w:sz w:val="28"/>
          <w:szCs w:val="28"/>
        </w:rPr>
        <w:t xml:space="preserve"> СО2-лазеры широко применяются в крупномасштабных производствах непрерывного цикла. Например, производство листового стекла.</w:t>
      </w:r>
    </w:p>
    <w:p w:rsidR="001962BB" w:rsidRPr="001E4EC1" w:rsidRDefault="001962BB" w:rsidP="001962BB">
      <w:pPr>
        <w:pStyle w:val="a3"/>
        <w:numPr>
          <w:ilvl w:val="0"/>
          <w:numId w:val="46"/>
        </w:numPr>
        <w:tabs>
          <w:tab w:val="left" w:pos="142"/>
        </w:tabs>
        <w:ind w:left="0" w:firstLine="0"/>
        <w:rPr>
          <w:sz w:val="28"/>
          <w:szCs w:val="28"/>
        </w:rPr>
      </w:pPr>
      <w:r w:rsidRPr="001E4EC1">
        <w:rPr>
          <w:sz w:val="28"/>
          <w:szCs w:val="28"/>
        </w:rPr>
        <w:t xml:space="preserve"> В метрологии применяются эксимерные лазеры. Это лазеры с любой длиной волны.</w:t>
      </w:r>
    </w:p>
    <w:p w:rsidR="001962BB" w:rsidRPr="001E4EC1" w:rsidRDefault="001962BB" w:rsidP="001962BB">
      <w:pPr>
        <w:pStyle w:val="a3"/>
        <w:numPr>
          <w:ilvl w:val="0"/>
          <w:numId w:val="46"/>
        </w:numPr>
        <w:tabs>
          <w:tab w:val="left" w:pos="142"/>
        </w:tabs>
        <w:ind w:left="0" w:firstLine="0"/>
        <w:rPr>
          <w:sz w:val="28"/>
          <w:szCs w:val="28"/>
        </w:rPr>
      </w:pPr>
      <w:r w:rsidRPr="001E4EC1">
        <w:rPr>
          <w:sz w:val="28"/>
          <w:szCs w:val="28"/>
        </w:rPr>
        <w:t xml:space="preserve"> Лазеры в медицине – это, как правило, полупроводниковые лазеры.</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Основная опасность от лазерных установок:</w:t>
      </w:r>
    </w:p>
    <w:p w:rsidR="001962BB" w:rsidRPr="001E4EC1" w:rsidRDefault="001962BB" w:rsidP="001962BB">
      <w:pPr>
        <w:pStyle w:val="a3"/>
        <w:numPr>
          <w:ilvl w:val="0"/>
          <w:numId w:val="46"/>
        </w:numPr>
        <w:tabs>
          <w:tab w:val="left" w:pos="142"/>
        </w:tabs>
        <w:ind w:left="0" w:firstLine="0"/>
        <w:rPr>
          <w:sz w:val="28"/>
          <w:szCs w:val="28"/>
        </w:rPr>
      </w:pPr>
      <w:r w:rsidRPr="001E4EC1">
        <w:rPr>
          <w:sz w:val="28"/>
          <w:szCs w:val="28"/>
        </w:rPr>
        <w:t xml:space="preserve"> Прямое излучение;</w:t>
      </w:r>
    </w:p>
    <w:p w:rsidR="001962BB" w:rsidRPr="001E4EC1" w:rsidRDefault="001962BB" w:rsidP="001962BB">
      <w:pPr>
        <w:pStyle w:val="a3"/>
        <w:numPr>
          <w:ilvl w:val="0"/>
          <w:numId w:val="46"/>
        </w:numPr>
        <w:tabs>
          <w:tab w:val="left" w:pos="142"/>
        </w:tabs>
        <w:ind w:left="0" w:firstLine="0"/>
        <w:rPr>
          <w:sz w:val="28"/>
          <w:szCs w:val="28"/>
        </w:rPr>
      </w:pPr>
      <w:r w:rsidRPr="001E4EC1">
        <w:rPr>
          <w:sz w:val="28"/>
          <w:szCs w:val="28"/>
        </w:rPr>
        <w:t xml:space="preserve"> Рассеянное излучение;</w:t>
      </w:r>
    </w:p>
    <w:p w:rsidR="001962BB" w:rsidRPr="001E4EC1" w:rsidRDefault="001962BB" w:rsidP="001962BB">
      <w:pPr>
        <w:pStyle w:val="a3"/>
        <w:numPr>
          <w:ilvl w:val="0"/>
          <w:numId w:val="46"/>
        </w:numPr>
        <w:tabs>
          <w:tab w:val="left" w:pos="142"/>
        </w:tabs>
        <w:ind w:left="0" w:firstLine="0"/>
        <w:rPr>
          <w:sz w:val="28"/>
          <w:szCs w:val="28"/>
        </w:rPr>
      </w:pPr>
      <w:r w:rsidRPr="001E4EC1">
        <w:rPr>
          <w:sz w:val="28"/>
          <w:szCs w:val="28"/>
        </w:rPr>
        <w:t xml:space="preserve"> Отражённое излучение.</w:t>
      </w:r>
    </w:p>
    <w:p w:rsidR="001962BB" w:rsidRPr="001E4EC1" w:rsidRDefault="001962BB" w:rsidP="001962BB">
      <w:pPr>
        <w:pStyle w:val="a3"/>
        <w:tabs>
          <w:tab w:val="left" w:pos="142"/>
        </w:tabs>
        <w:ind w:left="0"/>
        <w:rPr>
          <w:sz w:val="28"/>
          <w:szCs w:val="28"/>
        </w:rPr>
      </w:pPr>
      <w:r w:rsidRPr="001E4EC1">
        <w:rPr>
          <w:sz w:val="28"/>
          <w:szCs w:val="28"/>
        </w:rPr>
        <w:t>Из-за большой интенсивности прямого лазерного излучения и малой расходимости луча достигается высокая плотность излучения. Она может достигать 1011 – 1014 Вт/см2. При этом для испарения самых твёрдых материалов достаточно 109 Вт/см2. Отражённое излучение опасно также как и прямое. Кроме того, луч лазера многократно зеркально отражённый может появиться в любом месте. Под действием лазерного излучения шероховатая поверхность станет зеркальной.</w:t>
      </w:r>
    </w:p>
    <w:p w:rsidR="001962BB" w:rsidRPr="001E4EC1" w:rsidRDefault="001962BB" w:rsidP="001962BB">
      <w:pPr>
        <w:pStyle w:val="a3"/>
        <w:tabs>
          <w:tab w:val="left" w:pos="142"/>
        </w:tabs>
        <w:ind w:left="0"/>
        <w:rPr>
          <w:sz w:val="28"/>
          <w:szCs w:val="28"/>
        </w:rPr>
      </w:pPr>
      <w:r w:rsidRPr="001E4EC1">
        <w:rPr>
          <w:sz w:val="28"/>
          <w:szCs w:val="28"/>
        </w:rPr>
        <w:t>Кроме прямого рассеянного и отражённого излучения, при эксплуатации лазерных установок возникают сопутствующие опасные факторы:</w:t>
      </w:r>
    </w:p>
    <w:p w:rsidR="001962BB" w:rsidRPr="001E4EC1" w:rsidRDefault="001962BB" w:rsidP="001962BB">
      <w:pPr>
        <w:pStyle w:val="a3"/>
        <w:numPr>
          <w:ilvl w:val="0"/>
          <w:numId w:val="47"/>
        </w:numPr>
        <w:tabs>
          <w:tab w:val="left" w:pos="142"/>
        </w:tabs>
        <w:ind w:left="0" w:firstLine="0"/>
        <w:rPr>
          <w:sz w:val="28"/>
          <w:szCs w:val="28"/>
        </w:rPr>
      </w:pPr>
      <w:r w:rsidRPr="001E4EC1">
        <w:rPr>
          <w:sz w:val="28"/>
          <w:szCs w:val="28"/>
        </w:rPr>
        <w:t>Световое излучение от импульсных ламп накаливания;</w:t>
      </w:r>
    </w:p>
    <w:p w:rsidR="001962BB" w:rsidRPr="001E4EC1" w:rsidRDefault="001962BB" w:rsidP="001962BB">
      <w:pPr>
        <w:pStyle w:val="a3"/>
        <w:numPr>
          <w:ilvl w:val="0"/>
          <w:numId w:val="47"/>
        </w:numPr>
        <w:tabs>
          <w:tab w:val="left" w:pos="142"/>
        </w:tabs>
        <w:ind w:left="0" w:firstLine="0"/>
        <w:rPr>
          <w:sz w:val="28"/>
          <w:szCs w:val="28"/>
        </w:rPr>
      </w:pPr>
      <w:r w:rsidRPr="001E4EC1">
        <w:rPr>
          <w:sz w:val="28"/>
          <w:szCs w:val="28"/>
        </w:rPr>
        <w:t>Ионизирующее излучение;</w:t>
      </w:r>
    </w:p>
    <w:p w:rsidR="001962BB" w:rsidRPr="001E4EC1" w:rsidRDefault="001962BB" w:rsidP="001962BB">
      <w:pPr>
        <w:pStyle w:val="a3"/>
        <w:numPr>
          <w:ilvl w:val="0"/>
          <w:numId w:val="47"/>
        </w:numPr>
        <w:tabs>
          <w:tab w:val="left" w:pos="142"/>
        </w:tabs>
        <w:ind w:left="0" w:firstLine="0"/>
        <w:rPr>
          <w:sz w:val="28"/>
          <w:szCs w:val="28"/>
        </w:rPr>
      </w:pPr>
      <w:r w:rsidRPr="001E4EC1">
        <w:rPr>
          <w:sz w:val="28"/>
          <w:szCs w:val="28"/>
        </w:rPr>
        <w:t>Высокое напряжение в электрической цепи питания лампы накачки, поджига или газового разряда;</w:t>
      </w:r>
    </w:p>
    <w:p w:rsidR="001962BB" w:rsidRPr="001E4EC1" w:rsidRDefault="001962BB" w:rsidP="001962BB">
      <w:pPr>
        <w:pStyle w:val="a3"/>
        <w:numPr>
          <w:ilvl w:val="0"/>
          <w:numId w:val="47"/>
        </w:numPr>
        <w:tabs>
          <w:tab w:val="left" w:pos="142"/>
        </w:tabs>
        <w:ind w:left="0" w:firstLine="0"/>
        <w:rPr>
          <w:sz w:val="28"/>
          <w:szCs w:val="28"/>
        </w:rPr>
      </w:pPr>
      <w:r w:rsidRPr="001E4EC1">
        <w:rPr>
          <w:sz w:val="28"/>
          <w:szCs w:val="28"/>
        </w:rPr>
        <w:lastRenderedPageBreak/>
        <w:t>Шум и вибрация;</w:t>
      </w:r>
    </w:p>
    <w:p w:rsidR="001962BB" w:rsidRPr="001E4EC1" w:rsidRDefault="001962BB" w:rsidP="001962BB">
      <w:pPr>
        <w:pStyle w:val="a3"/>
        <w:numPr>
          <w:ilvl w:val="0"/>
          <w:numId w:val="47"/>
        </w:numPr>
        <w:tabs>
          <w:tab w:val="left" w:pos="142"/>
        </w:tabs>
        <w:ind w:left="0" w:firstLine="0"/>
        <w:rPr>
          <w:sz w:val="28"/>
          <w:szCs w:val="28"/>
        </w:rPr>
      </w:pPr>
      <w:r w:rsidRPr="001E4EC1">
        <w:rPr>
          <w:sz w:val="28"/>
          <w:szCs w:val="28"/>
        </w:rPr>
        <w:t>Электромагнитные поля ВЧ - и СВЧ - диапазона;</w:t>
      </w:r>
    </w:p>
    <w:p w:rsidR="001962BB" w:rsidRPr="001E4EC1" w:rsidRDefault="001962BB" w:rsidP="001962BB">
      <w:pPr>
        <w:pStyle w:val="a3"/>
        <w:numPr>
          <w:ilvl w:val="0"/>
          <w:numId w:val="47"/>
        </w:numPr>
        <w:tabs>
          <w:tab w:val="left" w:pos="142"/>
        </w:tabs>
        <w:ind w:left="0" w:firstLine="0"/>
        <w:rPr>
          <w:sz w:val="28"/>
          <w:szCs w:val="28"/>
        </w:rPr>
      </w:pPr>
      <w:r w:rsidRPr="001E4EC1">
        <w:rPr>
          <w:sz w:val="28"/>
          <w:szCs w:val="28"/>
        </w:rPr>
        <w:t>Инфракрасное излучение и тепловыделения;</w:t>
      </w:r>
    </w:p>
    <w:p w:rsidR="001962BB" w:rsidRPr="001E4EC1" w:rsidRDefault="001962BB" w:rsidP="001962BB">
      <w:pPr>
        <w:pStyle w:val="a3"/>
        <w:numPr>
          <w:ilvl w:val="0"/>
          <w:numId w:val="47"/>
        </w:numPr>
        <w:tabs>
          <w:tab w:val="left" w:pos="142"/>
        </w:tabs>
        <w:ind w:left="0" w:firstLine="0"/>
        <w:rPr>
          <w:sz w:val="28"/>
          <w:szCs w:val="28"/>
        </w:rPr>
      </w:pPr>
      <w:r w:rsidRPr="001E4EC1">
        <w:rPr>
          <w:sz w:val="28"/>
          <w:szCs w:val="28"/>
        </w:rPr>
        <w:t>Загазованность воздуха рабочей зоны продуктами взаимодействия лазерного луча с мишенью и молекулами воздуха</w:t>
      </w:r>
    </w:p>
    <w:p w:rsidR="001962BB" w:rsidRPr="001E4EC1" w:rsidRDefault="001962BB" w:rsidP="001962BB">
      <w:pPr>
        <w:pStyle w:val="a3"/>
        <w:tabs>
          <w:tab w:val="left" w:pos="142"/>
        </w:tabs>
        <w:ind w:left="0"/>
        <w:rPr>
          <w:sz w:val="28"/>
          <w:szCs w:val="28"/>
        </w:rPr>
      </w:pPr>
    </w:p>
    <w:p w:rsidR="001962BB" w:rsidRPr="001E4EC1" w:rsidRDefault="001962BB" w:rsidP="001962BB">
      <w:pPr>
        <w:pStyle w:val="1"/>
        <w:rPr>
          <w:rFonts w:cs="Times New Roman"/>
          <w:sz w:val="28"/>
          <w:szCs w:val="28"/>
        </w:rPr>
      </w:pPr>
      <w:bookmarkStart w:id="16" w:name="_Toc452564638"/>
      <w:r w:rsidRPr="001E4EC1">
        <w:rPr>
          <w:rFonts w:cs="Times New Roman"/>
          <w:sz w:val="28"/>
          <w:szCs w:val="28"/>
        </w:rPr>
        <w:t>Основные параметры лазерного излучения. Биологические эффекты при воздействии лазерного излучения.</w:t>
      </w:r>
      <w:bookmarkEnd w:id="16"/>
    </w:p>
    <w:p w:rsidR="001962BB" w:rsidRPr="001E4EC1" w:rsidRDefault="001962BB" w:rsidP="001962BB">
      <w:pPr>
        <w:pStyle w:val="a3"/>
        <w:tabs>
          <w:tab w:val="left" w:pos="142"/>
        </w:tabs>
        <w:ind w:left="0"/>
        <w:rPr>
          <w:sz w:val="28"/>
          <w:szCs w:val="28"/>
        </w:rPr>
      </w:pPr>
    </w:p>
    <w:p w:rsidR="001962BB" w:rsidRPr="001E4EC1" w:rsidRDefault="001962BB" w:rsidP="001962BB">
      <w:pPr>
        <w:pStyle w:val="a3"/>
        <w:tabs>
          <w:tab w:val="left" w:pos="142"/>
        </w:tabs>
        <w:ind w:left="0"/>
        <w:rPr>
          <w:sz w:val="28"/>
          <w:szCs w:val="28"/>
        </w:rPr>
      </w:pPr>
      <w:r w:rsidRPr="001E4EC1">
        <w:rPr>
          <w:sz w:val="28"/>
          <w:szCs w:val="28"/>
        </w:rPr>
        <w:t>Энергетическая экспозиция – это отклонение энергии излучения, падающей на рассматриваемый участок поверхности, к площади этого участка, а также к длительности излучения.</w:t>
      </w:r>
    </w:p>
    <w:p w:rsidR="001962BB" w:rsidRPr="001E4EC1" w:rsidRDefault="001962BB" w:rsidP="001962BB">
      <w:pPr>
        <w:pStyle w:val="a3"/>
        <w:tabs>
          <w:tab w:val="left" w:pos="142"/>
        </w:tabs>
        <w:ind w:left="0"/>
        <w:rPr>
          <w:sz w:val="28"/>
          <w:szCs w:val="28"/>
        </w:rPr>
      </w:pPr>
      <w:r w:rsidRPr="001E4EC1">
        <w:rPr>
          <w:sz w:val="28"/>
          <w:szCs w:val="28"/>
        </w:rPr>
        <w:t>Экспериментально установлено, что биологические изменения от воздействия лазерного излучения на человека зависят от:</w:t>
      </w:r>
    </w:p>
    <w:p w:rsidR="001962BB" w:rsidRPr="001E4EC1" w:rsidRDefault="001962BB" w:rsidP="001962BB">
      <w:pPr>
        <w:pStyle w:val="a3"/>
        <w:numPr>
          <w:ilvl w:val="0"/>
          <w:numId w:val="48"/>
        </w:numPr>
        <w:tabs>
          <w:tab w:val="left" w:pos="142"/>
        </w:tabs>
        <w:ind w:left="0" w:firstLine="0"/>
        <w:rPr>
          <w:sz w:val="28"/>
          <w:szCs w:val="28"/>
        </w:rPr>
      </w:pPr>
      <w:r w:rsidRPr="001E4EC1">
        <w:rPr>
          <w:sz w:val="28"/>
          <w:szCs w:val="28"/>
        </w:rPr>
        <w:t xml:space="preserve"> Энергетических и временных параметров излучения т.е.:</w:t>
      </w:r>
    </w:p>
    <w:p w:rsidR="001962BB" w:rsidRPr="001E4EC1" w:rsidRDefault="001962BB" w:rsidP="001962BB">
      <w:pPr>
        <w:pStyle w:val="a3"/>
        <w:tabs>
          <w:tab w:val="left" w:pos="142"/>
        </w:tabs>
        <w:ind w:left="0"/>
        <w:rPr>
          <w:sz w:val="28"/>
          <w:szCs w:val="28"/>
        </w:rPr>
      </w:pPr>
      <w:r w:rsidRPr="001E4EC1">
        <w:rPr>
          <w:sz w:val="28"/>
          <w:szCs w:val="28"/>
        </w:rPr>
        <w:t>– энергетической экспозиции в импульсе;</w:t>
      </w:r>
    </w:p>
    <w:p w:rsidR="001962BB" w:rsidRPr="001E4EC1" w:rsidRDefault="001962BB" w:rsidP="001962BB">
      <w:pPr>
        <w:pStyle w:val="a3"/>
        <w:tabs>
          <w:tab w:val="left" w:pos="142"/>
        </w:tabs>
        <w:ind w:left="0"/>
        <w:rPr>
          <w:sz w:val="28"/>
          <w:szCs w:val="28"/>
        </w:rPr>
      </w:pPr>
      <w:r w:rsidRPr="001E4EC1">
        <w:rPr>
          <w:sz w:val="28"/>
          <w:szCs w:val="28"/>
        </w:rPr>
        <w:t>– энергетической освещённости.</w:t>
      </w:r>
    </w:p>
    <w:p w:rsidR="001962BB" w:rsidRPr="001E4EC1" w:rsidRDefault="001962BB" w:rsidP="001962BB">
      <w:pPr>
        <w:pStyle w:val="a3"/>
        <w:numPr>
          <w:ilvl w:val="0"/>
          <w:numId w:val="48"/>
        </w:numPr>
        <w:tabs>
          <w:tab w:val="left" w:pos="142"/>
        </w:tabs>
        <w:ind w:left="0" w:firstLine="0"/>
        <w:rPr>
          <w:sz w:val="28"/>
          <w:szCs w:val="28"/>
        </w:rPr>
      </w:pPr>
      <w:r w:rsidRPr="001E4EC1">
        <w:rPr>
          <w:sz w:val="28"/>
          <w:szCs w:val="28"/>
        </w:rPr>
        <w:t xml:space="preserve"> Длины волны излучения;</w:t>
      </w:r>
    </w:p>
    <w:p w:rsidR="001962BB" w:rsidRPr="001E4EC1" w:rsidRDefault="001962BB" w:rsidP="001962BB">
      <w:pPr>
        <w:pStyle w:val="a3"/>
        <w:numPr>
          <w:ilvl w:val="0"/>
          <w:numId w:val="48"/>
        </w:numPr>
        <w:tabs>
          <w:tab w:val="left" w:pos="142"/>
        </w:tabs>
        <w:ind w:left="0" w:firstLine="0"/>
        <w:rPr>
          <w:sz w:val="28"/>
          <w:szCs w:val="28"/>
        </w:rPr>
      </w:pPr>
      <w:r w:rsidRPr="001E4EC1">
        <w:rPr>
          <w:sz w:val="28"/>
          <w:szCs w:val="28"/>
        </w:rPr>
        <w:t xml:space="preserve"> Длительности импульса;</w:t>
      </w:r>
    </w:p>
    <w:p w:rsidR="001962BB" w:rsidRPr="001E4EC1" w:rsidRDefault="001962BB" w:rsidP="001962BB">
      <w:pPr>
        <w:pStyle w:val="a3"/>
        <w:numPr>
          <w:ilvl w:val="0"/>
          <w:numId w:val="48"/>
        </w:numPr>
        <w:tabs>
          <w:tab w:val="left" w:pos="142"/>
        </w:tabs>
        <w:ind w:left="0" w:firstLine="0"/>
        <w:rPr>
          <w:sz w:val="28"/>
          <w:szCs w:val="28"/>
        </w:rPr>
      </w:pPr>
      <w:r w:rsidRPr="001E4EC1">
        <w:rPr>
          <w:sz w:val="28"/>
          <w:szCs w:val="28"/>
        </w:rPr>
        <w:t xml:space="preserve"> Частоты повторения импульсов;</w:t>
      </w:r>
    </w:p>
    <w:p w:rsidR="001962BB" w:rsidRPr="001E4EC1" w:rsidRDefault="001962BB" w:rsidP="001962BB">
      <w:pPr>
        <w:pStyle w:val="a3"/>
        <w:numPr>
          <w:ilvl w:val="0"/>
          <w:numId w:val="48"/>
        </w:numPr>
        <w:tabs>
          <w:tab w:val="left" w:pos="142"/>
        </w:tabs>
        <w:ind w:left="0" w:firstLine="0"/>
        <w:rPr>
          <w:sz w:val="28"/>
          <w:szCs w:val="28"/>
        </w:rPr>
      </w:pPr>
      <w:r w:rsidRPr="001E4EC1">
        <w:rPr>
          <w:sz w:val="28"/>
          <w:szCs w:val="28"/>
        </w:rPr>
        <w:t xml:space="preserve"> Времени воздействия;</w:t>
      </w:r>
    </w:p>
    <w:p w:rsidR="001962BB" w:rsidRPr="001E4EC1" w:rsidRDefault="001962BB" w:rsidP="001962BB">
      <w:pPr>
        <w:pStyle w:val="a3"/>
        <w:numPr>
          <w:ilvl w:val="0"/>
          <w:numId w:val="48"/>
        </w:numPr>
        <w:tabs>
          <w:tab w:val="left" w:pos="142"/>
        </w:tabs>
        <w:ind w:left="0" w:firstLine="0"/>
        <w:rPr>
          <w:sz w:val="28"/>
          <w:szCs w:val="28"/>
        </w:rPr>
      </w:pPr>
      <w:r w:rsidRPr="001E4EC1">
        <w:rPr>
          <w:sz w:val="28"/>
          <w:szCs w:val="28"/>
        </w:rPr>
        <w:t xml:space="preserve"> Площади облучаемого участка;</w:t>
      </w:r>
    </w:p>
    <w:p w:rsidR="001962BB" w:rsidRPr="001E4EC1" w:rsidRDefault="001962BB" w:rsidP="001962BB">
      <w:pPr>
        <w:pStyle w:val="a3"/>
        <w:numPr>
          <w:ilvl w:val="0"/>
          <w:numId w:val="48"/>
        </w:numPr>
        <w:tabs>
          <w:tab w:val="left" w:pos="142"/>
        </w:tabs>
        <w:ind w:left="0" w:firstLine="0"/>
        <w:rPr>
          <w:sz w:val="28"/>
          <w:szCs w:val="28"/>
        </w:rPr>
      </w:pPr>
      <w:r w:rsidRPr="001E4EC1">
        <w:rPr>
          <w:sz w:val="28"/>
          <w:szCs w:val="28"/>
        </w:rPr>
        <w:t xml:space="preserve"> От биологических и физико-химических особенностей облучаемых тканей и органов.</w:t>
      </w:r>
    </w:p>
    <w:p w:rsidR="001962BB" w:rsidRPr="001E4EC1" w:rsidRDefault="001962BB" w:rsidP="001962BB">
      <w:pPr>
        <w:pStyle w:val="a3"/>
        <w:tabs>
          <w:tab w:val="left" w:pos="142"/>
        </w:tabs>
        <w:ind w:left="0"/>
        <w:rPr>
          <w:sz w:val="28"/>
          <w:szCs w:val="28"/>
        </w:rPr>
      </w:pPr>
      <w:r w:rsidRPr="001E4EC1">
        <w:rPr>
          <w:sz w:val="28"/>
          <w:szCs w:val="28"/>
        </w:rPr>
        <w:t>Биологические эффекты делятся на первичные и вторичные. В первом случае происходят органические изменения, возникающие непосредственно в облучаемых тканях, а во втором случае – побочные явления, образующиеся в организме вследствие облучения.</w:t>
      </w:r>
    </w:p>
    <w:p w:rsidR="001962BB" w:rsidRPr="001E4EC1" w:rsidRDefault="001962BB" w:rsidP="001962BB">
      <w:pPr>
        <w:pStyle w:val="a3"/>
        <w:tabs>
          <w:tab w:val="left" w:pos="142"/>
        </w:tabs>
        <w:ind w:left="0"/>
        <w:rPr>
          <w:sz w:val="28"/>
          <w:szCs w:val="28"/>
        </w:rPr>
      </w:pPr>
      <w:r w:rsidRPr="001E4EC1">
        <w:rPr>
          <w:sz w:val="28"/>
          <w:szCs w:val="28"/>
        </w:rPr>
        <w:t>Последствия лазерного излучения:</w:t>
      </w:r>
    </w:p>
    <w:p w:rsidR="001962BB" w:rsidRPr="001E4EC1" w:rsidRDefault="001962BB" w:rsidP="001962BB">
      <w:pPr>
        <w:pStyle w:val="a3"/>
        <w:numPr>
          <w:ilvl w:val="0"/>
          <w:numId w:val="49"/>
        </w:numPr>
        <w:tabs>
          <w:tab w:val="left" w:pos="142"/>
        </w:tabs>
        <w:ind w:left="0" w:firstLine="0"/>
        <w:rPr>
          <w:sz w:val="28"/>
          <w:szCs w:val="28"/>
        </w:rPr>
      </w:pPr>
      <w:r w:rsidRPr="001E4EC1">
        <w:rPr>
          <w:sz w:val="28"/>
          <w:szCs w:val="28"/>
        </w:rPr>
        <w:t xml:space="preserve"> Облучение кожи может вызвать от лёгкой эритемы (покраснения) до обугливания. Особо тяжёлые ожоги – на родимых пятнах.</w:t>
      </w:r>
    </w:p>
    <w:p w:rsidR="001962BB" w:rsidRPr="001E4EC1" w:rsidRDefault="001962BB" w:rsidP="001962BB">
      <w:pPr>
        <w:pStyle w:val="a3"/>
        <w:numPr>
          <w:ilvl w:val="0"/>
          <w:numId w:val="49"/>
        </w:numPr>
        <w:tabs>
          <w:tab w:val="left" w:pos="142"/>
        </w:tabs>
        <w:ind w:left="0" w:firstLine="0"/>
        <w:rPr>
          <w:sz w:val="28"/>
          <w:szCs w:val="28"/>
        </w:rPr>
      </w:pPr>
      <w:r w:rsidRPr="001E4EC1">
        <w:rPr>
          <w:sz w:val="28"/>
          <w:szCs w:val="28"/>
        </w:rPr>
        <w:t xml:space="preserve"> Влияние на внутренние органы под облучённой поверхностью – отёки, кровоизлияния, свёртывание, распад крови.</w:t>
      </w:r>
    </w:p>
    <w:p w:rsidR="001962BB" w:rsidRPr="001E4EC1" w:rsidRDefault="001962BB" w:rsidP="001962BB">
      <w:pPr>
        <w:pStyle w:val="a3"/>
        <w:numPr>
          <w:ilvl w:val="0"/>
          <w:numId w:val="49"/>
        </w:numPr>
        <w:tabs>
          <w:tab w:val="left" w:pos="142"/>
        </w:tabs>
        <w:ind w:left="0" w:firstLine="0"/>
        <w:rPr>
          <w:sz w:val="28"/>
          <w:szCs w:val="28"/>
        </w:rPr>
      </w:pPr>
      <w:r w:rsidRPr="001E4EC1">
        <w:rPr>
          <w:sz w:val="28"/>
          <w:szCs w:val="28"/>
        </w:rPr>
        <w:t xml:space="preserve">Особо опасно лазерное излучение для глаз. </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Глаз представляет собой орган, который воспринимает, преломляет и преобразует электромагнитное излучение определённого диапазона волн. Видимые и ближние ИК лучи проходят через глаз почти без потерь. Преломляясь в элементах оптической системы глаза (роговице, хрусталике, стекловидном теле), эти лучи формируются на сетчатке. Поэтому на поверхности сетчатки плотность энергии излучения будет ещ больше, чем в луче, падающем на глаз. Из-за этого попадания лазерного изл</w:t>
      </w:r>
      <w:r w:rsidRPr="001E4EC1">
        <w:rPr>
          <w:rFonts w:ascii="Times New Roman" w:hAnsi="Times New Roman" w:cs="Times New Roman"/>
          <w:sz w:val="28"/>
          <w:szCs w:val="28"/>
        </w:rPr>
        <w:t>учения в глаза очень опасно.</w:t>
      </w:r>
    </w:p>
    <w:p w:rsidR="001962BB" w:rsidRPr="001E4EC1" w:rsidRDefault="001962BB" w:rsidP="001962BB">
      <w:pPr>
        <w:pStyle w:val="1"/>
        <w:rPr>
          <w:rFonts w:cs="Times New Roman"/>
          <w:sz w:val="28"/>
          <w:szCs w:val="28"/>
        </w:rPr>
      </w:pPr>
      <w:bookmarkStart w:id="17" w:name="_Toc452564639"/>
      <w:r w:rsidRPr="001E4EC1">
        <w:rPr>
          <w:rFonts w:cs="Times New Roman"/>
          <w:sz w:val="28"/>
          <w:szCs w:val="28"/>
        </w:rPr>
        <w:lastRenderedPageBreak/>
        <w:t>Нормирование лазерного излучения.</w:t>
      </w:r>
      <w:bookmarkEnd w:id="17"/>
    </w:p>
    <w:p w:rsidR="001962BB" w:rsidRPr="001E4EC1" w:rsidRDefault="001962BB" w:rsidP="001962BB">
      <w:pPr>
        <w:pStyle w:val="a3"/>
        <w:tabs>
          <w:tab w:val="left" w:pos="142"/>
        </w:tabs>
        <w:ind w:left="0"/>
        <w:rPr>
          <w:sz w:val="28"/>
          <w:szCs w:val="28"/>
        </w:rPr>
      </w:pPr>
    </w:p>
    <w:p w:rsidR="001962BB" w:rsidRPr="001E4EC1" w:rsidRDefault="001962BB" w:rsidP="001962BB">
      <w:pPr>
        <w:pStyle w:val="a3"/>
        <w:tabs>
          <w:tab w:val="left" w:pos="142"/>
        </w:tabs>
        <w:ind w:left="0"/>
        <w:rPr>
          <w:sz w:val="28"/>
          <w:szCs w:val="28"/>
        </w:rPr>
      </w:pPr>
      <w:r w:rsidRPr="001E4EC1">
        <w:rPr>
          <w:sz w:val="28"/>
          <w:szCs w:val="28"/>
        </w:rPr>
        <w:t>Санитарные правила и нормы устройства и эксплуатации лазеров – 2392–81 содержат таблицы, формулы, поправочные коэффициенты определяют ПДУ:</w:t>
      </w:r>
    </w:p>
    <w:p w:rsidR="001962BB" w:rsidRPr="001E4EC1" w:rsidRDefault="001962BB" w:rsidP="001962BB">
      <w:pPr>
        <w:pStyle w:val="a3"/>
        <w:numPr>
          <w:ilvl w:val="0"/>
          <w:numId w:val="50"/>
        </w:numPr>
        <w:tabs>
          <w:tab w:val="left" w:pos="142"/>
        </w:tabs>
        <w:ind w:left="0" w:firstLine="0"/>
        <w:rPr>
          <w:sz w:val="28"/>
          <w:szCs w:val="28"/>
        </w:rPr>
      </w:pPr>
      <w:r w:rsidRPr="001E4EC1">
        <w:rPr>
          <w:sz w:val="28"/>
          <w:szCs w:val="28"/>
        </w:rPr>
        <w:t xml:space="preserve"> Для каждого режима работы лазера;</w:t>
      </w:r>
    </w:p>
    <w:p w:rsidR="001962BB" w:rsidRPr="001E4EC1" w:rsidRDefault="001962BB" w:rsidP="001962BB">
      <w:pPr>
        <w:pStyle w:val="a3"/>
        <w:numPr>
          <w:ilvl w:val="0"/>
          <w:numId w:val="50"/>
        </w:numPr>
        <w:tabs>
          <w:tab w:val="left" w:pos="142"/>
        </w:tabs>
        <w:ind w:left="0" w:firstLine="0"/>
        <w:rPr>
          <w:sz w:val="28"/>
          <w:szCs w:val="28"/>
        </w:rPr>
      </w:pPr>
      <w:r w:rsidRPr="001E4EC1">
        <w:rPr>
          <w:sz w:val="28"/>
          <w:szCs w:val="28"/>
        </w:rPr>
        <w:t xml:space="preserve"> Для каждого диапазона;</w:t>
      </w:r>
    </w:p>
    <w:p w:rsidR="001962BB" w:rsidRPr="001E4EC1" w:rsidRDefault="001962BB" w:rsidP="001962BB">
      <w:pPr>
        <w:pStyle w:val="a3"/>
        <w:numPr>
          <w:ilvl w:val="0"/>
          <w:numId w:val="50"/>
        </w:numPr>
        <w:tabs>
          <w:tab w:val="left" w:pos="142"/>
        </w:tabs>
        <w:ind w:left="0" w:firstLine="0"/>
        <w:rPr>
          <w:sz w:val="28"/>
          <w:szCs w:val="28"/>
        </w:rPr>
      </w:pPr>
      <w:r w:rsidRPr="001E4EC1">
        <w:rPr>
          <w:sz w:val="28"/>
          <w:szCs w:val="28"/>
        </w:rPr>
        <w:t xml:space="preserve"> Нормируется энергетическая экспозиция облучаемых тканей;</w:t>
      </w:r>
    </w:p>
    <w:p w:rsidR="001962BB" w:rsidRPr="001E4EC1" w:rsidRDefault="001962BB" w:rsidP="001962BB">
      <w:pPr>
        <w:pStyle w:val="a3"/>
        <w:numPr>
          <w:ilvl w:val="0"/>
          <w:numId w:val="50"/>
        </w:numPr>
        <w:tabs>
          <w:tab w:val="left" w:pos="142"/>
        </w:tabs>
        <w:ind w:left="0" w:firstLine="0"/>
        <w:rPr>
          <w:sz w:val="28"/>
          <w:szCs w:val="28"/>
        </w:rPr>
      </w:pPr>
      <w:r w:rsidRPr="001E4EC1">
        <w:rPr>
          <w:sz w:val="28"/>
          <w:szCs w:val="28"/>
        </w:rPr>
        <w:t xml:space="preserve"> Учитывая также угловой размер лазерного луча.</w:t>
      </w:r>
    </w:p>
    <w:p w:rsidR="001962BB" w:rsidRPr="001E4EC1" w:rsidRDefault="001962BB" w:rsidP="001962BB">
      <w:pPr>
        <w:pStyle w:val="a3"/>
        <w:tabs>
          <w:tab w:val="left" w:pos="142"/>
        </w:tabs>
        <w:ind w:left="0"/>
        <w:rPr>
          <w:sz w:val="28"/>
          <w:szCs w:val="28"/>
        </w:rPr>
      </w:pPr>
      <w:r w:rsidRPr="001E4EC1">
        <w:rPr>
          <w:sz w:val="28"/>
          <w:szCs w:val="28"/>
        </w:rPr>
        <w:t>Энергетическая экспозиция:</w:t>
      </w:r>
    </w:p>
    <w:p w:rsidR="001962BB" w:rsidRPr="001E4EC1" w:rsidRDefault="001962BB" w:rsidP="001962BB">
      <w:pPr>
        <w:pStyle w:val="a3"/>
        <w:numPr>
          <w:ilvl w:val="0"/>
          <w:numId w:val="51"/>
        </w:numPr>
        <w:tabs>
          <w:tab w:val="left" w:pos="142"/>
        </w:tabs>
        <w:ind w:left="0" w:firstLine="0"/>
        <w:rPr>
          <w:sz w:val="28"/>
          <w:szCs w:val="28"/>
        </w:rPr>
      </w:pPr>
      <w:r w:rsidRPr="001E4EC1">
        <w:rPr>
          <w:sz w:val="28"/>
          <w:szCs w:val="28"/>
        </w:rPr>
        <w:t xml:space="preserve"> Представляет собой отношение энергии излучения к площади облучаемого участка;</w:t>
      </w:r>
    </w:p>
    <w:p w:rsidR="001962BB" w:rsidRPr="001E4EC1" w:rsidRDefault="001962BB" w:rsidP="001962BB">
      <w:pPr>
        <w:pStyle w:val="a3"/>
        <w:numPr>
          <w:ilvl w:val="0"/>
          <w:numId w:val="51"/>
        </w:numPr>
        <w:tabs>
          <w:tab w:val="left" w:pos="142"/>
        </w:tabs>
        <w:ind w:left="0" w:firstLine="0"/>
        <w:rPr>
          <w:sz w:val="28"/>
          <w:szCs w:val="28"/>
        </w:rPr>
      </w:pPr>
      <w:r w:rsidRPr="001E4EC1">
        <w:rPr>
          <w:sz w:val="28"/>
          <w:szCs w:val="28"/>
        </w:rPr>
        <w:t xml:space="preserve"> Измеряется в [Дж/см2];</w:t>
      </w:r>
    </w:p>
    <w:p w:rsidR="001962BB" w:rsidRPr="001E4EC1" w:rsidRDefault="001962BB" w:rsidP="001962BB">
      <w:pPr>
        <w:pStyle w:val="a3"/>
        <w:numPr>
          <w:ilvl w:val="0"/>
          <w:numId w:val="51"/>
        </w:numPr>
        <w:tabs>
          <w:tab w:val="left" w:pos="142"/>
        </w:tabs>
        <w:ind w:left="0" w:firstLine="0"/>
        <w:rPr>
          <w:sz w:val="28"/>
          <w:szCs w:val="28"/>
        </w:rPr>
      </w:pPr>
      <w:r w:rsidRPr="001E4EC1">
        <w:rPr>
          <w:sz w:val="28"/>
          <w:szCs w:val="28"/>
        </w:rPr>
        <w:t xml:space="preserve"> Может быть оценена как произведение плотности мощности потока излучения на длительность излучения.</w:t>
      </w:r>
    </w:p>
    <w:p w:rsidR="001962BB" w:rsidRPr="001E4EC1" w:rsidRDefault="001962BB" w:rsidP="001962BB">
      <w:pPr>
        <w:pStyle w:val="a3"/>
        <w:tabs>
          <w:tab w:val="left" w:pos="142"/>
        </w:tabs>
        <w:ind w:left="0"/>
        <w:rPr>
          <w:sz w:val="28"/>
          <w:szCs w:val="28"/>
        </w:rPr>
      </w:pPr>
      <w:r w:rsidRPr="001E4EC1">
        <w:rPr>
          <w:sz w:val="28"/>
          <w:szCs w:val="28"/>
        </w:rPr>
        <w:t>ПДУ лазерного излучения – это уровни лазерного излучения, которые при ежедневном воздействии на человека не вызывают в процессе работы или отдельные сроки отклонений в здоровье работающего.</w:t>
      </w:r>
    </w:p>
    <w:p w:rsidR="001962BB" w:rsidRPr="001E4EC1" w:rsidRDefault="001962BB" w:rsidP="001962BB">
      <w:pPr>
        <w:pStyle w:val="a3"/>
        <w:tabs>
          <w:tab w:val="left" w:pos="142"/>
        </w:tabs>
        <w:ind w:left="0"/>
        <w:rPr>
          <w:sz w:val="28"/>
          <w:szCs w:val="28"/>
        </w:rPr>
      </w:pPr>
      <w:r w:rsidRPr="001E4EC1">
        <w:rPr>
          <w:sz w:val="28"/>
          <w:szCs w:val="28"/>
        </w:rPr>
        <w:t>Биологические эффекты лазерного излучения зависят не только от энергетической экспозиции.</w:t>
      </w:r>
    </w:p>
    <w:p w:rsidR="001962BB" w:rsidRPr="001E4EC1" w:rsidRDefault="001962BB" w:rsidP="001962BB">
      <w:pPr>
        <w:pStyle w:val="a3"/>
        <w:tabs>
          <w:tab w:val="left" w:pos="142"/>
        </w:tabs>
        <w:ind w:left="0"/>
        <w:rPr>
          <w:sz w:val="28"/>
          <w:szCs w:val="28"/>
        </w:rPr>
      </w:pPr>
      <w:r w:rsidRPr="001E4EC1">
        <w:rPr>
          <w:sz w:val="28"/>
          <w:szCs w:val="28"/>
        </w:rPr>
        <w:t>Поэтому ПДУ установлены с учётом:</w:t>
      </w:r>
    </w:p>
    <w:p w:rsidR="001962BB" w:rsidRPr="001E4EC1" w:rsidRDefault="001962BB" w:rsidP="001962BB">
      <w:pPr>
        <w:pStyle w:val="a3"/>
        <w:numPr>
          <w:ilvl w:val="0"/>
          <w:numId w:val="52"/>
        </w:numPr>
        <w:tabs>
          <w:tab w:val="left" w:pos="142"/>
        </w:tabs>
        <w:ind w:left="0" w:firstLine="0"/>
        <w:rPr>
          <w:sz w:val="28"/>
          <w:szCs w:val="28"/>
        </w:rPr>
      </w:pPr>
      <w:r w:rsidRPr="001E4EC1">
        <w:rPr>
          <w:sz w:val="28"/>
          <w:szCs w:val="28"/>
        </w:rPr>
        <w:t xml:space="preserve"> Длины волны излучения;</w:t>
      </w:r>
    </w:p>
    <w:p w:rsidR="001962BB" w:rsidRPr="001E4EC1" w:rsidRDefault="001962BB" w:rsidP="001962BB">
      <w:pPr>
        <w:pStyle w:val="a3"/>
        <w:numPr>
          <w:ilvl w:val="0"/>
          <w:numId w:val="52"/>
        </w:numPr>
        <w:tabs>
          <w:tab w:val="left" w:pos="142"/>
        </w:tabs>
        <w:ind w:left="0" w:firstLine="0"/>
        <w:rPr>
          <w:sz w:val="28"/>
          <w:szCs w:val="28"/>
        </w:rPr>
      </w:pPr>
      <w:r w:rsidRPr="001E4EC1">
        <w:rPr>
          <w:sz w:val="28"/>
          <w:szCs w:val="28"/>
        </w:rPr>
        <w:t xml:space="preserve"> Длительности импульса;</w:t>
      </w:r>
    </w:p>
    <w:p w:rsidR="001962BB" w:rsidRPr="001E4EC1" w:rsidRDefault="001962BB" w:rsidP="001962BB">
      <w:pPr>
        <w:pStyle w:val="a3"/>
        <w:numPr>
          <w:ilvl w:val="0"/>
          <w:numId w:val="52"/>
        </w:numPr>
        <w:tabs>
          <w:tab w:val="left" w:pos="142"/>
        </w:tabs>
        <w:ind w:left="0" w:firstLine="0"/>
        <w:rPr>
          <w:sz w:val="28"/>
          <w:szCs w:val="28"/>
        </w:rPr>
      </w:pPr>
      <w:r w:rsidRPr="001E4EC1">
        <w:rPr>
          <w:sz w:val="28"/>
          <w:szCs w:val="28"/>
        </w:rPr>
        <w:t xml:space="preserve"> Частоты повторения импульсов;</w:t>
      </w:r>
    </w:p>
    <w:p w:rsidR="001962BB" w:rsidRPr="001E4EC1" w:rsidRDefault="001962BB" w:rsidP="001962BB">
      <w:pPr>
        <w:pStyle w:val="a3"/>
        <w:numPr>
          <w:ilvl w:val="0"/>
          <w:numId w:val="52"/>
        </w:numPr>
        <w:tabs>
          <w:tab w:val="left" w:pos="142"/>
        </w:tabs>
        <w:ind w:left="0" w:firstLine="0"/>
        <w:rPr>
          <w:sz w:val="28"/>
          <w:szCs w:val="28"/>
        </w:rPr>
      </w:pPr>
      <w:r w:rsidRPr="001E4EC1">
        <w:rPr>
          <w:sz w:val="28"/>
          <w:szCs w:val="28"/>
        </w:rPr>
        <w:t xml:space="preserve"> Времени воздействия;</w:t>
      </w:r>
    </w:p>
    <w:p w:rsidR="001962BB" w:rsidRPr="001E4EC1" w:rsidRDefault="001962BB" w:rsidP="001962BB">
      <w:pPr>
        <w:pStyle w:val="a3"/>
        <w:numPr>
          <w:ilvl w:val="0"/>
          <w:numId w:val="52"/>
        </w:numPr>
        <w:tabs>
          <w:tab w:val="left" w:pos="142"/>
        </w:tabs>
        <w:ind w:left="0" w:firstLine="0"/>
        <w:rPr>
          <w:sz w:val="28"/>
          <w:szCs w:val="28"/>
        </w:rPr>
      </w:pPr>
      <w:r w:rsidRPr="001E4EC1">
        <w:rPr>
          <w:sz w:val="28"/>
          <w:szCs w:val="28"/>
        </w:rPr>
        <w:t xml:space="preserve"> Площади излучаемых участков;</w:t>
      </w:r>
    </w:p>
    <w:p w:rsidR="001962BB" w:rsidRPr="001E4EC1" w:rsidRDefault="001962BB" w:rsidP="001962BB">
      <w:pPr>
        <w:pStyle w:val="a3"/>
        <w:numPr>
          <w:ilvl w:val="0"/>
          <w:numId w:val="52"/>
        </w:numPr>
        <w:tabs>
          <w:tab w:val="left" w:pos="142"/>
        </w:tabs>
        <w:ind w:left="0" w:firstLine="0"/>
        <w:rPr>
          <w:sz w:val="28"/>
          <w:szCs w:val="28"/>
        </w:rPr>
      </w:pPr>
      <w:r w:rsidRPr="001E4EC1">
        <w:rPr>
          <w:sz w:val="28"/>
          <w:szCs w:val="28"/>
        </w:rPr>
        <w:t xml:space="preserve"> Биологических и физико-химических особенностей облучаемых тканей и органов.</w:t>
      </w:r>
    </w:p>
    <w:p w:rsidR="001962BB" w:rsidRPr="001E4EC1" w:rsidRDefault="001962BB" w:rsidP="001962BB">
      <w:pPr>
        <w:pStyle w:val="a3"/>
        <w:tabs>
          <w:tab w:val="left" w:pos="142"/>
        </w:tabs>
        <w:ind w:left="0"/>
        <w:rPr>
          <w:sz w:val="28"/>
          <w:szCs w:val="28"/>
        </w:rPr>
      </w:pPr>
    </w:p>
    <w:p w:rsidR="001962BB" w:rsidRPr="001E4EC1" w:rsidRDefault="001962BB" w:rsidP="001962BB">
      <w:pPr>
        <w:pStyle w:val="1"/>
        <w:rPr>
          <w:rFonts w:cs="Times New Roman"/>
          <w:sz w:val="28"/>
          <w:szCs w:val="28"/>
        </w:rPr>
      </w:pPr>
      <w:bookmarkStart w:id="18" w:name="_Toc452564640"/>
      <w:r w:rsidRPr="001E4EC1">
        <w:rPr>
          <w:rFonts w:cs="Times New Roman"/>
          <w:sz w:val="28"/>
          <w:szCs w:val="28"/>
        </w:rPr>
        <w:t>Принципы, методы и средства защиты от лазерного излучения.</w:t>
      </w:r>
      <w:bookmarkEnd w:id="18"/>
    </w:p>
    <w:p w:rsidR="001962BB" w:rsidRPr="001E4EC1" w:rsidRDefault="001962BB" w:rsidP="001962BB">
      <w:pPr>
        <w:pStyle w:val="a3"/>
        <w:tabs>
          <w:tab w:val="left" w:pos="142"/>
        </w:tabs>
        <w:ind w:left="0"/>
        <w:rPr>
          <w:sz w:val="28"/>
          <w:szCs w:val="28"/>
        </w:rPr>
      </w:pPr>
    </w:p>
    <w:p w:rsidR="001962BB" w:rsidRPr="001E4EC1" w:rsidRDefault="001962BB" w:rsidP="001962BB">
      <w:pPr>
        <w:pStyle w:val="a3"/>
        <w:tabs>
          <w:tab w:val="left" w:pos="142"/>
        </w:tabs>
        <w:ind w:left="0"/>
        <w:rPr>
          <w:sz w:val="28"/>
          <w:szCs w:val="28"/>
        </w:rPr>
      </w:pPr>
      <w:r w:rsidRPr="001E4EC1">
        <w:rPr>
          <w:sz w:val="28"/>
          <w:szCs w:val="28"/>
        </w:rPr>
        <w:t>В существующих утверждённых санитарных нормах:</w:t>
      </w:r>
    </w:p>
    <w:p w:rsidR="001962BB" w:rsidRPr="001E4EC1" w:rsidRDefault="001962BB" w:rsidP="001962BB">
      <w:pPr>
        <w:pStyle w:val="a3"/>
        <w:numPr>
          <w:ilvl w:val="0"/>
          <w:numId w:val="53"/>
        </w:numPr>
        <w:tabs>
          <w:tab w:val="left" w:pos="142"/>
        </w:tabs>
        <w:ind w:left="0" w:firstLine="0"/>
        <w:rPr>
          <w:sz w:val="28"/>
          <w:szCs w:val="28"/>
        </w:rPr>
      </w:pPr>
      <w:r w:rsidRPr="001E4EC1">
        <w:rPr>
          <w:sz w:val="28"/>
          <w:szCs w:val="28"/>
        </w:rPr>
        <w:t xml:space="preserve"> Установлены ПДУ облучения для глаз и кожи;</w:t>
      </w:r>
    </w:p>
    <w:p w:rsidR="001962BB" w:rsidRPr="001E4EC1" w:rsidRDefault="001962BB" w:rsidP="001962BB">
      <w:pPr>
        <w:pStyle w:val="a3"/>
        <w:numPr>
          <w:ilvl w:val="0"/>
          <w:numId w:val="53"/>
        </w:numPr>
        <w:tabs>
          <w:tab w:val="left" w:pos="142"/>
        </w:tabs>
        <w:ind w:left="0" w:firstLine="0"/>
        <w:rPr>
          <w:sz w:val="28"/>
          <w:szCs w:val="28"/>
        </w:rPr>
      </w:pPr>
      <w:r w:rsidRPr="001E4EC1">
        <w:rPr>
          <w:sz w:val="28"/>
          <w:szCs w:val="28"/>
        </w:rPr>
        <w:t xml:space="preserve"> В качестве ПДУ приняты энергетические экспозиции;</w:t>
      </w:r>
    </w:p>
    <w:p w:rsidR="001962BB" w:rsidRPr="001E4EC1" w:rsidRDefault="001962BB" w:rsidP="001962BB">
      <w:pPr>
        <w:pStyle w:val="a3"/>
        <w:numPr>
          <w:ilvl w:val="0"/>
          <w:numId w:val="53"/>
        </w:numPr>
        <w:tabs>
          <w:tab w:val="left" w:pos="142"/>
        </w:tabs>
        <w:ind w:left="0" w:firstLine="0"/>
        <w:rPr>
          <w:sz w:val="28"/>
          <w:szCs w:val="28"/>
        </w:rPr>
      </w:pPr>
      <w:r w:rsidRPr="001E4EC1">
        <w:rPr>
          <w:sz w:val="28"/>
          <w:szCs w:val="28"/>
        </w:rPr>
        <w:t xml:space="preserve"> ПДУ непрерывного лазерного облучения выбирают из расчёта наименьшей величины энергетической экспозиции, не вызывающей первичные и вторичные биологические эффекты с учётом конкретной длины волныи длительности воздействия (</w:t>
      </w:r>
      <w:r w:rsidRPr="001E4EC1">
        <w:rPr>
          <w:sz w:val="28"/>
          <w:szCs w:val="28"/>
          <w:lang w:val="en-US"/>
        </w:rPr>
        <w:t>t</w:t>
      </w:r>
      <w:r w:rsidRPr="001E4EC1">
        <w:rPr>
          <w:sz w:val="28"/>
          <w:szCs w:val="28"/>
        </w:rPr>
        <w:t>);</w:t>
      </w:r>
    </w:p>
    <w:p w:rsidR="001962BB" w:rsidRPr="001E4EC1" w:rsidRDefault="001962BB" w:rsidP="001962BB">
      <w:pPr>
        <w:pStyle w:val="a3"/>
        <w:numPr>
          <w:ilvl w:val="0"/>
          <w:numId w:val="53"/>
        </w:numPr>
        <w:tabs>
          <w:tab w:val="left" w:pos="142"/>
        </w:tabs>
        <w:ind w:left="0" w:firstLine="0"/>
        <w:rPr>
          <w:sz w:val="28"/>
          <w:szCs w:val="28"/>
        </w:rPr>
      </w:pPr>
      <w:r w:rsidRPr="001E4EC1">
        <w:rPr>
          <w:sz w:val="28"/>
          <w:szCs w:val="28"/>
        </w:rPr>
        <w:t xml:space="preserve"> При импульсно-периодическом излучении ПДУ рассчитаны с учётом частоты повторения импульса (</w:t>
      </w:r>
      <w:r w:rsidRPr="001E4EC1">
        <w:rPr>
          <w:sz w:val="28"/>
          <w:szCs w:val="28"/>
          <w:lang w:val="en-US"/>
        </w:rPr>
        <w:t>f</w:t>
      </w:r>
      <w:r w:rsidRPr="001E4EC1">
        <w:rPr>
          <w:sz w:val="28"/>
          <w:szCs w:val="28"/>
        </w:rPr>
        <w:t>) и длительности воздействия серии импульсов (</w:t>
      </w:r>
      <w:r w:rsidRPr="001E4EC1">
        <w:rPr>
          <w:sz w:val="28"/>
          <w:szCs w:val="28"/>
          <w:lang w:val="en-US"/>
        </w:rPr>
        <w:t>t</w:t>
      </w:r>
      <w:r w:rsidRPr="001E4EC1">
        <w:rPr>
          <w:sz w:val="28"/>
          <w:szCs w:val="28"/>
        </w:rPr>
        <w:t>);</w:t>
      </w:r>
    </w:p>
    <w:p w:rsidR="001962BB" w:rsidRPr="001E4EC1" w:rsidRDefault="001962BB" w:rsidP="001962BB">
      <w:pPr>
        <w:pStyle w:val="a3"/>
        <w:numPr>
          <w:ilvl w:val="0"/>
          <w:numId w:val="53"/>
        </w:numPr>
        <w:tabs>
          <w:tab w:val="left" w:pos="142"/>
        </w:tabs>
        <w:ind w:left="0" w:firstLine="0"/>
        <w:rPr>
          <w:sz w:val="28"/>
          <w:szCs w:val="28"/>
        </w:rPr>
      </w:pPr>
      <w:r w:rsidRPr="001E4EC1">
        <w:rPr>
          <w:sz w:val="28"/>
          <w:szCs w:val="28"/>
        </w:rPr>
        <w:t xml:space="preserve"> Установлены классификацию лазеров по степени опасности их излучения;</w:t>
      </w:r>
    </w:p>
    <w:p w:rsidR="001962BB" w:rsidRPr="001E4EC1" w:rsidRDefault="001962BB" w:rsidP="001962BB">
      <w:pPr>
        <w:pStyle w:val="a3"/>
        <w:numPr>
          <w:ilvl w:val="0"/>
          <w:numId w:val="53"/>
        </w:numPr>
        <w:tabs>
          <w:tab w:val="left" w:pos="142"/>
        </w:tabs>
        <w:ind w:left="0" w:firstLine="0"/>
        <w:rPr>
          <w:sz w:val="28"/>
          <w:szCs w:val="28"/>
        </w:rPr>
      </w:pPr>
      <w:r w:rsidRPr="001E4EC1">
        <w:rPr>
          <w:sz w:val="28"/>
          <w:szCs w:val="28"/>
        </w:rPr>
        <w:t xml:space="preserve"> Установлены требования к безопасной эксплуатации лазеров;</w:t>
      </w:r>
    </w:p>
    <w:p w:rsidR="001962BB" w:rsidRPr="001E4EC1" w:rsidRDefault="001962BB" w:rsidP="001962BB">
      <w:pPr>
        <w:pStyle w:val="a3"/>
        <w:numPr>
          <w:ilvl w:val="0"/>
          <w:numId w:val="53"/>
        </w:numPr>
        <w:tabs>
          <w:tab w:val="left" w:pos="142"/>
        </w:tabs>
        <w:ind w:left="0" w:firstLine="0"/>
        <w:rPr>
          <w:sz w:val="28"/>
          <w:szCs w:val="28"/>
        </w:rPr>
      </w:pPr>
      <w:r w:rsidRPr="001E4EC1">
        <w:rPr>
          <w:sz w:val="28"/>
          <w:szCs w:val="28"/>
        </w:rPr>
        <w:lastRenderedPageBreak/>
        <w:t xml:space="preserve"> Требования к техническим процессам с применением лазеров;</w:t>
      </w:r>
    </w:p>
    <w:p w:rsidR="001962BB" w:rsidRPr="001E4EC1" w:rsidRDefault="001962BB" w:rsidP="001962BB">
      <w:pPr>
        <w:pStyle w:val="a3"/>
        <w:numPr>
          <w:ilvl w:val="0"/>
          <w:numId w:val="53"/>
        </w:numPr>
        <w:tabs>
          <w:tab w:val="left" w:pos="142"/>
        </w:tabs>
        <w:ind w:left="0" w:firstLine="0"/>
        <w:rPr>
          <w:sz w:val="28"/>
          <w:szCs w:val="28"/>
        </w:rPr>
      </w:pPr>
      <w:r w:rsidRPr="001E4EC1">
        <w:rPr>
          <w:sz w:val="28"/>
          <w:szCs w:val="28"/>
        </w:rPr>
        <w:t xml:space="preserve"> Требования к производственным помещениям при работе с лазерами;</w:t>
      </w:r>
    </w:p>
    <w:p w:rsidR="001962BB" w:rsidRPr="001E4EC1" w:rsidRDefault="001962BB" w:rsidP="001962BB">
      <w:pPr>
        <w:pStyle w:val="a3"/>
        <w:numPr>
          <w:ilvl w:val="0"/>
          <w:numId w:val="53"/>
        </w:numPr>
        <w:tabs>
          <w:tab w:val="left" w:pos="142"/>
        </w:tabs>
        <w:ind w:left="0" w:firstLine="0"/>
        <w:rPr>
          <w:sz w:val="28"/>
          <w:szCs w:val="28"/>
        </w:rPr>
      </w:pPr>
      <w:r w:rsidRPr="001E4EC1">
        <w:rPr>
          <w:sz w:val="28"/>
          <w:szCs w:val="28"/>
        </w:rPr>
        <w:t xml:space="preserve"> Контроль за состоянием производственной среды;</w:t>
      </w:r>
    </w:p>
    <w:p w:rsidR="001962BB" w:rsidRPr="001E4EC1" w:rsidRDefault="001962BB" w:rsidP="001962BB">
      <w:pPr>
        <w:pStyle w:val="a3"/>
        <w:numPr>
          <w:ilvl w:val="0"/>
          <w:numId w:val="53"/>
        </w:numPr>
        <w:tabs>
          <w:tab w:val="left" w:pos="142"/>
        </w:tabs>
        <w:ind w:left="0" w:firstLine="0"/>
        <w:rPr>
          <w:sz w:val="28"/>
          <w:szCs w:val="28"/>
        </w:rPr>
      </w:pPr>
      <w:r w:rsidRPr="001E4EC1">
        <w:rPr>
          <w:sz w:val="28"/>
          <w:szCs w:val="28"/>
        </w:rPr>
        <w:t xml:space="preserve"> Требования к СИЗ.</w:t>
      </w:r>
    </w:p>
    <w:p w:rsidR="001962BB" w:rsidRPr="001E4EC1" w:rsidRDefault="001962BB" w:rsidP="001962BB">
      <w:pPr>
        <w:pStyle w:val="a3"/>
        <w:tabs>
          <w:tab w:val="left" w:pos="142"/>
        </w:tabs>
        <w:ind w:left="0"/>
        <w:rPr>
          <w:sz w:val="28"/>
          <w:szCs w:val="28"/>
        </w:rPr>
      </w:pPr>
      <w:r w:rsidRPr="001E4EC1">
        <w:rPr>
          <w:sz w:val="28"/>
          <w:szCs w:val="28"/>
        </w:rPr>
        <w:t>Способы защиты от лазерного излучения, подразделяются на коллективные и индивидуальные.</w:t>
      </w:r>
    </w:p>
    <w:p w:rsidR="001962BB" w:rsidRPr="001E4EC1" w:rsidRDefault="001962BB" w:rsidP="001962BB">
      <w:pPr>
        <w:pStyle w:val="a3"/>
        <w:tabs>
          <w:tab w:val="left" w:pos="142"/>
        </w:tabs>
        <w:ind w:left="0"/>
        <w:rPr>
          <w:sz w:val="28"/>
          <w:szCs w:val="28"/>
        </w:rPr>
      </w:pPr>
      <w:r w:rsidRPr="001E4EC1">
        <w:rPr>
          <w:sz w:val="28"/>
          <w:szCs w:val="28"/>
        </w:rPr>
        <w:t>Коллективные включают в себя применение:</w:t>
      </w:r>
    </w:p>
    <w:p w:rsidR="001962BB" w:rsidRPr="001E4EC1" w:rsidRDefault="001962BB" w:rsidP="001962BB">
      <w:pPr>
        <w:pStyle w:val="a3"/>
        <w:numPr>
          <w:ilvl w:val="0"/>
          <w:numId w:val="54"/>
        </w:numPr>
        <w:tabs>
          <w:tab w:val="left" w:pos="142"/>
        </w:tabs>
        <w:ind w:left="0" w:firstLine="0"/>
        <w:rPr>
          <w:sz w:val="28"/>
          <w:szCs w:val="28"/>
        </w:rPr>
      </w:pPr>
      <w:r w:rsidRPr="001E4EC1">
        <w:rPr>
          <w:sz w:val="28"/>
          <w:szCs w:val="28"/>
        </w:rPr>
        <w:t xml:space="preserve"> Телевизионных схем наблюдения за ходом технологических процессов (дистанционное управление процессом);</w:t>
      </w:r>
    </w:p>
    <w:p w:rsidR="001962BB" w:rsidRPr="001E4EC1" w:rsidRDefault="001962BB" w:rsidP="001962BB">
      <w:pPr>
        <w:pStyle w:val="a3"/>
        <w:numPr>
          <w:ilvl w:val="0"/>
          <w:numId w:val="54"/>
        </w:numPr>
        <w:tabs>
          <w:tab w:val="left" w:pos="142"/>
        </w:tabs>
        <w:ind w:left="0" w:firstLine="0"/>
        <w:rPr>
          <w:sz w:val="28"/>
          <w:szCs w:val="28"/>
        </w:rPr>
      </w:pPr>
      <w:r w:rsidRPr="001E4EC1">
        <w:rPr>
          <w:sz w:val="28"/>
          <w:szCs w:val="28"/>
        </w:rPr>
        <w:t xml:space="preserve"> Защитные экраны (кожухи);</w:t>
      </w:r>
    </w:p>
    <w:p w:rsidR="001962BB" w:rsidRPr="001E4EC1" w:rsidRDefault="001962BB" w:rsidP="001962BB">
      <w:pPr>
        <w:pStyle w:val="a3"/>
        <w:numPr>
          <w:ilvl w:val="0"/>
          <w:numId w:val="54"/>
        </w:numPr>
        <w:tabs>
          <w:tab w:val="left" w:pos="142"/>
        </w:tabs>
        <w:ind w:left="0" w:firstLine="0"/>
        <w:rPr>
          <w:sz w:val="28"/>
          <w:szCs w:val="28"/>
        </w:rPr>
      </w:pPr>
      <w:r w:rsidRPr="001E4EC1">
        <w:rPr>
          <w:sz w:val="28"/>
          <w:szCs w:val="28"/>
        </w:rPr>
        <w:t xml:space="preserve"> Схемы блокировки и сигнализации;</w:t>
      </w:r>
    </w:p>
    <w:p w:rsidR="001962BB" w:rsidRPr="001E4EC1" w:rsidRDefault="001962BB" w:rsidP="001962BB">
      <w:pPr>
        <w:pStyle w:val="a3"/>
        <w:numPr>
          <w:ilvl w:val="0"/>
          <w:numId w:val="54"/>
        </w:numPr>
        <w:tabs>
          <w:tab w:val="left" w:pos="142"/>
        </w:tabs>
        <w:ind w:left="0" w:firstLine="0"/>
        <w:rPr>
          <w:sz w:val="28"/>
          <w:szCs w:val="28"/>
        </w:rPr>
      </w:pPr>
      <w:r w:rsidRPr="001E4EC1">
        <w:rPr>
          <w:sz w:val="28"/>
          <w:szCs w:val="28"/>
        </w:rPr>
        <w:t xml:space="preserve"> Отражение (маркировка) лазерной зоны.</w:t>
      </w:r>
    </w:p>
    <w:p w:rsidR="001962BB" w:rsidRPr="001E4EC1" w:rsidRDefault="001962BB" w:rsidP="001962BB">
      <w:pPr>
        <w:pStyle w:val="a3"/>
        <w:numPr>
          <w:ilvl w:val="0"/>
          <w:numId w:val="54"/>
        </w:numPr>
        <w:tabs>
          <w:tab w:val="left" w:pos="142"/>
        </w:tabs>
        <w:ind w:left="0" w:firstLine="0"/>
        <w:rPr>
          <w:sz w:val="28"/>
          <w:szCs w:val="28"/>
        </w:rPr>
      </w:pPr>
      <w:r w:rsidRPr="001E4EC1">
        <w:rPr>
          <w:sz w:val="28"/>
          <w:szCs w:val="28"/>
        </w:rPr>
        <w:t xml:space="preserve"> Способы снижения уровня отражённого излучения;</w:t>
      </w:r>
    </w:p>
    <w:p w:rsidR="001962BB" w:rsidRPr="001E4EC1" w:rsidRDefault="001962BB" w:rsidP="001962BB">
      <w:pPr>
        <w:pStyle w:val="a3"/>
        <w:tabs>
          <w:tab w:val="left" w:pos="142"/>
        </w:tabs>
        <w:ind w:left="0"/>
        <w:rPr>
          <w:sz w:val="28"/>
          <w:szCs w:val="28"/>
        </w:rPr>
      </w:pPr>
      <w:r w:rsidRPr="001E4EC1">
        <w:rPr>
          <w:sz w:val="28"/>
          <w:szCs w:val="28"/>
        </w:rPr>
        <w:t>Для этого устанавливают:</w:t>
      </w:r>
    </w:p>
    <w:p w:rsidR="001962BB" w:rsidRPr="001E4EC1" w:rsidRDefault="001962BB" w:rsidP="001962BB">
      <w:pPr>
        <w:pStyle w:val="a3"/>
        <w:numPr>
          <w:ilvl w:val="0"/>
          <w:numId w:val="55"/>
        </w:numPr>
        <w:tabs>
          <w:tab w:val="left" w:pos="142"/>
        </w:tabs>
        <w:ind w:left="0" w:firstLine="0"/>
        <w:rPr>
          <w:sz w:val="28"/>
          <w:szCs w:val="28"/>
        </w:rPr>
      </w:pPr>
      <w:r w:rsidRPr="001E4EC1">
        <w:rPr>
          <w:sz w:val="28"/>
          <w:szCs w:val="28"/>
        </w:rPr>
        <w:t xml:space="preserve"> Защитные бленды;</w:t>
      </w:r>
    </w:p>
    <w:p w:rsidR="001962BB" w:rsidRPr="001E4EC1" w:rsidRDefault="001962BB" w:rsidP="001962BB">
      <w:pPr>
        <w:pStyle w:val="a3"/>
        <w:numPr>
          <w:ilvl w:val="0"/>
          <w:numId w:val="55"/>
        </w:numPr>
        <w:tabs>
          <w:tab w:val="left" w:pos="142"/>
        </w:tabs>
        <w:ind w:left="0" w:firstLine="0"/>
        <w:rPr>
          <w:sz w:val="28"/>
          <w:szCs w:val="28"/>
        </w:rPr>
      </w:pPr>
      <w:r w:rsidRPr="001E4EC1">
        <w:rPr>
          <w:sz w:val="28"/>
          <w:szCs w:val="28"/>
        </w:rPr>
        <w:t xml:space="preserve"> Защитные диафрагмы;</w:t>
      </w:r>
    </w:p>
    <w:p w:rsidR="001962BB" w:rsidRPr="001E4EC1" w:rsidRDefault="001962BB" w:rsidP="001962BB">
      <w:pPr>
        <w:pStyle w:val="a3"/>
        <w:numPr>
          <w:ilvl w:val="0"/>
          <w:numId w:val="55"/>
        </w:numPr>
        <w:tabs>
          <w:tab w:val="left" w:pos="142"/>
        </w:tabs>
        <w:ind w:left="0" w:firstLine="0"/>
        <w:rPr>
          <w:sz w:val="28"/>
          <w:szCs w:val="28"/>
        </w:rPr>
      </w:pPr>
      <w:r w:rsidRPr="001E4EC1">
        <w:rPr>
          <w:sz w:val="28"/>
          <w:szCs w:val="28"/>
        </w:rPr>
        <w:t xml:space="preserve"> Огнезащитные экраны.</w:t>
      </w:r>
    </w:p>
    <w:p w:rsidR="001962BB" w:rsidRPr="001E4EC1" w:rsidRDefault="001962BB" w:rsidP="001962BB">
      <w:pPr>
        <w:pStyle w:val="a3"/>
        <w:tabs>
          <w:tab w:val="left" w:pos="142"/>
        </w:tabs>
        <w:ind w:left="0"/>
        <w:rPr>
          <w:sz w:val="28"/>
          <w:szCs w:val="28"/>
        </w:rPr>
      </w:pPr>
      <w:r w:rsidRPr="001E4EC1">
        <w:rPr>
          <w:sz w:val="28"/>
          <w:szCs w:val="28"/>
        </w:rPr>
        <w:t>В качестве средств индивидуальной защиты применяют противолазерные очки, щиты, маски, технологические халаты и перчатки.</w:t>
      </w:r>
    </w:p>
    <w:p w:rsidR="001962BB" w:rsidRPr="001E4EC1" w:rsidRDefault="001962BB" w:rsidP="001962BB">
      <w:pPr>
        <w:pStyle w:val="a3"/>
        <w:tabs>
          <w:tab w:val="left" w:pos="142"/>
        </w:tabs>
        <w:ind w:left="0"/>
        <w:rPr>
          <w:sz w:val="28"/>
          <w:szCs w:val="28"/>
        </w:rPr>
      </w:pPr>
      <w:r w:rsidRPr="001E4EC1">
        <w:rPr>
          <w:sz w:val="28"/>
          <w:szCs w:val="28"/>
        </w:rPr>
        <w:t>Халаты изготавливают из хлопчатобумажной или бязевой ткани светло-зелёного или голубого цвета.</w:t>
      </w:r>
    </w:p>
    <w:p w:rsidR="001962BB" w:rsidRPr="001E4EC1" w:rsidRDefault="001962BB" w:rsidP="001962BB">
      <w:pPr>
        <w:pStyle w:val="a3"/>
        <w:tabs>
          <w:tab w:val="left" w:pos="142"/>
        </w:tabs>
        <w:ind w:left="0"/>
        <w:rPr>
          <w:sz w:val="28"/>
          <w:szCs w:val="28"/>
        </w:rPr>
      </w:pPr>
      <w:r w:rsidRPr="001E4EC1">
        <w:rPr>
          <w:sz w:val="28"/>
          <w:szCs w:val="28"/>
        </w:rPr>
        <w:t>Марки стекол, рекомендуемые для использования в противолазерных очках и защитных светофильтрах, приведены в инженерной справочной литературе. В противолазерных очках применяются стёкла оранжевого, сине-зелёного и других цветов. Для защиты глаз рекомендуются защитные очки с защитными фильтрами. Также поглощающие фильтры предназначены для фильтрации определённой длины волны лазерного излучения. При этом остальную область видимого излучения они должны пропускать по возможности без ослабления. Особой проблемой является термостойкость используемого фильтра, поскольку поглощенная доля светового потока преобразуется в тепло. Кроме того, необходим регулярный медицинский офтальмологический осмотр лиц, работающих с лазерами. Для уменьшения опасности поражения от лазера рабочее помещение делают очень хорошо освещённым (зрачок человека сужается в хорошо освещённом помещении).</w:t>
      </w:r>
    </w:p>
    <w:p w:rsidR="001962BB" w:rsidRPr="001E4EC1" w:rsidRDefault="001962BB" w:rsidP="001962BB">
      <w:pPr>
        <w:tabs>
          <w:tab w:val="left" w:pos="142"/>
        </w:tabs>
        <w:rPr>
          <w:rFonts w:ascii="Times New Roman" w:hAnsi="Times New Roman" w:cs="Times New Roman"/>
          <w:sz w:val="28"/>
          <w:szCs w:val="28"/>
        </w:rPr>
      </w:pPr>
    </w:p>
    <w:p w:rsidR="001962BB" w:rsidRPr="001E4EC1" w:rsidRDefault="001962BB" w:rsidP="001962BB">
      <w:pPr>
        <w:pStyle w:val="1"/>
        <w:rPr>
          <w:rFonts w:cs="Times New Roman"/>
          <w:sz w:val="28"/>
          <w:szCs w:val="28"/>
        </w:rPr>
      </w:pPr>
      <w:bookmarkStart w:id="19" w:name="_Toc452564641"/>
      <w:r w:rsidRPr="001E4EC1">
        <w:rPr>
          <w:rFonts w:cs="Times New Roman"/>
          <w:sz w:val="28"/>
          <w:szCs w:val="28"/>
        </w:rPr>
        <w:t>Ультрафиолетовое излучение, его применение, виды, свойства, действие на организм человека. Нормирование ультрафиолетового излучения.</w:t>
      </w:r>
      <w:bookmarkEnd w:id="19"/>
    </w:p>
    <w:p w:rsidR="001962BB" w:rsidRPr="001E4EC1" w:rsidRDefault="001962BB" w:rsidP="001962BB">
      <w:pPr>
        <w:tabs>
          <w:tab w:val="left" w:pos="142"/>
        </w:tabs>
        <w:rPr>
          <w:rFonts w:ascii="Times New Roman" w:hAnsi="Times New Roman" w:cs="Times New Roman"/>
          <w:sz w:val="28"/>
          <w:szCs w:val="28"/>
        </w:rPr>
      </w:pP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Ультрафиолетовые излучения занимают спектральную область, лежащую между</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самыми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длинными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волнами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рентгеновского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излучения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самыми короткими волнами видимого спектра, то есть от 0,2 до 0,4 мкм. </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lastRenderedPageBreak/>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зависимости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биоэффектов,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вызываемых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ультрафиолетовым излучением, указанный диапазон разделяется на три основные части: </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длинноволновой (ближнее излучение)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 длиной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волны от 0,4 до 0,32</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мкм; </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средневолновой (эритемное излучение) с длиной волны от 0,32 до 0,28</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мкм; </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коротковолновой (бактерицидное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излучение)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длиной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волны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менее 0,28 мкм. </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Мощнейшим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естественным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источником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ультрафиолетового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излучения (УФИ) является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солнечная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радиация,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которая,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благодаря стратосферному озоновому слою на пути к Земле значительно ослабляется в диапазоне от 0,25 до 0,35</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мкм. Определенное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влияние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ослабление УФ-излучения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оказывают также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облака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загрязненность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атмосферы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пылегазовоздушными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отходами производства. </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Искусственными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источниками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УФ-излучения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являются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лампы накаливания,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газоразрядные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лампы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особенно,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сварочные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аппараты, плазменные горелки и лазеры. </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Ультрафиолетовое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излучение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характеризуется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двояким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действием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 организм: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одной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стороны,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опасностью</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переоблучения,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другой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его необходимостью</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для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нормального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функционирования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организма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человека, поскольку УФ-лучи являются важным стимулятором некоторых биологических процессов,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том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числе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синтеза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ряда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биологически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активных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веществ (например, витамина Д). Облучение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людей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УФ-лучами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может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вызвать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эритенное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 канцерогенное действие. Эритемное проявляется в покраснении и пигментации («загар»)</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кожи,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канцерогенное 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накожных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раковых заболеваниях. Под воздействием УФ-излучения с длиной волны около 0,288 мкм могут наблюдаться фотоаллергические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реакции,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облучение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глаз</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значительными уровнями –</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воспаления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коньюктивы (коньюктивит)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роговой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оболочки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(кератит). </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Так</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как</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ультрафиолетовое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излучение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вызывает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двоякое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действие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 людей,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нормировании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допустимых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значений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учитывается, необходимость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ограничения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его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больших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интенсивностях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 обеспечение необходимых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уровней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для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предотвращения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ультрафиолетовой недостаточности. </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Нормируемым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параметром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ультрафиолетового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излучения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является эритемная доза (ЭТД)</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эр. По мощности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один</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эр (=0,29 мкм)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равен</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одному Вт. Предельно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допустимое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значение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эритемной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дозы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ПД ЭТД</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равно 600-900 мкэр*мин/см2.Для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профилактики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ультрафиолетовой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недостаточности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необходима примерно десятая часть ПД ЭТД , т.е. порядка 60-90 900 мкэр*мин/см2. Оценка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бактерицидного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действия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УФ-излучения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производится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бактах.</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lastRenderedPageBreak/>
        <w:t>Для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обеспечения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бактерицидного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эффекта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УФ-излучения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его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уровень должен быть не менее 50 мкб*мин/см2.</w:t>
      </w:r>
    </w:p>
    <w:p w:rsidR="001962BB" w:rsidRPr="001E4EC1" w:rsidRDefault="001962BB" w:rsidP="001962BB">
      <w:pPr>
        <w:pStyle w:val="1"/>
        <w:rPr>
          <w:rFonts w:cs="Times New Roman"/>
          <w:sz w:val="28"/>
          <w:szCs w:val="28"/>
        </w:rPr>
      </w:pPr>
      <w:bookmarkStart w:id="20" w:name="_Toc452564642"/>
      <w:r w:rsidRPr="001E4EC1">
        <w:rPr>
          <w:rFonts w:cs="Times New Roman"/>
          <w:sz w:val="28"/>
          <w:szCs w:val="28"/>
        </w:rPr>
        <w:t>Микроклимат производственных помещений, и его формирование и влияние на здоровье и работоспособность человека. Нормирование микроклимата.</w:t>
      </w:r>
      <w:bookmarkEnd w:id="20"/>
    </w:p>
    <w:p w:rsidR="001962BB" w:rsidRPr="001E4EC1" w:rsidRDefault="001962BB" w:rsidP="001962BB">
      <w:pPr>
        <w:tabs>
          <w:tab w:val="left" w:pos="142"/>
        </w:tabs>
        <w:rPr>
          <w:rFonts w:ascii="Times New Roman" w:hAnsi="Times New Roman" w:cs="Times New Roman"/>
          <w:sz w:val="28"/>
          <w:szCs w:val="28"/>
        </w:rPr>
      </w:pP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Микроклимат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помещения –</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это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сочетание метеорологических факторов, определяющих работоспособность человека в процессе труда. Метеорологические характеристики производственного помещения определяются следующими параметрами: температурой воздуха, его относительной влажностью, скоростью движения, 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также интенсивностью теплового излучения рабочих и ограждающих поверхностей. </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рабочей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зоне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производственного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помещения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должны обеспечиваться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параметры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микроклимата, соответствующие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оптимальным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и допустимым значениям согласно СанПиН 9-80 РБ 98. </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Метеорологические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условия –</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оптимальные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допустимые – регламентируются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зависимости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периода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года,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категории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работ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 энергозатратам,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избыткам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явного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тепла.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Оптимальные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показатели распределяются на всю рабочую зону, а допустимые – дифференцированно для пространств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непостоянных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рабочих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мест.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Допустимые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показатели устанавливаются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случаях,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когда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технологическим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требованиям, техническим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экономическим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причинам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обеспечиваются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оптимальные нормы. </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Фактор температуры.</w:t>
      </w:r>
    </w:p>
    <w:p w:rsidR="001962BB" w:rsidRPr="001E4EC1" w:rsidRDefault="001962BB" w:rsidP="001962BB">
      <w:pPr>
        <w:pStyle w:val="a3"/>
        <w:numPr>
          <w:ilvl w:val="0"/>
          <w:numId w:val="61"/>
        </w:numPr>
        <w:tabs>
          <w:tab w:val="left" w:pos="142"/>
        </w:tabs>
        <w:ind w:left="0" w:firstLine="0"/>
        <w:rPr>
          <w:sz w:val="28"/>
          <w:szCs w:val="28"/>
        </w:rPr>
      </w:pPr>
      <w:r w:rsidRPr="001E4EC1">
        <w:rPr>
          <w:sz w:val="28"/>
          <w:szCs w:val="28"/>
        </w:rPr>
        <w:t xml:space="preserve"> Выделяемая организмом теплота должна отводитьсяв окружающую среду. Величина тепловыделения Q зависит от степени физического напряжения и составляет от 85 Дж/с (покой) до 500 Дж/с (тяжелая работа).</w:t>
      </w:r>
    </w:p>
    <w:p w:rsidR="001962BB" w:rsidRPr="001E4EC1" w:rsidRDefault="001962BB" w:rsidP="001962BB">
      <w:pPr>
        <w:pStyle w:val="a3"/>
        <w:numPr>
          <w:ilvl w:val="0"/>
          <w:numId w:val="61"/>
        </w:numPr>
        <w:tabs>
          <w:tab w:val="left" w:pos="142"/>
        </w:tabs>
        <w:ind w:left="0" w:firstLine="0"/>
        <w:rPr>
          <w:sz w:val="28"/>
          <w:szCs w:val="28"/>
        </w:rPr>
      </w:pPr>
      <w:r w:rsidRPr="001E4EC1">
        <w:rPr>
          <w:sz w:val="28"/>
          <w:szCs w:val="28"/>
        </w:rPr>
        <w:t xml:space="preserve"> Часть теплоты организм отдает путем испарения с поверхности кожи. Организм теряет влагу, а вместе сней и соли. Поэтому в топящих цехах рабочим дают подсоленную воду, солдатам летом – селедку.</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Влажность в помещении.</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Повышенная влажность (&gt;85%) затрудняет испарение пота. Низкая влажность (&lt;20%) вызывает пересыхание дыхательных путей. Оптимальная относительная влажность – это 40-60%.</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Движение воздуха в помещении.</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 xml:space="preserve">Минимальная скорость движения воздуха, ощущаемая человеком, составляет 0,2 м/с. В зимнее время года скорость движения воздуха не должна </w:t>
      </w:r>
      <w:r w:rsidRPr="001E4EC1">
        <w:rPr>
          <w:rFonts w:ascii="Times New Roman" w:hAnsi="Times New Roman" w:cs="Times New Roman"/>
          <w:sz w:val="28"/>
          <w:szCs w:val="28"/>
        </w:rPr>
        <w:lastRenderedPageBreak/>
        <w:t>превышать 0,5 м/с, а летом – 1 м/с. В горячих цехах допускае</w:t>
      </w:r>
      <w:r w:rsidR="00870B80" w:rsidRPr="001E4EC1">
        <w:rPr>
          <w:rFonts w:ascii="Times New Roman" w:hAnsi="Times New Roman" w:cs="Times New Roman"/>
          <w:sz w:val="28"/>
          <w:szCs w:val="28"/>
        </w:rPr>
        <w:t>тся скорость обдува до 3,5 м/с.</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Перегрев организма может привести к тепловому удару.</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При определении оптимального микроклимата в помещении учитываются:</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 время года;</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 категория работы (тяжелые физические работы, физические работы средней тяжести, легкие физические работы);</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 характеристика помещения по избыткам явной теплоты. Явная теплота – теплота, поступающая в рабочее помещение от оборудования, отдельных приборов, нагретых материалов, других источников.</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Например, для легкой работы, выполняемой в помещениях с незначительными избытками явной теплоты в холодный период года, допустимые параметры:</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 температура 19-25 oC</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 относительная влажность не более 75%</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 скорость движения воздуха не более 0,2 м/с.</w:t>
      </w:r>
    </w:p>
    <w:p w:rsidR="001962BB" w:rsidRPr="001E4EC1" w:rsidRDefault="001962BB" w:rsidP="001962BB">
      <w:pPr>
        <w:pStyle w:val="1"/>
        <w:rPr>
          <w:rFonts w:cs="Times New Roman"/>
          <w:sz w:val="28"/>
          <w:szCs w:val="28"/>
        </w:rPr>
      </w:pPr>
      <w:bookmarkStart w:id="21" w:name="_Toc452564643"/>
      <w:r w:rsidRPr="001E4EC1">
        <w:rPr>
          <w:rFonts w:cs="Times New Roman"/>
          <w:sz w:val="28"/>
          <w:szCs w:val="28"/>
        </w:rPr>
        <w:t>Способы и средства нормализации микроклимата производственных помещений. Защита от тепловых излучений.</w:t>
      </w:r>
      <w:bookmarkEnd w:id="21"/>
    </w:p>
    <w:p w:rsidR="001962BB" w:rsidRPr="001E4EC1" w:rsidRDefault="001962BB" w:rsidP="001962BB">
      <w:pPr>
        <w:tabs>
          <w:tab w:val="left" w:pos="142"/>
        </w:tabs>
        <w:rPr>
          <w:rFonts w:ascii="Times New Roman" w:hAnsi="Times New Roman" w:cs="Times New Roman"/>
          <w:sz w:val="28"/>
          <w:szCs w:val="28"/>
        </w:rPr>
      </w:pP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Важнейшими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способами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нормализации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микроклимата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 производственных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помещениях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зонах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рабочих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мест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являются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отопление, кондиционирование воздуха и вентиляция помещений. Для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защиты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работающих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открытых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источников (нагретый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металл, стекло, «открытое»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пламя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т.п.)</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используются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средства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индивидуальной </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защиты,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том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числе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средства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защиты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глаз.</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Предусматривается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защита работающих и от ограждения остекленных поверхностей оконных проемов, а в теплый период года – от поп</w:t>
      </w:r>
      <w:r w:rsidR="00870B80" w:rsidRPr="001E4EC1">
        <w:rPr>
          <w:rFonts w:ascii="Times New Roman" w:hAnsi="Times New Roman" w:cs="Times New Roman"/>
          <w:sz w:val="28"/>
          <w:szCs w:val="28"/>
        </w:rPr>
        <w:t xml:space="preserve">адания прямых солнечных лучей. </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Отопление помещений может быть местным и центральным. В качестве теплоносителей используется вода, пар или воздух. Теплый воздух, подаваемый 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помещение,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обычно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нагревается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калориферах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помощью</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горячей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воды, пара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или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электрической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энергии.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Соответственно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отопление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может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быть водяным, паровым, воздушным или комбинированным. Центральные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системы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воздушного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отопления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обычно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совмещаются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 приточными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вентиляционными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системами.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Калориферы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таких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систем устанавливаются вне отапливаемых помещений. Отоплению</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подлежат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lastRenderedPageBreak/>
        <w:t>здания,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сооружения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помещения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любого назначения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постоянным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или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длительным (более 2</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пребыванием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людей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в них во время проведения основных и ремонтно-восстановительных работ. </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При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температуре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поверхностей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ограждающих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конструкций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ниже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или выше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оптимальных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величин</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температуры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воздуха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рабочие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места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должны удаляться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 них на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расстояние не менее 1 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температура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воздуха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рабочей зоне,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измеренная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разной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высоте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различных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участках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помещений,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не должна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выходить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течение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смены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пределы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оптимальных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величин, устанавливаемых нормами для отдельных категорий работ. </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качестве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местного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отопления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иногда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используется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печное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отопление. При этом одной печью допускается отапливать не более трех поме</w:t>
      </w:r>
      <w:r w:rsidR="00870B80" w:rsidRPr="001E4EC1">
        <w:rPr>
          <w:rFonts w:ascii="Times New Roman" w:hAnsi="Times New Roman" w:cs="Times New Roman"/>
          <w:sz w:val="28"/>
          <w:szCs w:val="28"/>
        </w:rPr>
        <w:t xml:space="preserve">щений. </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Кондиционирование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воздуха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предназначено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для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автоматического регулирования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всех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или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части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физических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параметров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воздуха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пределах, обеспечивающих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комфортные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условия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труда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зонах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пребывания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людей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или необходимые для оптимизации техпроцессов. При полном кондиционировании воздуха, контролируются такие его параметры как температура, относительная влажность,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подвижность,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газовый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состав,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степень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озонирования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 ионизированности. Системы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кондиционирования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бывают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центральные,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обслуживающие несколько помещений, и местные обеспечивающие необходимый </w:t>
      </w:r>
      <w:r w:rsidR="00870B80" w:rsidRPr="001E4EC1">
        <w:rPr>
          <w:rFonts w:ascii="Times New Roman" w:hAnsi="Times New Roman" w:cs="Times New Roman"/>
          <w:sz w:val="28"/>
          <w:szCs w:val="28"/>
        </w:rPr>
        <w:t xml:space="preserve">микроклимат в одном помещении. </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Наиболее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эффективным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широко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используемым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практике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методы оздоровления воздушной среды в помещениях различного назначения является вентиляция. </w:t>
      </w:r>
    </w:p>
    <w:p w:rsidR="001962BB" w:rsidRPr="001E4EC1" w:rsidRDefault="001962BB" w:rsidP="001962BB">
      <w:pPr>
        <w:pStyle w:val="1"/>
        <w:rPr>
          <w:rFonts w:cs="Times New Roman"/>
          <w:sz w:val="28"/>
          <w:szCs w:val="28"/>
        </w:rPr>
      </w:pPr>
      <w:bookmarkStart w:id="22" w:name="_Toc452564644"/>
      <w:r w:rsidRPr="001E4EC1">
        <w:rPr>
          <w:rFonts w:cs="Times New Roman"/>
          <w:sz w:val="28"/>
          <w:szCs w:val="28"/>
        </w:rPr>
        <w:t>Характер и классификация загрязнений воздуха в рабочей зоне; единицы измерений.</w:t>
      </w:r>
      <w:bookmarkEnd w:id="22"/>
    </w:p>
    <w:p w:rsidR="001962BB" w:rsidRPr="001E4EC1" w:rsidRDefault="001962BB" w:rsidP="001962BB">
      <w:pPr>
        <w:tabs>
          <w:tab w:val="left" w:pos="142"/>
        </w:tabs>
        <w:rPr>
          <w:rFonts w:ascii="Times New Roman" w:hAnsi="Times New Roman" w:cs="Times New Roman"/>
          <w:sz w:val="28"/>
          <w:szCs w:val="28"/>
        </w:rPr>
      </w:pP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Воздушная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среда,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которой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осуществляется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производственная деятельность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человека,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характеризуется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химическим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составом,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физическими параметрами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другими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показателями,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оказывающими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существенное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влияние на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здоровье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работающих,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психофизиологическое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состояние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и работоспособность. </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Атмосферный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воздух,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наиболее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благоприятный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для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дыхания,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своем составе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содержит 78,08%</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азота, 20,95%</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кислорода, 0,03%</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углекислого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газа, 0,93% </w:t>
      </w:r>
      <w:r w:rsidR="00870B80" w:rsidRPr="001E4EC1">
        <w:rPr>
          <w:rFonts w:ascii="Times New Roman" w:hAnsi="Times New Roman" w:cs="Times New Roman"/>
          <w:sz w:val="28"/>
          <w:szCs w:val="28"/>
        </w:rPr>
        <w:t xml:space="preserve">инертных и 0,01% прочих газов. </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 xml:space="preserve">Наряду с химическим составом важно также, чтобы воздух имел определенный ионный состав. В воздухе содержаться отрицательные и положительные ионы. </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lastRenderedPageBreak/>
        <w:t>По подвижности ионы делятся на легкие и тяжелые. Тяжелые ионы образуются при оседании легких ионов на пыль, капли тумана;</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Незагрязненный воздух преимущественно содержит легкие ионы. Загрязненный – тяжелые. Отрицательные ионы кислорода оказывают благотв</w:t>
      </w:r>
      <w:r w:rsidR="00870B80" w:rsidRPr="001E4EC1">
        <w:rPr>
          <w:rFonts w:ascii="Times New Roman" w:hAnsi="Times New Roman" w:cs="Times New Roman"/>
          <w:sz w:val="28"/>
          <w:szCs w:val="28"/>
        </w:rPr>
        <w:t>орительное влияние на человека.</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Технологические процессы сопровождаются выделением вредных веществ в виде паров, газов, аэрозолей.</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Вредные вещества проникают в организм:</w:t>
      </w:r>
    </w:p>
    <w:p w:rsidR="001962BB" w:rsidRPr="001E4EC1" w:rsidRDefault="001962BB" w:rsidP="001962BB">
      <w:pPr>
        <w:pStyle w:val="a3"/>
        <w:numPr>
          <w:ilvl w:val="0"/>
          <w:numId w:val="62"/>
        </w:numPr>
        <w:tabs>
          <w:tab w:val="left" w:pos="142"/>
        </w:tabs>
        <w:ind w:left="0" w:firstLine="0"/>
        <w:rPr>
          <w:sz w:val="28"/>
          <w:szCs w:val="28"/>
        </w:rPr>
      </w:pPr>
      <w:r w:rsidRPr="001E4EC1">
        <w:rPr>
          <w:sz w:val="28"/>
          <w:szCs w:val="28"/>
        </w:rPr>
        <w:t xml:space="preserve"> через дыхательные пути</w:t>
      </w:r>
    </w:p>
    <w:p w:rsidR="001962BB" w:rsidRPr="001E4EC1" w:rsidRDefault="001962BB" w:rsidP="001962BB">
      <w:pPr>
        <w:pStyle w:val="a3"/>
        <w:numPr>
          <w:ilvl w:val="0"/>
          <w:numId w:val="62"/>
        </w:numPr>
        <w:tabs>
          <w:tab w:val="left" w:pos="142"/>
        </w:tabs>
        <w:ind w:left="0" w:firstLine="0"/>
        <w:rPr>
          <w:sz w:val="28"/>
          <w:szCs w:val="28"/>
        </w:rPr>
      </w:pPr>
      <w:r w:rsidRPr="001E4EC1">
        <w:rPr>
          <w:sz w:val="28"/>
          <w:szCs w:val="28"/>
        </w:rPr>
        <w:t xml:space="preserve"> через кожу</w:t>
      </w:r>
    </w:p>
    <w:p w:rsidR="001962BB" w:rsidRPr="001E4EC1" w:rsidRDefault="001962BB" w:rsidP="001962BB">
      <w:pPr>
        <w:pStyle w:val="a3"/>
        <w:numPr>
          <w:ilvl w:val="0"/>
          <w:numId w:val="62"/>
        </w:numPr>
        <w:tabs>
          <w:tab w:val="left" w:pos="142"/>
        </w:tabs>
        <w:ind w:left="0" w:firstLine="0"/>
        <w:rPr>
          <w:sz w:val="28"/>
          <w:szCs w:val="28"/>
        </w:rPr>
      </w:pPr>
      <w:r w:rsidRPr="001E4EC1">
        <w:rPr>
          <w:sz w:val="28"/>
          <w:szCs w:val="28"/>
        </w:rPr>
        <w:t xml:space="preserve"> с пищей</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Результат – отравление.</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Опасность отравления зависит от:</w:t>
      </w:r>
    </w:p>
    <w:p w:rsidR="001962BB" w:rsidRPr="001E4EC1" w:rsidRDefault="001962BB" w:rsidP="001962BB">
      <w:pPr>
        <w:pStyle w:val="a3"/>
        <w:numPr>
          <w:ilvl w:val="0"/>
          <w:numId w:val="63"/>
        </w:numPr>
        <w:tabs>
          <w:tab w:val="left" w:pos="142"/>
        </w:tabs>
        <w:ind w:left="0" w:firstLine="0"/>
        <w:rPr>
          <w:sz w:val="28"/>
          <w:szCs w:val="28"/>
        </w:rPr>
      </w:pPr>
      <w:r w:rsidRPr="001E4EC1">
        <w:rPr>
          <w:sz w:val="28"/>
          <w:szCs w:val="28"/>
        </w:rPr>
        <w:t xml:space="preserve"> продолжительности воздействия вредного вещества</w:t>
      </w:r>
    </w:p>
    <w:p w:rsidR="001962BB" w:rsidRPr="001E4EC1" w:rsidRDefault="001962BB" w:rsidP="001962BB">
      <w:pPr>
        <w:pStyle w:val="a3"/>
        <w:numPr>
          <w:ilvl w:val="0"/>
          <w:numId w:val="63"/>
        </w:numPr>
        <w:tabs>
          <w:tab w:val="left" w:pos="142"/>
        </w:tabs>
        <w:ind w:left="0" w:firstLine="0"/>
        <w:rPr>
          <w:sz w:val="28"/>
          <w:szCs w:val="28"/>
        </w:rPr>
      </w:pPr>
      <w:r w:rsidRPr="001E4EC1">
        <w:rPr>
          <w:sz w:val="28"/>
          <w:szCs w:val="28"/>
        </w:rPr>
        <w:t xml:space="preserve"> концентрации (мг/м3) вредного вещества</w:t>
      </w:r>
    </w:p>
    <w:p w:rsidR="001962BB" w:rsidRPr="001E4EC1" w:rsidRDefault="001962BB" w:rsidP="001962BB">
      <w:pPr>
        <w:pStyle w:val="a3"/>
        <w:numPr>
          <w:ilvl w:val="0"/>
          <w:numId w:val="63"/>
        </w:numPr>
        <w:tabs>
          <w:tab w:val="left" w:pos="142"/>
        </w:tabs>
        <w:ind w:left="0" w:firstLine="0"/>
        <w:rPr>
          <w:sz w:val="28"/>
          <w:szCs w:val="28"/>
        </w:rPr>
      </w:pPr>
      <w:r w:rsidRPr="001E4EC1">
        <w:rPr>
          <w:sz w:val="28"/>
          <w:szCs w:val="28"/>
        </w:rPr>
        <w:t xml:space="preserve"> вида вещества</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КЛАССИФИКАЦИЯ ВРЕДНЫХ ВЕЩЕСТВ</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Общетоксичные, Раздражающие, Сенсибилизирующие, Канцерогенные, Мутагенные, Влияющие на репродуктивную функцию</w:t>
      </w:r>
    </w:p>
    <w:p w:rsidR="001962BB"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Ряд веществ оказывает фиброгенное действие – это раздражение слизистых оболочек дыхательных путей. Эти вещества оседают в легких, практически не попадая в кровь и лимфу.</w:t>
      </w:r>
    </w:p>
    <w:p w:rsidR="007E55BE" w:rsidRPr="001E4EC1" w:rsidRDefault="001962BB" w:rsidP="001962BB">
      <w:pPr>
        <w:tabs>
          <w:tab w:val="left" w:pos="142"/>
        </w:tabs>
        <w:rPr>
          <w:rFonts w:ascii="Times New Roman" w:hAnsi="Times New Roman" w:cs="Times New Roman"/>
          <w:sz w:val="28"/>
          <w:szCs w:val="28"/>
        </w:rPr>
      </w:pPr>
      <w:r w:rsidRPr="001E4EC1">
        <w:rPr>
          <w:rFonts w:ascii="Times New Roman" w:hAnsi="Times New Roman" w:cs="Times New Roman"/>
          <w:sz w:val="28"/>
          <w:szCs w:val="28"/>
        </w:rPr>
        <w:t>Это пыли металлов (чугунная, железная, алюминиевая), пластмассовая, наждачная, корундовая, древесная, пыль</w:t>
      </w:r>
      <w:r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стекловолокна, </w:t>
      </w:r>
      <w:r w:rsidRPr="001E4EC1">
        <w:rPr>
          <w:rFonts w:ascii="Times New Roman" w:hAnsi="Times New Roman" w:cs="Times New Roman"/>
          <w:sz w:val="28"/>
          <w:szCs w:val="28"/>
        </w:rPr>
        <w:t>кремноземсодержащие пыли.</w:t>
      </w:r>
    </w:p>
    <w:p w:rsidR="00870B80" w:rsidRPr="001E4EC1" w:rsidRDefault="00870B80" w:rsidP="00870B80">
      <w:pPr>
        <w:pStyle w:val="1"/>
        <w:rPr>
          <w:rFonts w:cs="Times New Roman"/>
          <w:sz w:val="28"/>
          <w:szCs w:val="28"/>
        </w:rPr>
      </w:pPr>
      <w:bookmarkStart w:id="23" w:name="_Toc452564645"/>
      <w:r w:rsidRPr="001E4EC1">
        <w:rPr>
          <w:rFonts w:cs="Times New Roman"/>
          <w:sz w:val="28"/>
          <w:szCs w:val="28"/>
        </w:rPr>
        <w:t>Нормирование содержание опасных веществ в воздухе производственных помещений.</w:t>
      </w:r>
      <w:bookmarkEnd w:id="23"/>
    </w:p>
    <w:p w:rsidR="00870B80" w:rsidRPr="001E4EC1" w:rsidRDefault="00870B80" w:rsidP="00870B80">
      <w:pPr>
        <w:tabs>
          <w:tab w:val="left" w:pos="142"/>
        </w:tabs>
        <w:rPr>
          <w:rFonts w:ascii="Times New Roman" w:hAnsi="Times New Roman" w:cs="Times New Roman"/>
          <w:sz w:val="28"/>
          <w:szCs w:val="28"/>
        </w:rPr>
      </w:pP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Гигиеническая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оценка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степени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загрязнения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воздушной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среды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вредными веществами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производится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сопоставлением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фактической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концентрации (Сфакт) в рабочей воздушной зоне (или в зоне дыхания) с предельно допустимой концентрацией (ПДКРЗ), установленной нормативной документацией.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Для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санитарно-гигиенической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оценки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воздушной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среды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используется несколько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видов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предельно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допустимых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концентраций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вредных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веществ, </w:t>
      </w:r>
      <w:r w:rsidRPr="001E4EC1">
        <w:rPr>
          <w:rFonts w:ascii="Times New Roman" w:hAnsi="Times New Roman" w:cs="Times New Roman"/>
          <w:sz w:val="28"/>
          <w:szCs w:val="28"/>
        </w:rPr>
        <w:lastRenderedPageBreak/>
        <w:t>которые установлены на основе рефлекторных реакций организма человека на присутст</w:t>
      </w:r>
      <w:r w:rsidRPr="001E4EC1">
        <w:rPr>
          <w:rFonts w:ascii="Times New Roman" w:hAnsi="Times New Roman" w:cs="Times New Roman"/>
          <w:sz w:val="28"/>
          <w:szCs w:val="28"/>
        </w:rPr>
        <w:t xml:space="preserve">вие в воздухе вредных веществ.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По степени воздействия на организм вредные вещества подразделяются на следующие классы:</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1й класс опасности &gt; чрезвычайно опасные</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2й класс опасности &gt;высокоопасные</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3й класс опасности &gt; умерено опасные</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4</w:t>
      </w:r>
      <w:r w:rsidRPr="001E4EC1">
        <w:rPr>
          <w:rFonts w:ascii="Times New Roman" w:hAnsi="Times New Roman" w:cs="Times New Roman"/>
          <w:sz w:val="28"/>
          <w:szCs w:val="28"/>
        </w:rPr>
        <w:t>й класс опасности &gt; малоопасные</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Производственный воздух перед выбросом в атмосферу должен быть очищен, чтобы в населенных пунктах не было вредных веществ выше санитарны</w:t>
      </w:r>
      <w:r w:rsidRPr="001E4EC1">
        <w:rPr>
          <w:rFonts w:ascii="Times New Roman" w:hAnsi="Times New Roman" w:cs="Times New Roman"/>
          <w:sz w:val="28"/>
          <w:szCs w:val="28"/>
        </w:rPr>
        <w:t>х норм.</w:t>
      </w:r>
    </w:p>
    <w:p w:rsidR="00870B80" w:rsidRPr="001E4EC1" w:rsidRDefault="00870B80" w:rsidP="00870B80">
      <w:pPr>
        <w:pStyle w:val="1"/>
        <w:rPr>
          <w:rFonts w:cs="Times New Roman"/>
          <w:sz w:val="28"/>
          <w:szCs w:val="28"/>
        </w:rPr>
      </w:pPr>
      <w:bookmarkStart w:id="24" w:name="_Toc452564646"/>
      <w:r w:rsidRPr="001E4EC1">
        <w:rPr>
          <w:rFonts w:cs="Times New Roman"/>
          <w:sz w:val="28"/>
          <w:szCs w:val="28"/>
        </w:rPr>
        <w:t>Способы и средства оздоровления воздушной среды на производстве. Система вентиляции, ее классификация.</w:t>
      </w:r>
      <w:bookmarkEnd w:id="24"/>
    </w:p>
    <w:p w:rsidR="00870B80" w:rsidRPr="001E4EC1" w:rsidRDefault="00870B80" w:rsidP="00870B80">
      <w:pPr>
        <w:tabs>
          <w:tab w:val="left" w:pos="142"/>
        </w:tabs>
        <w:rPr>
          <w:rFonts w:ascii="Times New Roman" w:hAnsi="Times New Roman" w:cs="Times New Roman"/>
          <w:sz w:val="28"/>
          <w:szCs w:val="28"/>
        </w:rPr>
      </w:pP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Наибольший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эффект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защите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воздушной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среды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загрязнения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может быть достигнут при сочетании следующих мероприятий: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совершенствование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технологических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процессов,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создание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их непрерывности,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герметичности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аппаратуры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коммуникаций,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применение гидро- и пневмотранспорта для пылящих веществ и материалов;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внедрение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комплексной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механизации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автоматизации производственных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процессов,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применение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дистанционного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управления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и автоматизации контроля за ходом технологического процесса, что способствует устранению ручного труда и контакта с вредными веществами;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замена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вредных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веществ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производстве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безвредные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или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менее вредные;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гигиеническая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стандартизация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химического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сырья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продукции (например,</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ограничение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содержания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мышьяка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серной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кислоте;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бензола, ксилола, углеводородов и серы в бензине и других видах топлива);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эффективная вентиляция пр</w:t>
      </w:r>
      <w:r w:rsidRPr="001E4EC1">
        <w:rPr>
          <w:rFonts w:ascii="Times New Roman" w:hAnsi="Times New Roman" w:cs="Times New Roman"/>
          <w:sz w:val="28"/>
          <w:szCs w:val="28"/>
        </w:rPr>
        <w:t xml:space="preserve">оизводственных помещений и др.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Вентиляция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представляет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собой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систему</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технических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средств, обеспечивающую регулярный воздухообмен в помещении. Она предназначена для удаления из помещения избыточного тепла, влаги, вредных газов и паров и создания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наиболее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благоприятного (отвечающего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санитарно-гигиеническим требованиям) микроклимата и ионного состава.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lastRenderedPageBreak/>
        <w:t>Воздухообмен</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помещении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можно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осуществлять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естественным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путем через</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форточку</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или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вентиляционные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каналы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счет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разности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температур</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 давлений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воздуха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внутри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помещения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вне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его. Такая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вентиляция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называется естественной или аэрацией.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Более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эффективна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искусственная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механическая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вентиляция, осуществляемая с помощью вентиляторов и эжекторов.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Сочетание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естественной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искусственной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вентиляции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образует</w:t>
      </w:r>
      <w:r w:rsidRPr="001E4EC1">
        <w:rPr>
          <w:rFonts w:ascii="Times New Roman" w:hAnsi="Times New Roman" w:cs="Times New Roman"/>
          <w:sz w:val="28"/>
          <w:szCs w:val="28"/>
        </w:rPr>
        <w:t xml:space="preserve"> смешанную систему вентиляции.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Искусственная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механическая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вентиляция,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осуществляемая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счет вентиляторов и эжекторов, позволяет в отличие от естественной вентиляции, подавать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воздух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любую</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зону</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помещения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или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удалять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его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из</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мест образования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различных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вредностей: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пыли,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влаги,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тепла,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газов.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системах механической вентиляции можно предусматривать устройства для подогрева, увлажнения и очистки воздуха от пыли, а также его ионизацию.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Механическая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вентиляция может применяться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как</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для подачи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воздуха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 помещение,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тогда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она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называется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приточной,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так</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для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удаления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воздуха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из помещения, </w:t>
      </w:r>
      <w:r w:rsidRPr="001E4EC1">
        <w:rPr>
          <w:rFonts w:ascii="Times New Roman" w:hAnsi="Times New Roman" w:cs="Times New Roman"/>
          <w:sz w:val="28"/>
          <w:szCs w:val="28"/>
        </w:rPr>
        <w:t xml:space="preserve">тогда она называется вытяжной. </w:t>
      </w:r>
    </w:p>
    <w:p w:rsidR="00870B80" w:rsidRPr="001E4EC1" w:rsidRDefault="00870B80" w:rsidP="00870B80">
      <w:pPr>
        <w:pStyle w:val="1"/>
        <w:rPr>
          <w:rFonts w:cs="Times New Roman"/>
          <w:sz w:val="28"/>
          <w:szCs w:val="28"/>
        </w:rPr>
      </w:pPr>
      <w:bookmarkStart w:id="25" w:name="_Toc452564647"/>
      <w:r w:rsidRPr="001E4EC1">
        <w:rPr>
          <w:rFonts w:cs="Times New Roman"/>
          <w:sz w:val="28"/>
          <w:szCs w:val="28"/>
        </w:rPr>
        <w:t>Производственное освещение и его виды. Основные требования к производственному освещению.</w:t>
      </w:r>
      <w:bookmarkEnd w:id="25"/>
    </w:p>
    <w:p w:rsidR="00870B80" w:rsidRPr="001E4EC1" w:rsidRDefault="00870B80" w:rsidP="00870B80">
      <w:pPr>
        <w:tabs>
          <w:tab w:val="left" w:pos="142"/>
        </w:tabs>
        <w:rPr>
          <w:rFonts w:ascii="Times New Roman" w:hAnsi="Times New Roman" w:cs="Times New Roman"/>
          <w:sz w:val="28"/>
          <w:szCs w:val="28"/>
        </w:rPr>
      </w:pP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Являясь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важнейшим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показателем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гигиены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труда,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производственное освещение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предназначено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для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улучшения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условий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зрительной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работы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 снижения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утомления;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повышения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безопасности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труда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 снижения профессиональных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заболеваний;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повышения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производительности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труда и к</w:t>
      </w:r>
      <w:r w:rsidRPr="001E4EC1">
        <w:rPr>
          <w:rFonts w:ascii="Times New Roman" w:hAnsi="Times New Roman" w:cs="Times New Roman"/>
          <w:sz w:val="28"/>
          <w:szCs w:val="28"/>
        </w:rPr>
        <w:t xml:space="preserve">ачества выпускаемой продукции.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Для освещения производственных помещений используют:</w:t>
      </w:r>
    </w:p>
    <w:p w:rsidR="00870B80" w:rsidRPr="001E4EC1" w:rsidRDefault="00870B80" w:rsidP="001E4EC1">
      <w:pPr>
        <w:pStyle w:val="a3"/>
        <w:numPr>
          <w:ilvl w:val="0"/>
          <w:numId w:val="73"/>
        </w:numPr>
        <w:tabs>
          <w:tab w:val="left" w:pos="142"/>
        </w:tabs>
        <w:ind w:left="0" w:firstLine="0"/>
        <w:rPr>
          <w:sz w:val="28"/>
          <w:szCs w:val="28"/>
        </w:rPr>
      </w:pPr>
      <w:r w:rsidRPr="001E4EC1">
        <w:rPr>
          <w:sz w:val="28"/>
          <w:szCs w:val="28"/>
        </w:rPr>
        <w:t>Естественное освещение (свет неба, солнца);</w:t>
      </w:r>
    </w:p>
    <w:p w:rsidR="00870B80" w:rsidRPr="001E4EC1" w:rsidRDefault="00870B80" w:rsidP="001E4EC1">
      <w:pPr>
        <w:pStyle w:val="a3"/>
        <w:numPr>
          <w:ilvl w:val="0"/>
          <w:numId w:val="73"/>
        </w:numPr>
        <w:tabs>
          <w:tab w:val="left" w:pos="142"/>
        </w:tabs>
        <w:ind w:left="0" w:firstLine="0"/>
        <w:rPr>
          <w:sz w:val="28"/>
          <w:szCs w:val="28"/>
        </w:rPr>
      </w:pPr>
      <w:r w:rsidRPr="001E4EC1">
        <w:rPr>
          <w:sz w:val="28"/>
          <w:szCs w:val="28"/>
        </w:rPr>
        <w:t>Искусственное освещение (электрические лампы);</w:t>
      </w:r>
    </w:p>
    <w:p w:rsidR="00870B80" w:rsidRPr="001E4EC1" w:rsidRDefault="00870B80" w:rsidP="001E4EC1">
      <w:pPr>
        <w:pStyle w:val="a3"/>
        <w:numPr>
          <w:ilvl w:val="0"/>
          <w:numId w:val="73"/>
        </w:numPr>
        <w:tabs>
          <w:tab w:val="left" w:pos="142"/>
        </w:tabs>
        <w:ind w:left="0" w:firstLine="0"/>
        <w:rPr>
          <w:sz w:val="28"/>
          <w:szCs w:val="28"/>
        </w:rPr>
      </w:pPr>
      <w:r w:rsidRPr="001E4EC1">
        <w:rPr>
          <w:sz w:val="28"/>
          <w:szCs w:val="28"/>
        </w:rPr>
        <w:t>Совмещенное освещение (в светлое время суток недостаточное по нормам естественное освещение дополняется искусственным).</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Естественный (солнечный) свет предпочтительнее:</w:t>
      </w:r>
    </w:p>
    <w:p w:rsidR="00870B80" w:rsidRPr="001E4EC1" w:rsidRDefault="00870B80" w:rsidP="001E4EC1">
      <w:pPr>
        <w:pStyle w:val="a3"/>
        <w:numPr>
          <w:ilvl w:val="0"/>
          <w:numId w:val="74"/>
        </w:numPr>
        <w:tabs>
          <w:tab w:val="left" w:pos="142"/>
        </w:tabs>
        <w:ind w:left="0" w:firstLine="0"/>
        <w:rPr>
          <w:sz w:val="28"/>
          <w:szCs w:val="28"/>
        </w:rPr>
      </w:pPr>
      <w:r w:rsidRPr="001E4EC1">
        <w:rPr>
          <w:sz w:val="28"/>
          <w:szCs w:val="28"/>
        </w:rPr>
        <w:t>В нем больше необходимых человеку УФ лучей;</w:t>
      </w:r>
    </w:p>
    <w:p w:rsidR="00870B80" w:rsidRPr="001E4EC1" w:rsidRDefault="00870B80" w:rsidP="001E4EC1">
      <w:pPr>
        <w:pStyle w:val="a3"/>
        <w:numPr>
          <w:ilvl w:val="0"/>
          <w:numId w:val="74"/>
        </w:numPr>
        <w:tabs>
          <w:tab w:val="left" w:pos="142"/>
        </w:tabs>
        <w:ind w:left="0" w:firstLine="0"/>
        <w:rPr>
          <w:sz w:val="28"/>
          <w:szCs w:val="28"/>
        </w:rPr>
      </w:pPr>
      <w:r w:rsidRPr="001E4EC1">
        <w:rPr>
          <w:sz w:val="28"/>
          <w:szCs w:val="28"/>
        </w:rPr>
        <w:t>Он имеет высокую диффузионность (рассеянность). Она благоприятна для зрения. Естественное освещение подразделяют на:</w:t>
      </w:r>
    </w:p>
    <w:p w:rsidR="00870B80" w:rsidRPr="001E4EC1" w:rsidRDefault="00870B80" w:rsidP="001E4EC1">
      <w:pPr>
        <w:pStyle w:val="a3"/>
        <w:numPr>
          <w:ilvl w:val="0"/>
          <w:numId w:val="74"/>
        </w:numPr>
        <w:tabs>
          <w:tab w:val="left" w:pos="142"/>
        </w:tabs>
        <w:ind w:left="0" w:firstLine="0"/>
        <w:rPr>
          <w:sz w:val="28"/>
          <w:szCs w:val="28"/>
        </w:rPr>
      </w:pPr>
      <w:r w:rsidRPr="001E4EC1">
        <w:rPr>
          <w:sz w:val="28"/>
          <w:szCs w:val="28"/>
        </w:rPr>
        <w:t>Боковое (из окна);</w:t>
      </w:r>
    </w:p>
    <w:p w:rsidR="00870B80" w:rsidRPr="001E4EC1" w:rsidRDefault="00870B80" w:rsidP="001E4EC1">
      <w:pPr>
        <w:pStyle w:val="a3"/>
        <w:numPr>
          <w:ilvl w:val="0"/>
          <w:numId w:val="74"/>
        </w:numPr>
        <w:tabs>
          <w:tab w:val="left" w:pos="142"/>
        </w:tabs>
        <w:ind w:left="0" w:firstLine="0"/>
        <w:rPr>
          <w:sz w:val="28"/>
          <w:szCs w:val="28"/>
        </w:rPr>
      </w:pPr>
      <w:r w:rsidRPr="001E4EC1">
        <w:rPr>
          <w:sz w:val="28"/>
          <w:szCs w:val="28"/>
        </w:rPr>
        <w:t>Верхнее (через фонари, проемы в потолке);</w:t>
      </w:r>
    </w:p>
    <w:p w:rsidR="00870B80" w:rsidRPr="001E4EC1" w:rsidRDefault="00870B80" w:rsidP="001E4EC1">
      <w:pPr>
        <w:pStyle w:val="a3"/>
        <w:numPr>
          <w:ilvl w:val="0"/>
          <w:numId w:val="74"/>
        </w:numPr>
        <w:tabs>
          <w:tab w:val="left" w:pos="142"/>
        </w:tabs>
        <w:ind w:left="0" w:firstLine="0"/>
        <w:rPr>
          <w:sz w:val="28"/>
          <w:szCs w:val="28"/>
        </w:rPr>
      </w:pPr>
      <w:r w:rsidRPr="001E4EC1">
        <w:rPr>
          <w:sz w:val="28"/>
          <w:szCs w:val="28"/>
        </w:rPr>
        <w:t>Комбинированное (боковое + верхнее).</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lastRenderedPageBreak/>
        <w:t>Искусственное освещение может быть двух систем:</w:t>
      </w:r>
    </w:p>
    <w:p w:rsidR="00870B80" w:rsidRPr="001E4EC1" w:rsidRDefault="00870B80" w:rsidP="001E4EC1">
      <w:pPr>
        <w:pStyle w:val="a3"/>
        <w:numPr>
          <w:ilvl w:val="0"/>
          <w:numId w:val="75"/>
        </w:numPr>
        <w:tabs>
          <w:tab w:val="left" w:pos="142"/>
        </w:tabs>
        <w:ind w:left="0" w:firstLine="0"/>
        <w:rPr>
          <w:sz w:val="28"/>
          <w:szCs w:val="28"/>
        </w:rPr>
      </w:pPr>
      <w:r w:rsidRPr="001E4EC1">
        <w:rPr>
          <w:sz w:val="28"/>
          <w:szCs w:val="28"/>
        </w:rPr>
        <w:t>Общее;</w:t>
      </w:r>
    </w:p>
    <w:p w:rsidR="00870B80" w:rsidRPr="001E4EC1" w:rsidRDefault="00870B80" w:rsidP="001E4EC1">
      <w:pPr>
        <w:pStyle w:val="a3"/>
        <w:numPr>
          <w:ilvl w:val="0"/>
          <w:numId w:val="75"/>
        </w:numPr>
        <w:tabs>
          <w:tab w:val="left" w:pos="142"/>
        </w:tabs>
        <w:ind w:left="0" w:firstLine="0"/>
        <w:rPr>
          <w:sz w:val="28"/>
          <w:szCs w:val="28"/>
        </w:rPr>
      </w:pPr>
      <w:r w:rsidRPr="001E4EC1">
        <w:rPr>
          <w:sz w:val="28"/>
          <w:szCs w:val="28"/>
        </w:rPr>
        <w:t>Комбинированное (общее + местное на рабочем месте).</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Общее искусственное подразделяют на:</w:t>
      </w:r>
    </w:p>
    <w:p w:rsidR="00870B80" w:rsidRPr="001E4EC1" w:rsidRDefault="00870B80" w:rsidP="001E4EC1">
      <w:pPr>
        <w:pStyle w:val="a3"/>
        <w:numPr>
          <w:ilvl w:val="0"/>
          <w:numId w:val="76"/>
        </w:numPr>
        <w:tabs>
          <w:tab w:val="left" w:pos="142"/>
        </w:tabs>
        <w:ind w:left="0" w:firstLine="0"/>
        <w:rPr>
          <w:sz w:val="28"/>
          <w:szCs w:val="28"/>
        </w:rPr>
      </w:pPr>
      <w:r w:rsidRPr="001E4EC1">
        <w:rPr>
          <w:sz w:val="28"/>
          <w:szCs w:val="28"/>
        </w:rPr>
        <w:t>Общее равномерное;</w:t>
      </w:r>
    </w:p>
    <w:p w:rsidR="00870B80" w:rsidRPr="001E4EC1" w:rsidRDefault="00870B80" w:rsidP="001E4EC1">
      <w:pPr>
        <w:pStyle w:val="a3"/>
        <w:numPr>
          <w:ilvl w:val="0"/>
          <w:numId w:val="76"/>
        </w:numPr>
        <w:tabs>
          <w:tab w:val="left" w:pos="142"/>
        </w:tabs>
        <w:ind w:left="0" w:firstLine="0"/>
        <w:rPr>
          <w:sz w:val="28"/>
          <w:szCs w:val="28"/>
        </w:rPr>
      </w:pPr>
      <w:r w:rsidRPr="001E4EC1">
        <w:rPr>
          <w:sz w:val="28"/>
          <w:szCs w:val="28"/>
        </w:rPr>
        <w:t>Общее локализованное (над рабочими местами).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Искусственное освещение подразделяют на:</w:t>
      </w:r>
    </w:p>
    <w:p w:rsidR="00870B80" w:rsidRPr="001E4EC1" w:rsidRDefault="00870B80" w:rsidP="001E4EC1">
      <w:pPr>
        <w:pStyle w:val="a3"/>
        <w:numPr>
          <w:ilvl w:val="0"/>
          <w:numId w:val="77"/>
        </w:numPr>
        <w:tabs>
          <w:tab w:val="left" w:pos="142"/>
        </w:tabs>
        <w:ind w:left="0" w:firstLine="0"/>
        <w:rPr>
          <w:sz w:val="28"/>
          <w:szCs w:val="28"/>
        </w:rPr>
      </w:pPr>
      <w:r w:rsidRPr="001E4EC1">
        <w:rPr>
          <w:sz w:val="28"/>
          <w:szCs w:val="28"/>
        </w:rPr>
        <w:t>Рабочее;</w:t>
      </w:r>
    </w:p>
    <w:p w:rsidR="00870B80" w:rsidRPr="001E4EC1" w:rsidRDefault="00870B80" w:rsidP="001E4EC1">
      <w:pPr>
        <w:pStyle w:val="a3"/>
        <w:numPr>
          <w:ilvl w:val="0"/>
          <w:numId w:val="77"/>
        </w:numPr>
        <w:tabs>
          <w:tab w:val="left" w:pos="142"/>
        </w:tabs>
        <w:ind w:left="0" w:firstLine="0"/>
        <w:rPr>
          <w:sz w:val="28"/>
          <w:szCs w:val="28"/>
        </w:rPr>
      </w:pPr>
      <w:r w:rsidRPr="001E4EC1">
        <w:rPr>
          <w:sz w:val="28"/>
          <w:szCs w:val="28"/>
        </w:rPr>
        <w:t>Аварийное (5% от нормального и независимого источника питания);</w:t>
      </w:r>
    </w:p>
    <w:p w:rsidR="00870B80" w:rsidRPr="001E4EC1" w:rsidRDefault="00870B80" w:rsidP="001E4EC1">
      <w:pPr>
        <w:pStyle w:val="a3"/>
        <w:numPr>
          <w:ilvl w:val="0"/>
          <w:numId w:val="77"/>
        </w:numPr>
        <w:tabs>
          <w:tab w:val="left" w:pos="142"/>
        </w:tabs>
        <w:ind w:left="0" w:firstLine="0"/>
        <w:rPr>
          <w:sz w:val="28"/>
          <w:szCs w:val="28"/>
        </w:rPr>
      </w:pPr>
      <w:r w:rsidRPr="001E4EC1">
        <w:rPr>
          <w:sz w:val="28"/>
          <w:szCs w:val="28"/>
        </w:rPr>
        <w:t>Эвакуационное (освещают лестницы, выходы);</w:t>
      </w:r>
    </w:p>
    <w:p w:rsidR="00870B80" w:rsidRPr="001E4EC1" w:rsidRDefault="00870B80" w:rsidP="001E4EC1">
      <w:pPr>
        <w:pStyle w:val="a3"/>
        <w:numPr>
          <w:ilvl w:val="0"/>
          <w:numId w:val="77"/>
        </w:numPr>
        <w:tabs>
          <w:tab w:val="left" w:pos="142"/>
        </w:tabs>
        <w:ind w:left="0" w:firstLine="0"/>
        <w:rPr>
          <w:sz w:val="28"/>
          <w:szCs w:val="28"/>
        </w:rPr>
      </w:pPr>
      <w:r w:rsidRPr="001E4EC1">
        <w:rPr>
          <w:sz w:val="28"/>
          <w:szCs w:val="28"/>
        </w:rPr>
        <w:t>Охранное (освещают, например, отдельные площадки)</w:t>
      </w:r>
    </w:p>
    <w:p w:rsidR="00870B80" w:rsidRPr="001E4EC1" w:rsidRDefault="00870B80" w:rsidP="001E4EC1">
      <w:pPr>
        <w:pStyle w:val="a3"/>
        <w:numPr>
          <w:ilvl w:val="0"/>
          <w:numId w:val="77"/>
        </w:numPr>
        <w:tabs>
          <w:tab w:val="left" w:pos="142"/>
        </w:tabs>
        <w:ind w:left="0" w:firstLine="0"/>
        <w:rPr>
          <w:sz w:val="28"/>
          <w:szCs w:val="28"/>
        </w:rPr>
      </w:pPr>
      <w:r w:rsidRPr="001E4EC1">
        <w:rPr>
          <w:sz w:val="28"/>
          <w:szCs w:val="28"/>
        </w:rPr>
        <w:t>Дежурное.</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1. Освещение должно соответствовать характеру зрительной работы.</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Этот параметр определяется тремя следующими параметрами:</w:t>
      </w:r>
    </w:p>
    <w:p w:rsidR="00870B80" w:rsidRPr="001E4EC1" w:rsidRDefault="00870B80" w:rsidP="001E4EC1">
      <w:pPr>
        <w:pStyle w:val="a3"/>
        <w:numPr>
          <w:ilvl w:val="0"/>
          <w:numId w:val="78"/>
        </w:numPr>
        <w:tabs>
          <w:tab w:val="left" w:pos="142"/>
        </w:tabs>
        <w:ind w:left="0" w:firstLine="0"/>
        <w:rPr>
          <w:sz w:val="28"/>
          <w:szCs w:val="28"/>
        </w:rPr>
      </w:pPr>
      <w:r w:rsidRPr="001E4EC1">
        <w:rPr>
          <w:sz w:val="28"/>
          <w:szCs w:val="28"/>
        </w:rPr>
        <w:t xml:space="preserve"> Объект различения</w:t>
      </w:r>
      <w:r w:rsidR="001E6EC6" w:rsidRPr="001E4EC1">
        <w:rPr>
          <w:sz w:val="28"/>
          <w:szCs w:val="28"/>
        </w:rPr>
        <w:t xml:space="preserve"> </w:t>
      </w:r>
      <w:r w:rsidRPr="001E4EC1">
        <w:rPr>
          <w:sz w:val="28"/>
          <w:szCs w:val="28"/>
        </w:rPr>
        <w:t>наименьший размер рассматриваемого предмета;</w:t>
      </w:r>
    </w:p>
    <w:p w:rsidR="00870B80" w:rsidRPr="001E4EC1" w:rsidRDefault="00870B80" w:rsidP="001E4EC1">
      <w:pPr>
        <w:pStyle w:val="a3"/>
        <w:numPr>
          <w:ilvl w:val="0"/>
          <w:numId w:val="78"/>
        </w:numPr>
        <w:tabs>
          <w:tab w:val="left" w:pos="142"/>
        </w:tabs>
        <w:ind w:left="0" w:firstLine="0"/>
        <w:rPr>
          <w:sz w:val="28"/>
          <w:szCs w:val="28"/>
        </w:rPr>
      </w:pPr>
      <w:r w:rsidRPr="001E4EC1">
        <w:rPr>
          <w:sz w:val="28"/>
          <w:szCs w:val="28"/>
        </w:rPr>
        <w:t xml:space="preserve"> Фон - поверхность, прилегающая непосредственно к объекту различения.</w:t>
      </w:r>
    </w:p>
    <w:p w:rsidR="00870B80" w:rsidRPr="001E4EC1" w:rsidRDefault="00870B80" w:rsidP="001E4EC1">
      <w:pPr>
        <w:pStyle w:val="a3"/>
        <w:numPr>
          <w:ilvl w:val="0"/>
          <w:numId w:val="78"/>
        </w:numPr>
        <w:tabs>
          <w:tab w:val="left" w:pos="142"/>
        </w:tabs>
        <w:ind w:left="0" w:firstLine="0"/>
        <w:rPr>
          <w:sz w:val="28"/>
          <w:szCs w:val="28"/>
        </w:rPr>
      </w:pPr>
      <w:r w:rsidRPr="001E4EC1">
        <w:rPr>
          <w:sz w:val="28"/>
          <w:szCs w:val="28"/>
        </w:rPr>
        <w:t xml:space="preserve"> Контраст объекта с фоном. Характеризуется соотношением яркости рассматриваемого объекта и фона.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2. Необходимо обеспечить равномерное освещение рабочего места и рабочей поверхности. При переводя взгляда с ярко освещенной на слабо освещенную поверхность глаз утомляется. Для повышения равномерностиосвещения осуществляется комбинированное освещение, светлая окраскапотолка, стен и оборудования.</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3. На рабочей поверхности не должно быть резких теней. Особо вредны движущиеся тени.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4. Должна отсутствовать прямая и отраженная блескость. Это повышенная яркость светящихся поверхностей, вызывающая ослепленность.</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5. Величина освещенности должна быть постоянна по времени.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6. Следует выбирать оптимальную направленность светового потока, что позволяет в одних случаях рассмотреть одни детали, в других случаях - другие детали рабочей поверхности.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7. Следует выбирать необходимый спектральный состав света.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8. Все элементы осветительного оборудования должны быть:</w:t>
      </w:r>
    </w:p>
    <w:p w:rsidR="00870B80" w:rsidRPr="001E4EC1" w:rsidRDefault="00870B80" w:rsidP="001E4EC1">
      <w:pPr>
        <w:pStyle w:val="a3"/>
        <w:numPr>
          <w:ilvl w:val="0"/>
          <w:numId w:val="79"/>
        </w:numPr>
        <w:tabs>
          <w:tab w:val="left" w:pos="142"/>
        </w:tabs>
        <w:ind w:left="0" w:firstLine="0"/>
        <w:rPr>
          <w:sz w:val="28"/>
          <w:szCs w:val="28"/>
        </w:rPr>
      </w:pPr>
      <w:r w:rsidRPr="001E4EC1">
        <w:rPr>
          <w:sz w:val="28"/>
          <w:szCs w:val="28"/>
        </w:rPr>
        <w:t xml:space="preserve"> достаточно долговечными,</w:t>
      </w:r>
    </w:p>
    <w:p w:rsidR="00870B80" w:rsidRPr="001E4EC1" w:rsidRDefault="00870B80" w:rsidP="001E4EC1">
      <w:pPr>
        <w:pStyle w:val="a3"/>
        <w:numPr>
          <w:ilvl w:val="0"/>
          <w:numId w:val="79"/>
        </w:numPr>
        <w:tabs>
          <w:tab w:val="left" w:pos="142"/>
        </w:tabs>
        <w:ind w:left="0" w:firstLine="0"/>
        <w:rPr>
          <w:sz w:val="28"/>
          <w:szCs w:val="28"/>
        </w:rPr>
      </w:pPr>
      <w:r w:rsidRPr="001E4EC1">
        <w:rPr>
          <w:sz w:val="28"/>
          <w:szCs w:val="28"/>
        </w:rPr>
        <w:t>электробезопасными,</w:t>
      </w:r>
    </w:p>
    <w:p w:rsidR="00870B80" w:rsidRPr="001E4EC1" w:rsidRDefault="00870B80" w:rsidP="001E4EC1">
      <w:pPr>
        <w:pStyle w:val="a3"/>
        <w:numPr>
          <w:ilvl w:val="0"/>
          <w:numId w:val="79"/>
        </w:numPr>
        <w:tabs>
          <w:tab w:val="left" w:pos="142"/>
        </w:tabs>
        <w:ind w:left="0" w:firstLine="0"/>
        <w:rPr>
          <w:sz w:val="28"/>
          <w:szCs w:val="28"/>
        </w:rPr>
      </w:pPr>
      <w:r w:rsidRPr="001E4EC1">
        <w:rPr>
          <w:sz w:val="28"/>
          <w:szCs w:val="28"/>
        </w:rPr>
        <w:lastRenderedPageBreak/>
        <w:t>пожаробезопасными,</w:t>
      </w:r>
    </w:p>
    <w:p w:rsidR="00870B80" w:rsidRPr="001E4EC1" w:rsidRDefault="00870B80" w:rsidP="001E4EC1">
      <w:pPr>
        <w:pStyle w:val="a3"/>
        <w:numPr>
          <w:ilvl w:val="0"/>
          <w:numId w:val="79"/>
        </w:numPr>
        <w:tabs>
          <w:tab w:val="left" w:pos="142"/>
        </w:tabs>
        <w:ind w:left="0" w:firstLine="0"/>
        <w:rPr>
          <w:sz w:val="28"/>
          <w:szCs w:val="28"/>
        </w:rPr>
      </w:pPr>
      <w:r w:rsidRPr="001E4EC1">
        <w:rPr>
          <w:sz w:val="28"/>
          <w:szCs w:val="28"/>
        </w:rPr>
        <w:t xml:space="preserve"> взрывобезопасными.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Должны выделять минимальное количество тепла и быть бесшумными.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9. Осветительное оборудование должно быть удобно и просто в эксплуатации, должно</w:t>
      </w:r>
      <w:r w:rsidRPr="001E4EC1">
        <w:rPr>
          <w:rFonts w:ascii="Times New Roman" w:hAnsi="Times New Roman" w:cs="Times New Roman"/>
          <w:sz w:val="28"/>
          <w:szCs w:val="28"/>
        </w:rPr>
        <w:t xml:space="preserve"> отвечать требованиям эстетики.</w:t>
      </w:r>
    </w:p>
    <w:p w:rsidR="00870B80" w:rsidRPr="001E4EC1" w:rsidRDefault="00870B80" w:rsidP="00870B80">
      <w:pPr>
        <w:pStyle w:val="1"/>
        <w:rPr>
          <w:rFonts w:cs="Times New Roman"/>
          <w:sz w:val="28"/>
          <w:szCs w:val="28"/>
        </w:rPr>
      </w:pPr>
      <w:bookmarkStart w:id="26" w:name="_Toc452564648"/>
      <w:r w:rsidRPr="001E4EC1">
        <w:rPr>
          <w:rFonts w:cs="Times New Roman"/>
          <w:sz w:val="28"/>
          <w:szCs w:val="28"/>
        </w:rPr>
        <w:t>Основные светотехнические величины, их физический смысл и единицы измерения.</w:t>
      </w:r>
      <w:bookmarkEnd w:id="26"/>
    </w:p>
    <w:p w:rsidR="00870B80" w:rsidRPr="001E4EC1" w:rsidRDefault="00870B80" w:rsidP="00870B80">
      <w:pPr>
        <w:tabs>
          <w:tab w:val="left" w:pos="142"/>
        </w:tabs>
        <w:rPr>
          <w:rFonts w:ascii="Times New Roman" w:hAnsi="Times New Roman" w:cs="Times New Roman"/>
          <w:sz w:val="28"/>
          <w:szCs w:val="28"/>
        </w:rPr>
      </w:pP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При сравнении источников света друг с другом и при их выборе пользуются следующими характеристиками: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1. Электрическими:</w:t>
      </w:r>
    </w:p>
    <w:p w:rsidR="00870B80" w:rsidRPr="001E4EC1" w:rsidRDefault="00870B80" w:rsidP="001E4EC1">
      <w:pPr>
        <w:pStyle w:val="a3"/>
        <w:numPr>
          <w:ilvl w:val="0"/>
          <w:numId w:val="72"/>
        </w:numPr>
        <w:tabs>
          <w:tab w:val="left" w:pos="142"/>
        </w:tabs>
        <w:ind w:left="0" w:firstLine="0"/>
        <w:rPr>
          <w:sz w:val="28"/>
          <w:szCs w:val="28"/>
        </w:rPr>
      </w:pPr>
      <w:r w:rsidRPr="001E4EC1">
        <w:rPr>
          <w:sz w:val="28"/>
          <w:szCs w:val="28"/>
        </w:rPr>
        <w:t>Напряжение в вольтах;</w:t>
      </w:r>
    </w:p>
    <w:p w:rsidR="00870B80" w:rsidRPr="001E4EC1" w:rsidRDefault="00870B80" w:rsidP="001E4EC1">
      <w:pPr>
        <w:pStyle w:val="a3"/>
        <w:numPr>
          <w:ilvl w:val="0"/>
          <w:numId w:val="72"/>
        </w:numPr>
        <w:tabs>
          <w:tab w:val="left" w:pos="142"/>
        </w:tabs>
        <w:ind w:left="0" w:firstLine="0"/>
        <w:rPr>
          <w:sz w:val="28"/>
          <w:szCs w:val="28"/>
        </w:rPr>
      </w:pPr>
      <w:r w:rsidRPr="001E4EC1">
        <w:rPr>
          <w:sz w:val="28"/>
          <w:szCs w:val="28"/>
        </w:rPr>
        <w:t>Электрическая мощность в ваттах.</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2. Светотехническими</w:t>
      </w:r>
    </w:p>
    <w:p w:rsidR="00870B80" w:rsidRPr="001E4EC1" w:rsidRDefault="00870B80" w:rsidP="001E4EC1">
      <w:pPr>
        <w:pStyle w:val="a3"/>
        <w:numPr>
          <w:ilvl w:val="0"/>
          <w:numId w:val="80"/>
        </w:numPr>
        <w:tabs>
          <w:tab w:val="left" w:pos="142"/>
        </w:tabs>
        <w:ind w:left="0" w:firstLine="0"/>
        <w:rPr>
          <w:sz w:val="28"/>
          <w:szCs w:val="28"/>
        </w:rPr>
      </w:pPr>
      <w:r w:rsidRPr="001E4EC1">
        <w:rPr>
          <w:sz w:val="28"/>
          <w:szCs w:val="28"/>
        </w:rPr>
        <w:t>Световой поток, излучаемый лампой Ф (лм);</w:t>
      </w:r>
    </w:p>
    <w:p w:rsidR="00870B80" w:rsidRPr="001E4EC1" w:rsidRDefault="00870B80" w:rsidP="001E4EC1">
      <w:pPr>
        <w:pStyle w:val="a3"/>
        <w:numPr>
          <w:ilvl w:val="0"/>
          <w:numId w:val="80"/>
        </w:numPr>
        <w:tabs>
          <w:tab w:val="left" w:pos="142"/>
        </w:tabs>
        <w:ind w:left="0" w:firstLine="0"/>
        <w:rPr>
          <w:sz w:val="28"/>
          <w:szCs w:val="28"/>
        </w:rPr>
      </w:pPr>
      <w:r w:rsidRPr="001E4EC1">
        <w:rPr>
          <w:sz w:val="28"/>
          <w:szCs w:val="28"/>
        </w:rPr>
        <w:t>Максимальная сила света (канделы). Иногда задается для некоторых ламп вместо светового потока;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3. Эксплуатационными</w:t>
      </w:r>
    </w:p>
    <w:p w:rsidR="00870B80" w:rsidRPr="001E4EC1" w:rsidRDefault="00870B80" w:rsidP="001E4EC1">
      <w:pPr>
        <w:pStyle w:val="a3"/>
        <w:numPr>
          <w:ilvl w:val="0"/>
          <w:numId w:val="81"/>
        </w:numPr>
        <w:tabs>
          <w:tab w:val="left" w:pos="142"/>
        </w:tabs>
        <w:ind w:left="0" w:firstLine="0"/>
        <w:rPr>
          <w:sz w:val="28"/>
          <w:szCs w:val="28"/>
        </w:rPr>
      </w:pPr>
      <w:r w:rsidRPr="001E4EC1">
        <w:rPr>
          <w:sz w:val="28"/>
          <w:szCs w:val="28"/>
        </w:rPr>
        <w:t>Световая отдача лампы [лм/Вт]. Отношение светового потока лампы к ее мощности;</w:t>
      </w:r>
    </w:p>
    <w:p w:rsidR="00870B80" w:rsidRPr="001E4EC1" w:rsidRDefault="00870B80" w:rsidP="001E4EC1">
      <w:pPr>
        <w:pStyle w:val="a3"/>
        <w:numPr>
          <w:ilvl w:val="0"/>
          <w:numId w:val="81"/>
        </w:numPr>
        <w:tabs>
          <w:tab w:val="left" w:pos="142"/>
        </w:tabs>
        <w:ind w:left="0" w:firstLine="0"/>
        <w:rPr>
          <w:sz w:val="28"/>
          <w:szCs w:val="28"/>
        </w:rPr>
      </w:pPr>
      <w:r w:rsidRPr="001E4EC1">
        <w:rPr>
          <w:sz w:val="28"/>
          <w:szCs w:val="28"/>
        </w:rPr>
        <w:t>Срок службы (полный срок службы). Это суммарное время горения лампы в часах от момента включения до момента</w:t>
      </w:r>
    </w:p>
    <w:p w:rsidR="00870B80" w:rsidRPr="001E4EC1" w:rsidRDefault="00870B80" w:rsidP="001E4EC1">
      <w:pPr>
        <w:pStyle w:val="a3"/>
        <w:numPr>
          <w:ilvl w:val="0"/>
          <w:numId w:val="81"/>
        </w:numPr>
        <w:tabs>
          <w:tab w:val="left" w:pos="142"/>
        </w:tabs>
        <w:ind w:left="0" w:firstLine="0"/>
        <w:rPr>
          <w:sz w:val="28"/>
          <w:szCs w:val="28"/>
        </w:rPr>
      </w:pPr>
      <w:r w:rsidRPr="001E4EC1">
        <w:rPr>
          <w:sz w:val="28"/>
          <w:szCs w:val="28"/>
        </w:rPr>
        <w:t>перегорания;</w:t>
      </w:r>
    </w:p>
    <w:p w:rsidR="00870B80" w:rsidRPr="001E4EC1" w:rsidRDefault="00870B80" w:rsidP="001E4EC1">
      <w:pPr>
        <w:pStyle w:val="a3"/>
        <w:numPr>
          <w:ilvl w:val="0"/>
          <w:numId w:val="81"/>
        </w:numPr>
        <w:tabs>
          <w:tab w:val="left" w:pos="142"/>
        </w:tabs>
        <w:ind w:left="0" w:firstLine="0"/>
        <w:rPr>
          <w:sz w:val="28"/>
          <w:szCs w:val="28"/>
        </w:rPr>
      </w:pPr>
      <w:r w:rsidRPr="001E4EC1">
        <w:rPr>
          <w:sz w:val="28"/>
          <w:szCs w:val="28"/>
        </w:rPr>
        <w:t>Полезный срок службы - время, в течение которого световой поток изменится не более чем на 20%, т.е. время экономически целесообразной эксплуатации лампы.</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4. Конструктивными:</w:t>
      </w:r>
    </w:p>
    <w:p w:rsidR="00870B80" w:rsidRPr="001E4EC1" w:rsidRDefault="00870B80" w:rsidP="001E4EC1">
      <w:pPr>
        <w:pStyle w:val="a3"/>
        <w:numPr>
          <w:ilvl w:val="0"/>
          <w:numId w:val="71"/>
        </w:numPr>
        <w:tabs>
          <w:tab w:val="left" w:pos="142"/>
        </w:tabs>
        <w:ind w:left="0" w:firstLine="0"/>
        <w:rPr>
          <w:sz w:val="28"/>
          <w:szCs w:val="28"/>
        </w:rPr>
      </w:pPr>
      <w:r w:rsidRPr="001E4EC1">
        <w:rPr>
          <w:sz w:val="28"/>
          <w:szCs w:val="28"/>
        </w:rPr>
        <w:t>Форма колбы лампы;</w:t>
      </w:r>
    </w:p>
    <w:p w:rsidR="00870B80" w:rsidRPr="001E4EC1" w:rsidRDefault="00870B80" w:rsidP="001E4EC1">
      <w:pPr>
        <w:pStyle w:val="a3"/>
        <w:numPr>
          <w:ilvl w:val="0"/>
          <w:numId w:val="71"/>
        </w:numPr>
        <w:tabs>
          <w:tab w:val="left" w:pos="142"/>
        </w:tabs>
        <w:ind w:left="0" w:firstLine="0"/>
        <w:rPr>
          <w:sz w:val="28"/>
          <w:szCs w:val="28"/>
        </w:rPr>
      </w:pPr>
      <w:r w:rsidRPr="001E4EC1">
        <w:rPr>
          <w:sz w:val="28"/>
          <w:szCs w:val="28"/>
        </w:rPr>
        <w:t>Форма источника накала (прямолинейная, спиральная, биспиральная);</w:t>
      </w:r>
    </w:p>
    <w:p w:rsidR="00870B80" w:rsidRPr="001E4EC1" w:rsidRDefault="00870B80" w:rsidP="001E4EC1">
      <w:pPr>
        <w:pStyle w:val="a3"/>
        <w:numPr>
          <w:ilvl w:val="0"/>
          <w:numId w:val="71"/>
        </w:numPr>
        <w:tabs>
          <w:tab w:val="left" w:pos="142"/>
        </w:tabs>
        <w:ind w:left="0" w:firstLine="0"/>
        <w:rPr>
          <w:sz w:val="28"/>
          <w:szCs w:val="28"/>
        </w:rPr>
      </w:pPr>
      <w:r w:rsidRPr="001E4EC1">
        <w:rPr>
          <w:sz w:val="28"/>
          <w:szCs w:val="28"/>
        </w:rPr>
        <w:t>Наличие газа в лампе;</w:t>
      </w:r>
    </w:p>
    <w:p w:rsidR="00870B80" w:rsidRPr="001E4EC1" w:rsidRDefault="00870B80" w:rsidP="001E4EC1">
      <w:pPr>
        <w:pStyle w:val="a3"/>
        <w:numPr>
          <w:ilvl w:val="0"/>
          <w:numId w:val="71"/>
        </w:numPr>
        <w:tabs>
          <w:tab w:val="left" w:pos="142"/>
        </w:tabs>
        <w:ind w:left="0" w:firstLine="0"/>
        <w:rPr>
          <w:sz w:val="28"/>
          <w:szCs w:val="28"/>
        </w:rPr>
      </w:pPr>
      <w:r w:rsidRPr="001E4EC1">
        <w:rPr>
          <w:sz w:val="28"/>
          <w:szCs w:val="28"/>
        </w:rPr>
        <w:t>Состав газа в лампе;</w:t>
      </w:r>
    </w:p>
    <w:p w:rsidR="00870B80" w:rsidRPr="001E4EC1" w:rsidRDefault="00870B80" w:rsidP="001E4EC1">
      <w:pPr>
        <w:pStyle w:val="a3"/>
        <w:numPr>
          <w:ilvl w:val="0"/>
          <w:numId w:val="71"/>
        </w:numPr>
        <w:tabs>
          <w:tab w:val="left" w:pos="142"/>
        </w:tabs>
        <w:ind w:left="0" w:firstLine="0"/>
        <w:rPr>
          <w:sz w:val="28"/>
          <w:szCs w:val="28"/>
        </w:rPr>
      </w:pPr>
      <w:r w:rsidRPr="001E4EC1">
        <w:rPr>
          <w:sz w:val="28"/>
          <w:szCs w:val="28"/>
        </w:rPr>
        <w:t>Давление газа в лампе.</w:t>
      </w:r>
    </w:p>
    <w:p w:rsidR="00870B80" w:rsidRPr="001E4EC1" w:rsidRDefault="00870B80" w:rsidP="00C15D2D">
      <w:pPr>
        <w:pStyle w:val="1"/>
        <w:rPr>
          <w:rFonts w:cs="Times New Roman"/>
          <w:sz w:val="28"/>
          <w:szCs w:val="28"/>
        </w:rPr>
      </w:pPr>
      <w:bookmarkStart w:id="27" w:name="_Toc452564649"/>
      <w:r w:rsidRPr="001E4EC1">
        <w:rPr>
          <w:rFonts w:cs="Times New Roman"/>
          <w:sz w:val="28"/>
          <w:szCs w:val="28"/>
        </w:rPr>
        <w:t>Системы и виды производственного освещения. Нормирование зрительных условий труда.</w:t>
      </w:r>
      <w:bookmarkEnd w:id="27"/>
    </w:p>
    <w:p w:rsidR="00870B80" w:rsidRPr="001E4EC1" w:rsidRDefault="00870B80" w:rsidP="00870B80">
      <w:pPr>
        <w:tabs>
          <w:tab w:val="left" w:pos="142"/>
        </w:tabs>
        <w:rPr>
          <w:rFonts w:ascii="Times New Roman" w:hAnsi="Times New Roman" w:cs="Times New Roman"/>
          <w:sz w:val="28"/>
          <w:szCs w:val="28"/>
        </w:rPr>
      </w:pP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В зависимости от источников света производственное освещение может быть естественным, искусственным и совмещенным.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(подробнее в вопросе 29)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lastRenderedPageBreak/>
        <w:t xml:space="preserve">В зависимости от расположения оборудования и рабочих мест общее освещение может быть равномерным или локализованным.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Аварийное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освещение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предусматривается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всех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случаях,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где внезапное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отключение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основного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освещения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может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вызвать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взрыв,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пожар, отравление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людей,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опасность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травмирования,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длительное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нарушение технологического процесса или нарушение работы, узлов связи, установок по водо- и газоснабжению, дежурных постов и пунктов управления различными системами.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Эвакуационное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освещение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предусматривается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проходах производственных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зданий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числом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работающих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более 50</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чел.,</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где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выход людей из помещения при внезапном отключении рабочего освещения связан с опасностью травматизма.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Охранное освещение предусматривается (при отсутствии специальных технических средств охраны) вдоль границ территор</w:t>
      </w:r>
      <w:r w:rsidR="00C15D2D" w:rsidRPr="001E4EC1">
        <w:rPr>
          <w:rFonts w:ascii="Times New Roman" w:hAnsi="Times New Roman" w:cs="Times New Roman"/>
          <w:sz w:val="28"/>
          <w:szCs w:val="28"/>
        </w:rPr>
        <w:t xml:space="preserve">ии, охраняемых в ночное время.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Для освещения промышленных предприятийприменяют:</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Лампы накаливания;</w:t>
      </w:r>
    </w:p>
    <w:p w:rsidR="00870B80" w:rsidRPr="001E4EC1" w:rsidRDefault="00C15D2D"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Газоразрядные лампы.</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Лампы накаливания:</w:t>
      </w:r>
    </w:p>
    <w:p w:rsidR="00870B80" w:rsidRPr="001E4EC1" w:rsidRDefault="00870B80" w:rsidP="001E4EC1">
      <w:pPr>
        <w:pStyle w:val="a3"/>
        <w:numPr>
          <w:ilvl w:val="0"/>
          <w:numId w:val="70"/>
        </w:numPr>
        <w:tabs>
          <w:tab w:val="left" w:pos="142"/>
        </w:tabs>
        <w:ind w:left="0" w:firstLine="0"/>
        <w:rPr>
          <w:sz w:val="28"/>
          <w:szCs w:val="28"/>
        </w:rPr>
      </w:pPr>
      <w:r w:rsidRPr="001E4EC1">
        <w:rPr>
          <w:sz w:val="28"/>
          <w:szCs w:val="28"/>
        </w:rPr>
        <w:t xml:space="preserve"> Относятся к источникам теплового излучения;</w:t>
      </w:r>
    </w:p>
    <w:p w:rsidR="00870B80" w:rsidRPr="001E4EC1" w:rsidRDefault="00870B80" w:rsidP="001E4EC1">
      <w:pPr>
        <w:pStyle w:val="a3"/>
        <w:numPr>
          <w:ilvl w:val="0"/>
          <w:numId w:val="70"/>
        </w:numPr>
        <w:tabs>
          <w:tab w:val="left" w:pos="142"/>
        </w:tabs>
        <w:ind w:left="0" w:firstLine="0"/>
        <w:rPr>
          <w:sz w:val="28"/>
          <w:szCs w:val="28"/>
        </w:rPr>
      </w:pPr>
      <w:r w:rsidRPr="001E4EC1">
        <w:rPr>
          <w:sz w:val="28"/>
          <w:szCs w:val="28"/>
        </w:rPr>
        <w:t xml:space="preserve"> Удобны в эксплуатации;</w:t>
      </w:r>
    </w:p>
    <w:p w:rsidR="00870B80" w:rsidRPr="001E4EC1" w:rsidRDefault="00870B80" w:rsidP="001E4EC1">
      <w:pPr>
        <w:pStyle w:val="a3"/>
        <w:numPr>
          <w:ilvl w:val="0"/>
          <w:numId w:val="70"/>
        </w:numPr>
        <w:tabs>
          <w:tab w:val="left" w:pos="142"/>
        </w:tabs>
        <w:ind w:left="0" w:firstLine="0"/>
        <w:rPr>
          <w:sz w:val="28"/>
          <w:szCs w:val="28"/>
        </w:rPr>
      </w:pPr>
      <w:r w:rsidRPr="001E4EC1">
        <w:rPr>
          <w:sz w:val="28"/>
          <w:szCs w:val="28"/>
        </w:rPr>
        <w:t xml:space="preserve"> Просты в изготовлении;</w:t>
      </w:r>
    </w:p>
    <w:p w:rsidR="00870B80" w:rsidRPr="001E4EC1" w:rsidRDefault="00870B80" w:rsidP="001E4EC1">
      <w:pPr>
        <w:pStyle w:val="a3"/>
        <w:numPr>
          <w:ilvl w:val="0"/>
          <w:numId w:val="70"/>
        </w:numPr>
        <w:tabs>
          <w:tab w:val="left" w:pos="142"/>
        </w:tabs>
        <w:ind w:left="0" w:firstLine="0"/>
        <w:rPr>
          <w:sz w:val="28"/>
          <w:szCs w:val="28"/>
        </w:rPr>
      </w:pPr>
      <w:r w:rsidRPr="001E4EC1">
        <w:rPr>
          <w:sz w:val="28"/>
          <w:szCs w:val="28"/>
        </w:rPr>
        <w:t xml:space="preserve"> Однако имеют относительно низкую световую отдачу (7-20 лм/Вт);</w:t>
      </w:r>
    </w:p>
    <w:p w:rsidR="00870B80" w:rsidRPr="001E4EC1" w:rsidRDefault="00870B80" w:rsidP="001E4EC1">
      <w:pPr>
        <w:pStyle w:val="a3"/>
        <w:numPr>
          <w:ilvl w:val="0"/>
          <w:numId w:val="70"/>
        </w:numPr>
        <w:tabs>
          <w:tab w:val="left" w:pos="142"/>
        </w:tabs>
        <w:ind w:left="0" w:firstLine="0"/>
        <w:rPr>
          <w:sz w:val="28"/>
          <w:szCs w:val="28"/>
        </w:rPr>
      </w:pPr>
      <w:r w:rsidRPr="001E4EC1">
        <w:rPr>
          <w:sz w:val="28"/>
          <w:szCs w:val="28"/>
        </w:rPr>
        <w:t xml:space="preserve"> Имеют сравнительно малый срок службы (до 2,5 тыс. часов);</w:t>
      </w:r>
    </w:p>
    <w:p w:rsidR="00870B80" w:rsidRPr="001E4EC1" w:rsidRDefault="00870B80" w:rsidP="001E4EC1">
      <w:pPr>
        <w:pStyle w:val="a3"/>
        <w:numPr>
          <w:ilvl w:val="0"/>
          <w:numId w:val="70"/>
        </w:numPr>
        <w:tabs>
          <w:tab w:val="left" w:pos="142"/>
        </w:tabs>
        <w:ind w:left="0" w:firstLine="0"/>
        <w:rPr>
          <w:sz w:val="28"/>
          <w:szCs w:val="28"/>
        </w:rPr>
      </w:pPr>
      <w:r w:rsidRPr="001E4EC1">
        <w:rPr>
          <w:sz w:val="28"/>
          <w:szCs w:val="28"/>
        </w:rPr>
        <w:t xml:space="preserve"> В спектре преобладают, что сильно отличает их спектральный состав от солнечного света;</w:t>
      </w:r>
    </w:p>
    <w:p w:rsidR="00870B80" w:rsidRPr="001E4EC1" w:rsidRDefault="00870B80" w:rsidP="001E4EC1">
      <w:pPr>
        <w:pStyle w:val="a3"/>
        <w:numPr>
          <w:ilvl w:val="0"/>
          <w:numId w:val="70"/>
        </w:numPr>
        <w:tabs>
          <w:tab w:val="left" w:pos="142"/>
        </w:tabs>
        <w:ind w:left="0" w:firstLine="0"/>
        <w:rPr>
          <w:sz w:val="28"/>
          <w:szCs w:val="28"/>
        </w:rPr>
      </w:pPr>
      <w:r w:rsidRPr="001E4EC1">
        <w:rPr>
          <w:sz w:val="28"/>
          <w:szCs w:val="28"/>
        </w:rPr>
        <w:t xml:space="preserve"> Они искажают цветопередачу, поэтому их не применяют на работах, требующих различения цветов.</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Газоразрядные лампы:</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Излучение возникает в результате электрического разряда в атмосфере инертных газов и паров металлов, атакже за счет люминесценции;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Имеют большую световую отдачу до 40-110 лм/Вт;</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Имеют больший срок службы (до 12 тыс. часов);</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Можно получить свет практически в любой частиспектра, подбирая инертные газы и пары металлов.</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lastRenderedPageBreak/>
        <w:t>Газоразрядные лампы бывают: Люминесцентные, Дуговые ртутные люминесцентные, Металлогалогенные лампы, Ксе</w:t>
      </w:r>
      <w:r w:rsidR="00C15D2D" w:rsidRPr="001E4EC1">
        <w:rPr>
          <w:rFonts w:ascii="Times New Roman" w:hAnsi="Times New Roman" w:cs="Times New Roman"/>
          <w:sz w:val="28"/>
          <w:szCs w:val="28"/>
        </w:rPr>
        <w:t>ноновые лампы, Натриевые лампы.</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Характеристику зрительной работы определяют:</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Наименьшим размером объекта различения;</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Контрастом объекта с фоном;</w:t>
      </w:r>
    </w:p>
    <w:p w:rsidR="00870B80" w:rsidRPr="001E4EC1" w:rsidRDefault="00C15D2D"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Характеристикой фона.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точность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зрительной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работы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определяется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величине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наименьшего размера объекта различения (толщине линии контура буквы, диаметру провода и т.п.) и устанавливает разряд зрительной работы (с I по VIII) (для расстояний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w:t>
      </w:r>
      <w:r w:rsidR="001E6EC6" w:rsidRPr="001E4EC1">
        <w:rPr>
          <w:rFonts w:ascii="Times New Roman" w:hAnsi="Times New Roman" w:cs="Times New Roman"/>
          <w:sz w:val="28"/>
          <w:szCs w:val="28"/>
        </w:rPr>
        <w:t xml:space="preserve"> </w:t>
      </w:r>
      <w:r w:rsidR="00C15D2D" w:rsidRPr="001E4EC1">
        <w:rPr>
          <w:rFonts w:ascii="Times New Roman" w:hAnsi="Times New Roman" w:cs="Times New Roman"/>
          <w:sz w:val="28"/>
          <w:szCs w:val="28"/>
        </w:rPr>
        <w:t>глаза</w:t>
      </w:r>
      <w:r w:rsidR="001E6EC6" w:rsidRPr="001E4EC1">
        <w:rPr>
          <w:rFonts w:ascii="Times New Roman" w:hAnsi="Times New Roman" w:cs="Times New Roman"/>
          <w:sz w:val="28"/>
          <w:szCs w:val="28"/>
        </w:rPr>
        <w:t xml:space="preserve"> </w:t>
      </w:r>
      <w:r w:rsidR="00C15D2D" w:rsidRPr="001E4EC1">
        <w:rPr>
          <w:rFonts w:ascii="Times New Roman" w:hAnsi="Times New Roman" w:cs="Times New Roman"/>
          <w:sz w:val="28"/>
          <w:szCs w:val="28"/>
        </w:rPr>
        <w:t>до</w:t>
      </w:r>
      <w:r w:rsidR="001E6EC6" w:rsidRPr="001E4EC1">
        <w:rPr>
          <w:rFonts w:ascii="Times New Roman" w:hAnsi="Times New Roman" w:cs="Times New Roman"/>
          <w:sz w:val="28"/>
          <w:szCs w:val="28"/>
        </w:rPr>
        <w:t xml:space="preserve"> </w:t>
      </w:r>
      <w:r w:rsidR="00C15D2D" w:rsidRPr="001E4EC1">
        <w:rPr>
          <w:rFonts w:ascii="Times New Roman" w:hAnsi="Times New Roman" w:cs="Times New Roman"/>
          <w:sz w:val="28"/>
          <w:szCs w:val="28"/>
        </w:rPr>
        <w:t>объекта</w:t>
      </w:r>
      <w:r w:rsidR="001E6EC6" w:rsidRPr="001E4EC1">
        <w:rPr>
          <w:rFonts w:ascii="Times New Roman" w:hAnsi="Times New Roman" w:cs="Times New Roman"/>
          <w:sz w:val="28"/>
          <w:szCs w:val="28"/>
        </w:rPr>
        <w:t xml:space="preserve"> </w:t>
      </w:r>
      <w:r w:rsidR="00C15D2D" w:rsidRPr="001E4EC1">
        <w:rPr>
          <w:rFonts w:ascii="Times New Roman" w:hAnsi="Times New Roman" w:cs="Times New Roman"/>
          <w:sz w:val="28"/>
          <w:szCs w:val="28"/>
        </w:rPr>
        <w:t>до 0,5м).</w:t>
      </w:r>
    </w:p>
    <w:p w:rsidR="00870B80" w:rsidRPr="001E4EC1" w:rsidRDefault="00870B80" w:rsidP="00C15D2D">
      <w:pPr>
        <w:pStyle w:val="1"/>
        <w:rPr>
          <w:rFonts w:cs="Times New Roman"/>
          <w:sz w:val="28"/>
          <w:szCs w:val="28"/>
        </w:rPr>
      </w:pPr>
      <w:bookmarkStart w:id="28" w:name="_Toc452564650"/>
      <w:r w:rsidRPr="001E4EC1">
        <w:rPr>
          <w:rFonts w:cs="Times New Roman"/>
          <w:sz w:val="28"/>
          <w:szCs w:val="28"/>
        </w:rPr>
        <w:t>Нормирование искусственного и естественного освещения рабочих мест.</w:t>
      </w:r>
      <w:bookmarkEnd w:id="28"/>
    </w:p>
    <w:p w:rsidR="00870B80" w:rsidRPr="001E4EC1" w:rsidRDefault="00870B80" w:rsidP="00870B80">
      <w:pPr>
        <w:tabs>
          <w:tab w:val="left" w:pos="142"/>
        </w:tabs>
        <w:rPr>
          <w:rFonts w:ascii="Times New Roman" w:hAnsi="Times New Roman" w:cs="Times New Roman"/>
          <w:sz w:val="28"/>
          <w:szCs w:val="28"/>
        </w:rPr>
      </w:pP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Нормирование искусственного освещения:</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1. Разработаны требования к величинам производственного освещения - они изложены в специальных санитарных нормах.</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2. Величина минимально допустимой освещенности устанавливается по характеристике зрительной работы.</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3. Характеристику зрительной работы определяют:</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Наименьшим размером объекта различения;</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Контрастом объекта с фоном;</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Характеристикой фона.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4. Иногда намеренно повышают освещенность рабочих мест выше нормы, если есть опасность травматизма при выполнении работы.</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xml:space="preserve">5. В санитарных нормах для газоразрядных ламп значения норм освещения выше, чем для ламп накаливания. Это из-забольшей </w:t>
      </w:r>
      <w:r w:rsidR="00C15D2D" w:rsidRPr="001E4EC1">
        <w:rPr>
          <w:rFonts w:ascii="Times New Roman" w:hAnsi="Times New Roman" w:cs="Times New Roman"/>
          <w:sz w:val="28"/>
          <w:szCs w:val="28"/>
        </w:rPr>
        <w:t>светоотдачи газоразрядных ламп.</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Нормирование естественного освещения:</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1. Естественное освещение изменяется в очень широких пределах и без участия человека (ясно - пасмурно, лето - зима);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2. Поэтому естественное освещение нельзя задавать величиной освещенности;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lastRenderedPageBreak/>
        <w:t>3. В качестве нормирующей величины для естественного освещения принята относительная величина. Это коэффициентестественного освещения (КЕО).</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4. КЕО представляет собой выраженное в процентах отношение освещенности в данной точке внутри помещения кодновременному значению наружной горизонтальной освещенности , создаваемой светом полностью открытогонебосвода.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5. Для каждого производственного помещения экспериментально определяется своя кривая значений КЕО в поперечном разрезе посередине помещения перпендикулярно плоскости световых (оконных) проемов. Эта кривая значений КЕО характеризует светотехнические качества помещения.</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6. При боковом освещении специальными санитарными нормами нормируется минимальное значение КЕО.</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7. В помещении с верхним и комбинированным освещением нормируется среднее значение КЕО.</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8. Кроме количественного показателя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КЕО, нормируют качественную характеристику, а именно: неравномерностьестественного освещения, т .е. фактически нормируют </w:t>
      </w:r>
      <w:r w:rsidR="00C15D2D" w:rsidRPr="001E4EC1">
        <w:rPr>
          <w:rFonts w:ascii="Times New Roman" w:hAnsi="Times New Roman" w:cs="Times New Roman"/>
          <w:sz w:val="28"/>
          <w:szCs w:val="28"/>
        </w:rPr>
        <w:t>ту кривую зависимости КЕО.</w:t>
      </w:r>
    </w:p>
    <w:p w:rsidR="00870B80" w:rsidRPr="001E4EC1" w:rsidRDefault="00870B80" w:rsidP="00C15D2D">
      <w:pPr>
        <w:pStyle w:val="1"/>
        <w:rPr>
          <w:rFonts w:cs="Times New Roman"/>
          <w:sz w:val="28"/>
          <w:szCs w:val="28"/>
        </w:rPr>
      </w:pPr>
      <w:bookmarkStart w:id="29" w:name="_Toc452564651"/>
      <w:r w:rsidRPr="001E4EC1">
        <w:rPr>
          <w:rFonts w:cs="Times New Roman"/>
          <w:sz w:val="28"/>
          <w:szCs w:val="28"/>
        </w:rPr>
        <w:t>Вибрации, их источники, параметры и воздействие на человека.</w:t>
      </w:r>
      <w:bookmarkEnd w:id="29"/>
    </w:p>
    <w:p w:rsidR="00870B80" w:rsidRPr="001E4EC1" w:rsidRDefault="00870B80" w:rsidP="00870B80">
      <w:pPr>
        <w:pStyle w:val="a3"/>
        <w:tabs>
          <w:tab w:val="left" w:pos="142"/>
        </w:tabs>
        <w:ind w:left="0"/>
        <w:rPr>
          <w:b/>
          <w:sz w:val="28"/>
          <w:szCs w:val="28"/>
        </w:rPr>
      </w:pPr>
    </w:p>
    <w:p w:rsidR="00870B80" w:rsidRPr="001E4EC1" w:rsidRDefault="00870B80" w:rsidP="00870B80">
      <w:pPr>
        <w:pStyle w:val="a3"/>
        <w:tabs>
          <w:tab w:val="left" w:pos="142"/>
        </w:tabs>
        <w:ind w:left="0"/>
        <w:rPr>
          <w:sz w:val="28"/>
          <w:szCs w:val="28"/>
        </w:rPr>
      </w:pPr>
      <w:r w:rsidRPr="001E4EC1">
        <w:rPr>
          <w:sz w:val="28"/>
          <w:szCs w:val="28"/>
        </w:rPr>
        <w:t>Вибрация – колебания твердого тела около положения равновесия.Причиной вибраций являются возникающие при работе машин неуравновешенные силовые воздействия.</w:t>
      </w:r>
    </w:p>
    <w:p w:rsidR="00870B80" w:rsidRPr="001E4EC1" w:rsidRDefault="00870B80" w:rsidP="00870B80">
      <w:pPr>
        <w:pStyle w:val="a3"/>
        <w:tabs>
          <w:tab w:val="left" w:pos="142"/>
        </w:tabs>
        <w:ind w:left="0"/>
        <w:rPr>
          <w:sz w:val="28"/>
          <w:szCs w:val="28"/>
        </w:rPr>
      </w:pPr>
      <w:r w:rsidRPr="001E4EC1">
        <w:rPr>
          <w:sz w:val="28"/>
          <w:szCs w:val="28"/>
        </w:rPr>
        <w:t>Вибрация:</w:t>
      </w:r>
    </w:p>
    <w:p w:rsidR="00870B80" w:rsidRPr="001E4EC1" w:rsidRDefault="00870B80" w:rsidP="00870B80">
      <w:pPr>
        <w:pStyle w:val="a3"/>
        <w:tabs>
          <w:tab w:val="left" w:pos="142"/>
        </w:tabs>
        <w:ind w:left="0"/>
        <w:rPr>
          <w:sz w:val="28"/>
          <w:szCs w:val="28"/>
        </w:rPr>
      </w:pPr>
      <w:r w:rsidRPr="001E4EC1">
        <w:rPr>
          <w:sz w:val="28"/>
          <w:szCs w:val="28"/>
        </w:rPr>
        <w:t>-</w:t>
      </w:r>
      <w:r w:rsidR="001E6EC6" w:rsidRPr="001E4EC1">
        <w:rPr>
          <w:sz w:val="28"/>
          <w:szCs w:val="28"/>
        </w:rPr>
        <w:t xml:space="preserve"> </w:t>
      </w:r>
      <w:r w:rsidRPr="001E4EC1">
        <w:rPr>
          <w:sz w:val="28"/>
          <w:szCs w:val="28"/>
        </w:rPr>
        <w:t>Ухудшает самочувствие;</w:t>
      </w:r>
    </w:p>
    <w:p w:rsidR="00870B80" w:rsidRPr="001E4EC1" w:rsidRDefault="00870B80" w:rsidP="00870B80">
      <w:pPr>
        <w:pStyle w:val="a3"/>
        <w:tabs>
          <w:tab w:val="left" w:pos="142"/>
        </w:tabs>
        <w:ind w:left="0"/>
        <w:rPr>
          <w:sz w:val="28"/>
          <w:szCs w:val="28"/>
        </w:rPr>
      </w:pPr>
      <w:r w:rsidRPr="001E4EC1">
        <w:rPr>
          <w:sz w:val="28"/>
          <w:szCs w:val="28"/>
        </w:rPr>
        <w:t>-</w:t>
      </w:r>
      <w:r w:rsidR="001E6EC6" w:rsidRPr="001E4EC1">
        <w:rPr>
          <w:sz w:val="28"/>
          <w:szCs w:val="28"/>
        </w:rPr>
        <w:t xml:space="preserve"> </w:t>
      </w:r>
      <w:r w:rsidRPr="001E4EC1">
        <w:rPr>
          <w:sz w:val="28"/>
          <w:szCs w:val="28"/>
        </w:rPr>
        <w:t>Снижает производительность труда;</w:t>
      </w:r>
    </w:p>
    <w:p w:rsidR="00870B80" w:rsidRPr="001E4EC1" w:rsidRDefault="00870B80" w:rsidP="00870B80">
      <w:pPr>
        <w:pStyle w:val="a3"/>
        <w:tabs>
          <w:tab w:val="left" w:pos="142"/>
        </w:tabs>
        <w:ind w:left="0"/>
        <w:rPr>
          <w:sz w:val="28"/>
          <w:szCs w:val="28"/>
        </w:rPr>
      </w:pPr>
      <w:r w:rsidRPr="001E4EC1">
        <w:rPr>
          <w:sz w:val="28"/>
          <w:szCs w:val="28"/>
        </w:rPr>
        <w:t>-</w:t>
      </w:r>
      <w:r w:rsidR="001E6EC6" w:rsidRPr="001E4EC1">
        <w:rPr>
          <w:sz w:val="28"/>
          <w:szCs w:val="28"/>
        </w:rPr>
        <w:t xml:space="preserve"> </w:t>
      </w:r>
      <w:r w:rsidRPr="001E4EC1">
        <w:rPr>
          <w:sz w:val="28"/>
          <w:szCs w:val="28"/>
        </w:rPr>
        <w:t>Приводит к профзаболеванию.</w:t>
      </w:r>
    </w:p>
    <w:p w:rsidR="00870B80" w:rsidRPr="001E4EC1" w:rsidRDefault="00870B80" w:rsidP="00870B80">
      <w:pPr>
        <w:pStyle w:val="a3"/>
        <w:tabs>
          <w:tab w:val="left" w:pos="142"/>
        </w:tabs>
        <w:ind w:left="0"/>
        <w:rPr>
          <w:sz w:val="28"/>
          <w:szCs w:val="28"/>
        </w:rPr>
      </w:pPr>
      <w:r w:rsidRPr="001E4EC1">
        <w:rPr>
          <w:sz w:val="28"/>
          <w:szCs w:val="28"/>
        </w:rPr>
        <w:t>Различают:</w:t>
      </w:r>
    </w:p>
    <w:p w:rsidR="00870B80" w:rsidRPr="001E4EC1" w:rsidRDefault="00870B80" w:rsidP="00870B80">
      <w:pPr>
        <w:pStyle w:val="a3"/>
        <w:tabs>
          <w:tab w:val="left" w:pos="142"/>
        </w:tabs>
        <w:ind w:left="0"/>
        <w:rPr>
          <w:sz w:val="28"/>
          <w:szCs w:val="28"/>
        </w:rPr>
      </w:pPr>
      <w:r w:rsidRPr="001E4EC1">
        <w:rPr>
          <w:sz w:val="28"/>
          <w:szCs w:val="28"/>
        </w:rPr>
        <w:t>-</w:t>
      </w:r>
      <w:r w:rsidR="001E6EC6" w:rsidRPr="001E4EC1">
        <w:rPr>
          <w:sz w:val="28"/>
          <w:szCs w:val="28"/>
        </w:rPr>
        <w:t xml:space="preserve"> </w:t>
      </w:r>
      <w:r w:rsidRPr="001E4EC1">
        <w:rPr>
          <w:sz w:val="28"/>
          <w:szCs w:val="28"/>
        </w:rPr>
        <w:t>Общую вибрацию.</w:t>
      </w:r>
    </w:p>
    <w:p w:rsidR="00870B80" w:rsidRPr="001E4EC1" w:rsidRDefault="00870B80" w:rsidP="00870B80">
      <w:pPr>
        <w:pStyle w:val="a3"/>
        <w:tabs>
          <w:tab w:val="left" w:pos="142"/>
        </w:tabs>
        <w:ind w:left="0"/>
        <w:rPr>
          <w:sz w:val="28"/>
          <w:szCs w:val="28"/>
        </w:rPr>
      </w:pPr>
      <w:r w:rsidRPr="001E4EC1">
        <w:rPr>
          <w:sz w:val="28"/>
          <w:szCs w:val="28"/>
        </w:rPr>
        <w:t>-</w:t>
      </w:r>
      <w:r w:rsidR="001E6EC6" w:rsidRPr="001E4EC1">
        <w:rPr>
          <w:sz w:val="28"/>
          <w:szCs w:val="28"/>
        </w:rPr>
        <w:t xml:space="preserve"> </w:t>
      </w:r>
      <w:r w:rsidRPr="001E4EC1">
        <w:rPr>
          <w:sz w:val="28"/>
          <w:szCs w:val="28"/>
        </w:rPr>
        <w:t>Сотрясание всего организма;</w:t>
      </w:r>
    </w:p>
    <w:p w:rsidR="00870B80" w:rsidRPr="001E4EC1" w:rsidRDefault="00870B80" w:rsidP="00870B80">
      <w:pPr>
        <w:pStyle w:val="a3"/>
        <w:tabs>
          <w:tab w:val="left" w:pos="142"/>
        </w:tabs>
        <w:ind w:left="0"/>
        <w:rPr>
          <w:sz w:val="28"/>
          <w:szCs w:val="28"/>
        </w:rPr>
      </w:pPr>
      <w:r w:rsidRPr="001E4EC1">
        <w:rPr>
          <w:sz w:val="28"/>
          <w:szCs w:val="28"/>
        </w:rPr>
        <w:t>-</w:t>
      </w:r>
      <w:r w:rsidR="001E6EC6" w:rsidRPr="001E4EC1">
        <w:rPr>
          <w:sz w:val="28"/>
          <w:szCs w:val="28"/>
        </w:rPr>
        <w:t xml:space="preserve"> </w:t>
      </w:r>
      <w:r w:rsidRPr="001E4EC1">
        <w:rPr>
          <w:sz w:val="28"/>
          <w:szCs w:val="28"/>
        </w:rPr>
        <w:t>Локальную вибрацию.</w:t>
      </w:r>
    </w:p>
    <w:p w:rsidR="00870B80" w:rsidRPr="001E4EC1" w:rsidRDefault="00870B80" w:rsidP="00870B80">
      <w:pPr>
        <w:pStyle w:val="a3"/>
        <w:tabs>
          <w:tab w:val="left" w:pos="142"/>
        </w:tabs>
        <w:ind w:left="0"/>
        <w:rPr>
          <w:sz w:val="28"/>
          <w:szCs w:val="28"/>
        </w:rPr>
      </w:pPr>
      <w:r w:rsidRPr="001E4EC1">
        <w:rPr>
          <w:sz w:val="28"/>
          <w:szCs w:val="28"/>
        </w:rPr>
        <w:t xml:space="preserve"> Основные параметры вибрации:</w:t>
      </w:r>
    </w:p>
    <w:p w:rsidR="00870B80" w:rsidRPr="001E4EC1" w:rsidRDefault="00870B80" w:rsidP="00870B80">
      <w:pPr>
        <w:pStyle w:val="a3"/>
        <w:tabs>
          <w:tab w:val="left" w:pos="142"/>
        </w:tabs>
        <w:ind w:left="0"/>
        <w:rPr>
          <w:sz w:val="28"/>
          <w:szCs w:val="28"/>
        </w:rPr>
      </w:pPr>
      <w:r w:rsidRPr="001E4EC1">
        <w:rPr>
          <w:sz w:val="28"/>
          <w:szCs w:val="28"/>
        </w:rPr>
        <w:t>-</w:t>
      </w:r>
      <w:r w:rsidR="001E6EC6" w:rsidRPr="001E4EC1">
        <w:rPr>
          <w:sz w:val="28"/>
          <w:szCs w:val="28"/>
        </w:rPr>
        <w:t xml:space="preserve"> </w:t>
      </w:r>
      <w:r w:rsidRPr="001E4EC1">
        <w:rPr>
          <w:sz w:val="28"/>
          <w:szCs w:val="28"/>
        </w:rPr>
        <w:t>Частота, Гц;</w:t>
      </w:r>
    </w:p>
    <w:p w:rsidR="00870B80" w:rsidRPr="001E4EC1" w:rsidRDefault="00870B80" w:rsidP="00870B80">
      <w:pPr>
        <w:pStyle w:val="a3"/>
        <w:tabs>
          <w:tab w:val="left" w:pos="142"/>
        </w:tabs>
        <w:ind w:left="0"/>
        <w:rPr>
          <w:sz w:val="28"/>
          <w:szCs w:val="28"/>
        </w:rPr>
      </w:pPr>
      <w:r w:rsidRPr="001E4EC1">
        <w:rPr>
          <w:sz w:val="28"/>
          <w:szCs w:val="28"/>
        </w:rPr>
        <w:t>-</w:t>
      </w:r>
      <w:r w:rsidR="001E6EC6" w:rsidRPr="001E4EC1">
        <w:rPr>
          <w:sz w:val="28"/>
          <w:szCs w:val="28"/>
        </w:rPr>
        <w:t xml:space="preserve"> </w:t>
      </w:r>
      <w:r w:rsidRPr="001E4EC1">
        <w:rPr>
          <w:sz w:val="28"/>
          <w:szCs w:val="28"/>
        </w:rPr>
        <w:t>Амплитуда вибросмещения, м;</w:t>
      </w:r>
    </w:p>
    <w:p w:rsidR="00870B80" w:rsidRPr="001E4EC1" w:rsidRDefault="00870B80" w:rsidP="00870B80">
      <w:pPr>
        <w:pStyle w:val="a3"/>
        <w:tabs>
          <w:tab w:val="left" w:pos="142"/>
        </w:tabs>
        <w:ind w:left="0"/>
        <w:rPr>
          <w:sz w:val="28"/>
          <w:szCs w:val="28"/>
        </w:rPr>
      </w:pPr>
      <w:r w:rsidRPr="001E4EC1">
        <w:rPr>
          <w:sz w:val="28"/>
          <w:szCs w:val="28"/>
        </w:rPr>
        <w:t>-</w:t>
      </w:r>
      <w:r w:rsidR="001E6EC6" w:rsidRPr="001E4EC1">
        <w:rPr>
          <w:sz w:val="28"/>
          <w:szCs w:val="28"/>
        </w:rPr>
        <w:t xml:space="preserve"> </w:t>
      </w:r>
      <w:r w:rsidRPr="001E4EC1">
        <w:rPr>
          <w:sz w:val="28"/>
          <w:szCs w:val="28"/>
        </w:rPr>
        <w:t>Виброскорость, м/с;</w:t>
      </w:r>
    </w:p>
    <w:p w:rsidR="00870B80" w:rsidRPr="001E4EC1" w:rsidRDefault="00870B80" w:rsidP="00870B80">
      <w:pPr>
        <w:pStyle w:val="a3"/>
        <w:tabs>
          <w:tab w:val="left" w:pos="142"/>
        </w:tabs>
        <w:ind w:left="0"/>
        <w:rPr>
          <w:sz w:val="28"/>
          <w:szCs w:val="28"/>
        </w:rPr>
      </w:pPr>
      <w:r w:rsidRPr="001E4EC1">
        <w:rPr>
          <w:sz w:val="28"/>
          <w:szCs w:val="28"/>
        </w:rPr>
        <w:t>-</w:t>
      </w:r>
      <w:r w:rsidR="001E6EC6" w:rsidRPr="001E4EC1">
        <w:rPr>
          <w:sz w:val="28"/>
          <w:szCs w:val="28"/>
        </w:rPr>
        <w:t xml:space="preserve"> </w:t>
      </w:r>
      <w:r w:rsidRPr="001E4EC1">
        <w:rPr>
          <w:sz w:val="28"/>
          <w:szCs w:val="28"/>
        </w:rPr>
        <w:t>Виброускорение, м/с2.6</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По частотному составу вибрация подразделяется на: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Низкочастотную. Здесь преобладают уровни порядка 1-15 Гц;</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Среднечастотную. Порядка 15-50 Гц;</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lastRenderedPageBreak/>
        <w:t>- Высокочастотную. Выше 50 Гц.</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По временным характеристикам вибрация подразделяется на: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xml:space="preserve">- Постоянную.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xml:space="preserve">- Непостоянную.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Непостоянная, в свою очередь, подразделяется на: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xml:space="preserve">- Колеблющуюся во времени.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xml:space="preserve">- Прерывистую.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xml:space="preserve">- Импульсную. Здесь вибрация состоит из одного двухвоздействий менее 1 секунды.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xml:space="preserve"> Предельно допустимый уровень (ПДУ) вибрации –уровень вибрации, при которой ежедневная работа втечение всего трудового стажа, не должна вызывать заболевания или отклонения в здоровье. Как в процессе работы, как в отдельные сроки жизни человека, так и в последующих поколениях.</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Степень распространения колебаний по телузависит от:</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Частоты;</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Амплитуды;</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Площади участков тела, соприкасающихся с вибрирующим объектом;</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Места приложения вибрации;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Демпфирующих свойств тканей;</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Явления резонанса и других условий.</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Резонанс человеческого тела определяется как явление, при котором анатомические органы поддействием внешних вибрационных сил, приложенных к телу, получают колебания большой амплитуды.</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Область резонанса: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Для головы при вертикальных вибрациях – 20-30 Гц;</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Для головы при горизонтальных вибрациях – 1,5-2 Гц;</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Для глазных яблок (для глаз) – 60-90 Гц;</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Для груди и живота – 3-3,5 Гц;</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Для всего тела – 4-6 Гц;</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Для большинства внутренних органов – 6-9 Гц.</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lastRenderedPageBreak/>
        <w:t>Суть опасности: также колебания могут вызвать механические повреждени</w:t>
      </w:r>
      <w:r w:rsidR="00C15D2D" w:rsidRPr="001E4EC1">
        <w:rPr>
          <w:rFonts w:ascii="Times New Roman" w:hAnsi="Times New Roman" w:cs="Times New Roman"/>
          <w:sz w:val="28"/>
          <w:szCs w:val="28"/>
        </w:rPr>
        <w:t>я или даже разрыв этих органов.</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Вибрационная болезнь – профессиональное заболевание.</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Срок развития патологии – от трех до восьми лет.</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Различают:</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xml:space="preserve">- Вибрационная болезнь, обусловленная локальной вибрацией.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Вибрационная болезнь, обусловленная общей вибрацией.</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Локальная вибрация вызывает:</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Спазмы сосудов, которые с годами распространяются с кистей, на предплечье, захватывают сосуды сердца;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Воздействие на мышечные и костные ткани. Это выражается в нарушении чувствительности кожи, в окостенении мышц, в отложении солей в суставах. Это приводит к болям.</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Общая вибрация тела вызывает:</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Головокружение, головные боли;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Нарушение работы желудка;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xml:space="preserve">- Нарушения в центральной нервной системе </w:t>
      </w:r>
    </w:p>
    <w:p w:rsidR="00870B80" w:rsidRPr="001E4EC1" w:rsidRDefault="00870B80" w:rsidP="00C15D2D">
      <w:pPr>
        <w:pStyle w:val="1"/>
        <w:rPr>
          <w:rFonts w:cs="Times New Roman"/>
          <w:sz w:val="28"/>
          <w:szCs w:val="28"/>
        </w:rPr>
      </w:pPr>
      <w:bookmarkStart w:id="30" w:name="_Toc452564652"/>
      <w:r w:rsidRPr="001E4EC1">
        <w:rPr>
          <w:rFonts w:cs="Times New Roman"/>
          <w:sz w:val="28"/>
          <w:szCs w:val="28"/>
        </w:rPr>
        <w:t>Нормирование вибрации.</w:t>
      </w:r>
      <w:bookmarkEnd w:id="30"/>
    </w:p>
    <w:p w:rsidR="00870B80" w:rsidRPr="001E4EC1" w:rsidRDefault="00870B80" w:rsidP="00870B80">
      <w:pPr>
        <w:tabs>
          <w:tab w:val="left" w:pos="142"/>
        </w:tabs>
        <w:rPr>
          <w:rFonts w:ascii="Times New Roman" w:hAnsi="Times New Roman" w:cs="Times New Roman"/>
          <w:b/>
          <w:sz w:val="28"/>
          <w:szCs w:val="28"/>
        </w:rPr>
      </w:pP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Имеются ГОСТ и СанПиН, где установлены допустимые значения вибрации на рабочем месте.</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ГОСТ 12.1.012-90</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«Вибрационная безопасность»;</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СанПиН 2.2.4/2.1.8.10–33–2002</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«Производственная вибрация, в жилых и общественных зданиях».</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Основные нормируемые параметры производственной вибрации – виброскорости и виброускорение, измеряемые:</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Либо на строго определенных и раз навсегда выбранных частотах;</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Либо их эквивалентные корректированные значения.</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Корректированный уровень параметра вибрации – это одно числовая характеристика вибрации, определяемая как результат суммирования уровней вибрации в отдельных октавных полосках.</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lastRenderedPageBreak/>
        <w:t>Эквивалентный корректированный уровень параметра вибрации – это корректированный уровень с учетом воздействия вибрации в течение рабочей смены.</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Физический смысл ЭКЗ – это как бы общее, интегральное, усредненное значение параметра без привязки</w:t>
      </w:r>
      <w:r w:rsidR="00C15D2D" w:rsidRPr="001E4EC1">
        <w:rPr>
          <w:rFonts w:ascii="Times New Roman" w:hAnsi="Times New Roman" w:cs="Times New Roman"/>
          <w:sz w:val="28"/>
          <w:szCs w:val="28"/>
        </w:rPr>
        <w:t xml:space="preserve"> к конкретной частоте вибрации.</w:t>
      </w:r>
    </w:p>
    <w:p w:rsidR="00870B80" w:rsidRPr="001E4EC1" w:rsidRDefault="00870B80" w:rsidP="00C15D2D">
      <w:pPr>
        <w:pStyle w:val="1"/>
        <w:rPr>
          <w:rFonts w:cs="Times New Roman"/>
          <w:sz w:val="28"/>
          <w:szCs w:val="28"/>
        </w:rPr>
      </w:pPr>
      <w:bookmarkStart w:id="31" w:name="_Toc452564653"/>
      <w:r w:rsidRPr="001E4EC1">
        <w:rPr>
          <w:rFonts w:cs="Times New Roman"/>
          <w:sz w:val="28"/>
          <w:szCs w:val="28"/>
        </w:rPr>
        <w:t>Принципы, способы и средства снижения уровня вибрации в источниках ее возникновения на пути распространения и на рабочем месте.</w:t>
      </w:r>
      <w:bookmarkEnd w:id="31"/>
    </w:p>
    <w:p w:rsidR="00870B80" w:rsidRPr="001E4EC1" w:rsidRDefault="00870B80" w:rsidP="00870B80">
      <w:pPr>
        <w:tabs>
          <w:tab w:val="left" w:pos="142"/>
        </w:tabs>
        <w:rPr>
          <w:rFonts w:ascii="Times New Roman" w:hAnsi="Times New Roman" w:cs="Times New Roman"/>
          <w:sz w:val="28"/>
          <w:szCs w:val="28"/>
        </w:rPr>
      </w:pP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Воздействие на источник вибрации ― это изменение конструкции вибрирующего оборудования.</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Отстройка от режима резонанса ― это либо изменение массы оборудования, либо изменение режимов технологических процессов.</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Вибродеформирование ― это уменьшение вибраций путем превращения энергии механических колебаний в тепловую энергию. Это использование материалов с большим внутренним трением. Этосплавы на основе Cu+Ni, Ni+Ti, Ni+Co. Это использование дерева, пластмасс, резины и др. это использование масляных ванн.</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Динамическое гашение вибрации ― это либо установка агрегатов на специальные фундаменты(рис1). Либо применение динамических виброгасителей (рис 2).</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noProof/>
          <w:sz w:val="28"/>
          <w:szCs w:val="28"/>
          <w:lang w:eastAsia="ru-RU"/>
        </w:rPr>
        <w:drawing>
          <wp:inline distT="0" distB="0" distL="0" distR="0">
            <wp:extent cx="1754505" cy="1308100"/>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4505" cy="1308100"/>
                    </a:xfrm>
                    <a:prstGeom prst="rect">
                      <a:avLst/>
                    </a:prstGeom>
                    <a:noFill/>
                    <a:ln>
                      <a:noFill/>
                    </a:ln>
                  </pic:spPr>
                </pic:pic>
              </a:graphicData>
            </a:graphic>
          </wp:inline>
        </w:drawing>
      </w:r>
      <w:r w:rsidRPr="001E4EC1">
        <w:rPr>
          <w:rFonts w:ascii="Times New Roman" w:hAnsi="Times New Roman" w:cs="Times New Roman"/>
          <w:sz w:val="28"/>
          <w:szCs w:val="28"/>
        </w:rPr>
        <w:t>Рис. 1</w:t>
      </w:r>
      <w:r w:rsidRPr="001E4EC1">
        <w:rPr>
          <w:rFonts w:ascii="Times New Roman" w:hAnsi="Times New Roman" w:cs="Times New Roman"/>
          <w:noProof/>
          <w:sz w:val="28"/>
          <w:szCs w:val="28"/>
          <w:lang w:eastAsia="ru-RU"/>
        </w:rPr>
        <w:drawing>
          <wp:inline distT="0" distB="0" distL="0" distR="0">
            <wp:extent cx="1329055" cy="1158875"/>
            <wp:effectExtent l="0" t="0" r="444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9055" cy="1158875"/>
                    </a:xfrm>
                    <a:prstGeom prst="rect">
                      <a:avLst/>
                    </a:prstGeom>
                    <a:noFill/>
                    <a:ln>
                      <a:noFill/>
                    </a:ln>
                  </pic:spPr>
                </pic:pic>
              </a:graphicData>
            </a:graphic>
          </wp:inline>
        </w:drawing>
      </w:r>
      <w:r w:rsidRPr="001E4EC1">
        <w:rPr>
          <w:rFonts w:ascii="Times New Roman" w:hAnsi="Times New Roman" w:cs="Times New Roman"/>
          <w:sz w:val="28"/>
          <w:szCs w:val="28"/>
        </w:rPr>
        <w:t>Рис 2</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Виброизоляция ― это применение виброизолирующих опор на пружинах, либо резиновых опор.</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Активная виброзащита ― это введение дополнительного источника энергии, позволяющего регули</w:t>
      </w:r>
      <w:r w:rsidR="00C15D2D" w:rsidRPr="001E4EC1">
        <w:rPr>
          <w:rFonts w:ascii="Times New Roman" w:hAnsi="Times New Roman" w:cs="Times New Roman"/>
          <w:sz w:val="28"/>
          <w:szCs w:val="28"/>
        </w:rPr>
        <w:t>ровать характеристики вибрации.</w:t>
      </w:r>
    </w:p>
    <w:p w:rsidR="00870B80" w:rsidRPr="001E4EC1" w:rsidRDefault="00870B80" w:rsidP="00C15D2D">
      <w:pPr>
        <w:pStyle w:val="1"/>
        <w:rPr>
          <w:rFonts w:cs="Times New Roman"/>
          <w:sz w:val="28"/>
          <w:szCs w:val="28"/>
        </w:rPr>
      </w:pPr>
      <w:bookmarkStart w:id="32" w:name="_Toc452564654"/>
      <w:r w:rsidRPr="001E4EC1">
        <w:rPr>
          <w:rFonts w:cs="Times New Roman"/>
          <w:sz w:val="28"/>
          <w:szCs w:val="28"/>
        </w:rPr>
        <w:t>Шум, его источники, параметры, виды и влияние на организм человека.</w:t>
      </w:r>
      <w:bookmarkEnd w:id="32"/>
    </w:p>
    <w:p w:rsidR="00870B80" w:rsidRPr="001E4EC1" w:rsidRDefault="00870B80" w:rsidP="00870B80">
      <w:pPr>
        <w:tabs>
          <w:tab w:val="left" w:pos="142"/>
        </w:tabs>
        <w:rPr>
          <w:rFonts w:ascii="Times New Roman" w:hAnsi="Times New Roman" w:cs="Times New Roman"/>
          <w:sz w:val="28"/>
          <w:szCs w:val="28"/>
        </w:rPr>
      </w:pP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Шум – это совокупность звуков, различных по частоте и интенсивности, вредно влияющих на человека. Это всякий нежелательный для человека звук.</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lastRenderedPageBreak/>
        <w:t>Источники шума НА ПРОИЗВОДСТВЕ ― технологическое оборудование, разные машины и агрегаты.</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Например, прессы-штампы, отбойные молотки, пилы, генераторы и др. В ГОРОДЕ ― метро, трамваи, самолеты, автомашины. Шум вызывает:</w:t>
      </w:r>
    </w:p>
    <w:p w:rsidR="00870B80" w:rsidRPr="001E4EC1" w:rsidRDefault="00870B80" w:rsidP="001E4EC1">
      <w:pPr>
        <w:numPr>
          <w:ilvl w:val="1"/>
          <w:numId w:val="82"/>
        </w:numPr>
        <w:tabs>
          <w:tab w:val="left" w:pos="142"/>
        </w:tabs>
        <w:spacing w:after="0" w:line="240" w:lineRule="auto"/>
        <w:ind w:left="0" w:firstLine="0"/>
        <w:contextualSpacing/>
        <w:jc w:val="both"/>
        <w:rPr>
          <w:rFonts w:ascii="Times New Roman" w:hAnsi="Times New Roman" w:cs="Times New Roman"/>
          <w:sz w:val="28"/>
          <w:szCs w:val="28"/>
        </w:rPr>
      </w:pPr>
      <w:r w:rsidRPr="001E4EC1">
        <w:rPr>
          <w:rFonts w:ascii="Times New Roman" w:hAnsi="Times New Roman" w:cs="Times New Roman"/>
          <w:sz w:val="28"/>
          <w:szCs w:val="28"/>
        </w:rPr>
        <w:t>Раздражение;</w:t>
      </w:r>
    </w:p>
    <w:p w:rsidR="00870B80" w:rsidRPr="001E4EC1" w:rsidRDefault="00870B80" w:rsidP="001E4EC1">
      <w:pPr>
        <w:numPr>
          <w:ilvl w:val="1"/>
          <w:numId w:val="82"/>
        </w:numPr>
        <w:tabs>
          <w:tab w:val="left" w:pos="142"/>
        </w:tabs>
        <w:spacing w:after="0" w:line="240" w:lineRule="auto"/>
        <w:ind w:left="0" w:firstLine="0"/>
        <w:contextualSpacing/>
        <w:jc w:val="both"/>
        <w:rPr>
          <w:rFonts w:ascii="Times New Roman" w:hAnsi="Times New Roman" w:cs="Times New Roman"/>
          <w:sz w:val="28"/>
          <w:szCs w:val="28"/>
        </w:rPr>
      </w:pPr>
      <w:r w:rsidRPr="001E4EC1">
        <w:rPr>
          <w:rFonts w:ascii="Times New Roman" w:hAnsi="Times New Roman" w:cs="Times New Roman"/>
          <w:sz w:val="28"/>
          <w:szCs w:val="28"/>
        </w:rPr>
        <w:t>Утомление;</w:t>
      </w:r>
    </w:p>
    <w:p w:rsidR="00870B80" w:rsidRPr="001E4EC1" w:rsidRDefault="00870B80" w:rsidP="001E4EC1">
      <w:pPr>
        <w:numPr>
          <w:ilvl w:val="1"/>
          <w:numId w:val="82"/>
        </w:numPr>
        <w:tabs>
          <w:tab w:val="left" w:pos="142"/>
        </w:tabs>
        <w:spacing w:after="0" w:line="240" w:lineRule="auto"/>
        <w:ind w:left="0" w:firstLine="0"/>
        <w:contextualSpacing/>
        <w:jc w:val="both"/>
        <w:rPr>
          <w:rFonts w:ascii="Times New Roman" w:hAnsi="Times New Roman" w:cs="Times New Roman"/>
          <w:sz w:val="28"/>
          <w:szCs w:val="28"/>
        </w:rPr>
      </w:pPr>
      <w:r w:rsidRPr="001E4EC1">
        <w:rPr>
          <w:rFonts w:ascii="Times New Roman" w:hAnsi="Times New Roman" w:cs="Times New Roman"/>
          <w:sz w:val="28"/>
          <w:szCs w:val="28"/>
        </w:rPr>
        <w:t>Снижение производительности труда;</w:t>
      </w:r>
    </w:p>
    <w:p w:rsidR="00870B80" w:rsidRPr="001E4EC1" w:rsidRDefault="00870B80" w:rsidP="001E4EC1">
      <w:pPr>
        <w:numPr>
          <w:ilvl w:val="1"/>
          <w:numId w:val="82"/>
        </w:numPr>
        <w:tabs>
          <w:tab w:val="left" w:pos="142"/>
        </w:tabs>
        <w:spacing w:after="0" w:line="240" w:lineRule="auto"/>
        <w:ind w:left="0" w:firstLine="0"/>
        <w:contextualSpacing/>
        <w:jc w:val="both"/>
        <w:rPr>
          <w:rFonts w:ascii="Times New Roman" w:hAnsi="Times New Roman" w:cs="Times New Roman"/>
          <w:sz w:val="28"/>
          <w:szCs w:val="28"/>
        </w:rPr>
      </w:pPr>
      <w:r w:rsidRPr="001E4EC1">
        <w:rPr>
          <w:rFonts w:ascii="Times New Roman" w:hAnsi="Times New Roman" w:cs="Times New Roman"/>
          <w:sz w:val="28"/>
          <w:szCs w:val="28"/>
        </w:rPr>
        <w:t>Появление ошибок в работе;</w:t>
      </w:r>
    </w:p>
    <w:p w:rsidR="00870B80" w:rsidRPr="001E4EC1" w:rsidRDefault="00870B80" w:rsidP="001E4EC1">
      <w:pPr>
        <w:numPr>
          <w:ilvl w:val="1"/>
          <w:numId w:val="82"/>
        </w:numPr>
        <w:tabs>
          <w:tab w:val="left" w:pos="142"/>
        </w:tabs>
        <w:spacing w:after="0" w:line="240" w:lineRule="auto"/>
        <w:ind w:left="0" w:firstLine="0"/>
        <w:contextualSpacing/>
        <w:jc w:val="both"/>
        <w:rPr>
          <w:rFonts w:ascii="Times New Roman" w:hAnsi="Times New Roman" w:cs="Times New Roman"/>
          <w:sz w:val="28"/>
          <w:szCs w:val="28"/>
        </w:rPr>
      </w:pPr>
      <w:r w:rsidRPr="001E4EC1">
        <w:rPr>
          <w:rFonts w:ascii="Times New Roman" w:hAnsi="Times New Roman" w:cs="Times New Roman"/>
          <w:sz w:val="28"/>
          <w:szCs w:val="28"/>
        </w:rPr>
        <w:t>Стресс, когда обнаруживаются эти ошибки;</w:t>
      </w:r>
    </w:p>
    <w:p w:rsidR="00870B80" w:rsidRPr="001E4EC1" w:rsidRDefault="00870B80" w:rsidP="001E4EC1">
      <w:pPr>
        <w:numPr>
          <w:ilvl w:val="1"/>
          <w:numId w:val="82"/>
        </w:numPr>
        <w:tabs>
          <w:tab w:val="left" w:pos="142"/>
        </w:tabs>
        <w:spacing w:after="0" w:line="240" w:lineRule="auto"/>
        <w:ind w:left="0" w:firstLine="0"/>
        <w:contextualSpacing/>
        <w:jc w:val="both"/>
        <w:rPr>
          <w:rFonts w:ascii="Times New Roman" w:hAnsi="Times New Roman" w:cs="Times New Roman"/>
          <w:sz w:val="28"/>
          <w:szCs w:val="28"/>
        </w:rPr>
      </w:pPr>
      <w:r w:rsidRPr="001E4EC1">
        <w:rPr>
          <w:rFonts w:ascii="Times New Roman" w:hAnsi="Times New Roman" w:cs="Times New Roman"/>
          <w:sz w:val="28"/>
          <w:szCs w:val="28"/>
        </w:rPr>
        <w:t>Может привести к травмам.</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Шум в быту недопустимо высоких уровней приводит к</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возникновению:</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Головной боли;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Бессонницы;</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Психических расстройств.</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Звук возникает – при механических упругих колебаниях в твердых, жидких средах и газе. Колебания распространяются волнообразно. Источником колебаний среда служит какая-либо возмущающая сила.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Шум, с точки зрения физики, характеризуется:</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Частотой колебания;</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Звуковым давлением;</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Интенсивностью или силой звука.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Ухо человека способно воспринимать слышимые звуковые колебания воздуха с частотой от 16 до 20000 Гц.</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Колебания ниже 16 Гц называются инфразвуковыми.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Колебания выше 20000 Гц называются ультразвуковыми.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Инфразвук и ультразвук не вызывает у человека слуховых ощущений, но они оказывают вредные биологические действия на человека.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Физический смысл звукового давления - это разность между давлением в возмущенной среде и давлением в невозмущенной шумом среде в какой-либо конкретной точке [p]=[Па].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xml:space="preserve">Физический смысл интенсивности звука. Интенсивность звука(сила звука) – это средний поток энергии в какой-либо точке среды, отнесенный к единице поверхности, перпендикулярной к распространению волны [I]=[Вт/см2].На </w:t>
      </w:r>
      <w:r w:rsidRPr="001E4EC1">
        <w:rPr>
          <w:rFonts w:ascii="Times New Roman" w:hAnsi="Times New Roman" w:cs="Times New Roman"/>
          <w:sz w:val="28"/>
          <w:szCs w:val="28"/>
        </w:rPr>
        <w:lastRenderedPageBreak/>
        <w:t>практике, в природе и технике, величины звукового давления(p) и интенсивности (силы) звука(I) изменяются в очень широких пределах:</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xml:space="preserve"> - по звуковому давлению (p) - до 108 раз;</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 интенсивности (силе) – до 1014 раз.</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На практике для характеристики шума пользуются следующими величинами: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Уровень интенсивности звука [LI]=дБ;</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noProof/>
          <w:sz w:val="28"/>
          <w:szCs w:val="28"/>
          <w:lang w:eastAsia="ru-RU"/>
        </w:rPr>
        <w:drawing>
          <wp:inline distT="0" distB="0" distL="0" distR="0">
            <wp:extent cx="1052830" cy="41465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2830" cy="414655"/>
                    </a:xfrm>
                    <a:prstGeom prst="rect">
                      <a:avLst/>
                    </a:prstGeom>
                    <a:noFill/>
                    <a:ln>
                      <a:noFill/>
                    </a:ln>
                  </pic:spPr>
                </pic:pic>
              </a:graphicData>
            </a:graphic>
          </wp:inline>
        </w:drawing>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Уровень звукового давления[Lp]=дБ;</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noProof/>
          <w:sz w:val="28"/>
          <w:szCs w:val="28"/>
          <w:lang w:eastAsia="ru-RU"/>
        </w:rPr>
        <w:drawing>
          <wp:inline distT="0" distB="0" distL="0" distR="0">
            <wp:extent cx="967740" cy="372110"/>
            <wp:effectExtent l="0" t="0" r="381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740" cy="372110"/>
                    </a:xfrm>
                    <a:prstGeom prst="rect">
                      <a:avLst/>
                    </a:prstGeom>
                    <a:noFill/>
                    <a:ln>
                      <a:noFill/>
                    </a:ln>
                  </pic:spPr>
                </pic:pic>
              </a:graphicData>
            </a:graphic>
          </wp:inline>
        </w:drawing>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Принятая классификация шумов:</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По спектральным характеристикам</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По временным характеристикам</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В зависимости от характера спектра шумы бывают:</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Тональные</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xml:space="preserve"> -Широкополосные</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xml:space="preserve"> По временным характеристикам шумы подразделяют на: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Постоянные Это когда уровень звука за 8 – часовой рабочий день изменяется во времени не более, чем на 5 дБА;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Непостоянные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Это когда изменение уровня звука за 8 – часовой рабочий день более 5 дБА.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Непостоянные шумы тоже делят на: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Колеблющиеся во времени; - Прерывистые; - Импульсные.</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Действие шума на человека зависит от:</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Уровня шума; - Характера шума; - Его продолжительности; - От индивидуальной особенности человека.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Слабый шум</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Уровень 50 – 60 дБА. Вызывает нагрузку на нервную систему. Особенно на занятых умственнойдеятельностью. Шум, производимый самим человеком, как правило, не беспокоит его самого. При этом даже небольшой посторонний шум может вызвать сильный раздражающий эффект.</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lastRenderedPageBreak/>
        <w:t>Известны заболевания, связанные с перенапряжением нервной системы:</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Язвенная болезнь; - Гипертоническая болезнь; - Нервные срывы; - Серьезные кожные заболевания; - Хроническая усталость.</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В ночное время даже небольшой шум может привести к негативным последствиям.</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Сильный шум:Уровень 85 – 90 дБА и выше. Человек, работая при шуме, привыкает к нему и как бы не замечает его. продолжительное воздействие шума: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Утомляет; - Портит слух; - Может привести к глухоте; - Ухудшает пищеварение;</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Воздействуя на мозг, ослабляет внимание, тормозит реакцию, человек не слышит предупредительные сигналы станков, все это может привести к травматизму; Может вызвать другие патологии (шумовая болезнь), приводит к ненормальному изменению объема внутренних органов.</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Шумы очень высоких уровней Более 145 дБА. Возможен разрыв барабанных перепонок.</w:t>
      </w:r>
    </w:p>
    <w:p w:rsidR="00870B80" w:rsidRPr="001E4EC1" w:rsidRDefault="00870B80" w:rsidP="00C15D2D">
      <w:pPr>
        <w:pStyle w:val="1"/>
        <w:rPr>
          <w:rFonts w:cs="Times New Roman"/>
          <w:sz w:val="28"/>
          <w:szCs w:val="28"/>
        </w:rPr>
      </w:pPr>
      <w:bookmarkStart w:id="33" w:name="_Toc452564655"/>
      <w:r w:rsidRPr="001E4EC1">
        <w:rPr>
          <w:rFonts w:cs="Times New Roman"/>
          <w:sz w:val="28"/>
          <w:szCs w:val="28"/>
        </w:rPr>
        <w:t>Гигиеническая оценка и нормирование шума</w:t>
      </w:r>
      <w:bookmarkEnd w:id="33"/>
    </w:p>
    <w:p w:rsidR="00870B80" w:rsidRPr="001E4EC1" w:rsidRDefault="00870B80" w:rsidP="00870B80">
      <w:pPr>
        <w:widowControl w:val="0"/>
        <w:tabs>
          <w:tab w:val="left" w:pos="142"/>
        </w:tabs>
        <w:rPr>
          <w:rFonts w:ascii="Times New Roman" w:hAnsi="Times New Roman" w:cs="Times New Roman"/>
          <w:sz w:val="28"/>
          <w:szCs w:val="28"/>
        </w:rPr>
      </w:pPr>
      <w:r w:rsidRPr="001E4EC1">
        <w:rPr>
          <w:rFonts w:ascii="Times New Roman" w:hAnsi="Times New Roman" w:cs="Times New Roman"/>
          <w:sz w:val="28"/>
          <w:szCs w:val="28"/>
        </w:rPr>
        <w:t>Слуховой анализатор человека способен воспринимать звуковые колебания в определенном диапазоне, как частот, так и интенсивностей, ограниченном верхним и нижним порогами, зависящими от звуковой частоты.</w:t>
      </w:r>
    </w:p>
    <w:p w:rsidR="00870B80" w:rsidRPr="001E4EC1" w:rsidRDefault="00870B80" w:rsidP="00870B80">
      <w:pPr>
        <w:widowControl w:val="0"/>
        <w:tabs>
          <w:tab w:val="left" w:pos="142"/>
        </w:tabs>
        <w:rPr>
          <w:rFonts w:ascii="Times New Roman" w:hAnsi="Times New Roman" w:cs="Times New Roman"/>
          <w:sz w:val="28"/>
          <w:szCs w:val="28"/>
        </w:rPr>
      </w:pPr>
      <w:r w:rsidRPr="001E4EC1">
        <w:rPr>
          <w:rFonts w:ascii="Times New Roman" w:hAnsi="Times New Roman" w:cs="Times New Roman"/>
          <w:sz w:val="28"/>
          <w:szCs w:val="28"/>
        </w:rPr>
        <w:t>Порог слышимости имеет минимальное значение при частоте 1000 Гц. По интенсивности или силе звука (</w:t>
      </w:r>
      <w:r w:rsidRPr="001E4EC1">
        <w:rPr>
          <w:rFonts w:ascii="Times New Roman" w:hAnsi="Times New Roman" w:cs="Times New Roman"/>
          <w:position w:val="-12"/>
          <w:sz w:val="28"/>
          <w:szCs w:val="28"/>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5pt;height:18.4pt" o:ole="">
            <v:imagedata r:id="rId10" o:title=""/>
          </v:shape>
          <o:OLEObject Type="Embed" ProgID="Equation.3" ShapeID="_x0000_i1025" DrawAspect="Content" ObjectID="_1526306481" r:id="rId11"/>
        </w:object>
      </w:r>
      <w:r w:rsidRPr="001E4EC1">
        <w:rPr>
          <w:rFonts w:ascii="Times New Roman" w:hAnsi="Times New Roman" w:cs="Times New Roman"/>
          <w:sz w:val="28"/>
          <w:szCs w:val="28"/>
        </w:rPr>
        <w:t>) он равен 10</w:t>
      </w:r>
      <w:r w:rsidRPr="001E4EC1">
        <w:rPr>
          <w:rFonts w:ascii="Times New Roman" w:hAnsi="Times New Roman" w:cs="Times New Roman"/>
          <w:sz w:val="28"/>
          <w:szCs w:val="28"/>
          <w:vertAlign w:val="superscript"/>
        </w:rPr>
        <w:t>-12</w:t>
      </w:r>
      <w:r w:rsidRPr="001E4EC1">
        <w:rPr>
          <w:rFonts w:ascii="Times New Roman" w:hAnsi="Times New Roman" w:cs="Times New Roman"/>
          <w:sz w:val="28"/>
          <w:szCs w:val="28"/>
        </w:rPr>
        <w:t xml:space="preserve"> Вт/м</w:t>
      </w:r>
      <w:r w:rsidRPr="001E4EC1">
        <w:rPr>
          <w:rFonts w:ascii="Times New Roman" w:hAnsi="Times New Roman" w:cs="Times New Roman"/>
          <w:sz w:val="28"/>
          <w:szCs w:val="28"/>
          <w:vertAlign w:val="superscript"/>
        </w:rPr>
        <w:t>2</w:t>
      </w:r>
      <w:r w:rsidRPr="001E4EC1">
        <w:rPr>
          <w:rFonts w:ascii="Times New Roman" w:hAnsi="Times New Roman" w:cs="Times New Roman"/>
          <w:sz w:val="28"/>
          <w:szCs w:val="28"/>
        </w:rPr>
        <w:t>, а по звуковому давлению (</w:t>
      </w:r>
      <w:r w:rsidRPr="001E4EC1">
        <w:rPr>
          <w:rFonts w:ascii="Times New Roman" w:hAnsi="Times New Roman" w:cs="Times New Roman"/>
          <w:position w:val="-12"/>
          <w:sz w:val="28"/>
          <w:szCs w:val="28"/>
        </w:rPr>
        <w:object w:dxaOrig="279" w:dyaOrig="360">
          <v:shape id="_x0000_i1026" type="#_x0000_t75" style="width:14.25pt;height:18.4pt" o:ole="">
            <v:imagedata r:id="rId12" o:title=""/>
          </v:shape>
          <o:OLEObject Type="Embed" ProgID="Equation.3" ShapeID="_x0000_i1026" DrawAspect="Content" ObjectID="_1526306482" r:id="rId13"/>
        </w:object>
      </w:r>
      <w:r w:rsidRPr="001E4EC1">
        <w:rPr>
          <w:rFonts w:ascii="Times New Roman" w:hAnsi="Times New Roman" w:cs="Times New Roman"/>
          <w:sz w:val="28"/>
          <w:szCs w:val="28"/>
        </w:rPr>
        <w:t>) – 2</w:t>
      </w:r>
      <w:r w:rsidRPr="001E4EC1">
        <w:rPr>
          <w:rFonts w:ascii="Times New Roman" w:hAnsi="Times New Roman" w:cs="Times New Roman"/>
          <w:sz w:val="28"/>
          <w:szCs w:val="28"/>
        </w:rPr>
        <w:sym w:font="Symbol" w:char="F0D7"/>
      </w:r>
      <w:r w:rsidRPr="001E4EC1">
        <w:rPr>
          <w:rFonts w:ascii="Times New Roman" w:hAnsi="Times New Roman" w:cs="Times New Roman"/>
          <w:sz w:val="28"/>
          <w:szCs w:val="28"/>
        </w:rPr>
        <w:t>10</w:t>
      </w:r>
      <w:r w:rsidRPr="001E4EC1">
        <w:rPr>
          <w:rFonts w:ascii="Times New Roman" w:hAnsi="Times New Roman" w:cs="Times New Roman"/>
          <w:sz w:val="28"/>
          <w:szCs w:val="28"/>
          <w:vertAlign w:val="superscript"/>
        </w:rPr>
        <w:t>-5</w:t>
      </w:r>
      <w:r w:rsidRPr="001E4EC1">
        <w:rPr>
          <w:rFonts w:ascii="Times New Roman" w:hAnsi="Times New Roman" w:cs="Times New Roman"/>
          <w:sz w:val="28"/>
          <w:szCs w:val="28"/>
        </w:rPr>
        <w:t xml:space="preserve"> Па.Порог болевого ощущения на частоте 1000 Гц по интенсивности (</w:t>
      </w:r>
      <w:r w:rsidRPr="001E4EC1">
        <w:rPr>
          <w:rFonts w:ascii="Times New Roman" w:hAnsi="Times New Roman" w:cs="Times New Roman"/>
          <w:position w:val="-12"/>
          <w:sz w:val="28"/>
          <w:szCs w:val="28"/>
        </w:rPr>
        <w:object w:dxaOrig="480" w:dyaOrig="360">
          <v:shape id="_x0000_i1027" type="#_x0000_t75" style="width:24.3pt;height:18.4pt" o:ole="">
            <v:imagedata r:id="rId14" o:title=""/>
          </v:shape>
          <o:OLEObject Type="Embed" ProgID="Equation.3" ShapeID="_x0000_i1027" DrawAspect="Content" ObjectID="_1526306483" r:id="rId15"/>
        </w:object>
      </w:r>
      <w:r w:rsidRPr="001E4EC1">
        <w:rPr>
          <w:rFonts w:ascii="Times New Roman" w:hAnsi="Times New Roman" w:cs="Times New Roman"/>
          <w:sz w:val="28"/>
          <w:szCs w:val="28"/>
        </w:rPr>
        <w:t>) равен 10 Вт/м</w:t>
      </w:r>
      <w:r w:rsidRPr="001E4EC1">
        <w:rPr>
          <w:rFonts w:ascii="Times New Roman" w:hAnsi="Times New Roman" w:cs="Times New Roman"/>
          <w:sz w:val="28"/>
          <w:szCs w:val="28"/>
          <w:vertAlign w:val="superscript"/>
        </w:rPr>
        <w:t>2</w:t>
      </w:r>
      <w:r w:rsidRPr="001E4EC1">
        <w:rPr>
          <w:rFonts w:ascii="Times New Roman" w:hAnsi="Times New Roman" w:cs="Times New Roman"/>
          <w:sz w:val="28"/>
          <w:szCs w:val="28"/>
        </w:rPr>
        <w:t>, а по звуковому давлению (</w:t>
      </w:r>
      <w:r w:rsidRPr="001E4EC1">
        <w:rPr>
          <w:rFonts w:ascii="Times New Roman" w:hAnsi="Times New Roman" w:cs="Times New Roman"/>
          <w:position w:val="-12"/>
          <w:sz w:val="28"/>
          <w:szCs w:val="28"/>
        </w:rPr>
        <w:object w:dxaOrig="499" w:dyaOrig="360">
          <v:shape id="_x0000_i1028" type="#_x0000_t75" style="width:25.1pt;height:18.4pt" o:ole="">
            <v:imagedata r:id="rId16" o:title=""/>
          </v:shape>
          <o:OLEObject Type="Embed" ProgID="Equation.3" ShapeID="_x0000_i1028" DrawAspect="Content" ObjectID="_1526306484" r:id="rId17"/>
        </w:object>
      </w:r>
      <w:r w:rsidRPr="001E4EC1">
        <w:rPr>
          <w:rFonts w:ascii="Times New Roman" w:hAnsi="Times New Roman" w:cs="Times New Roman"/>
          <w:sz w:val="28"/>
          <w:szCs w:val="28"/>
        </w:rPr>
        <w:t>) – 2</w:t>
      </w:r>
      <w:r w:rsidRPr="001E4EC1">
        <w:rPr>
          <w:rFonts w:ascii="Times New Roman" w:hAnsi="Times New Roman" w:cs="Times New Roman"/>
          <w:sz w:val="28"/>
          <w:szCs w:val="28"/>
        </w:rPr>
        <w:sym w:font="Symbol" w:char="F0D7"/>
      </w:r>
      <w:r w:rsidRPr="001E4EC1">
        <w:rPr>
          <w:rFonts w:ascii="Times New Roman" w:hAnsi="Times New Roman" w:cs="Times New Roman"/>
          <w:sz w:val="28"/>
          <w:szCs w:val="28"/>
        </w:rPr>
        <w:t>10</w:t>
      </w:r>
      <w:r w:rsidRPr="001E4EC1">
        <w:rPr>
          <w:rFonts w:ascii="Times New Roman" w:hAnsi="Times New Roman" w:cs="Times New Roman"/>
          <w:sz w:val="28"/>
          <w:szCs w:val="28"/>
          <w:vertAlign w:val="superscript"/>
        </w:rPr>
        <w:t>2</w:t>
      </w:r>
      <w:r w:rsidRPr="001E4EC1">
        <w:rPr>
          <w:rFonts w:ascii="Times New Roman" w:hAnsi="Times New Roman" w:cs="Times New Roman"/>
          <w:sz w:val="28"/>
          <w:szCs w:val="28"/>
        </w:rPr>
        <w:t xml:space="preserve"> Па.</w:t>
      </w:r>
    </w:p>
    <w:p w:rsidR="00870B80" w:rsidRPr="001E4EC1" w:rsidRDefault="00870B80" w:rsidP="00870B80">
      <w:pPr>
        <w:widowControl w:val="0"/>
        <w:tabs>
          <w:tab w:val="left" w:pos="142"/>
        </w:tabs>
        <w:rPr>
          <w:rFonts w:ascii="Times New Roman" w:hAnsi="Times New Roman" w:cs="Times New Roman"/>
          <w:sz w:val="28"/>
          <w:szCs w:val="28"/>
        </w:rPr>
      </w:pPr>
      <w:r w:rsidRPr="001E4EC1">
        <w:rPr>
          <w:rFonts w:ascii="Times New Roman" w:hAnsi="Times New Roman" w:cs="Times New Roman"/>
          <w:sz w:val="28"/>
          <w:szCs w:val="28"/>
        </w:rPr>
        <w:t>Для гигиенической оценки шума в качестве количественных характеристик используются не абсолютные значения интенсивности или звукового давления, а логарифмические уровни этих величин, определяемые отношением их к условному нулевому уровню, соответствующему порогу слышимости на частоте 1000 Гц (</w:t>
      </w:r>
      <w:r w:rsidRPr="001E4EC1">
        <w:rPr>
          <w:rFonts w:ascii="Times New Roman" w:hAnsi="Times New Roman" w:cs="Times New Roman"/>
          <w:position w:val="-12"/>
          <w:sz w:val="28"/>
          <w:szCs w:val="28"/>
        </w:rPr>
        <w:object w:dxaOrig="260" w:dyaOrig="360">
          <v:shape id="_x0000_i1029" type="#_x0000_t75" style="width:12.55pt;height:18.4pt" o:ole="">
            <v:imagedata r:id="rId18" o:title=""/>
          </v:shape>
          <o:OLEObject Type="Embed" ProgID="Equation.3" ShapeID="_x0000_i1029" DrawAspect="Content" ObjectID="_1526306485" r:id="rId19"/>
        </w:object>
      </w:r>
      <w:r w:rsidRPr="001E4EC1">
        <w:rPr>
          <w:rFonts w:ascii="Times New Roman" w:hAnsi="Times New Roman" w:cs="Times New Roman"/>
          <w:sz w:val="28"/>
          <w:szCs w:val="28"/>
        </w:rPr>
        <w:t xml:space="preserve"> и </w:t>
      </w:r>
      <w:r w:rsidRPr="001E4EC1">
        <w:rPr>
          <w:rFonts w:ascii="Times New Roman" w:hAnsi="Times New Roman" w:cs="Times New Roman"/>
          <w:position w:val="-12"/>
          <w:sz w:val="28"/>
          <w:szCs w:val="28"/>
        </w:rPr>
        <w:object w:dxaOrig="279" w:dyaOrig="360">
          <v:shape id="_x0000_i1030" type="#_x0000_t75" style="width:14.25pt;height:18.4pt" o:ole="">
            <v:imagedata r:id="rId20" o:title=""/>
          </v:shape>
          <o:OLEObject Type="Embed" ProgID="Equation.3" ShapeID="_x0000_i1030" DrawAspect="Content" ObjectID="_1526306486" r:id="rId21"/>
        </w:object>
      </w:r>
      <w:r w:rsidRPr="001E4EC1">
        <w:rPr>
          <w:rFonts w:ascii="Times New Roman" w:hAnsi="Times New Roman" w:cs="Times New Roman"/>
          <w:sz w:val="28"/>
          <w:szCs w:val="28"/>
        </w:rPr>
        <w:t>).</w:t>
      </w:r>
    </w:p>
    <w:p w:rsidR="00870B80" w:rsidRPr="001E4EC1" w:rsidRDefault="00870B80" w:rsidP="00870B80">
      <w:pPr>
        <w:widowControl w:val="0"/>
        <w:tabs>
          <w:tab w:val="left" w:pos="142"/>
        </w:tabs>
        <w:rPr>
          <w:rFonts w:ascii="Times New Roman" w:hAnsi="Times New Roman" w:cs="Times New Roman"/>
          <w:sz w:val="28"/>
          <w:szCs w:val="28"/>
        </w:rPr>
      </w:pPr>
      <w:r w:rsidRPr="001E4EC1">
        <w:rPr>
          <w:rFonts w:ascii="Times New Roman" w:hAnsi="Times New Roman" w:cs="Times New Roman"/>
          <w:sz w:val="28"/>
          <w:szCs w:val="28"/>
        </w:rPr>
        <w:t xml:space="preserve">В связи с тем, что вредность шума зависит не только от его интенсивности, но и от частоты звуковых колебаний (высокочастотные шумы более вредны), при гигиенической оценке шума определяется не только общий уровень звукового давления, но и относительное распределение звуковой энергии по всей области звуковых частот.Для этого спектр шума разбивается на отдельные частотные полосы, в каждой из которых определяется уровень </w:t>
      </w:r>
      <w:r w:rsidRPr="001E4EC1">
        <w:rPr>
          <w:rFonts w:ascii="Times New Roman" w:hAnsi="Times New Roman" w:cs="Times New Roman"/>
          <w:sz w:val="28"/>
          <w:szCs w:val="28"/>
        </w:rPr>
        <w:lastRenderedPageBreak/>
        <w:t>звукового давления.За ширину полосы принята октава, т.е. интервал частот, в котором высшая частота (</w:t>
      </w:r>
      <w:r w:rsidRPr="001E4EC1">
        <w:rPr>
          <w:rFonts w:ascii="Times New Roman" w:hAnsi="Times New Roman" w:cs="Times New Roman"/>
          <w:position w:val="-12"/>
          <w:sz w:val="28"/>
          <w:szCs w:val="28"/>
        </w:rPr>
        <w:object w:dxaOrig="260" w:dyaOrig="360">
          <v:shape id="_x0000_i1031" type="#_x0000_t75" style="width:12.55pt;height:18.4pt" o:ole="">
            <v:imagedata r:id="rId22" o:title=""/>
          </v:shape>
          <o:OLEObject Type="Embed" ProgID="Equation.3" ShapeID="_x0000_i1031" DrawAspect="Content" ObjectID="_1526306487" r:id="rId23"/>
        </w:object>
      </w:r>
      <w:r w:rsidRPr="001E4EC1">
        <w:rPr>
          <w:rFonts w:ascii="Times New Roman" w:hAnsi="Times New Roman" w:cs="Times New Roman"/>
          <w:sz w:val="28"/>
          <w:szCs w:val="28"/>
        </w:rPr>
        <w:t>) в два раза больше низшей частоты (</w:t>
      </w:r>
      <w:r w:rsidRPr="001E4EC1">
        <w:rPr>
          <w:rFonts w:ascii="Times New Roman" w:hAnsi="Times New Roman" w:cs="Times New Roman"/>
          <w:position w:val="-10"/>
          <w:sz w:val="28"/>
          <w:szCs w:val="28"/>
        </w:rPr>
        <w:object w:dxaOrig="260" w:dyaOrig="340">
          <v:shape id="_x0000_i1032" type="#_x0000_t75" style="width:12.55pt;height:17.6pt" o:ole="">
            <v:imagedata r:id="rId24" o:title=""/>
          </v:shape>
          <o:OLEObject Type="Embed" ProgID="Equation.3" ShapeID="_x0000_i1032" DrawAspect="Content" ObjectID="_1526306488" r:id="rId25"/>
        </w:object>
      </w:r>
      <w:r w:rsidRPr="001E4EC1">
        <w:rPr>
          <w:rFonts w:ascii="Times New Roman" w:hAnsi="Times New Roman" w:cs="Times New Roman"/>
          <w:sz w:val="28"/>
          <w:szCs w:val="28"/>
        </w:rPr>
        <w:t>).Весь звуковой диапазон разбит на восемь октав со следующими среднегеометрическими частотами 31,5; 63, 125, 250, 500, 1000, 2000, 4000 и 8000 Гц.Октавные уровни звукового давления оцениваются в дБ, а общий уровень – в дБ</w:t>
      </w:r>
      <w:r w:rsidRPr="001E4EC1">
        <w:rPr>
          <w:rFonts w:ascii="Times New Roman" w:hAnsi="Times New Roman" w:cs="Times New Roman"/>
          <w:sz w:val="28"/>
          <w:szCs w:val="28"/>
        </w:rPr>
        <w:sym w:font="Symbol" w:char="F0D7"/>
      </w:r>
      <w:r w:rsidRPr="001E4EC1">
        <w:rPr>
          <w:rFonts w:ascii="Times New Roman" w:hAnsi="Times New Roman" w:cs="Times New Roman"/>
          <w:sz w:val="28"/>
          <w:szCs w:val="28"/>
        </w:rPr>
        <w:t>А, измеряемый по шкале «А» шумомера. В этом случае к фактическому уровню автоматически вносится поправка (коррекция) в соответствии с частотной характеристикой чувствительности слухового анализатора.</w:t>
      </w:r>
    </w:p>
    <w:p w:rsidR="00870B80" w:rsidRPr="001E4EC1" w:rsidRDefault="00870B80" w:rsidP="00870B80">
      <w:pPr>
        <w:widowControl w:val="0"/>
        <w:tabs>
          <w:tab w:val="left" w:pos="142"/>
        </w:tabs>
        <w:rPr>
          <w:rFonts w:ascii="Times New Roman" w:hAnsi="Times New Roman" w:cs="Times New Roman"/>
          <w:sz w:val="28"/>
          <w:szCs w:val="28"/>
        </w:rPr>
      </w:pPr>
      <w:r w:rsidRPr="001E4EC1">
        <w:rPr>
          <w:rFonts w:ascii="Times New Roman" w:hAnsi="Times New Roman" w:cs="Times New Roman"/>
          <w:i/>
          <w:sz w:val="28"/>
          <w:szCs w:val="28"/>
        </w:rPr>
        <w:t>По характеру спектра</w:t>
      </w:r>
      <w:r w:rsidRPr="001E4EC1">
        <w:rPr>
          <w:rFonts w:ascii="Times New Roman" w:hAnsi="Times New Roman" w:cs="Times New Roman"/>
          <w:sz w:val="28"/>
          <w:szCs w:val="28"/>
        </w:rPr>
        <w:t xml:space="preserve"> шумы подразделяются на </w:t>
      </w:r>
      <w:r w:rsidRPr="001E4EC1">
        <w:rPr>
          <w:rFonts w:ascii="Times New Roman" w:hAnsi="Times New Roman" w:cs="Times New Roman"/>
          <w:i/>
          <w:sz w:val="28"/>
          <w:szCs w:val="28"/>
        </w:rPr>
        <w:t>широкополосные</w:t>
      </w:r>
      <w:r w:rsidRPr="001E4EC1">
        <w:rPr>
          <w:rFonts w:ascii="Times New Roman" w:hAnsi="Times New Roman" w:cs="Times New Roman"/>
          <w:sz w:val="28"/>
          <w:szCs w:val="28"/>
        </w:rPr>
        <w:t xml:space="preserve">, с непрерывным спектром шириной более одной октавы и </w:t>
      </w:r>
      <w:r w:rsidRPr="001E4EC1">
        <w:rPr>
          <w:rFonts w:ascii="Times New Roman" w:hAnsi="Times New Roman" w:cs="Times New Roman"/>
          <w:i/>
          <w:sz w:val="28"/>
          <w:szCs w:val="28"/>
        </w:rPr>
        <w:t>тональные</w:t>
      </w:r>
      <w:r w:rsidRPr="001E4EC1">
        <w:rPr>
          <w:rFonts w:ascii="Times New Roman" w:hAnsi="Times New Roman" w:cs="Times New Roman"/>
          <w:sz w:val="28"/>
          <w:szCs w:val="28"/>
        </w:rPr>
        <w:t>, в спектре которых имеются слышимые дискретные тона, превышающие уровни в одной полосе, по сравнению с соседними, не менее чем на 10 дБ.</w:t>
      </w:r>
    </w:p>
    <w:p w:rsidR="00870B80" w:rsidRPr="001E4EC1" w:rsidRDefault="00870B80" w:rsidP="00870B80">
      <w:pPr>
        <w:widowControl w:val="0"/>
        <w:tabs>
          <w:tab w:val="left" w:pos="142"/>
        </w:tabs>
        <w:rPr>
          <w:rFonts w:ascii="Times New Roman" w:hAnsi="Times New Roman" w:cs="Times New Roman"/>
          <w:sz w:val="28"/>
          <w:szCs w:val="28"/>
        </w:rPr>
      </w:pPr>
      <w:r w:rsidRPr="001E4EC1">
        <w:rPr>
          <w:rFonts w:ascii="Times New Roman" w:hAnsi="Times New Roman" w:cs="Times New Roman"/>
          <w:i/>
          <w:sz w:val="28"/>
          <w:szCs w:val="28"/>
        </w:rPr>
        <w:t>По временным характеристикам</w:t>
      </w:r>
      <w:r w:rsidRPr="001E4EC1">
        <w:rPr>
          <w:rFonts w:ascii="Times New Roman" w:hAnsi="Times New Roman" w:cs="Times New Roman"/>
          <w:sz w:val="28"/>
          <w:szCs w:val="28"/>
        </w:rPr>
        <w:t xml:space="preserve"> шумы делятся на </w:t>
      </w:r>
      <w:r w:rsidRPr="001E4EC1">
        <w:rPr>
          <w:rFonts w:ascii="Times New Roman" w:hAnsi="Times New Roman" w:cs="Times New Roman"/>
          <w:i/>
          <w:sz w:val="28"/>
          <w:szCs w:val="28"/>
        </w:rPr>
        <w:t>постоянные</w:t>
      </w:r>
      <w:r w:rsidRPr="001E4EC1">
        <w:rPr>
          <w:rFonts w:ascii="Times New Roman" w:hAnsi="Times New Roman" w:cs="Times New Roman"/>
          <w:sz w:val="28"/>
          <w:szCs w:val="28"/>
        </w:rPr>
        <w:t>, уровень звука на которых в течение рабочего дня изменяется не более чем на 5 дБ</w:t>
      </w:r>
      <w:r w:rsidRPr="001E4EC1">
        <w:rPr>
          <w:rFonts w:ascii="Times New Roman" w:hAnsi="Times New Roman" w:cs="Times New Roman"/>
          <w:sz w:val="28"/>
          <w:szCs w:val="28"/>
        </w:rPr>
        <w:sym w:font="Symbol" w:char="F0D7"/>
      </w:r>
      <w:r w:rsidRPr="001E4EC1">
        <w:rPr>
          <w:rFonts w:ascii="Times New Roman" w:hAnsi="Times New Roman" w:cs="Times New Roman"/>
          <w:sz w:val="28"/>
          <w:szCs w:val="28"/>
        </w:rPr>
        <w:t xml:space="preserve">А, и </w:t>
      </w:r>
      <w:r w:rsidRPr="001E4EC1">
        <w:rPr>
          <w:rFonts w:ascii="Times New Roman" w:hAnsi="Times New Roman" w:cs="Times New Roman"/>
          <w:i/>
          <w:sz w:val="28"/>
          <w:szCs w:val="28"/>
        </w:rPr>
        <w:t>непостоянные</w:t>
      </w:r>
      <w:r w:rsidRPr="001E4EC1">
        <w:rPr>
          <w:rFonts w:ascii="Times New Roman" w:hAnsi="Times New Roman" w:cs="Times New Roman"/>
          <w:sz w:val="28"/>
          <w:szCs w:val="28"/>
        </w:rPr>
        <w:t>, уровень звука которых в течение рабочего дня изменяется более чем на 5 дБ</w:t>
      </w:r>
      <w:r w:rsidRPr="001E4EC1">
        <w:rPr>
          <w:rFonts w:ascii="Times New Roman" w:hAnsi="Times New Roman" w:cs="Times New Roman"/>
          <w:sz w:val="28"/>
          <w:szCs w:val="28"/>
        </w:rPr>
        <w:sym w:font="Symbol" w:char="F0D7"/>
      </w:r>
      <w:r w:rsidRPr="001E4EC1">
        <w:rPr>
          <w:rFonts w:ascii="Times New Roman" w:hAnsi="Times New Roman" w:cs="Times New Roman"/>
          <w:sz w:val="28"/>
          <w:szCs w:val="28"/>
        </w:rPr>
        <w:t>А.</w:t>
      </w:r>
    </w:p>
    <w:p w:rsidR="00870B80" w:rsidRPr="001E4EC1" w:rsidRDefault="00870B80" w:rsidP="00870B80">
      <w:pPr>
        <w:widowControl w:val="0"/>
        <w:tabs>
          <w:tab w:val="left" w:pos="142"/>
        </w:tabs>
        <w:rPr>
          <w:rFonts w:ascii="Times New Roman" w:hAnsi="Times New Roman" w:cs="Times New Roman"/>
          <w:sz w:val="28"/>
          <w:szCs w:val="28"/>
        </w:rPr>
      </w:pPr>
      <w:r w:rsidRPr="001E4EC1">
        <w:rPr>
          <w:rFonts w:ascii="Times New Roman" w:hAnsi="Times New Roman" w:cs="Times New Roman"/>
          <w:sz w:val="28"/>
          <w:szCs w:val="28"/>
        </w:rPr>
        <w:t>Непостоянные шумы бывают: колеблющиеся, уровень звука которых непрерывно изменяется во времени; прерывистые, уровень звука которых резко падает до уровня фонового шума, причем длительность интервалов, в течение которых уровень остается постоянным и превышающим уровень фонового шума, составляет 1 с и более, а уровень звука на 5 дБ</w:t>
      </w:r>
      <w:r w:rsidRPr="001E4EC1">
        <w:rPr>
          <w:rFonts w:ascii="Times New Roman" w:hAnsi="Times New Roman" w:cs="Times New Roman"/>
          <w:sz w:val="28"/>
          <w:szCs w:val="28"/>
        </w:rPr>
        <w:sym w:font="Symbol" w:char="F0D7"/>
      </w:r>
      <w:r w:rsidRPr="001E4EC1">
        <w:rPr>
          <w:rFonts w:ascii="Times New Roman" w:hAnsi="Times New Roman" w:cs="Times New Roman"/>
          <w:sz w:val="28"/>
          <w:szCs w:val="28"/>
        </w:rPr>
        <w:t>А и более; импульсные, состоящие из одного или нескольких звуковых сигналов, каждый длительностью менее 1 с, при этом уровни звука отличаются не менее чем на 7 дБ</w:t>
      </w:r>
      <w:r w:rsidRPr="001E4EC1">
        <w:rPr>
          <w:rFonts w:ascii="Times New Roman" w:hAnsi="Times New Roman" w:cs="Times New Roman"/>
          <w:sz w:val="28"/>
          <w:szCs w:val="28"/>
        </w:rPr>
        <w:sym w:font="Symbol" w:char="F0D7"/>
      </w:r>
      <w:r w:rsidRPr="001E4EC1">
        <w:rPr>
          <w:rFonts w:ascii="Times New Roman" w:hAnsi="Times New Roman" w:cs="Times New Roman"/>
          <w:sz w:val="28"/>
          <w:szCs w:val="28"/>
        </w:rPr>
        <w:t>А.</w:t>
      </w:r>
    </w:p>
    <w:p w:rsidR="00870B80" w:rsidRPr="001E4EC1" w:rsidRDefault="00870B80" w:rsidP="00870B80">
      <w:pPr>
        <w:widowControl w:val="0"/>
        <w:tabs>
          <w:tab w:val="left" w:pos="142"/>
        </w:tabs>
        <w:rPr>
          <w:rFonts w:ascii="Times New Roman" w:hAnsi="Times New Roman" w:cs="Times New Roman"/>
          <w:sz w:val="28"/>
          <w:szCs w:val="28"/>
        </w:rPr>
      </w:pPr>
      <w:r w:rsidRPr="001E4EC1">
        <w:rPr>
          <w:rFonts w:ascii="Times New Roman" w:hAnsi="Times New Roman" w:cs="Times New Roman"/>
          <w:sz w:val="28"/>
          <w:szCs w:val="28"/>
        </w:rPr>
        <w:t>Допустимые уровни постоянных и непостоянных шумов регламентируются для производственных условий труда в зависимости от назначения производственного помещения или характера выполняемых работ и от характеристик шума, а для населенных мест – в зависимости от времени суток (ночное, дневное), места (внутри жилых комнат, в зоне отдыха) и вида жилого помещения.</w:t>
      </w:r>
    </w:p>
    <w:p w:rsidR="00870B80" w:rsidRPr="001E4EC1" w:rsidRDefault="00870B80" w:rsidP="00870B80">
      <w:pPr>
        <w:widowControl w:val="0"/>
        <w:tabs>
          <w:tab w:val="left" w:pos="142"/>
        </w:tabs>
        <w:rPr>
          <w:rFonts w:ascii="Times New Roman" w:hAnsi="Times New Roman" w:cs="Times New Roman"/>
          <w:sz w:val="28"/>
          <w:szCs w:val="28"/>
        </w:rPr>
      </w:pPr>
      <w:r w:rsidRPr="001E4EC1">
        <w:rPr>
          <w:rFonts w:ascii="Times New Roman" w:hAnsi="Times New Roman" w:cs="Times New Roman"/>
          <w:sz w:val="28"/>
          <w:szCs w:val="28"/>
        </w:rPr>
        <w:t>Гигиеническая оценка шума на рабочих местах или в жилой зоне осуществляется на основании измерения или акустического расчета (при прогнозировании шумовой обстановки) количественных характеристик шума в контрольных точках и сравнения их уровней с допустимыми.</w:t>
      </w:r>
    </w:p>
    <w:p w:rsidR="00870B80" w:rsidRPr="001E4EC1" w:rsidRDefault="00870B80" w:rsidP="00C15D2D">
      <w:pPr>
        <w:pStyle w:val="1"/>
        <w:rPr>
          <w:rFonts w:cs="Times New Roman"/>
          <w:sz w:val="28"/>
          <w:szCs w:val="28"/>
        </w:rPr>
      </w:pPr>
      <w:bookmarkStart w:id="34" w:name="_Toc452564656"/>
      <w:r w:rsidRPr="001E4EC1">
        <w:rPr>
          <w:rFonts w:cs="Times New Roman"/>
          <w:sz w:val="28"/>
          <w:szCs w:val="28"/>
        </w:rPr>
        <w:t>Способы и средства снижения уровня шума и в производственных условиях. Средства индивидуальной зашиты от шума</w:t>
      </w:r>
      <w:bookmarkEnd w:id="34"/>
    </w:p>
    <w:p w:rsidR="00870B80" w:rsidRPr="001E4EC1" w:rsidRDefault="00870B80" w:rsidP="00870B80">
      <w:pPr>
        <w:tabs>
          <w:tab w:val="left" w:pos="142"/>
        </w:tabs>
        <w:rPr>
          <w:rFonts w:ascii="Times New Roman" w:hAnsi="Times New Roman" w:cs="Times New Roman"/>
          <w:b/>
          <w:sz w:val="28"/>
          <w:szCs w:val="28"/>
        </w:rPr>
      </w:pP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lastRenderedPageBreak/>
        <w:t>Методы борьбы с шумом:</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1. Уменьшение шума в источнике;</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2. Изменение направленности излучения;</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3. Рациональная планировка предприятия;</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4. Акустическая обработка помещений;</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5. Уменьшение шума на пути его распространения.</w:t>
      </w:r>
    </w:p>
    <w:p w:rsidR="00870B80" w:rsidRPr="001E4EC1" w:rsidRDefault="00870B80" w:rsidP="00870B80">
      <w:pPr>
        <w:tabs>
          <w:tab w:val="left" w:pos="142"/>
        </w:tabs>
        <w:rPr>
          <w:rFonts w:ascii="Times New Roman" w:hAnsi="Times New Roman" w:cs="Times New Roman"/>
          <w:sz w:val="28"/>
          <w:szCs w:val="28"/>
        </w:rPr>
      </w:pP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1. УМЕНЬШЕНИЕ ШУМА В ИСТОЧНИКЕ</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В технологическом оборудовании различают шумы:</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а) Технологического происхождения;</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б) Аэродинамического происхождения;</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в) Гидродинамического происхождения;</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г) Электромагнитного происхождения.</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Для уменьшения механического шума необходимо:</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Заменять ударные процессы и механизмы безударными(например, применять оборудование сгидроприводом);</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Заменять штамповку – прессованием, клепку – сваркой, обрубку – резкой;</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Заменять зубчатые передачи ременными;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Заменять металлические детали пластмассовыми;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Применять принудительное смазывание деталей;</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Применять балансировку вращающихся элементов машины;</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Устанавливать мягкие прокладки в местах падения деталей с конвейеров или сбрасывания со станков.</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Аэродинамические шумы – это шумы вентиляторов, воздуходувок, газовых турбин, выпуска пара и воздуха, двигателей внутреннего сгорания.</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Для борьбы с аэродинамическим шумом ставят специальные:</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Глушители;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Сопла;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Насадки.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2. ИЗМЕНЕНИЕ НАПРАВЛЕННОСТИ ИЗЛУЧЕНИЯ ШУМА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lastRenderedPageBreak/>
        <w:t>Источники шума: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xml:space="preserve"> - Труба для сброса сжатого воздуха;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xml:space="preserve"> -</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Отверстие вентиляционной шахты;</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xml:space="preserve"> -</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Компрессорные установки.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Их следует располагать так, чтобы максимум излучаемого шума был направлен в противоположнуюсторону, и подальше, от рабочего места или же жилого дома.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3. РАЦИОНАЛЬНАЯ ПЛАНИРОВКА ПРЕДПРИЯТИЯ</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Все шумные цеха должны быть сконцентрированы в одном - двух местах;</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Тихие помещения (КБ, заводоуправление) должны быть размещены подальше от шумных цехов;</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Если предприятие размещено в черте города, то шумные цеха располагают в центре предприятия,подальше от жилых домов.</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4. АКУСТИЧЕСКАЯ ОБРАБОТКА ПОМЕЩЕНИЙ</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Интенсивность шума в помещениях зависит не только от прямого, но и от отраженного звука. Для звукопоглощения в рабочем помещении: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xml:space="preserve"> - Выполняют звукопоглощающую облицовку стен и потолка;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Устанавливают в помещении штучные звукопоглотители;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Эти мероприятия называются акустической обработкой помещения</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5. УМЕНЬШЕНИЕ ШУМА НА ПУТИ ЕГО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РАСПРОСТРАНЕНИЯ</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Способы и методы:</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Установка звукоизолирующих ограждений (преград в виде стен, перегородок);</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Установка звукоизолирующих кожухов, экранов, кабин;</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xml:space="preserve"> - Применение специальных установок и устройств глушителей шума. По типу глушителей в автомобилях.</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Средства индивидуальной защиты от шума</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Часто нежелательно, а иногда практически невозможно уменьшить шум до допустимых величин.</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 xml:space="preserve">Тогда применяют средства индивидуальной защиты работников от шума.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Это:</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lastRenderedPageBreak/>
        <w:t>- Вкла</w:t>
      </w:r>
      <w:r w:rsidR="00C15D2D" w:rsidRPr="001E4EC1">
        <w:rPr>
          <w:rFonts w:ascii="Times New Roman" w:hAnsi="Times New Roman" w:cs="Times New Roman"/>
          <w:sz w:val="28"/>
          <w:szCs w:val="28"/>
        </w:rPr>
        <w:t>дыши в ухо. - Наушники;- Шлемы.</w:t>
      </w:r>
    </w:p>
    <w:p w:rsidR="00870B80" w:rsidRPr="001E4EC1" w:rsidRDefault="00870B80" w:rsidP="00C15D2D">
      <w:pPr>
        <w:pStyle w:val="1"/>
        <w:rPr>
          <w:rFonts w:cs="Times New Roman"/>
          <w:sz w:val="28"/>
          <w:szCs w:val="28"/>
        </w:rPr>
      </w:pPr>
      <w:bookmarkStart w:id="35" w:name="_Toc452564657"/>
      <w:r w:rsidRPr="001E4EC1">
        <w:rPr>
          <w:rFonts w:cs="Times New Roman"/>
          <w:sz w:val="28"/>
          <w:szCs w:val="28"/>
        </w:rPr>
        <w:t>Инфра- и ультразвук на производстве, их источники и воздействие на человека.</w:t>
      </w:r>
      <w:bookmarkEnd w:id="35"/>
    </w:p>
    <w:p w:rsidR="00870B80" w:rsidRPr="001E4EC1" w:rsidRDefault="00870B80" w:rsidP="00870B80">
      <w:pPr>
        <w:tabs>
          <w:tab w:val="left" w:pos="142"/>
        </w:tabs>
        <w:rPr>
          <w:rFonts w:ascii="Times New Roman" w:hAnsi="Times New Roman" w:cs="Times New Roman"/>
          <w:b/>
          <w:sz w:val="28"/>
          <w:szCs w:val="28"/>
        </w:rPr>
      </w:pP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Звуковые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колебания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частотой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более 16-20</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кГц</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называют ультразвуковыми. </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последние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десятилетия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ультразвуковая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энергия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получила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широкое применение в медицине для диагностики и лечения различных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заболеваний, в промышленности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для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очистки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деталей,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прошивки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мелких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отверстий,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сварки миниатюрных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узлов,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ускорения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химических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реакций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электролитических процессов, в сельском хозяйстве для обработки семян перед посевом и др.</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Плотность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энергии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ультразвуковых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колебаний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волн</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миллионы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раз больше плотности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звуковой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энергии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слышимых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звуков, по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этому они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сильнее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воздействуют на организм человека. Систематическое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воздействие на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человека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ультразвука больших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уровней (100-120</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дБ)</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может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вызвать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быструю</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утомляемость,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боль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ушах,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головную боль,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функциональные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нарушения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нервной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сердечно-сосудистой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систем, изменение давления, состава и свойств крови. Ультразвук может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действовать на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человека,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как</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через</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воздушную,</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так и через жидкую и твердую среды.ИК-излучения – это электромагнитные колебания с длиной волны от 0,75 до 1,4 мкм. Инфразвуковые колебания в природе генерируются землетрясениями, извержениями вулканов, морскими бурями и штормами. В сфере производства их источниками являются крупногабаритные машины и механизмы (турбины, компрессоры, промышленные вентиляционные установки, холодновысадочное и штамповочное оборудование, кузнечное производство и др.). Чем выше температура поверхности технологического оборудования, тем выше интенсивность излучения.</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Воздействие на организм главным образом тепловое, которое может приводить к ожогам, усилению пигментации. Длительное воздействие инфразвуковых колебаний на организм человека приводит к появлению утомляемости, головокружению, нарушению сна, психическим расстройствам, нарушению периферического кровообращения, функции центральной нервной системы и пищеварения. Опасность инфразвука усугубляется тем, что колебания, имея большую длину, распространяются на большие расст</w:t>
      </w:r>
      <w:r w:rsidR="00C15D2D" w:rsidRPr="001E4EC1">
        <w:rPr>
          <w:rFonts w:ascii="Times New Roman" w:hAnsi="Times New Roman" w:cs="Times New Roman"/>
          <w:sz w:val="28"/>
          <w:szCs w:val="28"/>
        </w:rPr>
        <w:t>ояния без заметного ослабления.</w:t>
      </w:r>
    </w:p>
    <w:p w:rsidR="00870B80" w:rsidRPr="001E4EC1" w:rsidRDefault="00870B80" w:rsidP="00C15D2D">
      <w:pPr>
        <w:pStyle w:val="1"/>
        <w:rPr>
          <w:rFonts w:cs="Times New Roman"/>
          <w:sz w:val="28"/>
          <w:szCs w:val="28"/>
        </w:rPr>
      </w:pPr>
      <w:bookmarkStart w:id="36" w:name="_Toc452564658"/>
      <w:r w:rsidRPr="001E4EC1">
        <w:rPr>
          <w:rFonts w:cs="Times New Roman"/>
          <w:sz w:val="28"/>
          <w:szCs w:val="28"/>
        </w:rPr>
        <w:t>Нормирование и оценка инфракрасного излучения. Способы исредства защиты</w:t>
      </w:r>
      <w:bookmarkEnd w:id="36"/>
    </w:p>
    <w:p w:rsidR="00870B80" w:rsidRPr="001E4EC1" w:rsidRDefault="00870B80" w:rsidP="00870B80">
      <w:pPr>
        <w:rPr>
          <w:rFonts w:ascii="Times New Roman" w:hAnsi="Times New Roman" w:cs="Times New Roman"/>
          <w:b/>
          <w:sz w:val="28"/>
          <w:szCs w:val="28"/>
        </w:rPr>
      </w:pP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lastRenderedPageBreak/>
        <w:t>Опасность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облучения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ИК-лучами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оценивается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величине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плотности потока энергии (ППЭ), которая не должна превышать значений, приведенных в Таблица 3.12</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Облучаемая поверхность тела, %</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ППЭПД,</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Вт/м2</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50 и более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35</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50-25</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70</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не более 25</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100</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Кроме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допустимых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значений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плотности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потока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энергии,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ограничивается также и температура нагретых поверхностей. Если температура источника (tист) тепла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превышает 100 С,</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поверхность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оборудования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должна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иметь температуру (tПД), не превышающую 35 С, а при tист&gt; 100 С –– tПД ≤ 45С.</w:t>
      </w:r>
    </w:p>
    <w:p w:rsidR="00870B80" w:rsidRPr="001E4EC1" w:rsidRDefault="00870B80" w:rsidP="00870B80">
      <w:pPr>
        <w:rPr>
          <w:rFonts w:ascii="Times New Roman" w:hAnsi="Times New Roman" w:cs="Times New Roman"/>
          <w:i/>
          <w:sz w:val="28"/>
          <w:szCs w:val="28"/>
        </w:rPr>
      </w:pPr>
      <w:r w:rsidRPr="001E4EC1">
        <w:rPr>
          <w:rFonts w:ascii="Times New Roman" w:hAnsi="Times New Roman" w:cs="Times New Roman"/>
          <w:i/>
          <w:sz w:val="28"/>
          <w:szCs w:val="28"/>
        </w:rPr>
        <w:t>Звуковые</w:t>
      </w:r>
      <w:r w:rsidR="001E6EC6" w:rsidRPr="001E4EC1">
        <w:rPr>
          <w:rFonts w:ascii="Times New Roman" w:hAnsi="Times New Roman" w:cs="Times New Roman"/>
          <w:i/>
          <w:sz w:val="28"/>
          <w:szCs w:val="28"/>
        </w:rPr>
        <w:t xml:space="preserve"> </w:t>
      </w:r>
      <w:r w:rsidRPr="001E4EC1">
        <w:rPr>
          <w:rFonts w:ascii="Times New Roman" w:hAnsi="Times New Roman" w:cs="Times New Roman"/>
          <w:i/>
          <w:sz w:val="28"/>
          <w:szCs w:val="28"/>
        </w:rPr>
        <w:t>колебания</w:t>
      </w:r>
      <w:r w:rsidR="001E6EC6" w:rsidRPr="001E4EC1">
        <w:rPr>
          <w:rFonts w:ascii="Times New Roman" w:hAnsi="Times New Roman" w:cs="Times New Roman"/>
          <w:i/>
          <w:sz w:val="28"/>
          <w:szCs w:val="28"/>
        </w:rPr>
        <w:t xml:space="preserve"> </w:t>
      </w:r>
      <w:r w:rsidRPr="001E4EC1">
        <w:rPr>
          <w:rFonts w:ascii="Times New Roman" w:hAnsi="Times New Roman" w:cs="Times New Roman"/>
          <w:i/>
          <w:sz w:val="28"/>
          <w:szCs w:val="28"/>
        </w:rPr>
        <w:t>с</w:t>
      </w:r>
      <w:r w:rsidR="001E6EC6" w:rsidRPr="001E4EC1">
        <w:rPr>
          <w:rFonts w:ascii="Times New Roman" w:hAnsi="Times New Roman" w:cs="Times New Roman"/>
          <w:i/>
          <w:sz w:val="28"/>
          <w:szCs w:val="28"/>
        </w:rPr>
        <w:t xml:space="preserve"> </w:t>
      </w:r>
      <w:r w:rsidRPr="001E4EC1">
        <w:rPr>
          <w:rFonts w:ascii="Times New Roman" w:hAnsi="Times New Roman" w:cs="Times New Roman"/>
          <w:i/>
          <w:sz w:val="28"/>
          <w:szCs w:val="28"/>
        </w:rPr>
        <w:t>частотой</w:t>
      </w:r>
      <w:r w:rsidR="001E6EC6" w:rsidRPr="001E4EC1">
        <w:rPr>
          <w:rFonts w:ascii="Times New Roman" w:hAnsi="Times New Roman" w:cs="Times New Roman"/>
          <w:i/>
          <w:sz w:val="28"/>
          <w:szCs w:val="28"/>
        </w:rPr>
        <w:t xml:space="preserve"> </w:t>
      </w:r>
      <w:r w:rsidRPr="001E4EC1">
        <w:rPr>
          <w:rFonts w:ascii="Times New Roman" w:hAnsi="Times New Roman" w:cs="Times New Roman"/>
          <w:i/>
          <w:sz w:val="28"/>
          <w:szCs w:val="28"/>
        </w:rPr>
        <w:t>более 16-20</w:t>
      </w:r>
      <w:r w:rsidR="001E6EC6" w:rsidRPr="001E4EC1">
        <w:rPr>
          <w:rFonts w:ascii="Times New Roman" w:hAnsi="Times New Roman" w:cs="Times New Roman"/>
          <w:i/>
          <w:sz w:val="28"/>
          <w:szCs w:val="28"/>
        </w:rPr>
        <w:t xml:space="preserve"> </w:t>
      </w:r>
      <w:r w:rsidRPr="001E4EC1">
        <w:rPr>
          <w:rFonts w:ascii="Times New Roman" w:hAnsi="Times New Roman" w:cs="Times New Roman"/>
          <w:i/>
          <w:sz w:val="28"/>
          <w:szCs w:val="28"/>
        </w:rPr>
        <w:t>кГц</w:t>
      </w:r>
      <w:r w:rsidR="001E6EC6" w:rsidRPr="001E4EC1">
        <w:rPr>
          <w:rFonts w:ascii="Times New Roman" w:hAnsi="Times New Roman" w:cs="Times New Roman"/>
          <w:i/>
          <w:sz w:val="28"/>
          <w:szCs w:val="28"/>
        </w:rPr>
        <w:t xml:space="preserve"> </w:t>
      </w:r>
      <w:r w:rsidRPr="001E4EC1">
        <w:rPr>
          <w:rFonts w:ascii="Times New Roman" w:hAnsi="Times New Roman" w:cs="Times New Roman"/>
          <w:i/>
          <w:sz w:val="28"/>
          <w:szCs w:val="28"/>
        </w:rPr>
        <w:t>называют ультразвуковыми.</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последние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десятилетия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ультразвуковая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энергия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получила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широкое применение в медицине для диагностики и лечения различных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заболеваний, в промышленности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для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очистки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деталей,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прошивки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мелких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отверстий,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сварки миниатюрных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узлов,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ускорения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химических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реакций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электролитическихпроцессов, в сельском хозяйстве для обработки семян перед посевом и др. Плотность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энергии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ультразвуковых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колебаний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волн</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миллионы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раз больше плотности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звуковой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энергии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слышимых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звуков, по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этому они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сильнее воздействуют на организм человека. Систематическое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воздействие на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человека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ультразвука больших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уровней (100-120</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дБ)</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может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вызвать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быструю</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утомляемость,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боль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ушах,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головную боль,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функциональные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нарушения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нервной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сердечно-сосудистой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систем, изменение давления, состава и свойств крови. Ультразвук может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действовать на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человека,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как</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через</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воздушную,</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так и через жидкую и твердую среды.</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Допустимые уровни звукового давления в среднегеометрических частотах соответственно равны:</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12 500 Гц 75 дБ</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16 000 Гц 85 дБ</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20 000 Гц и выше 110 дБ</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Инфразвук –</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это упругие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волны,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аналогичные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звуковым, но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 частотами ниже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области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слышимых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человеком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частот.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верхнюю</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границу инфразвуковой области принимают частоты 16-20</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Гц. Инфразвуковые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колебания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природе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генерируются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землетрясениями, извержениями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вулканов,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морскими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бурями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штормами.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Они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содержатся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 шуме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атмосферы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леса. 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источниками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lastRenderedPageBreak/>
        <w:t>являются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также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грозовые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разряды, взрывы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орудийные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выстрелы.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сфере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производства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источниками</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являются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крупногабаритные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машины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механизмы (турбины,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компрессоры, промышленные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вентиляционные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установки,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холодновысадочное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 штамповочное оборудование, кузнечное производство и др.). Инфразвуковые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колебания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ввиду</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большой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длины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волны характеризуются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незначительным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поглощением.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этому</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инфразвуковые волны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воздухе,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воде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земной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коре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могут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распространяться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очень большие расстояния, что используется как предвестник стихийных бедствий. В</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конце 60-х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годов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прошлого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столетия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французский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исследователь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Гавро обнаружил,</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что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инфразвук</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определенных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частот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может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вызвать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человека тревожность и беспокойства. Слабые инфразвуки действуют на вестибулярный аппарат и вызывают ощущение морской болезни. Длительное воздействие инфразвуковых колебаний на организм человека приводит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появлению</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утомляемости,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головокружению,</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нарушению</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сна, психическим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расстройствам,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нарушению</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периферического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кровообращения,</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функции центральной нервной системы и пищеварения. Колебания, с уровнем звукового давления более 120-130 дБ</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 диапазоне частот от 2 до 10 Гц могут приводить к резонансным явлениям в организме. Для органов дыхания опасны колебания с частотой 1-3 Гц, для сердца – 3- 5 Гц, для биотоков мозга – 8 Гц, для желудка – 5-9 Гц.</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Опасность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инфразвука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усугубляется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тем,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что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колебания,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имея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большую длину, распространяются на большие расстояния без заметного ослабления. Уровни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звукового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давления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октавных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полосах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со среднегеометрическими частотами 2, 4, 8 и 16 Гц должны быть не более 105 дБ, а в полосе с</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частотой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32</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Гц – не более 102 дБ.</w:t>
      </w:r>
    </w:p>
    <w:p w:rsidR="00870B80" w:rsidRPr="001E4EC1" w:rsidRDefault="00870B80" w:rsidP="00870B80">
      <w:pPr>
        <w:rPr>
          <w:rFonts w:ascii="Times New Roman" w:hAnsi="Times New Roman" w:cs="Times New Roman"/>
          <w:sz w:val="28"/>
          <w:szCs w:val="28"/>
        </w:rPr>
      </w:pPr>
    </w:p>
    <w:p w:rsidR="00870B80" w:rsidRPr="001E4EC1" w:rsidRDefault="00870B80" w:rsidP="00C15D2D">
      <w:pPr>
        <w:pStyle w:val="1"/>
        <w:rPr>
          <w:rFonts w:cs="Times New Roman"/>
          <w:sz w:val="28"/>
          <w:szCs w:val="28"/>
        </w:rPr>
      </w:pPr>
      <w:bookmarkStart w:id="37" w:name="_Toc452564659"/>
      <w:r w:rsidRPr="001E4EC1">
        <w:rPr>
          <w:rFonts w:cs="Times New Roman"/>
          <w:sz w:val="28"/>
          <w:szCs w:val="28"/>
        </w:rPr>
        <w:t>Защита от инфра- и ультразвука на производстве.</w:t>
      </w:r>
      <w:bookmarkEnd w:id="37"/>
    </w:p>
    <w:p w:rsidR="00870B80" w:rsidRPr="001E4EC1" w:rsidRDefault="00870B80" w:rsidP="00870B80">
      <w:pPr>
        <w:ind w:firstLine="708"/>
        <w:rPr>
          <w:rFonts w:ascii="Times New Roman" w:hAnsi="Times New Roman" w:cs="Times New Roman"/>
          <w:sz w:val="28"/>
          <w:szCs w:val="28"/>
        </w:rPr>
      </w:pPr>
      <w:r w:rsidRPr="001E4EC1">
        <w:rPr>
          <w:rFonts w:ascii="Times New Roman" w:hAnsi="Times New Roman" w:cs="Times New Roman"/>
          <w:sz w:val="28"/>
          <w:szCs w:val="28"/>
        </w:rPr>
        <w:t>Основными способами и средствами защиты от ИК-излучений являются: снижение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интенсивности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излучения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источника;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экранирование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источника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или рабочего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места;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использование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средств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индивидуальной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защиты;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лечебно-профилактические мероприятия.</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Наиболее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распространенными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средствами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защиты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ИК -</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излучения являются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оградительные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устройства,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есть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конструкции,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отражающие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или поглощающие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ИК-излучения.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Конструктивно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экраны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могут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выполняться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из одной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или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нескольких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параллельно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размещенных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зазором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пластин.</w:t>
      </w:r>
    </w:p>
    <w:p w:rsidR="00870B80" w:rsidRPr="001E4EC1" w:rsidRDefault="00870B80" w:rsidP="00870B80">
      <w:pPr>
        <w:ind w:firstLine="708"/>
        <w:rPr>
          <w:rFonts w:ascii="Times New Roman" w:hAnsi="Times New Roman" w:cs="Times New Roman"/>
          <w:sz w:val="28"/>
          <w:szCs w:val="28"/>
        </w:rPr>
      </w:pPr>
      <w:r w:rsidRPr="001E4EC1">
        <w:rPr>
          <w:rFonts w:ascii="Times New Roman" w:hAnsi="Times New Roman" w:cs="Times New Roman"/>
          <w:sz w:val="28"/>
          <w:szCs w:val="28"/>
        </w:rPr>
        <w:t>Охлаждение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пластин</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может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осуществляться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естественным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или принудительным способом. Отражающие устройства изготавливаются из </w:t>
      </w:r>
      <w:r w:rsidRPr="001E4EC1">
        <w:rPr>
          <w:rFonts w:ascii="Times New Roman" w:hAnsi="Times New Roman" w:cs="Times New Roman"/>
          <w:sz w:val="28"/>
          <w:szCs w:val="28"/>
        </w:rPr>
        <w:lastRenderedPageBreak/>
        <w:t>листового алюминия, белой жести,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алюминиевой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фольги,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укрепленной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несущем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материале (картоне, сетке).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этой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целью</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может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использоваться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силикатное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закаленное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стекло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 пленочным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окисло-оловянным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покрытием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легированными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добавками, превосходящем по своим отражательным способностям экраны из сталинита. Для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теплопоглощения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могут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использоваться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металлические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сетки, армированное стекло, водяные завесы.</w:t>
      </w:r>
    </w:p>
    <w:p w:rsidR="00870B80" w:rsidRPr="001E4EC1" w:rsidRDefault="00870B80" w:rsidP="00870B80">
      <w:pPr>
        <w:ind w:firstLine="708"/>
        <w:rPr>
          <w:rFonts w:ascii="Times New Roman" w:hAnsi="Times New Roman" w:cs="Times New Roman"/>
          <w:sz w:val="28"/>
          <w:szCs w:val="28"/>
        </w:rPr>
      </w:pPr>
      <w:r w:rsidRPr="001E4EC1">
        <w:rPr>
          <w:rFonts w:ascii="Times New Roman" w:hAnsi="Times New Roman" w:cs="Times New Roman"/>
          <w:sz w:val="28"/>
          <w:szCs w:val="28"/>
        </w:rPr>
        <w:t>Для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предотвращения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ожогов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прикосновении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нагретым поверхностям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применяется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теплоизоляция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помощью</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различных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материалов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конструкций (минеральная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вата,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стекловата,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асбест,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войлок</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 т.п.).</w:t>
      </w:r>
    </w:p>
    <w:p w:rsidR="00870B80" w:rsidRPr="001E4EC1" w:rsidRDefault="00870B80" w:rsidP="00870B80">
      <w:pPr>
        <w:ind w:firstLine="708"/>
        <w:rPr>
          <w:rFonts w:ascii="Times New Roman" w:hAnsi="Times New Roman" w:cs="Times New Roman"/>
          <w:sz w:val="28"/>
          <w:szCs w:val="28"/>
        </w:rPr>
      </w:pP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качестве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средств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индивидуальной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защиты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применяются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фибровые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 дюралевые каски,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защитные очки, наголовные маски с откидными экранами и др.</w:t>
      </w:r>
    </w:p>
    <w:p w:rsidR="00870B80" w:rsidRPr="001E4EC1" w:rsidRDefault="00870B80" w:rsidP="00870B80">
      <w:pPr>
        <w:ind w:firstLine="708"/>
        <w:rPr>
          <w:rFonts w:ascii="Times New Roman" w:hAnsi="Times New Roman" w:cs="Times New Roman"/>
          <w:sz w:val="28"/>
          <w:szCs w:val="28"/>
        </w:rPr>
      </w:pPr>
      <w:r w:rsidRPr="001E4EC1">
        <w:rPr>
          <w:rFonts w:ascii="Times New Roman" w:hAnsi="Times New Roman" w:cs="Times New Roman"/>
          <w:sz w:val="28"/>
          <w:szCs w:val="28"/>
        </w:rPr>
        <w:t>Лечебно-профилактические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мероприятия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включают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предварительные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 периодические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медицинские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осмотры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целях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предупреждения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ранней диагностики заболеваний у работающих. Вредное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воздействие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ультразвука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организм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человека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может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быть устранено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или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снижено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путем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повышения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рабочих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частот,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исключения</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паразитного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излучения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звуковой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энергии,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применением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звукоизолирующих кожухов и экранов, механизацией и автоматизацией процессов, использованием дистанционного управления ультразвуковыми технологическими установками. Важное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значение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имеют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организационно-планировочные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мероприятия (обучение, инструктаж, рационализация режима труда и отдыха и др.). Используемые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для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защиты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ультразвука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кожухи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экраны изготавливаются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из</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листовой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стали,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дюралюминия (толщиной 1</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мм), текстолита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или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гетинакса (толщиной 5</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Эластичные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кожухи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могут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быть изготовлены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из</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нескольких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слоев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резины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общей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толщиной 3-5</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Экраны могут быть прозрачными.</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Защита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действия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ультразвука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контактном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воздействии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состоит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 принятии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мер,</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позволяющих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исключить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контакт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работающего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источником. Так,</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загрузку</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выгрузку</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изделий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следует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производить</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выключенном источнике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ультразвука,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случаях,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когда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выключение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установки нежелательно,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применяют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специальные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приспособления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индивидуальные средства защиты (ручки с виброизолирующим покрытием, резиновые перчатки и т.п.).</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Снижение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неблагоприятного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воздействия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инфразвука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достигается комплексом инженерно-технических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 медицинских мероприятий, основными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из</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которых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являются: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устранение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причин</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генерации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инфразвука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источнике оборудования (повышение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жесткости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конструкций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больших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lastRenderedPageBreak/>
        <w:t>размеров), устранение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низкочастотных</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вибраций,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применение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глушителей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реактивного типа (резонансных и камерных), применение индивидуальных средств защиты (специальные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противошумы)</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проведение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медицинской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профилактики (предварительных и периодических медицинских осмотров).</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Первостепенное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значение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борьбе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инфразвуком</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имеют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методы, снижающие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его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возникновение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ослабление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источнике,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так</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как</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методы, использующие звукоизоляцию и </w:t>
      </w:r>
      <w:r w:rsidR="00C15D2D" w:rsidRPr="001E4EC1">
        <w:rPr>
          <w:rFonts w:ascii="Times New Roman" w:hAnsi="Times New Roman" w:cs="Times New Roman"/>
          <w:sz w:val="28"/>
          <w:szCs w:val="28"/>
        </w:rPr>
        <w:t>звукопоглощение малоэффективны.</w:t>
      </w:r>
    </w:p>
    <w:p w:rsidR="00870B80" w:rsidRPr="001E4EC1" w:rsidRDefault="00870B80" w:rsidP="00C15D2D">
      <w:pPr>
        <w:pStyle w:val="1"/>
        <w:rPr>
          <w:rFonts w:cs="Times New Roman"/>
          <w:sz w:val="28"/>
          <w:szCs w:val="28"/>
        </w:rPr>
      </w:pPr>
      <w:bookmarkStart w:id="38" w:name="_Toc452564660"/>
      <w:r w:rsidRPr="001E4EC1">
        <w:rPr>
          <w:rFonts w:cs="Times New Roman"/>
          <w:sz w:val="28"/>
          <w:szCs w:val="28"/>
        </w:rPr>
        <w:t>Токи высокой частоты, их источники, применение в промышленности, воздействие на человека.</w:t>
      </w:r>
      <w:bookmarkEnd w:id="38"/>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Токи ВЧ (высокой частоты), УВЧ (ультра высоко частоты) и СВЧ (сверх высокой частоты) применяют (см. таблицу 1):</w:t>
      </w:r>
    </w:p>
    <w:p w:rsidR="00870B80" w:rsidRPr="001E4EC1" w:rsidRDefault="00870B80" w:rsidP="001E4EC1">
      <w:pPr>
        <w:numPr>
          <w:ilvl w:val="0"/>
          <w:numId w:val="98"/>
        </w:numPr>
        <w:spacing w:after="0" w:line="240" w:lineRule="auto"/>
        <w:contextualSpacing/>
        <w:jc w:val="both"/>
        <w:rPr>
          <w:rFonts w:ascii="Times New Roman" w:hAnsi="Times New Roman" w:cs="Times New Roman"/>
          <w:sz w:val="28"/>
          <w:szCs w:val="28"/>
        </w:rPr>
      </w:pPr>
      <w:r w:rsidRPr="001E4EC1">
        <w:rPr>
          <w:rFonts w:ascii="Times New Roman" w:hAnsi="Times New Roman" w:cs="Times New Roman"/>
          <w:sz w:val="28"/>
          <w:szCs w:val="28"/>
        </w:rPr>
        <w:t>Промышленности,</w:t>
      </w:r>
    </w:p>
    <w:p w:rsidR="00870B80" w:rsidRPr="001E4EC1" w:rsidRDefault="00870B80" w:rsidP="001E4EC1">
      <w:pPr>
        <w:numPr>
          <w:ilvl w:val="0"/>
          <w:numId w:val="98"/>
        </w:numPr>
        <w:spacing w:after="0" w:line="240" w:lineRule="auto"/>
        <w:contextualSpacing/>
        <w:jc w:val="both"/>
        <w:rPr>
          <w:rFonts w:ascii="Times New Roman" w:hAnsi="Times New Roman" w:cs="Times New Roman"/>
          <w:sz w:val="28"/>
          <w:szCs w:val="28"/>
        </w:rPr>
      </w:pPr>
      <w:r w:rsidRPr="001E4EC1">
        <w:rPr>
          <w:rFonts w:ascii="Times New Roman" w:hAnsi="Times New Roman" w:cs="Times New Roman"/>
          <w:sz w:val="28"/>
          <w:szCs w:val="28"/>
        </w:rPr>
        <w:t>Научных исследованиях</w:t>
      </w:r>
    </w:p>
    <w:p w:rsidR="00870B80" w:rsidRPr="001E4EC1" w:rsidRDefault="00870B80" w:rsidP="001E4EC1">
      <w:pPr>
        <w:numPr>
          <w:ilvl w:val="0"/>
          <w:numId w:val="98"/>
        </w:numPr>
        <w:spacing w:after="0" w:line="240" w:lineRule="auto"/>
        <w:contextualSpacing/>
        <w:jc w:val="both"/>
        <w:rPr>
          <w:rFonts w:ascii="Times New Roman" w:hAnsi="Times New Roman" w:cs="Times New Roman"/>
          <w:sz w:val="28"/>
          <w:szCs w:val="28"/>
        </w:rPr>
      </w:pPr>
      <w:r w:rsidRPr="001E4EC1">
        <w:rPr>
          <w:rFonts w:ascii="Times New Roman" w:hAnsi="Times New Roman" w:cs="Times New Roman"/>
          <w:sz w:val="28"/>
          <w:szCs w:val="28"/>
        </w:rPr>
        <w:t>Радиотехнике.</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ПРИМЕНЕНИЕ ТОКОВ ВЫСОКОЙ ЧАСТОТЫ</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В ПРОМЫШЛЕННОСТИ</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ТОКИ ОБЛАСТЬ ПРИМЕНЕНИЯ РЕШАЕМЫЕ ЗАДАЧИ</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 xml:space="preserve">ВЧ (100кГц – 30МГц) Промышленная технология ВЧ - нагрев металлов, </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диэлектриков, полупроводников,плавление металлов УВЧ</w:t>
      </w:r>
      <w:r w:rsidR="001E6EC6" w:rsidRPr="001E4EC1">
        <w:rPr>
          <w:rFonts w:ascii="Times New Roman" w:hAnsi="Times New Roman" w:cs="Times New Roman"/>
          <w:sz w:val="28"/>
          <w:szCs w:val="28"/>
        </w:rPr>
        <w:t xml:space="preserve"> </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 xml:space="preserve">(30МГц – 300МГц) Научные исследования и промышленная технология ВЧ - нагрев </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диэлектриков, плазменные процессы УВЧ и СВЧ (СВЧ: 300МГц –300ГГц) РадиотехникаРадиосвязь, УВЧ и СВЧ нагрев диэлектриков</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Источники электромагнитных полей (ЭМП)</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Эти токи:</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 Создают ЭМП;</w:t>
      </w:r>
      <w:r w:rsidRPr="001E4EC1">
        <w:rPr>
          <w:rFonts w:ascii="Times New Roman" w:hAnsi="Times New Roman" w:cs="Times New Roman"/>
          <w:sz w:val="28"/>
          <w:szCs w:val="28"/>
        </w:rPr>
        <w:t> Имеют профессиональную вредность;</w:t>
      </w:r>
      <w:r w:rsidRPr="001E4EC1">
        <w:rPr>
          <w:rFonts w:ascii="Times New Roman" w:hAnsi="Times New Roman" w:cs="Times New Roman"/>
          <w:sz w:val="28"/>
          <w:szCs w:val="28"/>
        </w:rPr>
        <w:t> Создают в воздухе ЭМ излучения;</w:t>
      </w:r>
      <w:r w:rsidRPr="001E4EC1">
        <w:rPr>
          <w:rFonts w:ascii="Times New Roman" w:hAnsi="Times New Roman" w:cs="Times New Roman"/>
          <w:sz w:val="28"/>
          <w:szCs w:val="28"/>
        </w:rPr>
        <w:t>Излучения, создаваемые токами, имеют такую же электромагнитную природу, что и ИК, видимые, УФ, рентгеновские и гамма – лучи;</w:t>
      </w:r>
      <w:r w:rsidRPr="001E4EC1">
        <w:rPr>
          <w:rFonts w:ascii="Times New Roman" w:hAnsi="Times New Roman" w:cs="Times New Roman"/>
          <w:sz w:val="28"/>
          <w:szCs w:val="28"/>
        </w:rPr>
        <w:t>Различие лишь в длине волны, в частоте колебаний, а значит величине энергии единичного кванта.</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ЭМП (электромагнитные поля):</w:t>
      </w:r>
      <w:r w:rsidRPr="001E4EC1">
        <w:rPr>
          <w:rFonts w:ascii="Times New Roman" w:hAnsi="Times New Roman" w:cs="Times New Roman"/>
          <w:sz w:val="28"/>
          <w:szCs w:val="28"/>
        </w:rPr>
        <w:t xml:space="preserve"> Распространяются со скоростью света, </w:t>
      </w:r>
      <w:r w:rsidRPr="001E4EC1">
        <w:rPr>
          <w:rFonts w:ascii="Times New Roman" w:hAnsi="Times New Roman" w:cs="Times New Roman"/>
          <w:sz w:val="28"/>
          <w:szCs w:val="28"/>
        </w:rPr>
        <w:t> Взаимодействуют с веществом,</w:t>
      </w:r>
      <w:r w:rsidRPr="001E4EC1">
        <w:rPr>
          <w:rFonts w:ascii="Times New Roman" w:hAnsi="Times New Roman" w:cs="Times New Roman"/>
          <w:sz w:val="28"/>
          <w:szCs w:val="28"/>
        </w:rPr>
        <w:t> При этом энергия поля преобразуется, например, в тепловую энергию вещества.В этих установках электромагнитное излучение (ЭМИ) исходит от следующих блоков и устройств:</w:t>
      </w:r>
      <w:r w:rsidRPr="001E4EC1">
        <w:rPr>
          <w:rFonts w:ascii="Times New Roman" w:hAnsi="Times New Roman" w:cs="Times New Roman"/>
          <w:sz w:val="28"/>
          <w:szCs w:val="28"/>
        </w:rPr>
        <w:t> Электровакуумные лампы: триоды, тетроды, пентоды;</w:t>
      </w:r>
      <w:r w:rsidRPr="001E4EC1">
        <w:rPr>
          <w:rFonts w:ascii="Times New Roman" w:hAnsi="Times New Roman" w:cs="Times New Roman"/>
          <w:sz w:val="28"/>
          <w:szCs w:val="28"/>
        </w:rPr>
        <w:t xml:space="preserve"> ЭВП: </w:t>
      </w:r>
      <w:r w:rsidRPr="001E4EC1">
        <w:rPr>
          <w:rFonts w:ascii="Times New Roman" w:hAnsi="Times New Roman" w:cs="Times New Roman"/>
          <w:sz w:val="28"/>
          <w:szCs w:val="28"/>
        </w:rPr>
        <w:lastRenderedPageBreak/>
        <w:t>магнетроны,клистроны, ЛБВ;</w:t>
      </w:r>
      <w:r w:rsidRPr="001E4EC1">
        <w:rPr>
          <w:rFonts w:ascii="Times New Roman" w:hAnsi="Times New Roman" w:cs="Times New Roman"/>
          <w:sz w:val="28"/>
          <w:szCs w:val="28"/>
        </w:rPr>
        <w:t> Индукторы;</w:t>
      </w:r>
      <w:r w:rsidRPr="001E4EC1">
        <w:rPr>
          <w:rFonts w:ascii="Times New Roman" w:hAnsi="Times New Roman" w:cs="Times New Roman"/>
          <w:sz w:val="28"/>
          <w:szCs w:val="28"/>
        </w:rPr>
        <w:t> Фидерные линии,соединяющие отдельные части генераторов;</w:t>
      </w:r>
      <w:r w:rsidRPr="001E4EC1">
        <w:rPr>
          <w:rFonts w:ascii="Times New Roman" w:hAnsi="Times New Roman" w:cs="Times New Roman"/>
          <w:sz w:val="28"/>
          <w:szCs w:val="28"/>
        </w:rPr>
        <w:t> Волноводы и волноводные тракты;</w:t>
      </w:r>
    </w:p>
    <w:p w:rsidR="00870B80" w:rsidRPr="001E4EC1" w:rsidRDefault="00C15D2D" w:rsidP="00870B80">
      <w:pPr>
        <w:rPr>
          <w:rFonts w:ascii="Times New Roman" w:hAnsi="Times New Roman" w:cs="Times New Roman"/>
          <w:sz w:val="28"/>
          <w:szCs w:val="28"/>
        </w:rPr>
      </w:pPr>
      <w:r w:rsidRPr="001E4EC1">
        <w:rPr>
          <w:rFonts w:ascii="Times New Roman" w:hAnsi="Times New Roman" w:cs="Times New Roman"/>
          <w:sz w:val="28"/>
          <w:szCs w:val="28"/>
        </w:rPr>
        <w:t> Антенны.</w:t>
      </w:r>
    </w:p>
    <w:p w:rsidR="00870B80" w:rsidRPr="001E4EC1" w:rsidRDefault="00870B80" w:rsidP="00C15D2D">
      <w:pPr>
        <w:pStyle w:val="1"/>
        <w:rPr>
          <w:rFonts w:cs="Times New Roman"/>
          <w:sz w:val="28"/>
          <w:szCs w:val="28"/>
        </w:rPr>
      </w:pPr>
      <w:bookmarkStart w:id="39" w:name="_Toc452564661"/>
      <w:r w:rsidRPr="001E4EC1">
        <w:rPr>
          <w:rFonts w:cs="Times New Roman"/>
          <w:sz w:val="28"/>
          <w:szCs w:val="28"/>
        </w:rPr>
        <w:t>Электромагнитные волны радиочастотного диапазона, их источники и классификация по частотам (длинам).</w:t>
      </w:r>
      <w:bookmarkEnd w:id="39"/>
    </w:p>
    <w:p w:rsidR="00870B80" w:rsidRPr="001E4EC1" w:rsidRDefault="00870B80" w:rsidP="00870B80">
      <w:pPr>
        <w:rPr>
          <w:rFonts w:ascii="Times New Roman" w:hAnsi="Times New Roman" w:cs="Times New Roman"/>
          <w:b/>
          <w:sz w:val="28"/>
          <w:szCs w:val="28"/>
        </w:rPr>
      </w:pP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Электромагнитные волны, возникающие при прохождении переменных электрических токов,называются радиоволнами.Интервал длин радиоволн от миллиметра до</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 xml:space="preserve">десятков километров. Частота — от 30кГц до 300 ГГц.Вся эта большая область спектра разбита на отдельные диапазоны (таблица 2).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5"/>
        <w:gridCol w:w="1450"/>
        <w:gridCol w:w="1580"/>
        <w:gridCol w:w="1580"/>
        <w:gridCol w:w="1580"/>
        <w:gridCol w:w="1580"/>
      </w:tblGrid>
      <w:tr w:rsidR="00870B80" w:rsidRPr="001E4EC1" w:rsidTr="009029F9">
        <w:tc>
          <w:tcPr>
            <w:tcW w:w="1595"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 xml:space="preserve">ВОЛНЫ </w:t>
            </w:r>
          </w:p>
          <w:p w:rsidR="00870B80" w:rsidRPr="001E4EC1" w:rsidRDefault="00870B80" w:rsidP="009029F9">
            <w:pPr>
              <w:rPr>
                <w:rFonts w:ascii="Times New Roman" w:eastAsia="Calibri" w:hAnsi="Times New Roman" w:cs="Times New Roman"/>
                <w:sz w:val="28"/>
                <w:szCs w:val="28"/>
              </w:rPr>
            </w:pPr>
          </w:p>
        </w:tc>
        <w:tc>
          <w:tcPr>
            <w:tcW w:w="1595"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ДЛИННЫЕ</w:t>
            </w:r>
          </w:p>
        </w:tc>
        <w:tc>
          <w:tcPr>
            <w:tcW w:w="1595"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МЕТРОВЫЕ</w:t>
            </w:r>
          </w:p>
        </w:tc>
        <w:tc>
          <w:tcPr>
            <w:tcW w:w="1595"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ДЕЦИ-</w:t>
            </w:r>
          </w:p>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МЕТРОВЫЕ</w:t>
            </w:r>
          </w:p>
          <w:p w:rsidR="00870B80" w:rsidRPr="001E4EC1" w:rsidRDefault="00870B80" w:rsidP="009029F9">
            <w:pPr>
              <w:rPr>
                <w:rFonts w:ascii="Times New Roman" w:eastAsia="Calibri" w:hAnsi="Times New Roman" w:cs="Times New Roman"/>
                <w:sz w:val="28"/>
                <w:szCs w:val="28"/>
              </w:rPr>
            </w:pPr>
          </w:p>
        </w:tc>
        <w:tc>
          <w:tcPr>
            <w:tcW w:w="1595"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САНТИ-</w:t>
            </w:r>
          </w:p>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МЕТРОВЫЕ</w:t>
            </w:r>
          </w:p>
          <w:p w:rsidR="00870B80" w:rsidRPr="001E4EC1" w:rsidRDefault="00870B80" w:rsidP="009029F9">
            <w:pPr>
              <w:rPr>
                <w:rFonts w:ascii="Times New Roman" w:eastAsia="Calibri" w:hAnsi="Times New Roman" w:cs="Times New Roman"/>
                <w:sz w:val="28"/>
                <w:szCs w:val="28"/>
              </w:rPr>
            </w:pPr>
          </w:p>
        </w:tc>
        <w:tc>
          <w:tcPr>
            <w:tcW w:w="1596"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МИЛЛИ-</w:t>
            </w:r>
          </w:p>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МЕТРОВЫЕ</w:t>
            </w:r>
          </w:p>
        </w:tc>
      </w:tr>
      <w:tr w:rsidR="00870B80" w:rsidRPr="001E4EC1" w:rsidTr="009029F9">
        <w:tc>
          <w:tcPr>
            <w:tcW w:w="1595"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 xml:space="preserve">ДЛИНЫ </w:t>
            </w:r>
          </w:p>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ВОЛН</w:t>
            </w:r>
          </w:p>
        </w:tc>
        <w:tc>
          <w:tcPr>
            <w:tcW w:w="1595"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3 км – 10 м</w:t>
            </w:r>
          </w:p>
        </w:tc>
        <w:tc>
          <w:tcPr>
            <w:tcW w:w="1595"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10 м – 1 м</w:t>
            </w:r>
          </w:p>
        </w:tc>
        <w:tc>
          <w:tcPr>
            <w:tcW w:w="1595"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1 м – 10 см</w:t>
            </w:r>
          </w:p>
        </w:tc>
        <w:tc>
          <w:tcPr>
            <w:tcW w:w="1595"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10 см – 1 см</w:t>
            </w:r>
          </w:p>
        </w:tc>
        <w:tc>
          <w:tcPr>
            <w:tcW w:w="1596"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1 см – 1 мм</w:t>
            </w:r>
          </w:p>
        </w:tc>
      </w:tr>
      <w:tr w:rsidR="00870B80" w:rsidRPr="001E4EC1" w:rsidTr="009029F9">
        <w:tc>
          <w:tcPr>
            <w:tcW w:w="1595"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ЧАСТОТЫ</w:t>
            </w:r>
          </w:p>
        </w:tc>
        <w:tc>
          <w:tcPr>
            <w:tcW w:w="1595"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ВЧ</w:t>
            </w:r>
          </w:p>
        </w:tc>
        <w:tc>
          <w:tcPr>
            <w:tcW w:w="1595"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УВЧ</w:t>
            </w:r>
          </w:p>
        </w:tc>
        <w:tc>
          <w:tcPr>
            <w:tcW w:w="1595"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СВЧ</w:t>
            </w:r>
          </w:p>
        </w:tc>
        <w:tc>
          <w:tcPr>
            <w:tcW w:w="1595"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СВЧ</w:t>
            </w:r>
          </w:p>
        </w:tc>
        <w:tc>
          <w:tcPr>
            <w:tcW w:w="1596"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СВЧ</w:t>
            </w:r>
          </w:p>
        </w:tc>
      </w:tr>
      <w:tr w:rsidR="00870B80" w:rsidRPr="001E4EC1" w:rsidTr="009029F9">
        <w:tc>
          <w:tcPr>
            <w:tcW w:w="1595"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 xml:space="preserve">ДИАПАЗОН </w:t>
            </w:r>
          </w:p>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ЧАСТОТ</w:t>
            </w:r>
          </w:p>
        </w:tc>
        <w:tc>
          <w:tcPr>
            <w:tcW w:w="1595"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100 кГц –</w:t>
            </w:r>
          </w:p>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30 МГЦ</w:t>
            </w:r>
          </w:p>
        </w:tc>
        <w:tc>
          <w:tcPr>
            <w:tcW w:w="1595"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30 МГц –</w:t>
            </w:r>
          </w:p>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300 МГц</w:t>
            </w:r>
          </w:p>
        </w:tc>
        <w:tc>
          <w:tcPr>
            <w:tcW w:w="1595"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300 МГц – 300 ГГц</w:t>
            </w:r>
          </w:p>
        </w:tc>
        <w:tc>
          <w:tcPr>
            <w:tcW w:w="1595"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300 МГц – 300 ГГц</w:t>
            </w:r>
          </w:p>
        </w:tc>
        <w:tc>
          <w:tcPr>
            <w:tcW w:w="1596" w:type="dxa"/>
            <w:shd w:val="clear" w:color="auto" w:fill="auto"/>
          </w:tcPr>
          <w:p w:rsidR="00870B80" w:rsidRPr="001E4EC1" w:rsidRDefault="00870B80" w:rsidP="009029F9">
            <w:pPr>
              <w:rPr>
                <w:rFonts w:ascii="Times New Roman" w:eastAsia="Calibri" w:hAnsi="Times New Roman" w:cs="Times New Roman"/>
                <w:sz w:val="28"/>
                <w:szCs w:val="28"/>
              </w:rPr>
            </w:pPr>
            <w:r w:rsidRPr="001E4EC1">
              <w:rPr>
                <w:rFonts w:ascii="Times New Roman" w:eastAsia="Calibri" w:hAnsi="Times New Roman" w:cs="Times New Roman"/>
                <w:sz w:val="28"/>
                <w:szCs w:val="28"/>
              </w:rPr>
              <w:t>300 МГц – 300 ГГц</w:t>
            </w:r>
          </w:p>
        </w:tc>
      </w:tr>
    </w:tbl>
    <w:p w:rsidR="00870B80" w:rsidRPr="001E4EC1" w:rsidRDefault="00870B80" w:rsidP="00870B80">
      <w:pPr>
        <w:rPr>
          <w:rFonts w:ascii="Times New Roman" w:hAnsi="Times New Roman" w:cs="Times New Roman"/>
          <w:sz w:val="28"/>
          <w:szCs w:val="28"/>
        </w:rPr>
      </w:pP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Меры защиты в следую</w:t>
      </w:r>
      <w:r w:rsidR="00C15D2D" w:rsidRPr="001E4EC1">
        <w:rPr>
          <w:rFonts w:ascii="Times New Roman" w:hAnsi="Times New Roman" w:cs="Times New Roman"/>
          <w:sz w:val="28"/>
          <w:szCs w:val="28"/>
        </w:rPr>
        <w:t>щем вопросе</w:t>
      </w:r>
    </w:p>
    <w:p w:rsidR="00870B80" w:rsidRPr="001E4EC1" w:rsidRDefault="00870B80" w:rsidP="00C15D2D">
      <w:pPr>
        <w:pStyle w:val="1"/>
        <w:rPr>
          <w:rFonts w:cs="Times New Roman"/>
          <w:sz w:val="28"/>
          <w:szCs w:val="28"/>
        </w:rPr>
      </w:pPr>
      <w:bookmarkStart w:id="40" w:name="_Toc452564662"/>
      <w:r w:rsidRPr="001E4EC1">
        <w:rPr>
          <w:rFonts w:cs="Times New Roman"/>
          <w:sz w:val="28"/>
          <w:szCs w:val="28"/>
        </w:rPr>
        <w:t>Электромагнитные поля радиочастотного диапазона: источники, характеристики, воздействие на человека.</w:t>
      </w:r>
      <w:bookmarkEnd w:id="40"/>
    </w:p>
    <w:p w:rsidR="00870B80" w:rsidRPr="001E4EC1" w:rsidRDefault="00870B80" w:rsidP="00870B80">
      <w:pPr>
        <w:rPr>
          <w:rFonts w:ascii="Times New Roman" w:hAnsi="Times New Roman" w:cs="Times New Roman"/>
          <w:sz w:val="28"/>
          <w:szCs w:val="28"/>
        </w:rPr>
      </w:pP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Переменное электромагнитное поле – этосовокупность двух взаимосвязанных переменныхполей: электрического и магнитного.Вектора напряженности:</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 Электрического поляЕ (В/м);</w:t>
      </w:r>
      <w:r w:rsidRPr="001E4EC1">
        <w:rPr>
          <w:rFonts w:ascii="Times New Roman" w:hAnsi="Times New Roman" w:cs="Times New Roman"/>
          <w:sz w:val="28"/>
          <w:szCs w:val="28"/>
        </w:rPr>
        <w:t xml:space="preserve"> Магнитного поляН (А/м);Колебания векторов Е и Н происходят во взаимноперпендикулярных плоскостях. На расстоянии от источника излучения меньшем чем (1/6 λ) преобладает поле </w:t>
      </w:r>
      <w:r w:rsidRPr="001E4EC1">
        <w:rPr>
          <w:rFonts w:ascii="Times New Roman" w:hAnsi="Times New Roman" w:cs="Times New Roman"/>
          <w:sz w:val="28"/>
          <w:szCs w:val="28"/>
        </w:rPr>
        <w:lastRenderedPageBreak/>
        <w:t>индукции. Здесь еще не сформировалась бегущая электромагнитная волна.В зоне индукции человек находится в периодически сменяющих одно другое электрических и магнитных полях. Эти поля следует считать независимыми друг от друга. Поэтому эту зону можно характеризовать пока независимо друг от друга: как электрической, так и магнитной составляющими. Т.е. облучение человека в зоне индукции характеризуется напряженностью обеих</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составляющих поля: как электрической (Е), так и магнитной составляющей (Н).</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На расстоянии больше (1/6 λ) преобладает зона злучения. Здесь уже сформировалась бегущая электромагнитная волна. В зоне излучения человек находится в другом ЭМП.</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десь энергия распространяется в форме бегущих волн разной конфигурации. В воздухе, именно дляоны излучения, для Е и Н справедливо выражение Е = 377Н</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Следовательно, при работе генераторов ВЧ и УВЧ рабочие места операторов находятся в зоне индукции. При работе СВЧ генераторов рабочие места операторов находятся в зоне излучения.</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Результаты воздействия зависят от:</w:t>
      </w:r>
    </w:p>
    <w:p w:rsidR="00870B80" w:rsidRPr="001E4EC1" w:rsidRDefault="00870B80" w:rsidP="001E4EC1">
      <w:pPr>
        <w:numPr>
          <w:ilvl w:val="0"/>
          <w:numId w:val="97"/>
        </w:numPr>
        <w:spacing w:after="0" w:line="240" w:lineRule="auto"/>
        <w:contextualSpacing/>
        <w:jc w:val="both"/>
        <w:rPr>
          <w:rFonts w:ascii="Times New Roman" w:hAnsi="Times New Roman" w:cs="Times New Roman"/>
          <w:sz w:val="28"/>
          <w:szCs w:val="28"/>
        </w:rPr>
      </w:pPr>
      <w:r w:rsidRPr="001E4EC1">
        <w:rPr>
          <w:rFonts w:ascii="Times New Roman" w:hAnsi="Times New Roman" w:cs="Times New Roman"/>
          <w:sz w:val="28"/>
          <w:szCs w:val="28"/>
        </w:rPr>
        <w:t>Напряженности электрического поля,</w:t>
      </w:r>
    </w:p>
    <w:p w:rsidR="00870B80" w:rsidRPr="001E4EC1" w:rsidRDefault="00870B80" w:rsidP="001E4EC1">
      <w:pPr>
        <w:numPr>
          <w:ilvl w:val="0"/>
          <w:numId w:val="97"/>
        </w:numPr>
        <w:spacing w:after="0" w:line="240" w:lineRule="auto"/>
        <w:contextualSpacing/>
        <w:jc w:val="both"/>
        <w:rPr>
          <w:rFonts w:ascii="Times New Roman" w:hAnsi="Times New Roman" w:cs="Times New Roman"/>
          <w:sz w:val="28"/>
          <w:szCs w:val="28"/>
        </w:rPr>
      </w:pPr>
      <w:r w:rsidRPr="001E4EC1">
        <w:rPr>
          <w:rFonts w:ascii="Times New Roman" w:hAnsi="Times New Roman" w:cs="Times New Roman"/>
          <w:sz w:val="28"/>
          <w:szCs w:val="28"/>
        </w:rPr>
        <w:t>Напряженности магнитного поля,</w:t>
      </w:r>
    </w:p>
    <w:p w:rsidR="00870B80" w:rsidRPr="001E4EC1" w:rsidRDefault="00870B80" w:rsidP="001E4EC1">
      <w:pPr>
        <w:numPr>
          <w:ilvl w:val="0"/>
          <w:numId w:val="97"/>
        </w:numPr>
        <w:spacing w:after="0" w:line="240" w:lineRule="auto"/>
        <w:contextualSpacing/>
        <w:jc w:val="both"/>
        <w:rPr>
          <w:rFonts w:ascii="Times New Roman" w:hAnsi="Times New Roman" w:cs="Times New Roman"/>
          <w:sz w:val="28"/>
          <w:szCs w:val="28"/>
        </w:rPr>
      </w:pPr>
      <w:r w:rsidRPr="001E4EC1">
        <w:rPr>
          <w:rFonts w:ascii="Times New Roman" w:hAnsi="Times New Roman" w:cs="Times New Roman"/>
          <w:sz w:val="28"/>
          <w:szCs w:val="28"/>
        </w:rPr>
        <w:t>Интенсивности излучения или другими словами отплотности потока энергии,</w:t>
      </w:r>
    </w:p>
    <w:p w:rsidR="00870B80" w:rsidRPr="001E4EC1" w:rsidRDefault="00870B80" w:rsidP="001E4EC1">
      <w:pPr>
        <w:numPr>
          <w:ilvl w:val="0"/>
          <w:numId w:val="97"/>
        </w:numPr>
        <w:spacing w:after="0" w:line="240" w:lineRule="auto"/>
        <w:contextualSpacing/>
        <w:jc w:val="both"/>
        <w:rPr>
          <w:rFonts w:ascii="Times New Roman" w:hAnsi="Times New Roman" w:cs="Times New Roman"/>
          <w:sz w:val="28"/>
          <w:szCs w:val="28"/>
        </w:rPr>
      </w:pPr>
      <w:r w:rsidRPr="001E4EC1">
        <w:rPr>
          <w:rFonts w:ascii="Times New Roman" w:hAnsi="Times New Roman" w:cs="Times New Roman"/>
          <w:sz w:val="28"/>
          <w:szCs w:val="28"/>
        </w:rPr>
        <w:t>Частоты колебаний или длины волны,</w:t>
      </w:r>
    </w:p>
    <w:p w:rsidR="00870B80" w:rsidRPr="001E4EC1" w:rsidRDefault="00870B80" w:rsidP="001E4EC1">
      <w:pPr>
        <w:numPr>
          <w:ilvl w:val="0"/>
          <w:numId w:val="97"/>
        </w:numPr>
        <w:spacing w:after="0" w:line="240" w:lineRule="auto"/>
        <w:contextualSpacing/>
        <w:jc w:val="both"/>
        <w:rPr>
          <w:rFonts w:ascii="Times New Roman" w:hAnsi="Times New Roman" w:cs="Times New Roman"/>
          <w:sz w:val="28"/>
          <w:szCs w:val="28"/>
        </w:rPr>
      </w:pPr>
      <w:r w:rsidRPr="001E4EC1">
        <w:rPr>
          <w:rFonts w:ascii="Times New Roman" w:hAnsi="Times New Roman" w:cs="Times New Roman"/>
          <w:sz w:val="28"/>
          <w:szCs w:val="28"/>
        </w:rPr>
        <w:t xml:space="preserve">Продолжительности воздействия (длительности облучения), </w:t>
      </w:r>
    </w:p>
    <w:p w:rsidR="00870B80" w:rsidRPr="001E4EC1" w:rsidRDefault="00870B80" w:rsidP="001E4EC1">
      <w:pPr>
        <w:numPr>
          <w:ilvl w:val="0"/>
          <w:numId w:val="97"/>
        </w:numPr>
        <w:spacing w:after="0" w:line="240" w:lineRule="auto"/>
        <w:contextualSpacing/>
        <w:jc w:val="both"/>
        <w:rPr>
          <w:rFonts w:ascii="Times New Roman" w:hAnsi="Times New Roman" w:cs="Times New Roman"/>
          <w:sz w:val="28"/>
          <w:szCs w:val="28"/>
        </w:rPr>
      </w:pPr>
      <w:r w:rsidRPr="001E4EC1">
        <w:rPr>
          <w:rFonts w:ascii="Times New Roman" w:hAnsi="Times New Roman" w:cs="Times New Roman"/>
          <w:sz w:val="28"/>
          <w:szCs w:val="28"/>
        </w:rPr>
        <w:t>Размера облучаемой поверхности,</w:t>
      </w:r>
    </w:p>
    <w:p w:rsidR="00870B80" w:rsidRPr="001E4EC1" w:rsidRDefault="00870B80" w:rsidP="001E4EC1">
      <w:pPr>
        <w:numPr>
          <w:ilvl w:val="0"/>
          <w:numId w:val="97"/>
        </w:numPr>
        <w:spacing w:after="0" w:line="240" w:lineRule="auto"/>
        <w:contextualSpacing/>
        <w:jc w:val="both"/>
        <w:rPr>
          <w:rFonts w:ascii="Times New Roman" w:hAnsi="Times New Roman" w:cs="Times New Roman"/>
          <w:sz w:val="28"/>
          <w:szCs w:val="28"/>
        </w:rPr>
      </w:pPr>
      <w:r w:rsidRPr="001E4EC1">
        <w:rPr>
          <w:rFonts w:ascii="Times New Roman" w:hAnsi="Times New Roman" w:cs="Times New Roman"/>
          <w:sz w:val="28"/>
          <w:szCs w:val="28"/>
        </w:rPr>
        <w:t xml:space="preserve"> Индивидуальных особенностей организма. </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Механизм воздействия ЭМП на человек следующий:</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Атомы и молекулы тела человек</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поляризуются.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Исходно полярные молекулы (например, воды) ориентируются п направлению распространения ЭМП. В электролитах (это жидкие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составляющие крови, тканей) появляются ионные токи. Происходит нагрев тканей человека как за счет переменной поляризации диэлектрика (сухожилия,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хрящи и т.д.), так и за счет появления токов проводимости. Это следствие поглощения энергии ЭМП. Чем больше напряженность поля и время воздействия, тем сильнее проявляются все эти эффекты. Избыточная теплота отводится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организмом до известного предела. Но начиная с величины I = 10 мВт/см2,</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называемой тепловым порогом, организм не справляется с отводом тепла.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Температура тела начинает повышаться. Это </w:t>
      </w:r>
      <w:r w:rsidRPr="001E4EC1">
        <w:rPr>
          <w:rFonts w:ascii="Times New Roman" w:hAnsi="Times New Roman" w:cs="Times New Roman"/>
          <w:sz w:val="28"/>
          <w:szCs w:val="28"/>
        </w:rPr>
        <w:lastRenderedPageBreak/>
        <w:t>вредно. Может произойти внутренний нагрев отдельных органов.</w:t>
      </w:r>
      <w:r w:rsidRPr="001E4EC1">
        <w:rPr>
          <w:rFonts w:ascii="Times New Roman" w:hAnsi="Times New Roman" w:cs="Times New Roman"/>
          <w:sz w:val="28"/>
          <w:szCs w:val="28"/>
        </w:rPr>
        <w:t> Наиболее опасно ЭМП воздействуют на органы с</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большим содержанием воды.</w:t>
      </w:r>
      <w:r w:rsidRPr="001E4EC1">
        <w:rPr>
          <w:rFonts w:ascii="Times New Roman" w:hAnsi="Times New Roman" w:cs="Times New Roman"/>
          <w:sz w:val="28"/>
          <w:szCs w:val="28"/>
        </w:rPr>
        <w:t> Перегрев особенно вреден для тканей и органов со слаборазвитой сосудистой системой или с недостаточным кровооб- ращением. Это глаза, мозг, почки,желудок, мочевой пузырь, желчный пузырь. Это потому,что кровеносную систему можно уподобить системе водяного охлаждения.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Облучение глаз вызывает помутнение хрусталика.Болезнь - катаракта. Обнаруживается через некотороевремя после облучения.</w:t>
      </w:r>
      <w:r w:rsidRPr="001E4EC1">
        <w:rPr>
          <w:rFonts w:ascii="Times New Roman" w:hAnsi="Times New Roman" w:cs="Times New Roman"/>
          <w:sz w:val="28"/>
          <w:szCs w:val="28"/>
        </w:rPr>
        <w:t> Могут вызвать выпадение волос, ломкость ногтей,ожоги, омертвение тканей.</w:t>
      </w:r>
      <w:r w:rsidRPr="001E4EC1">
        <w:rPr>
          <w:rFonts w:ascii="Times New Roman" w:hAnsi="Times New Roman" w:cs="Times New Roman"/>
          <w:sz w:val="28"/>
          <w:szCs w:val="28"/>
        </w:rPr>
        <w:t> Могут вызвать хронические заболевания сердца,нервные и психические расстройства.</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Проводят:</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 Организационные мероприятия;</w:t>
      </w:r>
      <w:r w:rsidRPr="001E4EC1">
        <w:rPr>
          <w:rFonts w:ascii="Times New Roman" w:hAnsi="Times New Roman" w:cs="Times New Roman"/>
          <w:sz w:val="28"/>
          <w:szCs w:val="28"/>
        </w:rPr>
        <w:t> Инженерно – технические мероприятия;</w:t>
      </w:r>
      <w:r w:rsidRPr="001E4EC1">
        <w:rPr>
          <w:rFonts w:ascii="Times New Roman" w:hAnsi="Times New Roman" w:cs="Times New Roman"/>
          <w:sz w:val="28"/>
          <w:szCs w:val="28"/>
        </w:rPr>
        <w:t> Лечебно – профилактическиемероприятия. Организационные мероприятия:</w:t>
      </w:r>
      <w:r w:rsidRPr="001E4EC1">
        <w:rPr>
          <w:rFonts w:ascii="Times New Roman" w:hAnsi="Times New Roman" w:cs="Times New Roman"/>
          <w:sz w:val="28"/>
          <w:szCs w:val="28"/>
        </w:rPr>
        <w:t xml:space="preserve"> Применение рационального режима оборудования. Например, уменьшениегенератора, если технология позволяет; </w:t>
      </w:r>
      <w:r w:rsidRPr="001E4EC1">
        <w:rPr>
          <w:rFonts w:ascii="Times New Roman" w:hAnsi="Times New Roman" w:cs="Times New Roman"/>
          <w:sz w:val="28"/>
          <w:szCs w:val="28"/>
        </w:rPr>
        <w:t> Защита временем, т.е. ограничение нперсонала в зоне ЭМИ;</w:t>
      </w:r>
      <w:r w:rsidRPr="001E4EC1">
        <w:rPr>
          <w:rFonts w:ascii="Times New Roman" w:hAnsi="Times New Roman" w:cs="Times New Roman"/>
          <w:sz w:val="28"/>
          <w:szCs w:val="28"/>
        </w:rPr>
        <w:t> Защита расстоянием, т.е. ведение удистанционного управления генераторам</w:t>
      </w:r>
      <w:r w:rsidRPr="001E4EC1">
        <w:rPr>
          <w:rFonts w:ascii="Times New Roman" w:hAnsi="Times New Roman" w:cs="Times New Roman"/>
          <w:sz w:val="28"/>
          <w:szCs w:val="28"/>
        </w:rPr>
        <w:t> Выделение и обозначение зон излучения</w:t>
      </w:r>
      <w:r w:rsidRPr="001E4EC1">
        <w:rPr>
          <w:rFonts w:ascii="Times New Roman" w:hAnsi="Times New Roman" w:cs="Times New Roman"/>
          <w:sz w:val="28"/>
          <w:szCs w:val="28"/>
        </w:rPr>
        <w:t xml:space="preserve"> Применение СИЗ (об этом позже).Инженерно-технические мероприятия: </w:t>
      </w:r>
      <w:r w:rsidRPr="001E4EC1">
        <w:rPr>
          <w:rFonts w:ascii="Times New Roman" w:hAnsi="Times New Roman" w:cs="Times New Roman"/>
          <w:sz w:val="28"/>
          <w:szCs w:val="28"/>
        </w:rPr>
        <w:t> Рациональное размещение оборудования, чтобы не подвергать облучению различных работников;</w:t>
      </w:r>
      <w:r w:rsidRPr="001E4EC1">
        <w:rPr>
          <w:rFonts w:ascii="Times New Roman" w:hAnsi="Times New Roman" w:cs="Times New Roman"/>
          <w:sz w:val="28"/>
          <w:szCs w:val="28"/>
        </w:rPr>
        <w:t> Применение различных инженерно - технических средств для уменьшения поступления электромагнитной энергии на рабочие места персонала. Это поглотители излучения, различные экраны;</w:t>
      </w:r>
      <w:r w:rsidRPr="001E4EC1">
        <w:rPr>
          <w:rFonts w:ascii="Times New Roman" w:hAnsi="Times New Roman" w:cs="Times New Roman"/>
          <w:sz w:val="28"/>
          <w:szCs w:val="28"/>
        </w:rPr>
        <w:t xml:space="preserve"> Применение предупредительной сигнализации; </w:t>
      </w:r>
      <w:r w:rsidRPr="001E4EC1">
        <w:rPr>
          <w:rFonts w:ascii="Times New Roman" w:hAnsi="Times New Roman" w:cs="Times New Roman"/>
          <w:sz w:val="28"/>
          <w:szCs w:val="28"/>
        </w:rPr>
        <w:t> Применение СИЗ.</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Лечебно-профилактические мероприятия:</w:t>
      </w:r>
      <w:r w:rsidRPr="001E4EC1">
        <w:rPr>
          <w:rFonts w:ascii="Times New Roman" w:hAnsi="Times New Roman" w:cs="Times New Roman"/>
          <w:sz w:val="28"/>
          <w:szCs w:val="28"/>
        </w:rPr>
        <w:t> Медосмотры перед поступлением на работу;</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 Медосмотры в течение работы (1-2 раза в год);</w:t>
      </w:r>
      <w:r w:rsidRPr="001E4EC1">
        <w:rPr>
          <w:rFonts w:ascii="Times New Roman" w:hAnsi="Times New Roman" w:cs="Times New Roman"/>
          <w:sz w:val="28"/>
          <w:szCs w:val="28"/>
        </w:rPr>
        <w:t> Малейшие проблемы – на оздоровление в санаторий;</w:t>
      </w:r>
      <w:r w:rsidRPr="001E4EC1">
        <w:rPr>
          <w:rFonts w:ascii="Times New Roman" w:hAnsi="Times New Roman" w:cs="Times New Roman"/>
          <w:sz w:val="28"/>
          <w:szCs w:val="28"/>
        </w:rPr>
        <w:t> Сокращенный рабочий день, увеличенный отпуск,</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сокращенный рабочи</w:t>
      </w:r>
      <w:r w:rsidR="00C15D2D" w:rsidRPr="001E4EC1">
        <w:rPr>
          <w:rFonts w:ascii="Times New Roman" w:hAnsi="Times New Roman" w:cs="Times New Roman"/>
          <w:sz w:val="28"/>
          <w:szCs w:val="28"/>
        </w:rPr>
        <w:t>й стаж, дополнительное питание.</w:t>
      </w:r>
    </w:p>
    <w:p w:rsidR="00870B80" w:rsidRPr="001E4EC1" w:rsidRDefault="00870B80" w:rsidP="00C15D2D">
      <w:pPr>
        <w:pStyle w:val="1"/>
        <w:rPr>
          <w:rFonts w:cs="Times New Roman"/>
          <w:sz w:val="28"/>
          <w:szCs w:val="28"/>
        </w:rPr>
      </w:pPr>
      <w:bookmarkStart w:id="41" w:name="_Toc452564663"/>
      <w:r w:rsidRPr="001E4EC1">
        <w:rPr>
          <w:rFonts w:cs="Times New Roman"/>
          <w:sz w:val="28"/>
          <w:szCs w:val="28"/>
        </w:rPr>
        <w:t>Интенсивность электромагнитных полей: физический смысл и единицы измерения. Зоны индукции и зоны излучения.</w:t>
      </w:r>
      <w:bookmarkEnd w:id="41"/>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bCs/>
          <w:sz w:val="28"/>
          <w:szCs w:val="28"/>
        </w:rPr>
        <w:t xml:space="preserve">Переменное электромагнитное поле – </w:t>
      </w:r>
      <w:r w:rsidRPr="001E4EC1">
        <w:rPr>
          <w:rFonts w:ascii="Times New Roman" w:hAnsi="Times New Roman" w:cs="Times New Roman"/>
          <w:sz w:val="28"/>
          <w:szCs w:val="28"/>
        </w:rPr>
        <w:t xml:space="preserve">это совокупность двух взаимосвязанных переменных полей: электрического и магнитного. </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bCs/>
          <w:sz w:val="28"/>
          <w:szCs w:val="28"/>
        </w:rPr>
        <w:t xml:space="preserve">Вектора напряженности: </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Электрического поля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Е (В/м); </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Магнитного поля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Н (А/м); </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lastRenderedPageBreak/>
        <w:t xml:space="preserve">Колебания векторов Е и Н происходят во взаимно перпендикулярных плоскостях. </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 xml:space="preserve">На расстоянии от источника излучения </w:t>
      </w:r>
      <w:r w:rsidRPr="001E4EC1">
        <w:rPr>
          <w:rFonts w:ascii="Times New Roman" w:hAnsi="Times New Roman" w:cs="Times New Roman"/>
          <w:b/>
          <w:bCs/>
          <w:sz w:val="28"/>
          <w:szCs w:val="28"/>
        </w:rPr>
        <w:t>меньшем, чем (1/6 λ)</w:t>
      </w:r>
      <w:r w:rsidRPr="001E4EC1">
        <w:rPr>
          <w:rFonts w:ascii="Times New Roman" w:hAnsi="Times New Roman" w:cs="Times New Roman"/>
          <w:sz w:val="28"/>
          <w:szCs w:val="28"/>
        </w:rPr>
        <w:t xml:space="preserve"> преобладает поле индукции. Здесь еще не сформировалась бегущая электромагнитная волна. </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 xml:space="preserve">В зоне индукции человек находится в периодически сменяющих одно другое электрических и магнитных полях. Эти поля следует считать независимыми друг от друга. Поэтому эту зону можно характеризовать пока независимо друг от друга: как электрической, так и магнитной составляющими. Т.е. облучение человека в зоне индукции характеризуется напряженностью обеих составляющих поля: как электрической (Е), так и магнитной составляющей (Н). </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 xml:space="preserve">На расстоянии </w:t>
      </w:r>
      <w:r w:rsidRPr="001E4EC1">
        <w:rPr>
          <w:rFonts w:ascii="Times New Roman" w:hAnsi="Times New Roman" w:cs="Times New Roman"/>
          <w:b/>
          <w:bCs/>
          <w:sz w:val="28"/>
          <w:szCs w:val="28"/>
        </w:rPr>
        <w:t xml:space="preserve">больше (1/6 λ) </w:t>
      </w:r>
      <w:r w:rsidRPr="001E4EC1">
        <w:rPr>
          <w:rFonts w:ascii="Times New Roman" w:hAnsi="Times New Roman" w:cs="Times New Roman"/>
          <w:sz w:val="28"/>
          <w:szCs w:val="28"/>
        </w:rPr>
        <w:t xml:space="preserve">преобладает зона излучения. Здесь уже сформировалась бегущая электромагнитная волна. </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 xml:space="preserve">В зоне излучения человек находится в другом ЭМП. Здесь энергия распространяется в форме бегущих волн разной конфигурации. В воздухе, именно для зоны излучения, для Е и Н справедливо выражение Е = 377Н </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sz w:val="28"/>
          <w:szCs w:val="28"/>
        </w:rPr>
        <w:t xml:space="preserve">Следовательно, при работе генераторов ВЧ и УВЧ рабочие места операторов находятся в зоне индукции. При работе СВЧ генераторов рабочие места операторов находятся в зоне излучения. </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bCs/>
          <w:sz w:val="28"/>
          <w:szCs w:val="28"/>
        </w:rPr>
        <w:t xml:space="preserve">Интенсивность ЭМП в какой-либо точке пространства зависит: </w:t>
      </w:r>
    </w:p>
    <w:p w:rsidR="00870B80" w:rsidRPr="001E4EC1" w:rsidRDefault="00870B80" w:rsidP="001E4EC1">
      <w:pPr>
        <w:numPr>
          <w:ilvl w:val="2"/>
          <w:numId w:val="83"/>
        </w:numPr>
        <w:tabs>
          <w:tab w:val="clear" w:pos="2160"/>
          <w:tab w:val="num" w:pos="709"/>
        </w:tabs>
        <w:spacing w:after="0" w:line="240" w:lineRule="auto"/>
        <w:ind w:left="709"/>
        <w:jc w:val="both"/>
        <w:rPr>
          <w:rFonts w:ascii="Times New Roman" w:hAnsi="Times New Roman" w:cs="Times New Roman"/>
          <w:sz w:val="28"/>
          <w:szCs w:val="28"/>
        </w:rPr>
      </w:pPr>
      <w:r w:rsidRPr="001E4EC1">
        <w:rPr>
          <w:rFonts w:ascii="Times New Roman" w:hAnsi="Times New Roman" w:cs="Times New Roman"/>
          <w:sz w:val="28"/>
          <w:szCs w:val="28"/>
        </w:rPr>
        <w:t xml:space="preserve">От мощности генератора; </w:t>
      </w:r>
    </w:p>
    <w:p w:rsidR="00870B80" w:rsidRPr="001E4EC1" w:rsidRDefault="00870B80" w:rsidP="001E4EC1">
      <w:pPr>
        <w:numPr>
          <w:ilvl w:val="2"/>
          <w:numId w:val="83"/>
        </w:numPr>
        <w:tabs>
          <w:tab w:val="clear" w:pos="2160"/>
          <w:tab w:val="num" w:pos="709"/>
        </w:tabs>
        <w:spacing w:after="0" w:line="240" w:lineRule="auto"/>
        <w:ind w:left="709"/>
        <w:jc w:val="both"/>
        <w:rPr>
          <w:rFonts w:ascii="Times New Roman" w:hAnsi="Times New Roman" w:cs="Times New Roman"/>
          <w:sz w:val="28"/>
          <w:szCs w:val="28"/>
        </w:rPr>
      </w:pPr>
      <w:r w:rsidRPr="001E4EC1">
        <w:rPr>
          <w:rFonts w:ascii="Times New Roman" w:hAnsi="Times New Roman" w:cs="Times New Roman"/>
          <w:sz w:val="28"/>
          <w:szCs w:val="28"/>
        </w:rPr>
        <w:t xml:space="preserve">От расстояния до генератора; </w:t>
      </w:r>
    </w:p>
    <w:p w:rsidR="00870B80" w:rsidRPr="001E4EC1" w:rsidRDefault="00870B80" w:rsidP="001E4EC1">
      <w:pPr>
        <w:numPr>
          <w:ilvl w:val="2"/>
          <w:numId w:val="83"/>
        </w:numPr>
        <w:tabs>
          <w:tab w:val="clear" w:pos="2160"/>
          <w:tab w:val="num" w:pos="709"/>
        </w:tabs>
        <w:spacing w:after="0" w:line="240" w:lineRule="auto"/>
        <w:ind w:left="709"/>
        <w:jc w:val="both"/>
        <w:rPr>
          <w:rFonts w:ascii="Times New Roman" w:hAnsi="Times New Roman" w:cs="Times New Roman"/>
          <w:sz w:val="28"/>
          <w:szCs w:val="28"/>
        </w:rPr>
      </w:pPr>
      <w:r w:rsidRPr="001E4EC1">
        <w:rPr>
          <w:rFonts w:ascii="Times New Roman" w:hAnsi="Times New Roman" w:cs="Times New Roman"/>
          <w:sz w:val="28"/>
          <w:szCs w:val="28"/>
        </w:rPr>
        <w:t xml:space="preserve">От наличия металлических предметов и конструкций, т.к. они являются проводниками и влияют на характер распределения поля; </w:t>
      </w:r>
    </w:p>
    <w:p w:rsidR="00870B80" w:rsidRPr="001E4EC1" w:rsidRDefault="00870B80" w:rsidP="001E4EC1">
      <w:pPr>
        <w:numPr>
          <w:ilvl w:val="2"/>
          <w:numId w:val="83"/>
        </w:numPr>
        <w:tabs>
          <w:tab w:val="clear" w:pos="2160"/>
          <w:tab w:val="num" w:pos="709"/>
        </w:tabs>
        <w:spacing w:after="0" w:line="240" w:lineRule="auto"/>
        <w:ind w:left="709"/>
        <w:jc w:val="both"/>
        <w:rPr>
          <w:rFonts w:ascii="Times New Roman" w:hAnsi="Times New Roman" w:cs="Times New Roman"/>
          <w:sz w:val="28"/>
          <w:szCs w:val="28"/>
        </w:rPr>
      </w:pPr>
      <w:r w:rsidRPr="001E4EC1">
        <w:rPr>
          <w:rFonts w:ascii="Times New Roman" w:hAnsi="Times New Roman" w:cs="Times New Roman"/>
          <w:sz w:val="28"/>
          <w:szCs w:val="28"/>
        </w:rPr>
        <w:t xml:space="preserve">От наличия диэлектриков большого объема и массы, т.к. они тоже влияют на характер распределения поля; </w:t>
      </w:r>
    </w:p>
    <w:p w:rsidR="00870B80" w:rsidRPr="001E4EC1" w:rsidRDefault="00870B80" w:rsidP="001E4EC1">
      <w:pPr>
        <w:numPr>
          <w:ilvl w:val="2"/>
          <w:numId w:val="83"/>
        </w:numPr>
        <w:tabs>
          <w:tab w:val="clear" w:pos="2160"/>
          <w:tab w:val="num" w:pos="709"/>
        </w:tabs>
        <w:spacing w:after="0" w:line="240" w:lineRule="auto"/>
        <w:ind w:left="709"/>
        <w:jc w:val="both"/>
        <w:rPr>
          <w:rFonts w:ascii="Times New Roman" w:hAnsi="Times New Roman" w:cs="Times New Roman"/>
          <w:sz w:val="28"/>
          <w:szCs w:val="28"/>
        </w:rPr>
      </w:pPr>
      <w:r w:rsidRPr="001E4EC1">
        <w:rPr>
          <w:rFonts w:ascii="Times New Roman" w:hAnsi="Times New Roman" w:cs="Times New Roman"/>
          <w:sz w:val="28"/>
          <w:szCs w:val="28"/>
        </w:rPr>
        <w:t xml:space="preserve">От присутствия людей. Индуцированные в людях токи ВЧ создают в окружающем пространстве поля вторичного излучения. Они накладываются на основные поля. </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noProof/>
          <w:sz w:val="28"/>
          <w:szCs w:val="28"/>
        </w:rPr>
        <w:object w:dxaOrig="2756" w:dyaOrig="2055">
          <v:shape id="Object 3" o:spid="_x0000_s1027" type="#_x0000_t75" style="position:absolute;margin-left:325.9pt;margin-top:22.3pt;width:41.25pt;height:26.4pt;z-index:25166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">
            <v:imagedata r:id="rId26" o:title=""/>
          </v:shape>
          <o:OLEObject Type="Embed" ProgID="Unknown" ShapeID="Object 3" DrawAspect="Content" ObjectID="_1526306493" r:id="rId27"/>
        </w:object>
      </w:r>
      <w:r w:rsidRPr="001E4EC1">
        <w:rPr>
          <w:rFonts w:ascii="Times New Roman" w:hAnsi="Times New Roman" w:cs="Times New Roman"/>
          <w:noProof/>
          <w:sz w:val="28"/>
          <w:szCs w:val="28"/>
        </w:rPr>
        <w:object w:dxaOrig="2756" w:dyaOrig="2055">
          <v:shape id="Object 2" o:spid="_x0000_s1026" type="#_x0000_t75" style="position:absolute;margin-left:250.75pt;margin-top:27.45pt;width:53.2pt;height:11.9pt;z-index:251659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">
            <v:imagedata r:id="rId28" o:title=""/>
          </v:shape>
          <o:OLEObject Type="Embed" ProgID="Unknown" ShapeID="Object 2" DrawAspect="Content" ObjectID="_1526306494" r:id="rId29"/>
        </w:object>
      </w:r>
      <w:r w:rsidRPr="001E4EC1">
        <w:rPr>
          <w:rFonts w:ascii="Times New Roman" w:hAnsi="Times New Roman" w:cs="Times New Roman"/>
          <w:sz w:val="28"/>
          <w:szCs w:val="28"/>
        </w:rPr>
        <w:t xml:space="preserve">Еще раз вернемся к СВЧ диапазону. Здесь интенсивность излучения (интенсивность облучения персонала) оценивается величиной плотности потока энергии. Другое название — плотность потока мощности. Интенсивность излучения равна: </w:t>
      </w:r>
    </w:p>
    <w:p w:rsidR="00870B80" w:rsidRPr="001E4EC1" w:rsidRDefault="00870B80" w:rsidP="00870B80">
      <w:pPr>
        <w:rPr>
          <w:rFonts w:ascii="Times New Roman" w:hAnsi="Times New Roman" w:cs="Times New Roman"/>
          <w:sz w:val="28"/>
          <w:szCs w:val="28"/>
        </w:rPr>
      </w:pPr>
      <w:r w:rsidRPr="001E4EC1">
        <w:rPr>
          <w:rFonts w:ascii="Times New Roman" w:hAnsi="Times New Roman" w:cs="Times New Roman"/>
          <w:bCs/>
          <w:sz w:val="28"/>
          <w:szCs w:val="28"/>
        </w:rPr>
        <w:t xml:space="preserve">Физический смысл ППЭ (плотность потока энергии): </w:t>
      </w:r>
    </w:p>
    <w:p w:rsidR="00870B80" w:rsidRPr="001E4EC1" w:rsidRDefault="00870B80" w:rsidP="001E4EC1">
      <w:pPr>
        <w:numPr>
          <w:ilvl w:val="2"/>
          <w:numId w:val="84"/>
        </w:numPr>
        <w:tabs>
          <w:tab w:val="clear" w:pos="2160"/>
          <w:tab w:val="num" w:pos="567"/>
        </w:tabs>
        <w:spacing w:after="0" w:line="240" w:lineRule="auto"/>
        <w:ind w:left="567"/>
        <w:jc w:val="both"/>
        <w:rPr>
          <w:rFonts w:ascii="Times New Roman" w:hAnsi="Times New Roman" w:cs="Times New Roman"/>
          <w:sz w:val="28"/>
          <w:szCs w:val="28"/>
        </w:rPr>
      </w:pPr>
      <w:r w:rsidRPr="001E4EC1">
        <w:rPr>
          <w:rFonts w:ascii="Times New Roman" w:hAnsi="Times New Roman" w:cs="Times New Roman"/>
          <w:sz w:val="28"/>
          <w:szCs w:val="28"/>
        </w:rPr>
        <w:t xml:space="preserve">Фактически представляет собой интенсивность излучения; </w:t>
      </w:r>
    </w:p>
    <w:p w:rsidR="00870B80" w:rsidRPr="001E4EC1" w:rsidRDefault="00870B80" w:rsidP="001E4EC1">
      <w:pPr>
        <w:numPr>
          <w:ilvl w:val="2"/>
          <w:numId w:val="84"/>
        </w:numPr>
        <w:tabs>
          <w:tab w:val="clear" w:pos="2160"/>
          <w:tab w:val="num" w:pos="567"/>
        </w:tabs>
        <w:spacing w:after="0" w:line="240" w:lineRule="auto"/>
        <w:ind w:left="567"/>
        <w:jc w:val="both"/>
        <w:rPr>
          <w:rFonts w:ascii="Times New Roman" w:hAnsi="Times New Roman" w:cs="Times New Roman"/>
          <w:sz w:val="28"/>
          <w:szCs w:val="28"/>
        </w:rPr>
      </w:pPr>
      <w:r w:rsidRPr="001E4EC1">
        <w:rPr>
          <w:rFonts w:ascii="Times New Roman" w:hAnsi="Times New Roman" w:cs="Times New Roman"/>
          <w:sz w:val="28"/>
          <w:szCs w:val="28"/>
        </w:rPr>
        <w:t xml:space="preserve">Показывает, какое количество энергии протекает за 1 секунду сквозь площадку в 1 м2, расположенную перпендикулярно движению волны; </w:t>
      </w:r>
    </w:p>
    <w:p w:rsidR="00870B80" w:rsidRPr="001E4EC1" w:rsidRDefault="00870B80" w:rsidP="001E4EC1">
      <w:pPr>
        <w:numPr>
          <w:ilvl w:val="2"/>
          <w:numId w:val="84"/>
        </w:numPr>
        <w:tabs>
          <w:tab w:val="clear" w:pos="2160"/>
          <w:tab w:val="num" w:pos="567"/>
        </w:tabs>
        <w:spacing w:after="0" w:line="240" w:lineRule="auto"/>
        <w:ind w:left="567"/>
        <w:jc w:val="both"/>
        <w:rPr>
          <w:rFonts w:ascii="Times New Roman" w:hAnsi="Times New Roman" w:cs="Times New Roman"/>
          <w:sz w:val="28"/>
          <w:szCs w:val="28"/>
        </w:rPr>
      </w:pPr>
      <w:r w:rsidRPr="001E4EC1">
        <w:rPr>
          <w:rFonts w:ascii="Times New Roman" w:hAnsi="Times New Roman" w:cs="Times New Roman"/>
          <w:sz w:val="28"/>
          <w:szCs w:val="28"/>
        </w:rPr>
        <w:lastRenderedPageBreak/>
        <w:t xml:space="preserve">Именно она определяет интенсивность облучения человека для СВЧ диапазона; </w:t>
      </w:r>
    </w:p>
    <w:p w:rsidR="00870B80" w:rsidRPr="001E4EC1" w:rsidRDefault="00870B80" w:rsidP="001E4EC1">
      <w:pPr>
        <w:numPr>
          <w:ilvl w:val="2"/>
          <w:numId w:val="84"/>
        </w:numPr>
        <w:tabs>
          <w:tab w:val="clear" w:pos="2160"/>
          <w:tab w:val="num" w:pos="567"/>
        </w:tabs>
        <w:spacing w:after="0" w:line="240" w:lineRule="auto"/>
        <w:ind w:left="567"/>
        <w:jc w:val="both"/>
        <w:rPr>
          <w:rFonts w:ascii="Times New Roman" w:hAnsi="Times New Roman" w:cs="Times New Roman"/>
          <w:sz w:val="28"/>
          <w:szCs w:val="28"/>
        </w:rPr>
      </w:pPr>
      <w:r w:rsidRPr="001E4EC1">
        <w:rPr>
          <w:rFonts w:ascii="Times New Roman" w:hAnsi="Times New Roman" w:cs="Times New Roman"/>
          <w:sz w:val="28"/>
          <w:szCs w:val="28"/>
        </w:rPr>
        <w:t xml:space="preserve">Может быть выражена через мощность подводимую к излучателю (Рист): </w:t>
      </w:r>
    </w:p>
    <w:p w:rsidR="00870B80" w:rsidRPr="001E4EC1" w:rsidRDefault="00870B80" w:rsidP="00870B80">
      <w:pPr>
        <w:tabs>
          <w:tab w:val="num" w:pos="567"/>
        </w:tabs>
        <w:ind w:left="567"/>
        <w:rPr>
          <w:rFonts w:ascii="Times New Roman" w:hAnsi="Times New Roman" w:cs="Times New Roman"/>
          <w:sz w:val="28"/>
          <w:szCs w:val="28"/>
        </w:rPr>
      </w:pPr>
      <w:r w:rsidRPr="001E4EC1">
        <w:rPr>
          <w:rFonts w:ascii="Times New Roman" w:hAnsi="Times New Roman" w:cs="Times New Roman"/>
          <w:sz w:val="28"/>
          <w:szCs w:val="28"/>
        </w:rPr>
        <w:tab/>
      </w:r>
      <w:r w:rsidRPr="001E4EC1">
        <w:rPr>
          <w:rFonts w:ascii="Times New Roman" w:hAnsi="Times New Roman" w:cs="Times New Roman"/>
          <w:sz w:val="28"/>
          <w:szCs w:val="28"/>
        </w:rPr>
        <w:tab/>
        <w:t xml:space="preserve">где </w:t>
      </w:r>
      <w:r w:rsidRPr="001E4EC1">
        <w:rPr>
          <w:rFonts w:ascii="Times New Roman" w:hAnsi="Times New Roman" w:cs="Times New Roman"/>
          <w:sz w:val="28"/>
          <w:szCs w:val="28"/>
          <w:lang w:val="en-US"/>
        </w:rPr>
        <w:t>r</w:t>
      </w:r>
      <w:r w:rsidRPr="001E4EC1">
        <w:rPr>
          <w:rFonts w:ascii="Times New Roman" w:hAnsi="Times New Roman" w:cs="Times New Roman"/>
          <w:sz w:val="28"/>
          <w:szCs w:val="28"/>
        </w:rPr>
        <w:t xml:space="preserve"> - расстояние до источника излучения. </w:t>
      </w:r>
    </w:p>
    <w:p w:rsidR="00870B80" w:rsidRPr="001E4EC1" w:rsidRDefault="00870B80" w:rsidP="001E4EC1">
      <w:pPr>
        <w:numPr>
          <w:ilvl w:val="2"/>
          <w:numId w:val="85"/>
        </w:numPr>
        <w:tabs>
          <w:tab w:val="clear" w:pos="2160"/>
          <w:tab w:val="num" w:pos="567"/>
        </w:tabs>
        <w:spacing w:after="0" w:line="240" w:lineRule="auto"/>
        <w:ind w:left="567"/>
        <w:jc w:val="both"/>
        <w:rPr>
          <w:rFonts w:ascii="Times New Roman" w:hAnsi="Times New Roman" w:cs="Times New Roman"/>
          <w:sz w:val="28"/>
          <w:szCs w:val="28"/>
        </w:rPr>
      </w:pPr>
      <w:r w:rsidRPr="001E4EC1">
        <w:rPr>
          <w:rFonts w:ascii="Times New Roman" w:hAnsi="Times New Roman" w:cs="Times New Roman"/>
          <w:sz w:val="28"/>
          <w:szCs w:val="28"/>
        </w:rPr>
        <w:t xml:space="preserve">Эти рассуждения, напомним, относятся к зоне излучения, которая характеризуется бегущей ЭМ волной и которая расположена от источника на расстоянии большем, чем (λ/6). </w:t>
      </w:r>
    </w:p>
    <w:p w:rsidR="00870B80" w:rsidRPr="001E4EC1" w:rsidRDefault="00870B80" w:rsidP="00C15D2D">
      <w:pPr>
        <w:pStyle w:val="1"/>
        <w:rPr>
          <w:rFonts w:cs="Times New Roman"/>
          <w:sz w:val="28"/>
          <w:szCs w:val="28"/>
        </w:rPr>
      </w:pPr>
      <w:bookmarkStart w:id="42" w:name="_Toc452564664"/>
      <w:r w:rsidRPr="001E4EC1">
        <w:rPr>
          <w:rFonts w:cs="Times New Roman"/>
          <w:sz w:val="28"/>
          <w:szCs w:val="28"/>
        </w:rPr>
        <w:t>Гигиеническая оценка и нормирование электромагнитных полей в ВЧ, УВЧ и СВЧ диапазонах.</w:t>
      </w:r>
      <w:bookmarkEnd w:id="42"/>
    </w:p>
    <w:p w:rsidR="00870B80" w:rsidRPr="001E4EC1" w:rsidRDefault="00870B80" w:rsidP="00870B80">
      <w:pPr>
        <w:ind w:left="-540" w:firstLine="600"/>
        <w:rPr>
          <w:rFonts w:ascii="Times New Roman" w:hAnsi="Times New Roman" w:cs="Times New Roman"/>
          <w:sz w:val="28"/>
          <w:szCs w:val="28"/>
        </w:rPr>
      </w:pPr>
      <w:r w:rsidRPr="001E4EC1">
        <w:rPr>
          <w:rFonts w:ascii="Times New Roman" w:hAnsi="Times New Roman" w:cs="Times New Roman"/>
          <w:sz w:val="28"/>
          <w:szCs w:val="28"/>
        </w:rPr>
        <w:t>Оценка электромагнитных полей заключается в сравнении количественных характеристик поля с их предельно допустимыми значениями, установленными нормативными документами. Количественными характеристиками, используемыми для оценки электромагнитного поля, являются:</w:t>
      </w:r>
    </w:p>
    <w:p w:rsidR="00870B80" w:rsidRPr="001E4EC1" w:rsidRDefault="00870B80" w:rsidP="001E4EC1">
      <w:pPr>
        <w:numPr>
          <w:ilvl w:val="0"/>
          <w:numId w:val="86"/>
        </w:numPr>
        <w:spacing w:after="0" w:line="240" w:lineRule="auto"/>
        <w:ind w:left="-540" w:firstLine="600"/>
        <w:jc w:val="both"/>
        <w:rPr>
          <w:rFonts w:ascii="Times New Roman" w:hAnsi="Times New Roman" w:cs="Times New Roman"/>
          <w:sz w:val="28"/>
          <w:szCs w:val="28"/>
        </w:rPr>
      </w:pPr>
      <w:r w:rsidRPr="001E4EC1">
        <w:rPr>
          <w:rFonts w:ascii="Times New Roman" w:hAnsi="Times New Roman" w:cs="Times New Roman"/>
          <w:sz w:val="28"/>
          <w:szCs w:val="28"/>
        </w:rPr>
        <w:t xml:space="preserve">ВЧ </w:t>
      </w:r>
      <w:r w:rsidRPr="001E4EC1">
        <w:rPr>
          <w:rFonts w:ascii="Times New Roman" w:hAnsi="Times New Roman" w:cs="Times New Roman"/>
          <w:sz w:val="28"/>
          <w:szCs w:val="28"/>
        </w:rPr>
        <w:tab/>
        <w:t xml:space="preserve">60кГц – 30МГц </w:t>
      </w:r>
      <w:r w:rsidRPr="001E4EC1">
        <w:rPr>
          <w:rFonts w:ascii="Times New Roman" w:hAnsi="Times New Roman" w:cs="Times New Roman"/>
          <w:sz w:val="28"/>
          <w:szCs w:val="28"/>
        </w:rPr>
        <w:tab/>
        <w:t>Е (В/м)</w:t>
      </w:r>
    </w:p>
    <w:p w:rsidR="00870B80" w:rsidRPr="001E4EC1" w:rsidRDefault="00870B80" w:rsidP="001E4EC1">
      <w:pPr>
        <w:numPr>
          <w:ilvl w:val="0"/>
          <w:numId w:val="86"/>
        </w:numPr>
        <w:spacing w:after="0" w:line="240" w:lineRule="auto"/>
        <w:ind w:left="-540" w:firstLine="600"/>
        <w:jc w:val="both"/>
        <w:rPr>
          <w:rFonts w:ascii="Times New Roman" w:hAnsi="Times New Roman" w:cs="Times New Roman"/>
          <w:sz w:val="28"/>
          <w:szCs w:val="28"/>
        </w:rPr>
      </w:pPr>
      <w:r w:rsidRPr="001E4EC1">
        <w:rPr>
          <w:rFonts w:ascii="Times New Roman" w:hAnsi="Times New Roman" w:cs="Times New Roman"/>
          <w:sz w:val="28"/>
          <w:szCs w:val="28"/>
        </w:rPr>
        <w:t xml:space="preserve">УВЧ </w:t>
      </w:r>
      <w:r w:rsidRPr="001E4EC1">
        <w:rPr>
          <w:rFonts w:ascii="Times New Roman" w:hAnsi="Times New Roman" w:cs="Times New Roman"/>
          <w:sz w:val="28"/>
          <w:szCs w:val="28"/>
        </w:rPr>
        <w:tab/>
        <w:t xml:space="preserve">30МГц – 300МГц </w:t>
      </w:r>
      <w:r w:rsidRPr="001E4EC1">
        <w:rPr>
          <w:rFonts w:ascii="Times New Roman" w:hAnsi="Times New Roman" w:cs="Times New Roman"/>
          <w:sz w:val="28"/>
          <w:szCs w:val="28"/>
        </w:rPr>
        <w:tab/>
        <w:t>Н (А/м)</w:t>
      </w:r>
    </w:p>
    <w:p w:rsidR="00870B80" w:rsidRPr="001E4EC1" w:rsidRDefault="00870B80" w:rsidP="001E4EC1">
      <w:pPr>
        <w:numPr>
          <w:ilvl w:val="0"/>
          <w:numId w:val="86"/>
        </w:numPr>
        <w:spacing w:after="0" w:line="240" w:lineRule="auto"/>
        <w:ind w:left="-540" w:firstLine="600"/>
        <w:jc w:val="both"/>
        <w:rPr>
          <w:rFonts w:ascii="Times New Roman" w:hAnsi="Times New Roman" w:cs="Times New Roman"/>
          <w:sz w:val="28"/>
          <w:szCs w:val="28"/>
        </w:rPr>
      </w:pPr>
      <w:r w:rsidRPr="001E4EC1">
        <w:rPr>
          <w:rFonts w:ascii="Times New Roman" w:hAnsi="Times New Roman" w:cs="Times New Roman"/>
          <w:sz w:val="28"/>
          <w:szCs w:val="28"/>
        </w:rPr>
        <w:t xml:space="preserve">СВЧ </w:t>
      </w:r>
      <w:r w:rsidRPr="001E4EC1">
        <w:rPr>
          <w:rFonts w:ascii="Times New Roman" w:hAnsi="Times New Roman" w:cs="Times New Roman"/>
          <w:sz w:val="28"/>
          <w:szCs w:val="28"/>
        </w:rPr>
        <w:tab/>
        <w:t xml:space="preserve">300МГц – 300ГГц </w:t>
      </w:r>
      <w:r w:rsidRPr="001E4EC1">
        <w:rPr>
          <w:rFonts w:ascii="Times New Roman" w:hAnsi="Times New Roman" w:cs="Times New Roman"/>
          <w:sz w:val="28"/>
          <w:szCs w:val="28"/>
        </w:rPr>
        <w:tab/>
        <w:t>Р (мкВт/см</w:t>
      </w:r>
      <w:r w:rsidRPr="001E4EC1">
        <w:rPr>
          <w:rFonts w:ascii="Times New Roman" w:hAnsi="Times New Roman" w:cs="Times New Roman"/>
          <w:sz w:val="28"/>
          <w:szCs w:val="28"/>
          <w:vertAlign w:val="superscript"/>
        </w:rPr>
        <w:t>2</w:t>
      </w:r>
      <w:r w:rsidRPr="001E4EC1">
        <w:rPr>
          <w:rFonts w:ascii="Times New Roman" w:hAnsi="Times New Roman" w:cs="Times New Roman"/>
          <w:sz w:val="28"/>
          <w:szCs w:val="28"/>
        </w:rPr>
        <w:t>) – плотность потока</w:t>
      </w:r>
    </w:p>
    <w:p w:rsidR="00870B80" w:rsidRPr="001E4EC1" w:rsidRDefault="00870B80" w:rsidP="00870B80">
      <w:pPr>
        <w:ind w:left="-540" w:firstLine="600"/>
        <w:rPr>
          <w:rFonts w:ascii="Times New Roman" w:hAnsi="Times New Roman" w:cs="Times New Roman"/>
          <w:sz w:val="28"/>
          <w:szCs w:val="28"/>
        </w:rPr>
      </w:pPr>
      <w:r w:rsidRPr="001E4EC1">
        <w:rPr>
          <w:rFonts w:ascii="Times New Roman" w:hAnsi="Times New Roman" w:cs="Times New Roman"/>
          <w:noProof/>
          <w:sz w:val="28"/>
          <w:szCs w:val="28"/>
        </w:rPr>
        <w:object w:dxaOrig="2756" w:dyaOrig="2055">
          <v:shape id="_x0000_s1029" type="#_x0000_t75" style="position:absolute;left:0;text-align:left;margin-left:199.35pt;margin-top:15.7pt;width:79.75pt;height:36.75pt;z-index:251662336" wrapcoords="10903 1322 10491 8376 411 8376 411 15429 9463 15429 10080 19837 10903 19837 15223 19837 17486 18073 17280 15429 20777 11902 20983 8816 18720 8376 21189 1322 10903 1322">
            <v:imagedata r:id="rId30" o:title=""/>
            <w10:wrap type="tight"/>
          </v:shape>
          <o:OLEObject Type="Embed" ProgID="Equation.3" ShapeID="_x0000_s1029" DrawAspect="Content" ObjectID="_1526306495" r:id="rId31"/>
        </w:object>
      </w:r>
      <w:r w:rsidRPr="001E4EC1">
        <w:rPr>
          <w:rFonts w:ascii="Times New Roman" w:hAnsi="Times New Roman" w:cs="Times New Roman"/>
          <w:noProof/>
          <w:sz w:val="28"/>
          <w:szCs w:val="28"/>
        </w:rPr>
        <w:object w:dxaOrig="2756" w:dyaOrig="2055">
          <v:shape id="_x0000_s1028" type="#_x0000_t75" style="position:absolute;left:0;text-align:left;margin-left:118.55pt;margin-top:15.7pt;width:74.95pt;height:36.75pt;z-index:251661312" wrapcoords="10584 1322 10152 8376 432 8376 432 15429 9288 15429 9720 19837 10584 19837 14904 19837 17280 18073 17064 15429 20520 11902 20736 8816 18360 8376 20952 1322 10584 1322">
            <v:imagedata r:id="rId32" o:title=""/>
            <w10:wrap type="tight"/>
          </v:shape>
          <o:OLEObject Type="Embed" ProgID="Equation.3" ShapeID="_x0000_s1028" DrawAspect="Content" ObjectID="_1526306496" r:id="rId33"/>
        </w:object>
      </w:r>
      <w:r w:rsidRPr="001E4EC1">
        <w:rPr>
          <w:rFonts w:ascii="Times New Roman" w:hAnsi="Times New Roman" w:cs="Times New Roman"/>
          <w:sz w:val="28"/>
          <w:szCs w:val="28"/>
        </w:rPr>
        <w:t>Для переноса предельно допустимого значения Е и Н в диапазон ВЧ и УВЧ на рабочем месте оцениваются оп формулам:</w:t>
      </w:r>
    </w:p>
    <w:p w:rsidR="00870B80" w:rsidRPr="001E4EC1" w:rsidRDefault="00870B80" w:rsidP="00870B80">
      <w:pPr>
        <w:ind w:left="-540" w:firstLine="600"/>
        <w:rPr>
          <w:rFonts w:ascii="Times New Roman" w:hAnsi="Times New Roman" w:cs="Times New Roman"/>
          <w:sz w:val="28"/>
          <w:szCs w:val="28"/>
        </w:rPr>
      </w:pPr>
    </w:p>
    <w:p w:rsidR="00870B80" w:rsidRPr="001E4EC1" w:rsidRDefault="00870B80" w:rsidP="00870B80">
      <w:pPr>
        <w:ind w:left="-540" w:firstLine="600"/>
        <w:rPr>
          <w:rFonts w:ascii="Times New Roman" w:hAnsi="Times New Roman" w:cs="Times New Roman"/>
          <w:sz w:val="28"/>
          <w:szCs w:val="28"/>
        </w:rPr>
      </w:pPr>
    </w:p>
    <w:p w:rsidR="00870B80" w:rsidRPr="001E4EC1" w:rsidRDefault="00870B80" w:rsidP="00870B80">
      <w:pPr>
        <w:ind w:left="-540" w:firstLine="600"/>
        <w:rPr>
          <w:rFonts w:ascii="Times New Roman" w:hAnsi="Times New Roman" w:cs="Times New Roman"/>
          <w:sz w:val="28"/>
          <w:szCs w:val="28"/>
        </w:rPr>
      </w:pPr>
      <w:r w:rsidRPr="001E4EC1">
        <w:rPr>
          <w:rFonts w:ascii="Times New Roman" w:hAnsi="Times New Roman" w:cs="Times New Roman"/>
          <w:sz w:val="28"/>
          <w:szCs w:val="28"/>
        </w:rPr>
        <w:t xml:space="preserve">где </w:t>
      </w:r>
      <w:r w:rsidRPr="001E4EC1">
        <w:rPr>
          <w:rFonts w:ascii="Times New Roman" w:hAnsi="Times New Roman" w:cs="Times New Roman"/>
          <w:position w:val="-14"/>
          <w:sz w:val="28"/>
          <w:szCs w:val="28"/>
        </w:rPr>
        <w:object w:dxaOrig="660" w:dyaOrig="380">
          <v:shape id="_x0000_i1033" type="#_x0000_t75" style="width:32.65pt;height:19.25pt" o:ole="">
            <v:imagedata r:id="rId34" o:title=""/>
          </v:shape>
          <o:OLEObject Type="Embed" ProgID="Equation.3" ShapeID="_x0000_i1033" DrawAspect="Content" ObjectID="_1526306489" r:id="rId35"/>
        </w:object>
      </w:r>
      <w:r w:rsidRPr="001E4EC1">
        <w:rPr>
          <w:rFonts w:ascii="Times New Roman" w:hAnsi="Times New Roman" w:cs="Times New Roman"/>
          <w:sz w:val="28"/>
          <w:szCs w:val="28"/>
        </w:rPr>
        <w:t xml:space="preserve"> и </w:t>
      </w:r>
      <w:r w:rsidRPr="001E4EC1">
        <w:rPr>
          <w:rFonts w:ascii="Times New Roman" w:hAnsi="Times New Roman" w:cs="Times New Roman"/>
          <w:position w:val="-14"/>
          <w:sz w:val="28"/>
          <w:szCs w:val="28"/>
        </w:rPr>
        <w:object w:dxaOrig="680" w:dyaOrig="380">
          <v:shape id="_x0000_i1034" type="#_x0000_t75" style="width:34.35pt;height:19.25pt" o:ole="">
            <v:imagedata r:id="rId36" o:title=""/>
          </v:shape>
          <o:OLEObject Type="Embed" ProgID="Equation.3" ShapeID="_x0000_i1034" DrawAspect="Content" ObjectID="_1526306490" r:id="rId37"/>
        </w:object>
      </w:r>
      <w:r w:rsidRPr="001E4EC1">
        <w:rPr>
          <w:rFonts w:ascii="Times New Roman" w:hAnsi="Times New Roman" w:cs="Times New Roman"/>
          <w:sz w:val="28"/>
          <w:szCs w:val="28"/>
        </w:rPr>
        <w:t xml:space="preserve"> – это предельно допустимые значения энергетической нагрузки в течение рабочего дня, </w:t>
      </w:r>
      <w:r w:rsidRPr="001E4EC1">
        <w:rPr>
          <w:rFonts w:ascii="Times New Roman" w:hAnsi="Times New Roman" w:cs="Times New Roman"/>
          <w:position w:val="-4"/>
          <w:sz w:val="28"/>
          <w:szCs w:val="28"/>
        </w:rPr>
        <w:object w:dxaOrig="220" w:dyaOrig="260">
          <v:shape id="_x0000_i1035" type="#_x0000_t75" style="width:10.9pt;height:13.4pt" o:ole="">
            <v:imagedata r:id="rId38" o:title=""/>
          </v:shape>
          <o:OLEObject Type="Embed" ProgID="Equation.3" ShapeID="_x0000_i1035" DrawAspect="Content" ObjectID="_1526306491" r:id="rId39"/>
        </w:object>
      </w:r>
      <w:r w:rsidRPr="001E4EC1">
        <w:rPr>
          <w:rFonts w:ascii="Times New Roman" w:hAnsi="Times New Roman" w:cs="Times New Roman"/>
          <w:sz w:val="28"/>
          <w:szCs w:val="28"/>
        </w:rPr>
        <w:t xml:space="preserve"> – время воздействия.</w:t>
      </w:r>
    </w:p>
    <w:p w:rsidR="00870B80" w:rsidRPr="001E4EC1" w:rsidRDefault="00870B80" w:rsidP="00870B80">
      <w:pPr>
        <w:ind w:left="-540" w:firstLine="600"/>
        <w:rPr>
          <w:rFonts w:ascii="Times New Roman" w:hAnsi="Times New Roman" w:cs="Times New Roman"/>
          <w:sz w:val="28"/>
          <w:szCs w:val="28"/>
        </w:rPr>
      </w:pPr>
      <w:r w:rsidRPr="001E4EC1">
        <w:rPr>
          <w:rFonts w:ascii="Times New Roman" w:hAnsi="Times New Roman" w:cs="Times New Roman"/>
          <w:noProof/>
          <w:sz w:val="28"/>
          <w:szCs w:val="28"/>
        </w:rPr>
        <w:object w:dxaOrig="2756" w:dyaOrig="2055">
          <v:shape id="_x0000_s1030" type="#_x0000_t75" style="position:absolute;left:0;text-align:left;margin-left:0;margin-top:17pt;width:100.75pt;height:30.7pt;z-index:251663360;mso-position-horizontal:left" wrapcoords="12688 2455 453 7855 302 13745 6193 16691 14652 19636 15709 19636 15558 18164 18428 16200 20996 11782 20694 9327 19032 5891 16162 2455 12688 2455">
            <v:imagedata r:id="rId40" o:title=""/>
            <w10:wrap type="tight"/>
          </v:shape>
          <o:OLEObject Type="Embed" ProgID="Equation.3" ShapeID="_x0000_s1030" DrawAspect="Content" ObjectID="_1526306497" r:id="rId41"/>
        </w:object>
      </w:r>
    </w:p>
    <w:p w:rsidR="00870B80" w:rsidRPr="001E4EC1" w:rsidRDefault="00870B80" w:rsidP="00870B80">
      <w:pPr>
        <w:ind w:left="-540" w:firstLine="600"/>
        <w:rPr>
          <w:rFonts w:ascii="Times New Roman" w:hAnsi="Times New Roman" w:cs="Times New Roman"/>
          <w:sz w:val="28"/>
          <w:szCs w:val="28"/>
        </w:rPr>
      </w:pPr>
      <w:r w:rsidRPr="001E4EC1">
        <w:rPr>
          <w:rFonts w:ascii="Times New Roman" w:hAnsi="Times New Roman" w:cs="Times New Roman"/>
          <w:sz w:val="28"/>
          <w:szCs w:val="28"/>
        </w:rPr>
        <w:t>(мкВт/см</w:t>
      </w:r>
      <w:r w:rsidRPr="001E4EC1">
        <w:rPr>
          <w:rFonts w:ascii="Times New Roman" w:hAnsi="Times New Roman" w:cs="Times New Roman"/>
          <w:sz w:val="28"/>
          <w:szCs w:val="28"/>
          <w:vertAlign w:val="superscript"/>
        </w:rPr>
        <w:t>2</w:t>
      </w:r>
      <w:r w:rsidRPr="001E4EC1">
        <w:rPr>
          <w:rFonts w:ascii="Times New Roman" w:hAnsi="Times New Roman" w:cs="Times New Roman"/>
          <w:sz w:val="28"/>
          <w:szCs w:val="28"/>
        </w:rPr>
        <w:t>)</w:t>
      </w:r>
    </w:p>
    <w:p w:rsidR="00870B80" w:rsidRPr="001E4EC1" w:rsidRDefault="00870B80" w:rsidP="00870B80">
      <w:pPr>
        <w:ind w:left="-540" w:firstLine="600"/>
        <w:rPr>
          <w:rFonts w:ascii="Times New Roman" w:hAnsi="Times New Roman" w:cs="Times New Roman"/>
          <w:sz w:val="28"/>
          <w:szCs w:val="28"/>
        </w:rPr>
      </w:pPr>
    </w:p>
    <w:p w:rsidR="00870B80" w:rsidRPr="001E4EC1" w:rsidRDefault="00870B80" w:rsidP="00870B80">
      <w:pPr>
        <w:ind w:left="-540" w:firstLine="600"/>
        <w:rPr>
          <w:rFonts w:ascii="Times New Roman" w:hAnsi="Times New Roman" w:cs="Times New Roman"/>
          <w:sz w:val="28"/>
          <w:szCs w:val="28"/>
        </w:rPr>
      </w:pPr>
      <w:r w:rsidRPr="001E4EC1">
        <w:rPr>
          <w:rFonts w:ascii="Times New Roman" w:hAnsi="Times New Roman" w:cs="Times New Roman"/>
          <w:sz w:val="28"/>
          <w:szCs w:val="28"/>
        </w:rPr>
        <w:t xml:space="preserve">где </w:t>
      </w:r>
      <w:r w:rsidRPr="001E4EC1">
        <w:rPr>
          <w:rFonts w:ascii="Times New Roman" w:hAnsi="Times New Roman" w:cs="Times New Roman"/>
          <w:position w:val="-14"/>
          <w:sz w:val="28"/>
          <w:szCs w:val="28"/>
        </w:rPr>
        <w:object w:dxaOrig="840" w:dyaOrig="380">
          <v:shape id="_x0000_i1036" type="#_x0000_t75" style="width:41.85pt;height:19.25pt" o:ole="">
            <v:imagedata r:id="rId42" o:title=""/>
          </v:shape>
          <o:OLEObject Type="Embed" ProgID="Equation.3" ShapeID="_x0000_i1036" DrawAspect="Content" ObjectID="_1526306492" r:id="rId43"/>
        </w:object>
      </w:r>
      <w:r w:rsidRPr="001E4EC1">
        <w:rPr>
          <w:rFonts w:ascii="Times New Roman" w:hAnsi="Times New Roman" w:cs="Times New Roman"/>
          <w:sz w:val="28"/>
          <w:szCs w:val="28"/>
        </w:rPr>
        <w:t xml:space="preserve"> – предельно допустимая величина энергетической нагрузки. Она равна 200 мкВт/см2*ч, </w:t>
      </w:r>
      <w:r w:rsidRPr="001E4EC1">
        <w:rPr>
          <w:rFonts w:ascii="Times New Roman" w:hAnsi="Times New Roman" w:cs="Times New Roman"/>
          <w:sz w:val="28"/>
          <w:szCs w:val="28"/>
          <w:lang w:val="en-US"/>
        </w:rPr>
        <w:t>k</w:t>
      </w:r>
      <w:r w:rsidRPr="001E4EC1">
        <w:rPr>
          <w:rFonts w:ascii="Times New Roman" w:hAnsi="Times New Roman" w:cs="Times New Roman"/>
          <w:sz w:val="28"/>
          <w:szCs w:val="28"/>
        </w:rPr>
        <w:t xml:space="preserve"> – коэффициент ослабления биологической активности.</w:t>
      </w:r>
    </w:p>
    <w:p w:rsidR="00870B80" w:rsidRPr="001E4EC1" w:rsidRDefault="00870B80" w:rsidP="00870B80">
      <w:pPr>
        <w:ind w:left="-540" w:firstLine="600"/>
        <w:rPr>
          <w:rFonts w:ascii="Times New Roman" w:hAnsi="Times New Roman" w:cs="Times New Roman"/>
          <w:sz w:val="28"/>
          <w:szCs w:val="28"/>
        </w:rPr>
      </w:pPr>
    </w:p>
    <w:p w:rsidR="00870B80" w:rsidRPr="001E4EC1" w:rsidRDefault="00870B80" w:rsidP="00C15D2D">
      <w:pPr>
        <w:pStyle w:val="1"/>
        <w:rPr>
          <w:rFonts w:cs="Times New Roman"/>
          <w:sz w:val="28"/>
          <w:szCs w:val="28"/>
        </w:rPr>
      </w:pPr>
      <w:bookmarkStart w:id="43" w:name="_Toc452564665"/>
      <w:r w:rsidRPr="001E4EC1">
        <w:rPr>
          <w:rFonts w:cs="Times New Roman"/>
          <w:sz w:val="28"/>
          <w:szCs w:val="28"/>
        </w:rPr>
        <w:t>Нормирование электромагнитных полей радиочастотного диапазона для персонала и населения.</w:t>
      </w:r>
      <w:bookmarkEnd w:id="43"/>
    </w:p>
    <w:p w:rsidR="00870B80" w:rsidRPr="001E4EC1" w:rsidRDefault="00870B80" w:rsidP="00870B80">
      <w:pPr>
        <w:pStyle w:val="a4"/>
        <w:jc w:val="both"/>
        <w:rPr>
          <w:rFonts w:ascii="Times New Roman" w:hAnsi="Times New Roman" w:cs="Times New Roman"/>
          <w:sz w:val="28"/>
          <w:szCs w:val="28"/>
        </w:rPr>
      </w:pPr>
      <w:r w:rsidRPr="001E4EC1">
        <w:rPr>
          <w:rFonts w:ascii="Times New Roman" w:hAnsi="Times New Roman" w:cs="Times New Roman"/>
          <w:bCs/>
          <w:sz w:val="28"/>
          <w:szCs w:val="28"/>
        </w:rPr>
        <w:t xml:space="preserve">ДЛЯ ПЕРСОНАЛА </w:t>
      </w:r>
    </w:p>
    <w:p w:rsidR="00870B80" w:rsidRPr="001E4EC1" w:rsidRDefault="00870B80" w:rsidP="00870B80">
      <w:pPr>
        <w:pStyle w:val="a4"/>
        <w:jc w:val="both"/>
        <w:rPr>
          <w:rFonts w:ascii="Times New Roman" w:hAnsi="Times New Roman" w:cs="Times New Roman"/>
          <w:sz w:val="28"/>
          <w:szCs w:val="28"/>
        </w:rPr>
      </w:pPr>
      <w:r w:rsidRPr="001E4EC1">
        <w:rPr>
          <w:rFonts w:ascii="Times New Roman" w:hAnsi="Times New Roman" w:cs="Times New Roman"/>
          <w:bCs/>
          <w:sz w:val="28"/>
          <w:szCs w:val="28"/>
        </w:rPr>
        <w:t xml:space="preserve">Нормируемый параметр </w:t>
      </w:r>
      <w:r w:rsidRPr="001E4EC1">
        <w:rPr>
          <w:rFonts w:ascii="Times New Roman" w:hAnsi="Times New Roman" w:cs="Times New Roman"/>
          <w:sz w:val="28"/>
          <w:szCs w:val="28"/>
        </w:rPr>
        <w:t xml:space="preserve">— энергетическая экспозиция (ЭЭ), которая учитывает интенсивность ЭМИ и время воздействия излучения на работающего. Подходы к нормированию разные в зависимости от частот. </w:t>
      </w:r>
    </w:p>
    <w:p w:rsidR="00870B80" w:rsidRPr="001E4EC1" w:rsidRDefault="00870B80" w:rsidP="00870B80">
      <w:pPr>
        <w:pStyle w:val="a4"/>
        <w:jc w:val="both"/>
        <w:rPr>
          <w:rFonts w:ascii="Times New Roman" w:hAnsi="Times New Roman" w:cs="Times New Roman"/>
          <w:sz w:val="28"/>
          <w:szCs w:val="28"/>
        </w:rPr>
      </w:pPr>
      <w:r w:rsidRPr="001E4EC1">
        <w:rPr>
          <w:rFonts w:ascii="Times New Roman" w:hAnsi="Times New Roman" w:cs="Times New Roman"/>
          <w:sz w:val="28"/>
          <w:szCs w:val="28"/>
        </w:rPr>
        <w:t xml:space="preserve">Для диапазона частот 30 кГц – 300 МГц интенсивность ЭМИ оценивается значениями: </w:t>
      </w:r>
    </w:p>
    <w:p w:rsidR="00870B80" w:rsidRPr="001E4EC1" w:rsidRDefault="00870B80" w:rsidP="001E4EC1">
      <w:pPr>
        <w:pStyle w:val="a4"/>
        <w:numPr>
          <w:ilvl w:val="2"/>
          <w:numId w:val="87"/>
        </w:numPr>
        <w:tabs>
          <w:tab w:val="clear" w:pos="2160"/>
          <w:tab w:val="num" w:pos="851"/>
        </w:tabs>
        <w:ind w:left="426"/>
        <w:jc w:val="both"/>
        <w:rPr>
          <w:rFonts w:ascii="Times New Roman" w:hAnsi="Times New Roman" w:cs="Times New Roman"/>
          <w:sz w:val="28"/>
          <w:szCs w:val="28"/>
        </w:rPr>
      </w:pPr>
      <w:r w:rsidRPr="001E4EC1">
        <w:rPr>
          <w:rFonts w:ascii="Times New Roman" w:hAnsi="Times New Roman" w:cs="Times New Roman"/>
          <w:sz w:val="28"/>
          <w:szCs w:val="28"/>
        </w:rPr>
        <w:lastRenderedPageBreak/>
        <w:t xml:space="preserve">Напряженности электрического поля (Е, В/м); </w:t>
      </w:r>
    </w:p>
    <w:p w:rsidR="00870B80" w:rsidRPr="001E4EC1" w:rsidRDefault="00870B80" w:rsidP="001E4EC1">
      <w:pPr>
        <w:pStyle w:val="a4"/>
        <w:numPr>
          <w:ilvl w:val="2"/>
          <w:numId w:val="87"/>
        </w:numPr>
        <w:tabs>
          <w:tab w:val="clear" w:pos="2160"/>
          <w:tab w:val="num" w:pos="851"/>
        </w:tabs>
        <w:ind w:left="426"/>
        <w:jc w:val="both"/>
        <w:rPr>
          <w:rFonts w:ascii="Times New Roman" w:hAnsi="Times New Roman" w:cs="Times New Roman"/>
          <w:sz w:val="28"/>
          <w:szCs w:val="28"/>
        </w:rPr>
      </w:pPr>
      <w:r w:rsidRPr="001E4EC1">
        <w:rPr>
          <w:rFonts w:ascii="Times New Roman" w:hAnsi="Times New Roman" w:cs="Times New Roman"/>
          <w:sz w:val="28"/>
          <w:szCs w:val="28"/>
        </w:rPr>
        <w:t xml:space="preserve">Напряженности магнитного поля (Н, А/М); </w:t>
      </w:r>
    </w:p>
    <w:p w:rsidR="00870B80" w:rsidRPr="001E4EC1" w:rsidRDefault="00870B80" w:rsidP="001E4EC1">
      <w:pPr>
        <w:pStyle w:val="a4"/>
        <w:numPr>
          <w:ilvl w:val="2"/>
          <w:numId w:val="87"/>
        </w:numPr>
        <w:tabs>
          <w:tab w:val="clear" w:pos="2160"/>
          <w:tab w:val="num" w:pos="851"/>
        </w:tabs>
        <w:ind w:left="426"/>
        <w:jc w:val="both"/>
        <w:rPr>
          <w:rFonts w:ascii="Times New Roman" w:hAnsi="Times New Roman" w:cs="Times New Roman"/>
          <w:sz w:val="28"/>
          <w:szCs w:val="28"/>
        </w:rPr>
      </w:pPr>
      <w:r w:rsidRPr="001E4EC1">
        <w:rPr>
          <w:rFonts w:ascii="Times New Roman" w:hAnsi="Times New Roman" w:cs="Times New Roman"/>
          <w:sz w:val="28"/>
          <w:szCs w:val="28"/>
        </w:rPr>
        <w:t>Учитывается также время (</w:t>
      </w:r>
      <w:r w:rsidRPr="001E4EC1">
        <w:rPr>
          <w:rFonts w:ascii="Times New Roman" w:hAnsi="Times New Roman" w:cs="Times New Roman"/>
          <w:sz w:val="28"/>
          <w:szCs w:val="28"/>
          <w:lang w:val="en-US"/>
        </w:rPr>
        <w:t>t</w:t>
      </w:r>
      <w:r w:rsidRPr="001E4EC1">
        <w:rPr>
          <w:rFonts w:ascii="Times New Roman" w:hAnsi="Times New Roman" w:cs="Times New Roman"/>
          <w:sz w:val="28"/>
          <w:szCs w:val="28"/>
        </w:rPr>
        <w:t xml:space="preserve">) воздействия излучения на человека. </w:t>
      </w:r>
    </w:p>
    <w:p w:rsidR="00870B80" w:rsidRPr="001E4EC1" w:rsidRDefault="00870B80" w:rsidP="00870B80">
      <w:pPr>
        <w:pStyle w:val="a4"/>
        <w:ind w:left="1800"/>
        <w:jc w:val="both"/>
        <w:rPr>
          <w:rFonts w:ascii="Times New Roman" w:hAnsi="Times New Roman" w:cs="Times New Roman"/>
          <w:sz w:val="28"/>
          <w:szCs w:val="28"/>
        </w:rPr>
      </w:pPr>
    </w:p>
    <w:p w:rsidR="00870B80" w:rsidRPr="001E4EC1" w:rsidRDefault="00870B80" w:rsidP="00870B80">
      <w:pPr>
        <w:pStyle w:val="a4"/>
        <w:ind w:left="1800"/>
        <w:jc w:val="both"/>
        <w:rPr>
          <w:rFonts w:ascii="Times New Roman" w:hAnsi="Times New Roman" w:cs="Times New Roman"/>
          <w:sz w:val="28"/>
          <w:szCs w:val="28"/>
        </w:rPr>
      </w:pPr>
      <w:r w:rsidRPr="001E4EC1">
        <w:rPr>
          <w:rFonts w:ascii="Times New Roman" w:hAnsi="Times New Roman" w:cs="Times New Roman"/>
          <w:noProof/>
          <w:sz w:val="28"/>
          <w:szCs w:val="28"/>
        </w:rPr>
        <w:object w:dxaOrig="2756" w:dyaOrig="2055">
          <v:shape id="_x0000_s1031" type="#_x0000_t75" style="position:absolute;left:0;text-align:left;margin-left:172.4pt;margin-top:-13.9pt;width:76.2pt;height:44.75pt;z-index:25166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">
            <v:imagedata r:id="rId44" o:title=""/>
          </v:shape>
          <o:OLEObject Type="Embed" ProgID="Unknown" ShapeID="_x0000_s1031" DrawAspect="Content" ObjectID="_1526306498" r:id="rId45"/>
        </w:object>
      </w:r>
    </w:p>
    <w:p w:rsidR="00870B80" w:rsidRPr="001E4EC1" w:rsidRDefault="00870B80" w:rsidP="00870B80">
      <w:pPr>
        <w:pStyle w:val="a4"/>
        <w:ind w:left="1800"/>
        <w:jc w:val="both"/>
        <w:rPr>
          <w:rFonts w:ascii="Times New Roman" w:hAnsi="Times New Roman" w:cs="Times New Roman"/>
          <w:sz w:val="28"/>
          <w:szCs w:val="28"/>
        </w:rPr>
      </w:pPr>
    </w:p>
    <w:p w:rsidR="00870B80" w:rsidRPr="001E4EC1" w:rsidRDefault="00870B80" w:rsidP="00870B80">
      <w:pPr>
        <w:pStyle w:val="a4"/>
        <w:ind w:left="1800"/>
        <w:jc w:val="both"/>
        <w:rPr>
          <w:rFonts w:ascii="Times New Roman" w:hAnsi="Times New Roman" w:cs="Times New Roman"/>
          <w:sz w:val="28"/>
          <w:szCs w:val="28"/>
        </w:rPr>
      </w:pPr>
    </w:p>
    <w:p w:rsidR="00870B80" w:rsidRPr="001E4EC1" w:rsidRDefault="00870B80" w:rsidP="00870B80">
      <w:pPr>
        <w:pStyle w:val="a4"/>
        <w:jc w:val="both"/>
        <w:rPr>
          <w:rFonts w:ascii="Times New Roman" w:hAnsi="Times New Roman" w:cs="Times New Roman"/>
          <w:sz w:val="28"/>
          <w:szCs w:val="28"/>
        </w:rPr>
      </w:pPr>
      <w:r w:rsidRPr="001E4EC1">
        <w:rPr>
          <w:rFonts w:ascii="Times New Roman" w:hAnsi="Times New Roman" w:cs="Times New Roman"/>
          <w:sz w:val="28"/>
          <w:szCs w:val="28"/>
        </w:rPr>
        <w:t xml:space="preserve">где ЭЭЕ – энергетическая экспозиция, создаваемая электрическим полем, (В/м)2*ч; </w:t>
      </w:r>
    </w:p>
    <w:p w:rsidR="00870B80" w:rsidRPr="001E4EC1" w:rsidRDefault="001E6EC6" w:rsidP="00870B80">
      <w:pPr>
        <w:pStyle w:val="a4"/>
        <w:jc w:val="both"/>
        <w:rPr>
          <w:rFonts w:ascii="Times New Roman" w:hAnsi="Times New Roman" w:cs="Times New Roman"/>
          <w:sz w:val="28"/>
          <w:szCs w:val="28"/>
        </w:rPr>
      </w:pPr>
      <w:r w:rsidRPr="001E4EC1">
        <w:rPr>
          <w:rFonts w:ascii="Times New Roman" w:hAnsi="Times New Roman" w:cs="Times New Roman"/>
          <w:sz w:val="28"/>
          <w:szCs w:val="28"/>
        </w:rPr>
        <w:t xml:space="preserve"> </w:t>
      </w:r>
      <w:r w:rsidR="00870B80" w:rsidRPr="001E4EC1">
        <w:rPr>
          <w:rFonts w:ascii="Times New Roman" w:hAnsi="Times New Roman" w:cs="Times New Roman"/>
          <w:sz w:val="28"/>
          <w:szCs w:val="28"/>
        </w:rPr>
        <w:t xml:space="preserve">ЭЭН – энергетическая экспозиция, создаваемая магнитным полем, (А/м)2*ч. </w:t>
      </w:r>
    </w:p>
    <w:p w:rsidR="00870B80" w:rsidRPr="001E4EC1" w:rsidRDefault="00870B80" w:rsidP="00870B80">
      <w:pPr>
        <w:pStyle w:val="a4"/>
        <w:jc w:val="both"/>
        <w:rPr>
          <w:rFonts w:ascii="Times New Roman" w:hAnsi="Times New Roman" w:cs="Times New Roman"/>
          <w:sz w:val="28"/>
          <w:szCs w:val="28"/>
        </w:rPr>
      </w:pPr>
      <w:r w:rsidRPr="001E4EC1">
        <w:rPr>
          <w:rFonts w:ascii="Times New Roman" w:hAnsi="Times New Roman" w:cs="Times New Roman"/>
          <w:sz w:val="28"/>
          <w:szCs w:val="28"/>
        </w:rPr>
        <w:t xml:space="preserve">Для диапазона частот 300 МГц – 300 ГГц интенсивность ЭМИ оценивается значениями: </w:t>
      </w:r>
    </w:p>
    <w:p w:rsidR="00870B80" w:rsidRPr="001E4EC1" w:rsidRDefault="00870B80" w:rsidP="001E4EC1">
      <w:pPr>
        <w:pStyle w:val="a4"/>
        <w:numPr>
          <w:ilvl w:val="2"/>
          <w:numId w:val="88"/>
        </w:numPr>
        <w:tabs>
          <w:tab w:val="clear" w:pos="2160"/>
          <w:tab w:val="num" w:pos="567"/>
        </w:tabs>
        <w:ind w:left="709" w:hanging="567"/>
        <w:jc w:val="both"/>
        <w:rPr>
          <w:rFonts w:ascii="Times New Roman" w:hAnsi="Times New Roman" w:cs="Times New Roman"/>
          <w:sz w:val="28"/>
          <w:szCs w:val="28"/>
        </w:rPr>
      </w:pPr>
      <w:r w:rsidRPr="001E4EC1">
        <w:rPr>
          <w:rFonts w:ascii="Times New Roman" w:hAnsi="Times New Roman" w:cs="Times New Roman"/>
          <w:sz w:val="28"/>
          <w:szCs w:val="28"/>
        </w:rPr>
        <w:t xml:space="preserve">Плотности потока энергии (ППЭ, Вт/м2, мкВт/см2); </w:t>
      </w:r>
    </w:p>
    <w:p w:rsidR="00870B80" w:rsidRPr="001E4EC1" w:rsidRDefault="00870B80" w:rsidP="001E4EC1">
      <w:pPr>
        <w:pStyle w:val="a4"/>
        <w:numPr>
          <w:ilvl w:val="2"/>
          <w:numId w:val="88"/>
        </w:numPr>
        <w:tabs>
          <w:tab w:val="clear" w:pos="2160"/>
          <w:tab w:val="num" w:pos="567"/>
        </w:tabs>
        <w:ind w:left="709" w:hanging="567"/>
        <w:jc w:val="both"/>
        <w:rPr>
          <w:rFonts w:ascii="Times New Roman" w:hAnsi="Times New Roman" w:cs="Times New Roman"/>
          <w:sz w:val="28"/>
          <w:szCs w:val="28"/>
        </w:rPr>
      </w:pPr>
      <w:r w:rsidRPr="001E4EC1">
        <w:rPr>
          <w:rFonts w:ascii="Times New Roman" w:hAnsi="Times New Roman" w:cs="Times New Roman"/>
          <w:sz w:val="28"/>
          <w:szCs w:val="28"/>
        </w:rPr>
        <w:t xml:space="preserve">Энергетической экспозицией ППЭ (ЭЭППЭ). </w:t>
      </w:r>
    </w:p>
    <w:p w:rsidR="00870B80" w:rsidRPr="001E4EC1" w:rsidRDefault="00870B80" w:rsidP="00870B80">
      <w:pPr>
        <w:pStyle w:val="a4"/>
        <w:jc w:val="both"/>
        <w:rPr>
          <w:rFonts w:ascii="Times New Roman" w:hAnsi="Times New Roman" w:cs="Times New Roman"/>
          <w:sz w:val="28"/>
          <w:szCs w:val="28"/>
        </w:rPr>
      </w:pPr>
      <w:r w:rsidRPr="001E4EC1">
        <w:rPr>
          <w:rFonts w:ascii="Times New Roman" w:hAnsi="Times New Roman" w:cs="Times New Roman"/>
          <w:noProof/>
          <w:sz w:val="28"/>
          <w:szCs w:val="28"/>
        </w:rPr>
        <w:object w:dxaOrig="2756" w:dyaOrig="2055">
          <v:shape id="_x0000_s1032" type="#_x0000_t75" style="position:absolute;left:0;text-align:left;margin-left:99.8pt;margin-top:4.85pt;width:203.25pt;height:18.25pt;z-index:25166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">
            <v:imagedata r:id="rId46" o:title=""/>
          </v:shape>
          <o:OLEObject Type="Embed" ProgID="Unknown" ShapeID="_x0000_s1032" DrawAspect="Content" ObjectID="_1526306499" r:id="rId47"/>
        </w:object>
      </w:r>
    </w:p>
    <w:p w:rsidR="00870B80" w:rsidRPr="001E4EC1" w:rsidRDefault="00870B80" w:rsidP="00870B80">
      <w:pPr>
        <w:pStyle w:val="a4"/>
        <w:jc w:val="both"/>
        <w:rPr>
          <w:rFonts w:ascii="Times New Roman" w:hAnsi="Times New Roman" w:cs="Times New Roman"/>
          <w:sz w:val="28"/>
          <w:szCs w:val="28"/>
        </w:rPr>
      </w:pPr>
    </w:p>
    <w:p w:rsidR="00870B80" w:rsidRPr="001E4EC1" w:rsidRDefault="00870B80" w:rsidP="00870B80">
      <w:pPr>
        <w:pStyle w:val="a4"/>
        <w:jc w:val="both"/>
        <w:rPr>
          <w:rFonts w:ascii="Times New Roman" w:hAnsi="Times New Roman" w:cs="Times New Roman"/>
          <w:sz w:val="28"/>
          <w:szCs w:val="28"/>
        </w:rPr>
      </w:pPr>
      <w:r w:rsidRPr="001E4EC1">
        <w:rPr>
          <w:rFonts w:ascii="Times New Roman" w:hAnsi="Times New Roman" w:cs="Times New Roman"/>
          <w:noProof/>
          <w:sz w:val="28"/>
          <w:szCs w:val="28"/>
          <w:lang w:eastAsia="ru-RU"/>
        </w:rPr>
        <w:drawing>
          <wp:inline distT="0" distB="0" distL="0" distR="0">
            <wp:extent cx="4551045" cy="2019935"/>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
                    <pic:cNvPicPr>
                      <a:picLocks noChangeAspect="1" noChangeArrowheads="1"/>
                    </pic:cNvPicPr>
                  </pic:nvPicPr>
                  <pic:blipFill>
                    <a:blip r:embed="rId48" cstate="print">
                      <a:grayscl/>
                      <a:biLevel thresh="50000"/>
                      <a:extLst>
                        <a:ext uri="{28A0092B-C50C-407E-A947-70E740481C1C}">
                          <a14:useLocalDpi xmlns:a14="http://schemas.microsoft.com/office/drawing/2010/main" val="0"/>
                        </a:ext>
                      </a:extLst>
                    </a:blip>
                    <a:srcRect/>
                    <a:stretch>
                      <a:fillRect/>
                    </a:stretch>
                  </pic:blipFill>
                  <pic:spPr bwMode="auto">
                    <a:xfrm>
                      <a:off x="0" y="0"/>
                      <a:ext cx="4551045" cy="2019935"/>
                    </a:xfrm>
                    <a:prstGeom prst="rect">
                      <a:avLst/>
                    </a:prstGeom>
                    <a:noFill/>
                    <a:ln>
                      <a:noFill/>
                    </a:ln>
                  </pic:spPr>
                </pic:pic>
              </a:graphicData>
            </a:graphic>
          </wp:inline>
        </w:drawing>
      </w:r>
    </w:p>
    <w:p w:rsidR="00870B80" w:rsidRPr="001E4EC1" w:rsidRDefault="00870B80" w:rsidP="00870B80">
      <w:pPr>
        <w:pStyle w:val="a4"/>
        <w:jc w:val="both"/>
        <w:rPr>
          <w:rFonts w:ascii="Times New Roman" w:hAnsi="Times New Roman" w:cs="Times New Roman"/>
          <w:sz w:val="28"/>
          <w:szCs w:val="28"/>
        </w:rPr>
      </w:pPr>
      <w:r w:rsidRPr="001E4EC1">
        <w:rPr>
          <w:rFonts w:ascii="Times New Roman" w:hAnsi="Times New Roman" w:cs="Times New Roman"/>
          <w:sz w:val="28"/>
          <w:szCs w:val="28"/>
        </w:rPr>
        <w:t xml:space="preserve">ДЛЯ НАСЕЛЕНИЯ И ТЕРРИТОРИИ ЖИЛЫХ ЗАСТРОЕК </w:t>
      </w:r>
    </w:p>
    <w:p w:rsidR="00870B80" w:rsidRPr="001E4EC1" w:rsidRDefault="00870B80" w:rsidP="00870B80">
      <w:pPr>
        <w:pStyle w:val="a4"/>
        <w:jc w:val="both"/>
        <w:rPr>
          <w:rFonts w:ascii="Times New Roman" w:hAnsi="Times New Roman" w:cs="Times New Roman"/>
          <w:sz w:val="28"/>
          <w:szCs w:val="28"/>
        </w:rPr>
      </w:pPr>
      <w:r w:rsidRPr="001E4EC1">
        <w:rPr>
          <w:rFonts w:ascii="Times New Roman" w:hAnsi="Times New Roman" w:cs="Times New Roman"/>
          <w:sz w:val="28"/>
          <w:szCs w:val="28"/>
        </w:rPr>
        <w:t xml:space="preserve">Нормируемый параметр – интенсивность ЭМИ, которая учитывает либо значение напряженности электрического поля (Е), либо ППЭ (в зависимости от диапазона частот). </w:t>
      </w:r>
    </w:p>
    <w:p w:rsidR="00870B80" w:rsidRPr="001E4EC1" w:rsidRDefault="00870B80" w:rsidP="00870B80">
      <w:pPr>
        <w:pStyle w:val="a4"/>
        <w:jc w:val="both"/>
        <w:rPr>
          <w:rFonts w:ascii="Times New Roman" w:hAnsi="Times New Roman" w:cs="Times New Roman"/>
          <w:sz w:val="28"/>
          <w:szCs w:val="28"/>
        </w:rPr>
      </w:pPr>
      <w:r w:rsidRPr="001E4EC1">
        <w:rPr>
          <w:rFonts w:ascii="Times New Roman" w:hAnsi="Times New Roman" w:cs="Times New Roman"/>
          <w:sz w:val="28"/>
          <w:szCs w:val="28"/>
        </w:rPr>
        <w:t xml:space="preserve">В таблице 4 представлены предельно допустимые уровни ЭМИ РЧ для населения и территории жилых застроек. </w:t>
      </w:r>
    </w:p>
    <w:tbl>
      <w:tblPr>
        <w:tblpPr w:leftFromText="180" w:rightFromText="180" w:vertAnchor="text" w:horzAnchor="page" w:tblpX="3074" w:tblpY="78"/>
        <w:tblW w:w="6786" w:type="dxa"/>
        <w:tblCellSpacing w:w="0" w:type="dxa"/>
        <w:shd w:val="clear" w:color="auto" w:fill="FFFFFF"/>
        <w:tblCellMar>
          <w:left w:w="0" w:type="dxa"/>
          <w:right w:w="0" w:type="dxa"/>
        </w:tblCellMar>
        <w:tblLook w:val="04A0" w:firstRow="1" w:lastRow="0" w:firstColumn="1" w:lastColumn="0" w:noHBand="0" w:noVBand="1"/>
      </w:tblPr>
      <w:tblGrid>
        <w:gridCol w:w="1545"/>
        <w:gridCol w:w="751"/>
        <w:gridCol w:w="961"/>
        <w:gridCol w:w="758"/>
        <w:gridCol w:w="886"/>
        <w:gridCol w:w="1885"/>
      </w:tblGrid>
      <w:tr w:rsidR="00870B80" w:rsidRPr="001E4EC1" w:rsidTr="009029F9">
        <w:trPr>
          <w:trHeight w:val="771"/>
          <w:tblCellSpacing w:w="0" w:type="dxa"/>
        </w:trPr>
        <w:tc>
          <w:tcPr>
            <w:tcW w:w="1285" w:type="dxa"/>
            <w:shd w:val="clear" w:color="auto" w:fill="FFFFFF"/>
            <w:vAlign w:val="center"/>
            <w:hideMark/>
          </w:tcPr>
          <w:p w:rsidR="00870B80" w:rsidRPr="001E4EC1" w:rsidRDefault="00870B80" w:rsidP="009029F9">
            <w:pPr>
              <w:rPr>
                <w:rFonts w:ascii="Times New Roman" w:hAnsi="Times New Roman" w:cs="Times New Roman"/>
                <w:sz w:val="28"/>
                <w:szCs w:val="28"/>
              </w:rPr>
            </w:pPr>
            <w:r w:rsidRPr="001E4EC1">
              <w:rPr>
                <w:rFonts w:ascii="Times New Roman" w:hAnsi="Times New Roman" w:cs="Times New Roman"/>
                <w:bCs/>
                <w:sz w:val="28"/>
                <w:szCs w:val="28"/>
              </w:rPr>
              <w:t>ДИАПАЗОН ЧАСТОТ</w:t>
            </w:r>
          </w:p>
        </w:tc>
        <w:tc>
          <w:tcPr>
            <w:tcW w:w="912" w:type="dxa"/>
            <w:shd w:val="clear" w:color="auto" w:fill="FFFFFF"/>
            <w:vAlign w:val="center"/>
            <w:hideMark/>
          </w:tcPr>
          <w:p w:rsidR="00870B80" w:rsidRPr="001E4EC1" w:rsidRDefault="00870B80" w:rsidP="009029F9">
            <w:pPr>
              <w:rPr>
                <w:rFonts w:ascii="Times New Roman" w:hAnsi="Times New Roman" w:cs="Times New Roman"/>
                <w:sz w:val="28"/>
                <w:szCs w:val="28"/>
              </w:rPr>
            </w:pPr>
            <w:r w:rsidRPr="001E4EC1">
              <w:rPr>
                <w:rFonts w:ascii="Times New Roman" w:hAnsi="Times New Roman" w:cs="Times New Roman"/>
                <w:sz w:val="28"/>
                <w:szCs w:val="28"/>
              </w:rPr>
              <w:t>30 кГЦ – 300 кГц</w:t>
            </w:r>
          </w:p>
        </w:tc>
        <w:tc>
          <w:tcPr>
            <w:tcW w:w="1015" w:type="dxa"/>
            <w:shd w:val="clear" w:color="auto" w:fill="FFFFFF"/>
            <w:vAlign w:val="center"/>
            <w:hideMark/>
          </w:tcPr>
          <w:p w:rsidR="00870B80" w:rsidRPr="001E4EC1" w:rsidRDefault="00870B80" w:rsidP="009029F9">
            <w:pPr>
              <w:rPr>
                <w:rFonts w:ascii="Times New Roman" w:hAnsi="Times New Roman" w:cs="Times New Roman"/>
                <w:sz w:val="28"/>
                <w:szCs w:val="28"/>
              </w:rPr>
            </w:pPr>
            <w:r w:rsidRPr="001E4EC1">
              <w:rPr>
                <w:rFonts w:ascii="Times New Roman" w:hAnsi="Times New Roman" w:cs="Times New Roman"/>
                <w:sz w:val="28"/>
                <w:szCs w:val="28"/>
              </w:rPr>
              <w:t xml:space="preserve">0,3МГц – </w:t>
            </w:r>
          </w:p>
          <w:p w:rsidR="00870B80" w:rsidRPr="001E4EC1" w:rsidRDefault="00870B80" w:rsidP="009029F9">
            <w:pPr>
              <w:rPr>
                <w:rFonts w:ascii="Times New Roman" w:hAnsi="Times New Roman" w:cs="Times New Roman"/>
                <w:sz w:val="28"/>
                <w:szCs w:val="28"/>
              </w:rPr>
            </w:pPr>
            <w:r w:rsidRPr="001E4EC1">
              <w:rPr>
                <w:rFonts w:ascii="Times New Roman" w:hAnsi="Times New Roman" w:cs="Times New Roman"/>
                <w:sz w:val="28"/>
                <w:szCs w:val="28"/>
              </w:rPr>
              <w:t>3 МГц</w:t>
            </w:r>
          </w:p>
        </w:tc>
        <w:tc>
          <w:tcPr>
            <w:tcW w:w="974" w:type="dxa"/>
            <w:shd w:val="clear" w:color="auto" w:fill="FFFFFF"/>
            <w:vAlign w:val="center"/>
            <w:hideMark/>
          </w:tcPr>
          <w:p w:rsidR="00870B80" w:rsidRPr="001E4EC1" w:rsidRDefault="00870B80" w:rsidP="009029F9">
            <w:pPr>
              <w:rPr>
                <w:rFonts w:ascii="Times New Roman" w:hAnsi="Times New Roman" w:cs="Times New Roman"/>
                <w:sz w:val="28"/>
                <w:szCs w:val="28"/>
              </w:rPr>
            </w:pPr>
            <w:r w:rsidRPr="001E4EC1">
              <w:rPr>
                <w:rFonts w:ascii="Times New Roman" w:hAnsi="Times New Roman" w:cs="Times New Roman"/>
                <w:sz w:val="28"/>
                <w:szCs w:val="28"/>
              </w:rPr>
              <w:t xml:space="preserve">3 МГц – </w:t>
            </w:r>
          </w:p>
          <w:p w:rsidR="00870B80" w:rsidRPr="001E4EC1" w:rsidRDefault="00870B80" w:rsidP="009029F9">
            <w:pPr>
              <w:rPr>
                <w:rFonts w:ascii="Times New Roman" w:hAnsi="Times New Roman" w:cs="Times New Roman"/>
                <w:sz w:val="28"/>
                <w:szCs w:val="28"/>
              </w:rPr>
            </w:pPr>
            <w:r w:rsidRPr="001E4EC1">
              <w:rPr>
                <w:rFonts w:ascii="Times New Roman" w:hAnsi="Times New Roman" w:cs="Times New Roman"/>
                <w:sz w:val="28"/>
                <w:szCs w:val="28"/>
              </w:rPr>
              <w:t>30 МГц</w:t>
            </w:r>
          </w:p>
        </w:tc>
        <w:tc>
          <w:tcPr>
            <w:tcW w:w="1089" w:type="dxa"/>
            <w:shd w:val="clear" w:color="auto" w:fill="FFFFFF"/>
            <w:vAlign w:val="center"/>
            <w:hideMark/>
          </w:tcPr>
          <w:p w:rsidR="00870B80" w:rsidRPr="001E4EC1" w:rsidRDefault="00870B80" w:rsidP="009029F9">
            <w:pPr>
              <w:rPr>
                <w:rFonts w:ascii="Times New Roman" w:hAnsi="Times New Roman" w:cs="Times New Roman"/>
                <w:sz w:val="28"/>
                <w:szCs w:val="28"/>
              </w:rPr>
            </w:pPr>
            <w:r w:rsidRPr="001E4EC1">
              <w:rPr>
                <w:rFonts w:ascii="Times New Roman" w:hAnsi="Times New Roman" w:cs="Times New Roman"/>
                <w:sz w:val="28"/>
                <w:szCs w:val="28"/>
              </w:rPr>
              <w:t>30 МГц– 300 МГц</w:t>
            </w:r>
          </w:p>
        </w:tc>
        <w:tc>
          <w:tcPr>
            <w:tcW w:w="1511" w:type="dxa"/>
            <w:shd w:val="clear" w:color="auto" w:fill="FFFFFF"/>
            <w:vAlign w:val="center"/>
            <w:hideMark/>
          </w:tcPr>
          <w:p w:rsidR="00870B80" w:rsidRPr="001E4EC1" w:rsidRDefault="00870B80" w:rsidP="009029F9">
            <w:pPr>
              <w:rPr>
                <w:rFonts w:ascii="Times New Roman" w:hAnsi="Times New Roman" w:cs="Times New Roman"/>
                <w:sz w:val="28"/>
                <w:szCs w:val="28"/>
              </w:rPr>
            </w:pPr>
            <w:r w:rsidRPr="001E4EC1">
              <w:rPr>
                <w:rFonts w:ascii="Times New Roman" w:hAnsi="Times New Roman" w:cs="Times New Roman"/>
                <w:sz w:val="28"/>
                <w:szCs w:val="28"/>
              </w:rPr>
              <w:t xml:space="preserve">300 МГц – </w:t>
            </w:r>
          </w:p>
          <w:p w:rsidR="00870B80" w:rsidRPr="001E4EC1" w:rsidRDefault="00870B80" w:rsidP="009029F9">
            <w:pPr>
              <w:rPr>
                <w:rFonts w:ascii="Times New Roman" w:hAnsi="Times New Roman" w:cs="Times New Roman"/>
                <w:sz w:val="28"/>
                <w:szCs w:val="28"/>
              </w:rPr>
            </w:pPr>
            <w:r w:rsidRPr="001E4EC1">
              <w:rPr>
                <w:rFonts w:ascii="Times New Roman" w:hAnsi="Times New Roman" w:cs="Times New Roman"/>
                <w:sz w:val="28"/>
                <w:szCs w:val="28"/>
              </w:rPr>
              <w:t>300 ГГц</w:t>
            </w:r>
          </w:p>
        </w:tc>
      </w:tr>
      <w:tr w:rsidR="00870B80" w:rsidRPr="001E4EC1" w:rsidTr="009029F9">
        <w:trPr>
          <w:trHeight w:val="721"/>
          <w:tblCellSpacing w:w="0" w:type="dxa"/>
        </w:trPr>
        <w:tc>
          <w:tcPr>
            <w:tcW w:w="1285" w:type="dxa"/>
            <w:shd w:val="clear" w:color="auto" w:fill="FFFFFF"/>
            <w:vAlign w:val="center"/>
            <w:hideMark/>
          </w:tcPr>
          <w:p w:rsidR="00870B80" w:rsidRPr="001E4EC1" w:rsidRDefault="00870B80" w:rsidP="009029F9">
            <w:pPr>
              <w:rPr>
                <w:rFonts w:ascii="Times New Roman" w:hAnsi="Times New Roman" w:cs="Times New Roman"/>
                <w:sz w:val="28"/>
                <w:szCs w:val="28"/>
              </w:rPr>
            </w:pPr>
            <w:r w:rsidRPr="001E4EC1">
              <w:rPr>
                <w:rFonts w:ascii="Times New Roman" w:hAnsi="Times New Roman" w:cs="Times New Roman"/>
                <w:bCs/>
                <w:sz w:val="28"/>
                <w:szCs w:val="28"/>
              </w:rPr>
              <w:t>ПДУ</w:t>
            </w:r>
          </w:p>
        </w:tc>
        <w:tc>
          <w:tcPr>
            <w:tcW w:w="912" w:type="dxa"/>
            <w:shd w:val="clear" w:color="auto" w:fill="FFFFFF"/>
            <w:vAlign w:val="center"/>
            <w:hideMark/>
          </w:tcPr>
          <w:p w:rsidR="00870B80" w:rsidRPr="001E4EC1" w:rsidRDefault="00870B80" w:rsidP="009029F9">
            <w:pPr>
              <w:rPr>
                <w:rFonts w:ascii="Times New Roman" w:hAnsi="Times New Roman" w:cs="Times New Roman"/>
                <w:sz w:val="28"/>
                <w:szCs w:val="28"/>
              </w:rPr>
            </w:pPr>
            <w:r w:rsidRPr="001E4EC1">
              <w:rPr>
                <w:rFonts w:ascii="Times New Roman" w:hAnsi="Times New Roman" w:cs="Times New Roman"/>
                <w:sz w:val="28"/>
                <w:szCs w:val="28"/>
                <w:lang w:val="en-US"/>
              </w:rPr>
              <w:t>E</w:t>
            </w:r>
            <w:r w:rsidRPr="001E4EC1">
              <w:rPr>
                <w:rFonts w:ascii="Times New Roman" w:hAnsi="Times New Roman" w:cs="Times New Roman"/>
                <w:sz w:val="28"/>
                <w:szCs w:val="28"/>
              </w:rPr>
              <w:t>≤25 В/м</w:t>
            </w:r>
          </w:p>
        </w:tc>
        <w:tc>
          <w:tcPr>
            <w:tcW w:w="1015" w:type="dxa"/>
            <w:shd w:val="clear" w:color="auto" w:fill="FFFFFF"/>
            <w:vAlign w:val="center"/>
            <w:hideMark/>
          </w:tcPr>
          <w:p w:rsidR="00870B80" w:rsidRPr="001E4EC1" w:rsidRDefault="00870B80" w:rsidP="009029F9">
            <w:pPr>
              <w:rPr>
                <w:rFonts w:ascii="Times New Roman" w:hAnsi="Times New Roman" w:cs="Times New Roman"/>
                <w:sz w:val="28"/>
                <w:szCs w:val="28"/>
              </w:rPr>
            </w:pPr>
            <w:r w:rsidRPr="001E4EC1">
              <w:rPr>
                <w:rFonts w:ascii="Times New Roman" w:hAnsi="Times New Roman" w:cs="Times New Roman"/>
                <w:sz w:val="28"/>
                <w:szCs w:val="28"/>
                <w:lang w:val="en-US"/>
              </w:rPr>
              <w:t>E</w:t>
            </w:r>
            <w:r w:rsidRPr="001E4EC1">
              <w:rPr>
                <w:rFonts w:ascii="Times New Roman" w:hAnsi="Times New Roman" w:cs="Times New Roman"/>
                <w:sz w:val="28"/>
                <w:szCs w:val="28"/>
              </w:rPr>
              <w:t>≤15 В/м</w:t>
            </w:r>
          </w:p>
        </w:tc>
        <w:tc>
          <w:tcPr>
            <w:tcW w:w="974" w:type="dxa"/>
            <w:shd w:val="clear" w:color="auto" w:fill="FFFFFF"/>
            <w:vAlign w:val="center"/>
            <w:hideMark/>
          </w:tcPr>
          <w:p w:rsidR="00870B80" w:rsidRPr="001E4EC1" w:rsidRDefault="00870B80" w:rsidP="009029F9">
            <w:pPr>
              <w:rPr>
                <w:rFonts w:ascii="Times New Roman" w:hAnsi="Times New Roman" w:cs="Times New Roman"/>
                <w:sz w:val="28"/>
                <w:szCs w:val="28"/>
              </w:rPr>
            </w:pPr>
            <w:r w:rsidRPr="001E4EC1">
              <w:rPr>
                <w:rFonts w:ascii="Times New Roman" w:hAnsi="Times New Roman" w:cs="Times New Roman"/>
                <w:sz w:val="28"/>
                <w:szCs w:val="28"/>
              </w:rPr>
              <w:t>Е ≤10 В/м</w:t>
            </w:r>
          </w:p>
        </w:tc>
        <w:tc>
          <w:tcPr>
            <w:tcW w:w="1089" w:type="dxa"/>
            <w:shd w:val="clear" w:color="auto" w:fill="FFFFFF"/>
            <w:vAlign w:val="center"/>
            <w:hideMark/>
          </w:tcPr>
          <w:p w:rsidR="00870B80" w:rsidRPr="001E4EC1" w:rsidRDefault="00870B80" w:rsidP="009029F9">
            <w:pPr>
              <w:rPr>
                <w:rFonts w:ascii="Times New Roman" w:hAnsi="Times New Roman" w:cs="Times New Roman"/>
                <w:sz w:val="28"/>
                <w:szCs w:val="28"/>
              </w:rPr>
            </w:pPr>
            <w:r w:rsidRPr="001E4EC1">
              <w:rPr>
                <w:rFonts w:ascii="Times New Roman" w:hAnsi="Times New Roman" w:cs="Times New Roman"/>
                <w:sz w:val="28"/>
                <w:szCs w:val="28"/>
                <w:lang w:val="en-US"/>
              </w:rPr>
              <w:t>E</w:t>
            </w:r>
            <w:r w:rsidRPr="001E4EC1">
              <w:rPr>
                <w:rFonts w:ascii="Times New Roman" w:hAnsi="Times New Roman" w:cs="Times New Roman"/>
                <w:sz w:val="28"/>
                <w:szCs w:val="28"/>
              </w:rPr>
              <w:t>≤3 В/м</w:t>
            </w:r>
          </w:p>
        </w:tc>
        <w:tc>
          <w:tcPr>
            <w:tcW w:w="1511" w:type="dxa"/>
            <w:shd w:val="clear" w:color="auto" w:fill="FFFFFF"/>
            <w:vAlign w:val="center"/>
            <w:hideMark/>
          </w:tcPr>
          <w:p w:rsidR="00870B80" w:rsidRPr="001E4EC1" w:rsidRDefault="00870B80" w:rsidP="009029F9">
            <w:pPr>
              <w:rPr>
                <w:rFonts w:ascii="Times New Roman" w:hAnsi="Times New Roman" w:cs="Times New Roman"/>
                <w:sz w:val="28"/>
                <w:szCs w:val="28"/>
              </w:rPr>
            </w:pPr>
            <w:r w:rsidRPr="001E4EC1">
              <w:rPr>
                <w:rFonts w:ascii="Times New Roman" w:hAnsi="Times New Roman" w:cs="Times New Roman"/>
                <w:sz w:val="28"/>
                <w:szCs w:val="28"/>
              </w:rPr>
              <w:t>ППЭ≤мкВт/см2</w:t>
            </w:r>
          </w:p>
        </w:tc>
      </w:tr>
    </w:tbl>
    <w:p w:rsidR="00870B80" w:rsidRPr="001E4EC1" w:rsidRDefault="00870B80" w:rsidP="00870B80">
      <w:pPr>
        <w:spacing w:line="360" w:lineRule="exact"/>
        <w:ind w:left="-540" w:firstLine="600"/>
        <w:rPr>
          <w:rFonts w:ascii="Times New Roman" w:hAnsi="Times New Roman" w:cs="Times New Roman"/>
          <w:sz w:val="28"/>
          <w:szCs w:val="28"/>
        </w:rPr>
      </w:pPr>
    </w:p>
    <w:p w:rsidR="00870B80" w:rsidRPr="001E4EC1" w:rsidRDefault="00870B80" w:rsidP="00870B80">
      <w:pPr>
        <w:rPr>
          <w:rFonts w:ascii="Times New Roman" w:hAnsi="Times New Roman" w:cs="Times New Roman"/>
          <w:sz w:val="28"/>
          <w:szCs w:val="28"/>
        </w:rPr>
      </w:pPr>
    </w:p>
    <w:p w:rsidR="00870B80" w:rsidRPr="001E4EC1" w:rsidRDefault="00870B80" w:rsidP="00870B80">
      <w:pPr>
        <w:rPr>
          <w:rFonts w:ascii="Times New Roman" w:hAnsi="Times New Roman" w:cs="Times New Roman"/>
          <w:sz w:val="28"/>
          <w:szCs w:val="28"/>
        </w:rPr>
      </w:pPr>
    </w:p>
    <w:p w:rsidR="00870B80" w:rsidRPr="001E4EC1" w:rsidRDefault="00870B80" w:rsidP="00870B80">
      <w:pPr>
        <w:rPr>
          <w:rFonts w:ascii="Times New Roman" w:hAnsi="Times New Roman" w:cs="Times New Roman"/>
          <w:sz w:val="28"/>
          <w:szCs w:val="28"/>
        </w:rPr>
      </w:pPr>
    </w:p>
    <w:p w:rsidR="00870B80" w:rsidRPr="001E4EC1" w:rsidRDefault="00870B80" w:rsidP="00870B80">
      <w:pPr>
        <w:rPr>
          <w:rFonts w:ascii="Times New Roman" w:hAnsi="Times New Roman" w:cs="Times New Roman"/>
          <w:sz w:val="28"/>
          <w:szCs w:val="28"/>
        </w:rPr>
      </w:pPr>
    </w:p>
    <w:p w:rsidR="00870B80" w:rsidRPr="001E4EC1" w:rsidRDefault="00870B80" w:rsidP="00C15D2D">
      <w:pPr>
        <w:pStyle w:val="1"/>
        <w:rPr>
          <w:rFonts w:cs="Times New Roman"/>
          <w:sz w:val="28"/>
          <w:szCs w:val="28"/>
        </w:rPr>
      </w:pPr>
      <w:bookmarkStart w:id="44" w:name="_Toc452564666"/>
      <w:r w:rsidRPr="001E4EC1">
        <w:rPr>
          <w:rFonts w:cs="Times New Roman"/>
          <w:sz w:val="28"/>
          <w:szCs w:val="28"/>
        </w:rPr>
        <w:lastRenderedPageBreak/>
        <w:t>Способы и средства обеспечения безопасности при работе в условиях воздействия электромагнитных полей.</w:t>
      </w:r>
      <w:bookmarkEnd w:id="44"/>
    </w:p>
    <w:p w:rsidR="00870B80" w:rsidRPr="001E4EC1" w:rsidRDefault="00870B80" w:rsidP="00870B80">
      <w:pPr>
        <w:pStyle w:val="a3"/>
        <w:ind w:left="360"/>
        <w:rPr>
          <w:b/>
          <w:sz w:val="28"/>
          <w:szCs w:val="28"/>
        </w:rPr>
      </w:pPr>
    </w:p>
    <w:p w:rsidR="00870B80" w:rsidRPr="001E4EC1" w:rsidRDefault="00870B80" w:rsidP="00870B80">
      <w:pPr>
        <w:pStyle w:val="a4"/>
        <w:jc w:val="both"/>
        <w:rPr>
          <w:rFonts w:ascii="Times New Roman" w:hAnsi="Times New Roman" w:cs="Times New Roman"/>
          <w:sz w:val="28"/>
          <w:szCs w:val="28"/>
        </w:rPr>
      </w:pPr>
      <w:r w:rsidRPr="001E4EC1">
        <w:rPr>
          <w:rFonts w:ascii="Times New Roman" w:hAnsi="Times New Roman" w:cs="Times New Roman"/>
          <w:b/>
          <w:bCs/>
          <w:sz w:val="28"/>
          <w:szCs w:val="28"/>
        </w:rPr>
        <w:t xml:space="preserve">Проводят: </w:t>
      </w:r>
    </w:p>
    <w:p w:rsidR="00870B80" w:rsidRPr="001E4EC1" w:rsidRDefault="00870B80" w:rsidP="001E4EC1">
      <w:pPr>
        <w:pStyle w:val="a4"/>
        <w:numPr>
          <w:ilvl w:val="2"/>
          <w:numId w:val="89"/>
        </w:numPr>
        <w:tabs>
          <w:tab w:val="clear" w:pos="2160"/>
          <w:tab w:val="num" w:pos="0"/>
        </w:tabs>
        <w:ind w:left="426"/>
        <w:jc w:val="both"/>
        <w:rPr>
          <w:rFonts w:ascii="Times New Roman" w:hAnsi="Times New Roman" w:cs="Times New Roman"/>
          <w:sz w:val="28"/>
          <w:szCs w:val="28"/>
        </w:rPr>
      </w:pPr>
      <w:r w:rsidRPr="001E4EC1">
        <w:rPr>
          <w:rFonts w:ascii="Times New Roman" w:hAnsi="Times New Roman" w:cs="Times New Roman"/>
          <w:sz w:val="28"/>
          <w:szCs w:val="28"/>
        </w:rPr>
        <w:t xml:space="preserve">Организационные мероприятия; </w:t>
      </w:r>
    </w:p>
    <w:p w:rsidR="00870B80" w:rsidRPr="001E4EC1" w:rsidRDefault="00870B80" w:rsidP="001E4EC1">
      <w:pPr>
        <w:pStyle w:val="a4"/>
        <w:numPr>
          <w:ilvl w:val="2"/>
          <w:numId w:val="89"/>
        </w:numPr>
        <w:tabs>
          <w:tab w:val="clear" w:pos="2160"/>
          <w:tab w:val="num" w:pos="0"/>
        </w:tabs>
        <w:ind w:left="426"/>
        <w:jc w:val="both"/>
        <w:rPr>
          <w:rFonts w:ascii="Times New Roman" w:hAnsi="Times New Roman" w:cs="Times New Roman"/>
          <w:sz w:val="28"/>
          <w:szCs w:val="28"/>
        </w:rPr>
      </w:pPr>
      <w:r w:rsidRPr="001E4EC1">
        <w:rPr>
          <w:rFonts w:ascii="Times New Roman" w:hAnsi="Times New Roman" w:cs="Times New Roman"/>
          <w:sz w:val="28"/>
          <w:szCs w:val="28"/>
        </w:rPr>
        <w:t xml:space="preserve">Инженерно - технические мероприятия; </w:t>
      </w:r>
    </w:p>
    <w:p w:rsidR="00870B80" w:rsidRPr="001E4EC1" w:rsidRDefault="00870B80" w:rsidP="001E4EC1">
      <w:pPr>
        <w:pStyle w:val="a4"/>
        <w:numPr>
          <w:ilvl w:val="2"/>
          <w:numId w:val="90"/>
        </w:numPr>
        <w:tabs>
          <w:tab w:val="clear" w:pos="2160"/>
          <w:tab w:val="num" w:pos="0"/>
        </w:tabs>
        <w:ind w:left="426"/>
        <w:jc w:val="both"/>
        <w:rPr>
          <w:rFonts w:ascii="Times New Roman" w:hAnsi="Times New Roman" w:cs="Times New Roman"/>
          <w:sz w:val="28"/>
          <w:szCs w:val="28"/>
        </w:rPr>
      </w:pPr>
      <w:r w:rsidRPr="001E4EC1">
        <w:rPr>
          <w:rFonts w:ascii="Times New Roman" w:hAnsi="Times New Roman" w:cs="Times New Roman"/>
          <w:sz w:val="28"/>
          <w:szCs w:val="28"/>
        </w:rPr>
        <w:t>Лечебно - профилактические мероприятия.</w:t>
      </w:r>
    </w:p>
    <w:p w:rsidR="00870B80" w:rsidRPr="001E4EC1" w:rsidRDefault="00870B80" w:rsidP="00870B80">
      <w:pPr>
        <w:pStyle w:val="a4"/>
        <w:jc w:val="both"/>
        <w:rPr>
          <w:rFonts w:ascii="Times New Roman" w:hAnsi="Times New Roman" w:cs="Times New Roman"/>
          <w:sz w:val="28"/>
          <w:szCs w:val="28"/>
        </w:rPr>
      </w:pPr>
      <w:r w:rsidRPr="001E4EC1">
        <w:rPr>
          <w:rFonts w:ascii="Times New Roman" w:hAnsi="Times New Roman" w:cs="Times New Roman"/>
          <w:b/>
          <w:bCs/>
          <w:sz w:val="28"/>
          <w:szCs w:val="28"/>
        </w:rPr>
        <w:t xml:space="preserve">Организационные мероприятия: </w:t>
      </w:r>
    </w:p>
    <w:p w:rsidR="00870B80" w:rsidRPr="001E4EC1" w:rsidRDefault="00870B80" w:rsidP="001E4EC1">
      <w:pPr>
        <w:pStyle w:val="a4"/>
        <w:numPr>
          <w:ilvl w:val="2"/>
          <w:numId w:val="91"/>
        </w:numPr>
        <w:tabs>
          <w:tab w:val="clear" w:pos="2160"/>
          <w:tab w:val="num" w:pos="426"/>
        </w:tabs>
        <w:ind w:left="426"/>
        <w:jc w:val="both"/>
        <w:rPr>
          <w:rFonts w:ascii="Times New Roman" w:hAnsi="Times New Roman" w:cs="Times New Roman"/>
          <w:sz w:val="28"/>
          <w:szCs w:val="28"/>
        </w:rPr>
      </w:pPr>
      <w:r w:rsidRPr="001E4EC1">
        <w:rPr>
          <w:rFonts w:ascii="Times New Roman" w:hAnsi="Times New Roman" w:cs="Times New Roman"/>
          <w:sz w:val="28"/>
          <w:szCs w:val="28"/>
        </w:rPr>
        <w:t xml:space="preserve">Применение рационального режима работы оборудования. Например, уменьшение мощности генератора, если технология позволяет; </w:t>
      </w:r>
    </w:p>
    <w:p w:rsidR="00870B80" w:rsidRPr="001E4EC1" w:rsidRDefault="00870B80" w:rsidP="001E4EC1">
      <w:pPr>
        <w:pStyle w:val="a4"/>
        <w:numPr>
          <w:ilvl w:val="2"/>
          <w:numId w:val="91"/>
        </w:numPr>
        <w:tabs>
          <w:tab w:val="clear" w:pos="2160"/>
          <w:tab w:val="num" w:pos="426"/>
        </w:tabs>
        <w:ind w:left="426"/>
        <w:jc w:val="both"/>
        <w:rPr>
          <w:rFonts w:ascii="Times New Roman" w:hAnsi="Times New Roman" w:cs="Times New Roman"/>
          <w:sz w:val="28"/>
          <w:szCs w:val="28"/>
        </w:rPr>
      </w:pPr>
      <w:r w:rsidRPr="001E4EC1">
        <w:rPr>
          <w:rFonts w:ascii="Times New Roman" w:hAnsi="Times New Roman" w:cs="Times New Roman"/>
          <w:sz w:val="28"/>
          <w:szCs w:val="28"/>
        </w:rPr>
        <w:t xml:space="preserve">Защита временем, т.е. ограничение нахождения персонала в зоне ЭМИ; </w:t>
      </w:r>
    </w:p>
    <w:p w:rsidR="00870B80" w:rsidRPr="001E4EC1" w:rsidRDefault="00870B80" w:rsidP="001E4EC1">
      <w:pPr>
        <w:pStyle w:val="a4"/>
        <w:numPr>
          <w:ilvl w:val="2"/>
          <w:numId w:val="91"/>
        </w:numPr>
        <w:tabs>
          <w:tab w:val="clear" w:pos="2160"/>
          <w:tab w:val="num" w:pos="426"/>
        </w:tabs>
        <w:ind w:left="426"/>
        <w:jc w:val="both"/>
        <w:rPr>
          <w:rFonts w:ascii="Times New Roman" w:hAnsi="Times New Roman" w:cs="Times New Roman"/>
          <w:sz w:val="28"/>
          <w:szCs w:val="28"/>
        </w:rPr>
      </w:pPr>
      <w:r w:rsidRPr="001E4EC1">
        <w:rPr>
          <w:rFonts w:ascii="Times New Roman" w:hAnsi="Times New Roman" w:cs="Times New Roman"/>
          <w:sz w:val="28"/>
          <w:szCs w:val="28"/>
        </w:rPr>
        <w:t xml:space="preserve">Защита расстоянием, т.е. ведение удаленного дистанционного управления генераторами; </w:t>
      </w:r>
    </w:p>
    <w:p w:rsidR="00870B80" w:rsidRPr="001E4EC1" w:rsidRDefault="00870B80" w:rsidP="001E4EC1">
      <w:pPr>
        <w:pStyle w:val="a4"/>
        <w:numPr>
          <w:ilvl w:val="2"/>
          <w:numId w:val="91"/>
        </w:numPr>
        <w:tabs>
          <w:tab w:val="clear" w:pos="2160"/>
          <w:tab w:val="num" w:pos="426"/>
        </w:tabs>
        <w:ind w:left="426"/>
        <w:jc w:val="both"/>
        <w:rPr>
          <w:rFonts w:ascii="Times New Roman" w:hAnsi="Times New Roman" w:cs="Times New Roman"/>
          <w:sz w:val="28"/>
          <w:szCs w:val="28"/>
        </w:rPr>
      </w:pPr>
      <w:r w:rsidRPr="001E4EC1">
        <w:rPr>
          <w:rFonts w:ascii="Times New Roman" w:hAnsi="Times New Roman" w:cs="Times New Roman"/>
          <w:sz w:val="28"/>
          <w:szCs w:val="28"/>
        </w:rPr>
        <w:t xml:space="preserve">Выделение и обозначение зон излучения; </w:t>
      </w:r>
    </w:p>
    <w:p w:rsidR="00870B80" w:rsidRPr="001E4EC1" w:rsidRDefault="00870B80" w:rsidP="001E4EC1">
      <w:pPr>
        <w:pStyle w:val="a4"/>
        <w:numPr>
          <w:ilvl w:val="2"/>
          <w:numId w:val="91"/>
        </w:numPr>
        <w:tabs>
          <w:tab w:val="clear" w:pos="2160"/>
          <w:tab w:val="num" w:pos="426"/>
        </w:tabs>
        <w:ind w:left="426"/>
        <w:jc w:val="both"/>
        <w:rPr>
          <w:rFonts w:ascii="Times New Roman" w:hAnsi="Times New Roman" w:cs="Times New Roman"/>
          <w:sz w:val="28"/>
          <w:szCs w:val="28"/>
        </w:rPr>
      </w:pPr>
      <w:r w:rsidRPr="001E4EC1">
        <w:rPr>
          <w:rFonts w:ascii="Times New Roman" w:hAnsi="Times New Roman" w:cs="Times New Roman"/>
          <w:sz w:val="28"/>
          <w:szCs w:val="28"/>
        </w:rPr>
        <w:t>Применение СИЗ (об этом позже).</w:t>
      </w:r>
    </w:p>
    <w:p w:rsidR="00870B80" w:rsidRPr="001E4EC1" w:rsidRDefault="00870B80" w:rsidP="00870B80">
      <w:pPr>
        <w:pStyle w:val="a4"/>
        <w:ind w:left="66"/>
        <w:jc w:val="both"/>
        <w:rPr>
          <w:rFonts w:ascii="Times New Roman" w:hAnsi="Times New Roman" w:cs="Times New Roman"/>
          <w:sz w:val="28"/>
          <w:szCs w:val="28"/>
        </w:rPr>
      </w:pPr>
      <w:r w:rsidRPr="001E4EC1">
        <w:rPr>
          <w:rFonts w:ascii="Times New Roman" w:hAnsi="Times New Roman" w:cs="Times New Roman"/>
          <w:b/>
          <w:bCs/>
          <w:sz w:val="28"/>
          <w:szCs w:val="28"/>
        </w:rPr>
        <w:t xml:space="preserve">Инженерно-технические мероприятия: </w:t>
      </w:r>
    </w:p>
    <w:p w:rsidR="00870B80" w:rsidRPr="001E4EC1" w:rsidRDefault="00870B80" w:rsidP="001E4EC1">
      <w:pPr>
        <w:pStyle w:val="a4"/>
        <w:numPr>
          <w:ilvl w:val="2"/>
          <w:numId w:val="92"/>
        </w:numPr>
        <w:tabs>
          <w:tab w:val="clear" w:pos="2160"/>
          <w:tab w:val="num" w:pos="567"/>
        </w:tabs>
        <w:ind w:left="426"/>
        <w:jc w:val="both"/>
        <w:rPr>
          <w:rFonts w:ascii="Times New Roman" w:hAnsi="Times New Roman" w:cs="Times New Roman"/>
          <w:sz w:val="28"/>
          <w:szCs w:val="28"/>
        </w:rPr>
      </w:pPr>
      <w:r w:rsidRPr="001E4EC1">
        <w:rPr>
          <w:rFonts w:ascii="Times New Roman" w:hAnsi="Times New Roman" w:cs="Times New Roman"/>
          <w:sz w:val="28"/>
          <w:szCs w:val="28"/>
        </w:rPr>
        <w:t xml:space="preserve">Рациональное размещение оборудования, чтобы не подвергать облучению различных работников; </w:t>
      </w:r>
    </w:p>
    <w:p w:rsidR="00870B80" w:rsidRPr="001E4EC1" w:rsidRDefault="00870B80" w:rsidP="001E4EC1">
      <w:pPr>
        <w:pStyle w:val="a4"/>
        <w:numPr>
          <w:ilvl w:val="2"/>
          <w:numId w:val="92"/>
        </w:numPr>
        <w:tabs>
          <w:tab w:val="clear" w:pos="2160"/>
          <w:tab w:val="num" w:pos="567"/>
        </w:tabs>
        <w:ind w:left="426"/>
        <w:jc w:val="both"/>
        <w:rPr>
          <w:rFonts w:ascii="Times New Roman" w:hAnsi="Times New Roman" w:cs="Times New Roman"/>
          <w:sz w:val="28"/>
          <w:szCs w:val="28"/>
        </w:rPr>
      </w:pPr>
      <w:r w:rsidRPr="001E4EC1">
        <w:rPr>
          <w:rFonts w:ascii="Times New Roman" w:hAnsi="Times New Roman" w:cs="Times New Roman"/>
          <w:sz w:val="28"/>
          <w:szCs w:val="28"/>
        </w:rPr>
        <w:t xml:space="preserve">Применение различных инженерно - технических средств для уменьшения поступления электромагнитной энергии на рабочие места персонала. Это поглотители излучения, различные экраны; </w:t>
      </w:r>
    </w:p>
    <w:p w:rsidR="00870B80" w:rsidRPr="001E4EC1" w:rsidRDefault="00870B80" w:rsidP="001E4EC1">
      <w:pPr>
        <w:pStyle w:val="a4"/>
        <w:numPr>
          <w:ilvl w:val="2"/>
          <w:numId w:val="92"/>
        </w:numPr>
        <w:tabs>
          <w:tab w:val="clear" w:pos="2160"/>
          <w:tab w:val="num" w:pos="567"/>
        </w:tabs>
        <w:ind w:left="426"/>
        <w:jc w:val="both"/>
        <w:rPr>
          <w:rFonts w:ascii="Times New Roman" w:hAnsi="Times New Roman" w:cs="Times New Roman"/>
          <w:sz w:val="28"/>
          <w:szCs w:val="28"/>
        </w:rPr>
      </w:pPr>
      <w:r w:rsidRPr="001E4EC1">
        <w:rPr>
          <w:rFonts w:ascii="Times New Roman" w:hAnsi="Times New Roman" w:cs="Times New Roman"/>
          <w:sz w:val="28"/>
          <w:szCs w:val="28"/>
        </w:rPr>
        <w:t>Применение предупре</w:t>
      </w:r>
      <w:r w:rsidRPr="001E4EC1">
        <w:rPr>
          <w:rFonts w:ascii="Times New Roman" w:hAnsi="Times New Roman" w:cs="Times New Roman"/>
          <w:sz w:val="28"/>
          <w:szCs w:val="28"/>
          <w:lang w:val="en-US"/>
        </w:rPr>
        <w:t xml:space="preserve">- </w:t>
      </w:r>
    </w:p>
    <w:p w:rsidR="00870B80" w:rsidRPr="001E4EC1" w:rsidRDefault="00870B80" w:rsidP="00870B80">
      <w:pPr>
        <w:pStyle w:val="a4"/>
        <w:tabs>
          <w:tab w:val="num" w:pos="567"/>
        </w:tabs>
        <w:ind w:left="426"/>
        <w:jc w:val="both"/>
        <w:rPr>
          <w:rFonts w:ascii="Times New Roman" w:hAnsi="Times New Roman" w:cs="Times New Roman"/>
          <w:sz w:val="28"/>
          <w:szCs w:val="28"/>
        </w:rPr>
      </w:pPr>
      <w:r w:rsidRPr="001E4EC1">
        <w:rPr>
          <w:rFonts w:ascii="Times New Roman" w:hAnsi="Times New Roman" w:cs="Times New Roman"/>
          <w:sz w:val="28"/>
          <w:szCs w:val="28"/>
        </w:rPr>
        <w:t xml:space="preserve">дительной сигнализации; </w:t>
      </w:r>
    </w:p>
    <w:p w:rsidR="00870B80" w:rsidRPr="001E4EC1" w:rsidRDefault="00870B80" w:rsidP="001E4EC1">
      <w:pPr>
        <w:pStyle w:val="a4"/>
        <w:numPr>
          <w:ilvl w:val="2"/>
          <w:numId w:val="93"/>
        </w:numPr>
        <w:tabs>
          <w:tab w:val="clear" w:pos="2160"/>
          <w:tab w:val="num" w:pos="567"/>
        </w:tabs>
        <w:ind w:left="426"/>
        <w:jc w:val="both"/>
        <w:rPr>
          <w:rFonts w:ascii="Times New Roman" w:hAnsi="Times New Roman" w:cs="Times New Roman"/>
          <w:sz w:val="28"/>
          <w:szCs w:val="28"/>
        </w:rPr>
      </w:pPr>
      <w:r w:rsidRPr="001E4EC1">
        <w:rPr>
          <w:rFonts w:ascii="Times New Roman" w:hAnsi="Times New Roman" w:cs="Times New Roman"/>
          <w:sz w:val="28"/>
          <w:szCs w:val="28"/>
        </w:rPr>
        <w:t xml:space="preserve">Применение СИЗ. </w:t>
      </w:r>
    </w:p>
    <w:p w:rsidR="00870B80" w:rsidRPr="001E4EC1" w:rsidRDefault="00870B80" w:rsidP="00870B80">
      <w:pPr>
        <w:pStyle w:val="a4"/>
        <w:ind w:left="66"/>
        <w:jc w:val="both"/>
        <w:rPr>
          <w:rFonts w:ascii="Times New Roman" w:hAnsi="Times New Roman" w:cs="Times New Roman"/>
          <w:sz w:val="28"/>
          <w:szCs w:val="28"/>
        </w:rPr>
      </w:pPr>
      <w:r w:rsidRPr="001E4EC1">
        <w:rPr>
          <w:rFonts w:ascii="Times New Roman" w:hAnsi="Times New Roman" w:cs="Times New Roman"/>
          <w:b/>
          <w:bCs/>
          <w:sz w:val="28"/>
          <w:szCs w:val="28"/>
        </w:rPr>
        <w:t xml:space="preserve">Лечебно-профилактические мероприятия: </w:t>
      </w:r>
    </w:p>
    <w:p w:rsidR="00870B80" w:rsidRPr="001E4EC1" w:rsidRDefault="00870B80" w:rsidP="001E4EC1">
      <w:pPr>
        <w:pStyle w:val="a4"/>
        <w:numPr>
          <w:ilvl w:val="2"/>
          <w:numId w:val="94"/>
        </w:numPr>
        <w:tabs>
          <w:tab w:val="clear" w:pos="2160"/>
          <w:tab w:val="num" w:pos="426"/>
        </w:tabs>
        <w:ind w:left="426"/>
        <w:jc w:val="both"/>
        <w:rPr>
          <w:rFonts w:ascii="Times New Roman" w:hAnsi="Times New Roman" w:cs="Times New Roman"/>
          <w:sz w:val="28"/>
          <w:szCs w:val="28"/>
        </w:rPr>
      </w:pPr>
      <w:r w:rsidRPr="001E4EC1">
        <w:rPr>
          <w:rFonts w:ascii="Times New Roman" w:hAnsi="Times New Roman" w:cs="Times New Roman"/>
          <w:sz w:val="28"/>
          <w:szCs w:val="28"/>
        </w:rPr>
        <w:t xml:space="preserve">Медосмотры перед поступлением на работу; </w:t>
      </w:r>
    </w:p>
    <w:p w:rsidR="00870B80" w:rsidRPr="001E4EC1" w:rsidRDefault="00870B80" w:rsidP="001E4EC1">
      <w:pPr>
        <w:pStyle w:val="a4"/>
        <w:numPr>
          <w:ilvl w:val="2"/>
          <w:numId w:val="94"/>
        </w:numPr>
        <w:tabs>
          <w:tab w:val="clear" w:pos="2160"/>
          <w:tab w:val="num" w:pos="426"/>
        </w:tabs>
        <w:ind w:left="426"/>
        <w:jc w:val="both"/>
        <w:rPr>
          <w:rFonts w:ascii="Times New Roman" w:hAnsi="Times New Roman" w:cs="Times New Roman"/>
          <w:sz w:val="28"/>
          <w:szCs w:val="28"/>
        </w:rPr>
      </w:pPr>
      <w:r w:rsidRPr="001E4EC1">
        <w:rPr>
          <w:rFonts w:ascii="Times New Roman" w:hAnsi="Times New Roman" w:cs="Times New Roman"/>
          <w:sz w:val="28"/>
          <w:szCs w:val="28"/>
        </w:rPr>
        <w:t xml:space="preserve">Медосмотры в течение работы (1-2 раза в год); </w:t>
      </w:r>
    </w:p>
    <w:p w:rsidR="00870B80" w:rsidRPr="001E4EC1" w:rsidRDefault="00870B80" w:rsidP="001E4EC1">
      <w:pPr>
        <w:pStyle w:val="a4"/>
        <w:numPr>
          <w:ilvl w:val="2"/>
          <w:numId w:val="94"/>
        </w:numPr>
        <w:tabs>
          <w:tab w:val="clear" w:pos="2160"/>
          <w:tab w:val="num" w:pos="426"/>
        </w:tabs>
        <w:ind w:left="426"/>
        <w:jc w:val="both"/>
        <w:rPr>
          <w:rFonts w:ascii="Times New Roman" w:hAnsi="Times New Roman" w:cs="Times New Roman"/>
          <w:sz w:val="28"/>
          <w:szCs w:val="28"/>
        </w:rPr>
      </w:pPr>
      <w:r w:rsidRPr="001E4EC1">
        <w:rPr>
          <w:rFonts w:ascii="Times New Roman" w:hAnsi="Times New Roman" w:cs="Times New Roman"/>
          <w:sz w:val="28"/>
          <w:szCs w:val="28"/>
        </w:rPr>
        <w:t xml:space="preserve">Малейшие проблемы – на оздоровление в санаторий; </w:t>
      </w:r>
    </w:p>
    <w:p w:rsidR="00870B80" w:rsidRPr="001E4EC1" w:rsidRDefault="00870B80" w:rsidP="001E4EC1">
      <w:pPr>
        <w:pStyle w:val="a4"/>
        <w:numPr>
          <w:ilvl w:val="2"/>
          <w:numId w:val="94"/>
        </w:numPr>
        <w:tabs>
          <w:tab w:val="clear" w:pos="2160"/>
          <w:tab w:val="num" w:pos="426"/>
        </w:tabs>
        <w:ind w:left="426"/>
        <w:jc w:val="both"/>
        <w:rPr>
          <w:rFonts w:ascii="Times New Roman" w:hAnsi="Times New Roman" w:cs="Times New Roman"/>
          <w:sz w:val="28"/>
          <w:szCs w:val="28"/>
        </w:rPr>
      </w:pPr>
      <w:r w:rsidRPr="001E4EC1">
        <w:rPr>
          <w:rFonts w:ascii="Times New Roman" w:hAnsi="Times New Roman" w:cs="Times New Roman"/>
          <w:sz w:val="28"/>
          <w:szCs w:val="28"/>
        </w:rPr>
        <w:t>Сокращенный рабочий день, увеличенный отпуск, сокращенный рабочий стаж, дополнительное питание.</w:t>
      </w:r>
    </w:p>
    <w:p w:rsidR="00870B80" w:rsidRPr="001E4EC1" w:rsidRDefault="00870B80" w:rsidP="00870B80">
      <w:pPr>
        <w:pStyle w:val="a4"/>
        <w:tabs>
          <w:tab w:val="num" w:pos="426"/>
        </w:tabs>
        <w:ind w:left="66"/>
        <w:jc w:val="both"/>
        <w:rPr>
          <w:rFonts w:ascii="Times New Roman" w:hAnsi="Times New Roman" w:cs="Times New Roman"/>
          <w:sz w:val="28"/>
          <w:szCs w:val="28"/>
        </w:rPr>
      </w:pPr>
      <w:r w:rsidRPr="001E4EC1">
        <w:rPr>
          <w:rFonts w:ascii="Times New Roman" w:hAnsi="Times New Roman" w:cs="Times New Roman"/>
          <w:sz w:val="28"/>
          <w:szCs w:val="28"/>
        </w:rPr>
        <w:t xml:space="preserve">Наиболее эффективное средство защиты – это </w:t>
      </w:r>
      <w:r w:rsidRPr="001E4EC1">
        <w:rPr>
          <w:rFonts w:ascii="Times New Roman" w:hAnsi="Times New Roman" w:cs="Times New Roman"/>
          <w:b/>
          <w:bCs/>
          <w:sz w:val="28"/>
          <w:szCs w:val="28"/>
        </w:rPr>
        <w:t>экраны</w:t>
      </w:r>
      <w:r w:rsidRPr="001E4EC1">
        <w:rPr>
          <w:rFonts w:ascii="Times New Roman" w:hAnsi="Times New Roman" w:cs="Times New Roman"/>
          <w:sz w:val="28"/>
          <w:szCs w:val="28"/>
        </w:rPr>
        <w:t xml:space="preserve">. Экранируют либо источник излучения, либо рабочее место. Экраны бывают: </w:t>
      </w:r>
    </w:p>
    <w:p w:rsidR="00870B80" w:rsidRPr="001E4EC1" w:rsidRDefault="00870B80" w:rsidP="001E4EC1">
      <w:pPr>
        <w:pStyle w:val="a4"/>
        <w:numPr>
          <w:ilvl w:val="2"/>
          <w:numId w:val="95"/>
        </w:numPr>
        <w:tabs>
          <w:tab w:val="clear" w:pos="2160"/>
          <w:tab w:val="num" w:pos="426"/>
        </w:tabs>
        <w:ind w:left="426"/>
        <w:jc w:val="both"/>
        <w:rPr>
          <w:rFonts w:ascii="Times New Roman" w:hAnsi="Times New Roman" w:cs="Times New Roman"/>
          <w:sz w:val="28"/>
          <w:szCs w:val="28"/>
        </w:rPr>
      </w:pPr>
      <w:r w:rsidRPr="001E4EC1">
        <w:rPr>
          <w:rFonts w:ascii="Times New Roman" w:hAnsi="Times New Roman" w:cs="Times New Roman"/>
          <w:sz w:val="28"/>
          <w:szCs w:val="28"/>
        </w:rPr>
        <w:t xml:space="preserve">Отражающие, </w:t>
      </w:r>
    </w:p>
    <w:p w:rsidR="00870B80" w:rsidRPr="001E4EC1" w:rsidRDefault="00870B80" w:rsidP="001E4EC1">
      <w:pPr>
        <w:pStyle w:val="a4"/>
        <w:numPr>
          <w:ilvl w:val="2"/>
          <w:numId w:val="95"/>
        </w:numPr>
        <w:tabs>
          <w:tab w:val="clear" w:pos="2160"/>
          <w:tab w:val="num" w:pos="426"/>
        </w:tabs>
        <w:ind w:left="426"/>
        <w:jc w:val="both"/>
        <w:rPr>
          <w:rFonts w:ascii="Times New Roman" w:hAnsi="Times New Roman" w:cs="Times New Roman"/>
          <w:sz w:val="28"/>
          <w:szCs w:val="28"/>
        </w:rPr>
      </w:pPr>
      <w:r w:rsidRPr="001E4EC1">
        <w:rPr>
          <w:rFonts w:ascii="Times New Roman" w:hAnsi="Times New Roman" w:cs="Times New Roman"/>
          <w:sz w:val="28"/>
          <w:szCs w:val="28"/>
        </w:rPr>
        <w:t xml:space="preserve">Поглощающие. </w:t>
      </w:r>
    </w:p>
    <w:p w:rsidR="00870B80" w:rsidRPr="001E4EC1" w:rsidRDefault="00870B80" w:rsidP="00870B80">
      <w:pPr>
        <w:pStyle w:val="a4"/>
        <w:tabs>
          <w:tab w:val="num" w:pos="426"/>
        </w:tabs>
        <w:ind w:left="66"/>
        <w:jc w:val="both"/>
        <w:rPr>
          <w:rFonts w:ascii="Times New Roman" w:hAnsi="Times New Roman" w:cs="Times New Roman"/>
          <w:sz w:val="28"/>
          <w:szCs w:val="28"/>
        </w:rPr>
      </w:pPr>
      <w:r w:rsidRPr="001E4EC1">
        <w:rPr>
          <w:rFonts w:ascii="Times New Roman" w:hAnsi="Times New Roman" w:cs="Times New Roman"/>
          <w:sz w:val="28"/>
          <w:szCs w:val="28"/>
        </w:rPr>
        <w:t xml:space="preserve">Отражающие экраны делают из хорошо проводящих металлов ― меди, латуни, алюминия, стали. Экран должен заземлятся. Защитное действие обуславливается тем, что экранируемое поле создает в экране токи Фуко, наводящие в нем вторичное поле, по амплитуде почти равное, а по фазе противоположное экранируемому полю. Результирующее поле, возникающее при сложении этих двух полей, очень быстро убывает в экране, проникая в него на незначительную величину. </w:t>
      </w:r>
    </w:p>
    <w:p w:rsidR="00870B80" w:rsidRPr="001E4EC1" w:rsidRDefault="00870B80" w:rsidP="00870B80">
      <w:pPr>
        <w:pStyle w:val="a4"/>
        <w:tabs>
          <w:tab w:val="num" w:pos="426"/>
        </w:tabs>
        <w:ind w:left="66"/>
        <w:jc w:val="both"/>
        <w:rPr>
          <w:rFonts w:ascii="Times New Roman" w:hAnsi="Times New Roman" w:cs="Times New Roman"/>
          <w:sz w:val="28"/>
          <w:szCs w:val="28"/>
        </w:rPr>
      </w:pPr>
      <w:r w:rsidRPr="001E4EC1">
        <w:rPr>
          <w:rFonts w:ascii="Times New Roman" w:hAnsi="Times New Roman" w:cs="Times New Roman"/>
          <w:sz w:val="28"/>
          <w:szCs w:val="28"/>
        </w:rPr>
        <w:t xml:space="preserve">Обычно экраны изготавливают толщиной не менее 0,5 мм из листового металла. Смотровые окна в экране закрывают густой металлической сеткой (с ячейками не более 4*4 мм). </w:t>
      </w:r>
    </w:p>
    <w:p w:rsidR="00870B80" w:rsidRPr="001E4EC1" w:rsidRDefault="00870B80" w:rsidP="00870B80">
      <w:pPr>
        <w:pStyle w:val="a4"/>
        <w:tabs>
          <w:tab w:val="num" w:pos="426"/>
        </w:tabs>
        <w:ind w:left="66"/>
        <w:jc w:val="both"/>
        <w:rPr>
          <w:rFonts w:ascii="Times New Roman" w:hAnsi="Times New Roman" w:cs="Times New Roman"/>
          <w:sz w:val="28"/>
          <w:szCs w:val="28"/>
        </w:rPr>
      </w:pPr>
      <w:r w:rsidRPr="001E4EC1">
        <w:rPr>
          <w:rFonts w:ascii="Times New Roman" w:hAnsi="Times New Roman" w:cs="Times New Roman"/>
          <w:noProof/>
          <w:sz w:val="28"/>
          <w:szCs w:val="28"/>
        </w:rPr>
        <w:lastRenderedPageBreak/>
        <w:object w:dxaOrig="2756" w:dyaOrig="2055">
          <v:shape id="_x0000_s1033" type="#_x0000_t75" style="position:absolute;left:0;text-align:left;margin-left:140.6pt;margin-top:24.5pt;width:31.65pt;height:26.7pt;z-index:25166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">
            <v:imagedata r:id="rId49" o:title=""/>
          </v:shape>
          <o:OLEObject Type="Embed" ProgID="Unknown" ShapeID="_x0000_s1033" DrawAspect="Content" ObjectID="_1526306500" r:id="rId50"/>
        </w:object>
      </w:r>
      <w:r w:rsidRPr="001E4EC1">
        <w:rPr>
          <w:rFonts w:ascii="Times New Roman" w:hAnsi="Times New Roman" w:cs="Times New Roman"/>
          <w:sz w:val="28"/>
          <w:szCs w:val="28"/>
        </w:rPr>
        <w:t xml:space="preserve">Для оценки экрана используют понятие эффективности. Она определяется отношением плотности потока энергии </w:t>
      </w:r>
      <w:r w:rsidRPr="001E4EC1">
        <w:rPr>
          <w:rFonts w:ascii="Times New Roman" w:hAnsi="Times New Roman" w:cs="Times New Roman"/>
          <w:i/>
          <w:iCs/>
          <w:sz w:val="28"/>
          <w:szCs w:val="28"/>
          <w:lang w:val="en-US"/>
        </w:rPr>
        <w:t>I</w:t>
      </w:r>
      <w:r w:rsidRPr="001E4EC1">
        <w:rPr>
          <w:rFonts w:ascii="Times New Roman" w:hAnsi="Times New Roman" w:cs="Times New Roman"/>
          <w:i/>
          <w:iCs/>
          <w:sz w:val="28"/>
          <w:szCs w:val="28"/>
        </w:rPr>
        <w:t>0</w:t>
      </w:r>
      <w:r w:rsidRPr="001E4EC1">
        <w:rPr>
          <w:rFonts w:ascii="Times New Roman" w:hAnsi="Times New Roman" w:cs="Times New Roman"/>
          <w:sz w:val="28"/>
          <w:szCs w:val="28"/>
        </w:rPr>
        <w:t xml:space="preserve"> 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xml:space="preserve">данной точке, при отсутствии экрана, к плотности потока энергии </w:t>
      </w:r>
      <w:r w:rsidRPr="001E4EC1">
        <w:rPr>
          <w:rFonts w:ascii="Times New Roman" w:hAnsi="Times New Roman" w:cs="Times New Roman"/>
          <w:i/>
          <w:iCs/>
          <w:sz w:val="28"/>
          <w:szCs w:val="28"/>
          <w:lang w:val="en-US"/>
        </w:rPr>
        <w:t>I</w:t>
      </w:r>
      <w:r w:rsidRPr="001E4EC1">
        <w:rPr>
          <w:rFonts w:ascii="Times New Roman" w:hAnsi="Times New Roman" w:cs="Times New Roman"/>
          <w:sz w:val="28"/>
          <w:szCs w:val="28"/>
        </w:rPr>
        <w:t xml:space="preserve"> в этой точке при наличии экрана. </w:t>
      </w:r>
    </w:p>
    <w:p w:rsidR="00870B80" w:rsidRPr="001E4EC1" w:rsidRDefault="00870B80" w:rsidP="00870B80">
      <w:pPr>
        <w:pStyle w:val="a4"/>
        <w:tabs>
          <w:tab w:val="num" w:pos="426"/>
        </w:tabs>
        <w:ind w:left="66"/>
        <w:jc w:val="both"/>
        <w:rPr>
          <w:rFonts w:ascii="Times New Roman" w:hAnsi="Times New Roman" w:cs="Times New Roman"/>
          <w:sz w:val="28"/>
          <w:szCs w:val="28"/>
        </w:rPr>
      </w:pPr>
    </w:p>
    <w:p w:rsidR="00870B80" w:rsidRPr="001E4EC1" w:rsidRDefault="00870B80" w:rsidP="00870B80">
      <w:pPr>
        <w:pStyle w:val="a4"/>
        <w:tabs>
          <w:tab w:val="num" w:pos="426"/>
        </w:tabs>
        <w:ind w:left="66"/>
        <w:jc w:val="both"/>
        <w:rPr>
          <w:rFonts w:ascii="Times New Roman" w:hAnsi="Times New Roman" w:cs="Times New Roman"/>
          <w:sz w:val="28"/>
          <w:szCs w:val="28"/>
        </w:rPr>
      </w:pPr>
      <w:r w:rsidRPr="001E4EC1">
        <w:rPr>
          <w:rFonts w:ascii="Times New Roman" w:hAnsi="Times New Roman" w:cs="Times New Roman"/>
          <w:sz w:val="28"/>
          <w:szCs w:val="28"/>
        </w:rPr>
        <w:t xml:space="preserve">Экраны делают в виде шкафов или камер, куда помещают передающую аппаратуру. </w:t>
      </w:r>
    </w:p>
    <w:p w:rsidR="00870B80" w:rsidRPr="001E4EC1" w:rsidRDefault="00870B80" w:rsidP="00870B80">
      <w:pPr>
        <w:pStyle w:val="a4"/>
        <w:tabs>
          <w:tab w:val="num" w:pos="426"/>
        </w:tabs>
        <w:ind w:left="66"/>
        <w:jc w:val="both"/>
        <w:rPr>
          <w:rFonts w:ascii="Times New Roman" w:hAnsi="Times New Roman" w:cs="Times New Roman"/>
          <w:sz w:val="28"/>
          <w:szCs w:val="28"/>
        </w:rPr>
      </w:pPr>
      <w:r w:rsidRPr="001E4EC1">
        <w:rPr>
          <w:rFonts w:ascii="Times New Roman" w:hAnsi="Times New Roman" w:cs="Times New Roman"/>
          <w:b/>
          <w:bCs/>
          <w:sz w:val="28"/>
          <w:szCs w:val="28"/>
        </w:rPr>
        <w:t xml:space="preserve">Поглощающие экраны и кожухи </w:t>
      </w:r>
      <w:r w:rsidRPr="001E4EC1">
        <w:rPr>
          <w:rFonts w:ascii="Times New Roman" w:hAnsi="Times New Roman" w:cs="Times New Roman"/>
          <w:sz w:val="28"/>
          <w:szCs w:val="28"/>
        </w:rPr>
        <w:t xml:space="preserve">выполняют из радиопоглощающих материалов: резина, поролон, волокнистая древесина, ферромагнитные пластины. </w:t>
      </w:r>
    </w:p>
    <w:p w:rsidR="00870B80" w:rsidRPr="001E4EC1" w:rsidRDefault="00870B80" w:rsidP="00870B80">
      <w:pPr>
        <w:pStyle w:val="a4"/>
        <w:tabs>
          <w:tab w:val="num" w:pos="426"/>
        </w:tabs>
        <w:ind w:left="66"/>
        <w:jc w:val="both"/>
        <w:rPr>
          <w:rFonts w:ascii="Times New Roman" w:hAnsi="Times New Roman" w:cs="Times New Roman"/>
          <w:sz w:val="28"/>
          <w:szCs w:val="28"/>
        </w:rPr>
      </w:pPr>
      <w:r w:rsidRPr="001E4EC1">
        <w:rPr>
          <w:rFonts w:ascii="Times New Roman" w:hAnsi="Times New Roman" w:cs="Times New Roman"/>
          <w:sz w:val="28"/>
          <w:szCs w:val="28"/>
        </w:rPr>
        <w:t xml:space="preserve">Электромагнитная энергия, при отсутствии экранов, распространяется в помещении, отражается от стен и потолка. В результате образования стоячих волн в помещении могут создаваться зоны с повышенной плотностью электромагнитного излучения. Это очень опасно. Поэтому работы следует проводить в отдельных специально выделенных помещениях. </w:t>
      </w:r>
    </w:p>
    <w:p w:rsidR="00870B80" w:rsidRPr="001E4EC1" w:rsidRDefault="00870B80" w:rsidP="00870B80">
      <w:pPr>
        <w:pStyle w:val="a4"/>
        <w:tabs>
          <w:tab w:val="num" w:pos="426"/>
        </w:tabs>
        <w:ind w:left="66"/>
        <w:jc w:val="both"/>
        <w:rPr>
          <w:rFonts w:ascii="Times New Roman" w:hAnsi="Times New Roman" w:cs="Times New Roman"/>
          <w:sz w:val="28"/>
          <w:szCs w:val="28"/>
        </w:rPr>
      </w:pPr>
      <w:r w:rsidRPr="001E4EC1">
        <w:rPr>
          <w:rFonts w:ascii="Times New Roman" w:hAnsi="Times New Roman" w:cs="Times New Roman"/>
          <w:sz w:val="28"/>
          <w:szCs w:val="28"/>
        </w:rPr>
        <w:t xml:space="preserve">При включении установок на полную мощность их излучение не должно проникать за стены помещения. Ослабление электромагнитных излучений стенами приведено в специальной справочной литературе. Чтобы уменьшить излучение генератора применяют поглотители мощности. Это графит, а также специальные диэлектрики. Устройства для понижения мощности излучения в волноводах называются ― аттенюаторами. Изготавливаются из диэлектрика, покрытого тонкой металлической пленкой. Применяют наполнители – полистирол, резина. </w:t>
      </w:r>
    </w:p>
    <w:p w:rsidR="00870B80" w:rsidRPr="001E4EC1" w:rsidRDefault="00870B80" w:rsidP="00870B80">
      <w:pPr>
        <w:pStyle w:val="a4"/>
        <w:tabs>
          <w:tab w:val="num" w:pos="426"/>
        </w:tabs>
        <w:ind w:left="66"/>
        <w:jc w:val="both"/>
        <w:rPr>
          <w:rFonts w:ascii="Times New Roman" w:hAnsi="Times New Roman" w:cs="Times New Roman"/>
          <w:sz w:val="28"/>
          <w:szCs w:val="28"/>
        </w:rPr>
      </w:pPr>
      <w:r w:rsidRPr="001E4EC1">
        <w:rPr>
          <w:rFonts w:ascii="Times New Roman" w:hAnsi="Times New Roman" w:cs="Times New Roman"/>
          <w:sz w:val="28"/>
          <w:szCs w:val="28"/>
        </w:rPr>
        <w:t xml:space="preserve">Иногда все рассмотренные методы защиты от ЭМИ не дают достаточного эффекта. Например, при настройке антенно-фидерных устройств, при настройке радиолокационных станций (РЛС). </w:t>
      </w:r>
    </w:p>
    <w:p w:rsidR="00870B80" w:rsidRPr="001E4EC1" w:rsidRDefault="00870B80" w:rsidP="00870B80">
      <w:pPr>
        <w:pStyle w:val="a4"/>
        <w:tabs>
          <w:tab w:val="num" w:pos="426"/>
        </w:tabs>
        <w:ind w:left="66"/>
        <w:jc w:val="both"/>
        <w:rPr>
          <w:rFonts w:ascii="Times New Roman" w:hAnsi="Times New Roman" w:cs="Times New Roman"/>
          <w:sz w:val="28"/>
          <w:szCs w:val="28"/>
        </w:rPr>
      </w:pPr>
      <w:r w:rsidRPr="001E4EC1">
        <w:rPr>
          <w:rFonts w:ascii="Times New Roman" w:hAnsi="Times New Roman" w:cs="Times New Roman"/>
          <w:sz w:val="28"/>
          <w:szCs w:val="28"/>
        </w:rPr>
        <w:t xml:space="preserve">Там плотность потока энергии превышает допустимую в сотни раз. Поэтому необходимо пользоваться </w:t>
      </w:r>
      <w:r w:rsidRPr="001E4EC1">
        <w:rPr>
          <w:rFonts w:ascii="Times New Roman" w:hAnsi="Times New Roman" w:cs="Times New Roman"/>
          <w:b/>
          <w:bCs/>
          <w:sz w:val="28"/>
          <w:szCs w:val="28"/>
        </w:rPr>
        <w:t>средствами индивидуальной защиты</w:t>
      </w:r>
      <w:r w:rsidRPr="001E4EC1">
        <w:rPr>
          <w:rFonts w:ascii="Times New Roman" w:hAnsi="Times New Roman" w:cs="Times New Roman"/>
          <w:sz w:val="28"/>
          <w:szCs w:val="28"/>
        </w:rPr>
        <w:t xml:space="preserve">. Это комбинезоны и халаты из металлизированной ткани, работающие по принципу сетчатых экранов. </w:t>
      </w:r>
    </w:p>
    <w:p w:rsidR="00870B80" w:rsidRPr="001E4EC1" w:rsidRDefault="00870B80" w:rsidP="00870B80">
      <w:pPr>
        <w:pStyle w:val="a4"/>
        <w:tabs>
          <w:tab w:val="num" w:pos="426"/>
        </w:tabs>
        <w:ind w:left="66"/>
        <w:jc w:val="both"/>
        <w:rPr>
          <w:rFonts w:ascii="Times New Roman" w:hAnsi="Times New Roman" w:cs="Times New Roman"/>
          <w:sz w:val="28"/>
          <w:szCs w:val="28"/>
        </w:rPr>
      </w:pPr>
      <w:r w:rsidRPr="001E4EC1">
        <w:rPr>
          <w:rFonts w:ascii="Times New Roman" w:hAnsi="Times New Roman" w:cs="Times New Roman"/>
          <w:sz w:val="28"/>
          <w:szCs w:val="28"/>
        </w:rPr>
        <w:t xml:space="preserve">Для защиты глаз от электромагнитного излучения применяют </w:t>
      </w:r>
      <w:r w:rsidRPr="001E4EC1">
        <w:rPr>
          <w:rFonts w:ascii="Times New Roman" w:hAnsi="Times New Roman" w:cs="Times New Roman"/>
          <w:b/>
          <w:bCs/>
          <w:sz w:val="28"/>
          <w:szCs w:val="28"/>
        </w:rPr>
        <w:t>специальные очки</w:t>
      </w:r>
      <w:r w:rsidRPr="001E4EC1">
        <w:rPr>
          <w:rFonts w:ascii="Times New Roman" w:hAnsi="Times New Roman" w:cs="Times New Roman"/>
          <w:sz w:val="28"/>
          <w:szCs w:val="28"/>
        </w:rPr>
        <w:t xml:space="preserve">: стекла покрыты полупроводниковым слоем окиси олова </w:t>
      </w:r>
      <w:r w:rsidRPr="001E4EC1">
        <w:rPr>
          <w:rFonts w:ascii="Times New Roman" w:hAnsi="Times New Roman" w:cs="Times New Roman"/>
          <w:sz w:val="28"/>
          <w:szCs w:val="28"/>
          <w:lang w:val="en-US"/>
        </w:rPr>
        <w:t>SnO</w:t>
      </w:r>
      <w:r w:rsidRPr="001E4EC1">
        <w:rPr>
          <w:rFonts w:ascii="Times New Roman" w:hAnsi="Times New Roman" w:cs="Times New Roman"/>
          <w:sz w:val="28"/>
          <w:szCs w:val="28"/>
        </w:rPr>
        <w:t xml:space="preserve">2. Этот слой дает ослабление электромагнитной энергии до 30 дБ (кирпичная стена толщиной 70 см до 20 дБ). </w:t>
      </w:r>
    </w:p>
    <w:p w:rsidR="00870B80" w:rsidRPr="001E4EC1" w:rsidRDefault="00870B80" w:rsidP="00870B80">
      <w:pPr>
        <w:pStyle w:val="a4"/>
        <w:tabs>
          <w:tab w:val="num" w:pos="426"/>
        </w:tabs>
        <w:ind w:left="66"/>
        <w:jc w:val="both"/>
        <w:rPr>
          <w:rFonts w:ascii="Times New Roman" w:hAnsi="Times New Roman" w:cs="Times New Roman"/>
          <w:sz w:val="28"/>
          <w:szCs w:val="28"/>
        </w:rPr>
      </w:pPr>
    </w:p>
    <w:p w:rsidR="00870B80" w:rsidRPr="001E4EC1" w:rsidRDefault="00870B80" w:rsidP="00C15D2D">
      <w:pPr>
        <w:pStyle w:val="1"/>
        <w:rPr>
          <w:rFonts w:cs="Times New Roman"/>
          <w:sz w:val="28"/>
          <w:szCs w:val="28"/>
        </w:rPr>
      </w:pPr>
      <w:bookmarkStart w:id="45" w:name="_Toc452564667"/>
      <w:r w:rsidRPr="001E4EC1">
        <w:rPr>
          <w:rFonts w:cs="Times New Roman"/>
          <w:sz w:val="28"/>
          <w:szCs w:val="28"/>
        </w:rPr>
        <w:t>Электробезопасность как система организационных и технических мероприятий, технических способов и средств. Их суть и содержание.</w:t>
      </w:r>
      <w:bookmarkEnd w:id="45"/>
    </w:p>
    <w:p w:rsidR="00870B80" w:rsidRPr="001E4EC1" w:rsidRDefault="00870B80" w:rsidP="00870B80">
      <w:pPr>
        <w:pStyle w:val="a4"/>
        <w:jc w:val="both"/>
        <w:rPr>
          <w:rFonts w:ascii="Times New Roman" w:hAnsi="Times New Roman" w:cs="Times New Roman"/>
          <w:sz w:val="28"/>
          <w:szCs w:val="28"/>
        </w:rPr>
      </w:pPr>
    </w:p>
    <w:p w:rsidR="00870B80" w:rsidRPr="001E4EC1" w:rsidRDefault="00870B80" w:rsidP="00870B80">
      <w:pPr>
        <w:pStyle w:val="a4"/>
        <w:jc w:val="both"/>
        <w:rPr>
          <w:rFonts w:ascii="Times New Roman" w:eastAsia="Calibri" w:hAnsi="Times New Roman" w:cs="Times New Roman"/>
          <w:sz w:val="28"/>
          <w:szCs w:val="28"/>
        </w:rPr>
      </w:pPr>
      <w:r w:rsidRPr="001E4EC1">
        <w:rPr>
          <w:rFonts w:ascii="Times New Roman" w:hAnsi="Times New Roman" w:cs="Times New Roman"/>
          <w:sz w:val="28"/>
          <w:szCs w:val="28"/>
        </w:rPr>
        <w:t xml:space="preserve">Современное </w:t>
      </w:r>
      <w:r w:rsidRPr="001E4EC1">
        <w:rPr>
          <w:rFonts w:ascii="Times New Roman" w:eastAsia="Calibri" w:hAnsi="Times New Roman" w:cs="Times New Roman"/>
          <w:sz w:val="28"/>
          <w:szCs w:val="28"/>
        </w:rPr>
        <w:t>производство немыслимо без широкого использования электрическойэнергии. Повышая производительность труда и культуру производства, электрический ток в то же время представляет большую опасность для жизни и здоровья людей. В отличие от других опасностей</w:t>
      </w:r>
      <w:r w:rsidR="001E6EC6" w:rsidRPr="001E4EC1">
        <w:rPr>
          <w:rFonts w:ascii="Times New Roman" w:eastAsia="Calibri" w:hAnsi="Times New Roman" w:cs="Times New Roman"/>
          <w:sz w:val="28"/>
          <w:szCs w:val="28"/>
        </w:rPr>
        <w:t xml:space="preserve"> </w:t>
      </w:r>
      <w:r w:rsidRPr="001E4EC1">
        <w:rPr>
          <w:rFonts w:ascii="Times New Roman" w:eastAsia="Calibri" w:hAnsi="Times New Roman" w:cs="Times New Roman"/>
          <w:sz w:val="28"/>
          <w:szCs w:val="28"/>
        </w:rPr>
        <w:t>электрический ток невозможно обнаружить дистанционно без приборов.</w:t>
      </w:r>
    </w:p>
    <w:p w:rsidR="00870B80" w:rsidRPr="001E4EC1" w:rsidRDefault="00870B80" w:rsidP="00870B80">
      <w:pPr>
        <w:pStyle w:val="a4"/>
        <w:jc w:val="both"/>
        <w:rPr>
          <w:rFonts w:ascii="Times New Roman" w:eastAsia="Calibri" w:hAnsi="Times New Roman" w:cs="Times New Roman"/>
          <w:sz w:val="28"/>
          <w:szCs w:val="28"/>
        </w:rPr>
      </w:pPr>
      <w:r w:rsidRPr="001E4EC1">
        <w:rPr>
          <w:rFonts w:ascii="Times New Roman" w:eastAsia="Calibri" w:hAnsi="Times New Roman" w:cs="Times New Roman"/>
          <w:sz w:val="28"/>
          <w:szCs w:val="28"/>
        </w:rPr>
        <w:t xml:space="preserve">Поражение человека электрическим током возможно при замыкании электрической цепи через его тело, что может иметь место при прикосновении </w:t>
      </w:r>
      <w:r w:rsidRPr="001E4EC1">
        <w:rPr>
          <w:rFonts w:ascii="Times New Roman" w:eastAsia="Calibri" w:hAnsi="Times New Roman" w:cs="Times New Roman"/>
          <w:sz w:val="28"/>
          <w:szCs w:val="28"/>
        </w:rPr>
        <w:lastRenderedPageBreak/>
        <w:t>человека к сети не менее чем в двух точках (например, при двухфазном включении в сеть; однофазном включении в сеть, стоя на земле или касаясь каких-либо заземленных конструкций; при контакте с нетоковедущими частями оборудования, случайно оказавшимися под напряжением из-за нарушения изоляции проводов электропитания оборудования или электрифицированного инструмента и др.).</w:t>
      </w:r>
    </w:p>
    <w:p w:rsidR="00870B80" w:rsidRPr="001E4EC1" w:rsidRDefault="00870B80" w:rsidP="00870B80">
      <w:pPr>
        <w:pStyle w:val="a4"/>
        <w:jc w:val="both"/>
        <w:rPr>
          <w:rFonts w:ascii="Times New Roman" w:eastAsia="Calibri" w:hAnsi="Times New Roman" w:cs="Times New Roman"/>
          <w:sz w:val="28"/>
          <w:szCs w:val="28"/>
        </w:rPr>
      </w:pPr>
      <w:r w:rsidRPr="001E4EC1">
        <w:rPr>
          <w:rFonts w:ascii="Times New Roman" w:eastAsia="Calibri" w:hAnsi="Times New Roman" w:cs="Times New Roman"/>
          <w:sz w:val="28"/>
          <w:szCs w:val="28"/>
        </w:rPr>
        <w:t xml:space="preserve">Защита от поражения электрическим током или </w:t>
      </w:r>
      <w:r w:rsidRPr="001E4EC1">
        <w:rPr>
          <w:rFonts w:ascii="Times New Roman" w:eastAsia="Calibri" w:hAnsi="Times New Roman" w:cs="Times New Roman"/>
          <w:b/>
          <w:sz w:val="28"/>
          <w:szCs w:val="28"/>
        </w:rPr>
        <w:t>электробезопасность</w:t>
      </w:r>
      <w:r w:rsidRPr="001E4EC1">
        <w:rPr>
          <w:rFonts w:ascii="Times New Roman" w:eastAsia="Calibri" w:hAnsi="Times New Roman" w:cs="Times New Roman"/>
          <w:sz w:val="28"/>
          <w:szCs w:val="28"/>
        </w:rPr>
        <w:t xml:space="preserve"> включает в себя систему организационных и технических мероприятий, технических способов и средств, обеспечивающих безопасные условия труда работающих с технологическим оборудованием и ручным инструментом, использующим электрическую энергию, с целью сокращения электротравматизма до приемлемого (и ниже) уровня риска.</w:t>
      </w:r>
    </w:p>
    <w:p w:rsidR="00870B80" w:rsidRPr="001E4EC1" w:rsidRDefault="00870B80" w:rsidP="00870B80">
      <w:pPr>
        <w:pStyle w:val="a4"/>
        <w:jc w:val="both"/>
        <w:rPr>
          <w:rFonts w:ascii="Times New Roman" w:eastAsia="Calibri" w:hAnsi="Times New Roman" w:cs="Times New Roman"/>
          <w:sz w:val="28"/>
          <w:szCs w:val="28"/>
        </w:rPr>
      </w:pPr>
      <w:r w:rsidRPr="001E4EC1">
        <w:rPr>
          <w:rFonts w:ascii="Times New Roman" w:eastAsia="Calibri" w:hAnsi="Times New Roman" w:cs="Times New Roman"/>
          <w:sz w:val="28"/>
          <w:szCs w:val="28"/>
        </w:rPr>
        <w:t xml:space="preserve">Предметом ЭБ является выявление причин возможноо поражения персонала, его источников, оценки степени опасности и применения соотв. Мер. </w:t>
      </w:r>
    </w:p>
    <w:p w:rsidR="00870B80" w:rsidRPr="001E4EC1" w:rsidRDefault="00870B80" w:rsidP="00870B80">
      <w:pPr>
        <w:pStyle w:val="a4"/>
        <w:jc w:val="both"/>
        <w:rPr>
          <w:rFonts w:ascii="Times New Roman" w:eastAsia="Calibri" w:hAnsi="Times New Roman" w:cs="Times New Roman"/>
          <w:sz w:val="28"/>
          <w:szCs w:val="28"/>
        </w:rPr>
      </w:pPr>
      <w:r w:rsidRPr="001E4EC1">
        <w:rPr>
          <w:rFonts w:ascii="Times New Roman" w:eastAsia="Calibri" w:hAnsi="Times New Roman" w:cs="Times New Roman"/>
          <w:sz w:val="28"/>
          <w:szCs w:val="28"/>
        </w:rPr>
        <w:t>Статистика несчастных случаев по причинам электропоражения показывает, что общее число травм, вызванных электрическим током с потерей трудоспособности, невелико и составляет приблизительно 0,5-1,0% (в энергетике 3-3,5%) от общей численности несчастных случаев на производстве. Однако со смертельным исходом такие случаи на производстве составляют 30-40%, а в энергетике до 60%. Согласно статистике 75-80% смертельных поражений электрическим током происходит в установках, электропитание которых осуществляется напряжением 380/220 и 220/127В.</w:t>
      </w:r>
    </w:p>
    <w:p w:rsidR="00870B80" w:rsidRPr="001E4EC1" w:rsidRDefault="00870B80" w:rsidP="00870B80">
      <w:pPr>
        <w:pStyle w:val="a4"/>
        <w:tabs>
          <w:tab w:val="num" w:pos="426"/>
        </w:tabs>
        <w:ind w:left="66"/>
        <w:jc w:val="both"/>
        <w:rPr>
          <w:rFonts w:ascii="Times New Roman" w:hAnsi="Times New Roman" w:cs="Times New Roman"/>
          <w:sz w:val="28"/>
          <w:szCs w:val="28"/>
        </w:rPr>
      </w:pPr>
      <w:r w:rsidRPr="001E4EC1">
        <w:rPr>
          <w:rFonts w:ascii="Times New Roman" w:hAnsi="Times New Roman" w:cs="Times New Roman"/>
          <w:b/>
          <w:bCs/>
          <w:sz w:val="28"/>
          <w:szCs w:val="28"/>
        </w:rPr>
        <w:t xml:space="preserve">Технические способы и средства защиты от электрического тока: </w:t>
      </w:r>
    </w:p>
    <w:p w:rsidR="00870B80" w:rsidRPr="001E4EC1" w:rsidRDefault="00870B80" w:rsidP="001E4EC1">
      <w:pPr>
        <w:pStyle w:val="a4"/>
        <w:numPr>
          <w:ilvl w:val="2"/>
          <w:numId w:val="96"/>
        </w:numPr>
        <w:tabs>
          <w:tab w:val="clear" w:pos="2160"/>
          <w:tab w:val="num" w:pos="426"/>
        </w:tabs>
        <w:ind w:hanging="2160"/>
        <w:jc w:val="both"/>
        <w:rPr>
          <w:rFonts w:ascii="Times New Roman" w:hAnsi="Times New Roman" w:cs="Times New Roman"/>
          <w:sz w:val="28"/>
          <w:szCs w:val="28"/>
        </w:rPr>
      </w:pPr>
      <w:r w:rsidRPr="001E4EC1">
        <w:rPr>
          <w:rFonts w:ascii="Times New Roman" w:hAnsi="Times New Roman" w:cs="Times New Roman"/>
          <w:sz w:val="28"/>
          <w:szCs w:val="28"/>
        </w:rPr>
        <w:t xml:space="preserve">защитное заземление, </w:t>
      </w:r>
    </w:p>
    <w:p w:rsidR="00870B80" w:rsidRPr="001E4EC1" w:rsidRDefault="00870B80" w:rsidP="001E4EC1">
      <w:pPr>
        <w:pStyle w:val="a4"/>
        <w:numPr>
          <w:ilvl w:val="2"/>
          <w:numId w:val="96"/>
        </w:numPr>
        <w:tabs>
          <w:tab w:val="clear" w:pos="2160"/>
          <w:tab w:val="num" w:pos="426"/>
        </w:tabs>
        <w:ind w:hanging="2160"/>
        <w:jc w:val="both"/>
        <w:rPr>
          <w:rFonts w:ascii="Times New Roman" w:hAnsi="Times New Roman" w:cs="Times New Roman"/>
          <w:sz w:val="28"/>
          <w:szCs w:val="28"/>
        </w:rPr>
      </w:pPr>
      <w:r w:rsidRPr="001E4EC1">
        <w:rPr>
          <w:rFonts w:ascii="Times New Roman" w:hAnsi="Times New Roman" w:cs="Times New Roman"/>
          <w:sz w:val="28"/>
          <w:szCs w:val="28"/>
        </w:rPr>
        <w:t xml:space="preserve">зануление, </w:t>
      </w:r>
    </w:p>
    <w:p w:rsidR="00870B80" w:rsidRPr="001E4EC1" w:rsidRDefault="00870B80" w:rsidP="001E4EC1">
      <w:pPr>
        <w:pStyle w:val="a4"/>
        <w:numPr>
          <w:ilvl w:val="2"/>
          <w:numId w:val="96"/>
        </w:numPr>
        <w:tabs>
          <w:tab w:val="clear" w:pos="2160"/>
          <w:tab w:val="num" w:pos="426"/>
        </w:tabs>
        <w:ind w:hanging="2160"/>
        <w:jc w:val="both"/>
        <w:rPr>
          <w:rFonts w:ascii="Times New Roman" w:hAnsi="Times New Roman" w:cs="Times New Roman"/>
          <w:sz w:val="28"/>
          <w:szCs w:val="28"/>
        </w:rPr>
      </w:pPr>
      <w:r w:rsidRPr="001E4EC1">
        <w:rPr>
          <w:rFonts w:ascii="Times New Roman" w:hAnsi="Times New Roman" w:cs="Times New Roman"/>
          <w:sz w:val="28"/>
          <w:szCs w:val="28"/>
        </w:rPr>
        <w:t xml:space="preserve">защитное отключение, </w:t>
      </w:r>
    </w:p>
    <w:p w:rsidR="00870B80" w:rsidRPr="001E4EC1" w:rsidRDefault="00870B80" w:rsidP="001E4EC1">
      <w:pPr>
        <w:pStyle w:val="a4"/>
        <w:numPr>
          <w:ilvl w:val="2"/>
          <w:numId w:val="96"/>
        </w:numPr>
        <w:tabs>
          <w:tab w:val="clear" w:pos="2160"/>
          <w:tab w:val="num" w:pos="426"/>
        </w:tabs>
        <w:ind w:hanging="2160"/>
        <w:jc w:val="both"/>
        <w:rPr>
          <w:rFonts w:ascii="Times New Roman" w:hAnsi="Times New Roman" w:cs="Times New Roman"/>
          <w:sz w:val="28"/>
          <w:szCs w:val="28"/>
        </w:rPr>
      </w:pPr>
      <w:r w:rsidRPr="001E4EC1">
        <w:rPr>
          <w:rFonts w:ascii="Times New Roman" w:hAnsi="Times New Roman" w:cs="Times New Roman"/>
          <w:sz w:val="28"/>
          <w:szCs w:val="28"/>
        </w:rPr>
        <w:t xml:space="preserve">недоступность токоведущих частей оборудования, </w:t>
      </w:r>
    </w:p>
    <w:p w:rsidR="00870B80" w:rsidRPr="001E4EC1" w:rsidRDefault="00870B80" w:rsidP="001E4EC1">
      <w:pPr>
        <w:pStyle w:val="a4"/>
        <w:numPr>
          <w:ilvl w:val="2"/>
          <w:numId w:val="96"/>
        </w:numPr>
        <w:tabs>
          <w:tab w:val="clear" w:pos="2160"/>
          <w:tab w:val="num" w:pos="426"/>
        </w:tabs>
        <w:ind w:hanging="2160"/>
        <w:jc w:val="both"/>
        <w:rPr>
          <w:rFonts w:ascii="Times New Roman" w:hAnsi="Times New Roman" w:cs="Times New Roman"/>
          <w:sz w:val="28"/>
          <w:szCs w:val="28"/>
        </w:rPr>
      </w:pPr>
      <w:r w:rsidRPr="001E4EC1">
        <w:rPr>
          <w:rFonts w:ascii="Times New Roman" w:hAnsi="Times New Roman" w:cs="Times New Roman"/>
          <w:sz w:val="28"/>
          <w:szCs w:val="28"/>
        </w:rPr>
        <w:t xml:space="preserve">электрическое разделение сетей, </w:t>
      </w:r>
    </w:p>
    <w:p w:rsidR="00870B80" w:rsidRPr="001E4EC1" w:rsidRDefault="00870B80" w:rsidP="001E4EC1">
      <w:pPr>
        <w:pStyle w:val="a4"/>
        <w:numPr>
          <w:ilvl w:val="2"/>
          <w:numId w:val="96"/>
        </w:numPr>
        <w:tabs>
          <w:tab w:val="clear" w:pos="2160"/>
          <w:tab w:val="num" w:pos="426"/>
        </w:tabs>
        <w:ind w:hanging="2160"/>
        <w:jc w:val="both"/>
        <w:rPr>
          <w:rFonts w:ascii="Times New Roman" w:hAnsi="Times New Roman" w:cs="Times New Roman"/>
          <w:sz w:val="28"/>
          <w:szCs w:val="28"/>
        </w:rPr>
      </w:pPr>
      <w:r w:rsidRPr="001E4EC1">
        <w:rPr>
          <w:rFonts w:ascii="Times New Roman" w:hAnsi="Times New Roman" w:cs="Times New Roman"/>
          <w:sz w:val="28"/>
          <w:szCs w:val="28"/>
        </w:rPr>
        <w:t xml:space="preserve">применение малого напряжения, </w:t>
      </w:r>
    </w:p>
    <w:p w:rsidR="00870B80" w:rsidRPr="001E4EC1" w:rsidRDefault="00870B80" w:rsidP="001E4EC1">
      <w:pPr>
        <w:pStyle w:val="a4"/>
        <w:numPr>
          <w:ilvl w:val="2"/>
          <w:numId w:val="96"/>
        </w:numPr>
        <w:tabs>
          <w:tab w:val="clear" w:pos="2160"/>
          <w:tab w:val="num" w:pos="426"/>
        </w:tabs>
        <w:ind w:hanging="2160"/>
        <w:jc w:val="both"/>
        <w:rPr>
          <w:rFonts w:ascii="Times New Roman" w:hAnsi="Times New Roman" w:cs="Times New Roman"/>
          <w:sz w:val="28"/>
          <w:szCs w:val="28"/>
        </w:rPr>
      </w:pPr>
      <w:r w:rsidRPr="001E4EC1">
        <w:rPr>
          <w:rFonts w:ascii="Times New Roman" w:hAnsi="Times New Roman" w:cs="Times New Roman"/>
          <w:sz w:val="28"/>
          <w:szCs w:val="28"/>
        </w:rPr>
        <w:t xml:space="preserve">контроль изоляции, </w:t>
      </w:r>
    </w:p>
    <w:p w:rsidR="00870B80" w:rsidRPr="001E4EC1" w:rsidRDefault="00870B80" w:rsidP="001E4EC1">
      <w:pPr>
        <w:pStyle w:val="a4"/>
        <w:numPr>
          <w:ilvl w:val="2"/>
          <w:numId w:val="96"/>
        </w:numPr>
        <w:tabs>
          <w:tab w:val="clear" w:pos="2160"/>
          <w:tab w:val="num" w:pos="426"/>
        </w:tabs>
        <w:ind w:hanging="2160"/>
        <w:jc w:val="both"/>
        <w:rPr>
          <w:rFonts w:ascii="Times New Roman" w:hAnsi="Times New Roman" w:cs="Times New Roman"/>
          <w:sz w:val="28"/>
          <w:szCs w:val="28"/>
        </w:rPr>
      </w:pPr>
      <w:r w:rsidRPr="001E4EC1">
        <w:rPr>
          <w:rFonts w:ascii="Times New Roman" w:hAnsi="Times New Roman" w:cs="Times New Roman"/>
          <w:sz w:val="28"/>
          <w:szCs w:val="28"/>
        </w:rPr>
        <w:t xml:space="preserve">двойная (усиленная) изоляция, </w:t>
      </w:r>
    </w:p>
    <w:p w:rsidR="00870B80" w:rsidRPr="001E4EC1" w:rsidRDefault="00870B80" w:rsidP="001E4EC1">
      <w:pPr>
        <w:pStyle w:val="a4"/>
        <w:numPr>
          <w:ilvl w:val="2"/>
          <w:numId w:val="96"/>
        </w:numPr>
        <w:tabs>
          <w:tab w:val="clear" w:pos="2160"/>
          <w:tab w:val="num" w:pos="426"/>
        </w:tabs>
        <w:ind w:hanging="2160"/>
        <w:jc w:val="both"/>
        <w:rPr>
          <w:rFonts w:ascii="Times New Roman" w:hAnsi="Times New Roman" w:cs="Times New Roman"/>
          <w:sz w:val="28"/>
          <w:szCs w:val="28"/>
        </w:rPr>
      </w:pPr>
      <w:r w:rsidRPr="001E4EC1">
        <w:rPr>
          <w:rFonts w:ascii="Times New Roman" w:hAnsi="Times New Roman" w:cs="Times New Roman"/>
          <w:sz w:val="28"/>
          <w:szCs w:val="28"/>
        </w:rPr>
        <w:t xml:space="preserve">защита от случайного прикосновения к токоведущим частям, </w:t>
      </w:r>
    </w:p>
    <w:p w:rsidR="00870B80" w:rsidRPr="001E4EC1" w:rsidRDefault="00870B80" w:rsidP="001E4EC1">
      <w:pPr>
        <w:pStyle w:val="a4"/>
        <w:numPr>
          <w:ilvl w:val="2"/>
          <w:numId w:val="96"/>
        </w:numPr>
        <w:tabs>
          <w:tab w:val="clear" w:pos="2160"/>
          <w:tab w:val="num" w:pos="426"/>
        </w:tabs>
        <w:ind w:hanging="2160"/>
        <w:jc w:val="both"/>
        <w:rPr>
          <w:rFonts w:ascii="Times New Roman" w:hAnsi="Times New Roman" w:cs="Times New Roman"/>
          <w:sz w:val="28"/>
          <w:szCs w:val="28"/>
        </w:rPr>
      </w:pPr>
      <w:r w:rsidRPr="001E4EC1">
        <w:rPr>
          <w:rFonts w:ascii="Times New Roman" w:hAnsi="Times New Roman" w:cs="Times New Roman"/>
          <w:sz w:val="28"/>
          <w:szCs w:val="28"/>
        </w:rPr>
        <w:t xml:space="preserve">блокировки, </w:t>
      </w:r>
    </w:p>
    <w:p w:rsidR="00870B80" w:rsidRPr="001E4EC1" w:rsidRDefault="00870B80" w:rsidP="001E4EC1">
      <w:pPr>
        <w:pStyle w:val="a4"/>
        <w:numPr>
          <w:ilvl w:val="2"/>
          <w:numId w:val="96"/>
        </w:numPr>
        <w:tabs>
          <w:tab w:val="clear" w:pos="2160"/>
          <w:tab w:val="num" w:pos="426"/>
        </w:tabs>
        <w:ind w:hanging="2160"/>
        <w:jc w:val="both"/>
        <w:rPr>
          <w:rFonts w:ascii="Times New Roman" w:hAnsi="Times New Roman" w:cs="Times New Roman"/>
          <w:sz w:val="28"/>
          <w:szCs w:val="28"/>
        </w:rPr>
      </w:pPr>
      <w:r w:rsidRPr="001E4EC1">
        <w:rPr>
          <w:rFonts w:ascii="Times New Roman" w:hAnsi="Times New Roman" w:cs="Times New Roman"/>
          <w:sz w:val="28"/>
          <w:szCs w:val="28"/>
        </w:rPr>
        <w:t xml:space="preserve">предупредительная сигнализация, </w:t>
      </w:r>
    </w:p>
    <w:p w:rsidR="00870B80" w:rsidRPr="001E4EC1" w:rsidRDefault="00870B80" w:rsidP="001E4EC1">
      <w:pPr>
        <w:pStyle w:val="a4"/>
        <w:numPr>
          <w:ilvl w:val="2"/>
          <w:numId w:val="96"/>
        </w:numPr>
        <w:tabs>
          <w:tab w:val="clear" w:pos="2160"/>
          <w:tab w:val="num" w:pos="426"/>
        </w:tabs>
        <w:ind w:hanging="2160"/>
        <w:jc w:val="both"/>
        <w:rPr>
          <w:rFonts w:ascii="Times New Roman" w:hAnsi="Times New Roman" w:cs="Times New Roman"/>
          <w:sz w:val="28"/>
          <w:szCs w:val="28"/>
        </w:rPr>
      </w:pPr>
      <w:r w:rsidRPr="001E4EC1">
        <w:rPr>
          <w:rFonts w:ascii="Times New Roman" w:hAnsi="Times New Roman" w:cs="Times New Roman"/>
          <w:sz w:val="28"/>
          <w:szCs w:val="28"/>
        </w:rPr>
        <w:t xml:space="preserve">оградительные устройства, </w:t>
      </w:r>
    </w:p>
    <w:p w:rsidR="00870B80" w:rsidRPr="001E4EC1" w:rsidRDefault="00870B80" w:rsidP="001E4EC1">
      <w:pPr>
        <w:pStyle w:val="a4"/>
        <w:numPr>
          <w:ilvl w:val="2"/>
          <w:numId w:val="96"/>
        </w:numPr>
        <w:tabs>
          <w:tab w:val="clear" w:pos="2160"/>
          <w:tab w:val="num" w:pos="426"/>
        </w:tabs>
        <w:ind w:hanging="2160"/>
        <w:jc w:val="both"/>
        <w:rPr>
          <w:rFonts w:ascii="Times New Roman" w:hAnsi="Times New Roman" w:cs="Times New Roman"/>
          <w:sz w:val="28"/>
          <w:szCs w:val="28"/>
        </w:rPr>
      </w:pPr>
      <w:r w:rsidRPr="001E4EC1">
        <w:rPr>
          <w:rFonts w:ascii="Times New Roman" w:hAnsi="Times New Roman" w:cs="Times New Roman"/>
          <w:sz w:val="28"/>
          <w:szCs w:val="28"/>
        </w:rPr>
        <w:t xml:space="preserve">знаки безопасности. </w:t>
      </w:r>
    </w:p>
    <w:p w:rsidR="00870B80" w:rsidRPr="001E4EC1" w:rsidRDefault="00870B80" w:rsidP="00C15D2D">
      <w:pPr>
        <w:pStyle w:val="1"/>
        <w:rPr>
          <w:rFonts w:cs="Times New Roman"/>
          <w:sz w:val="28"/>
          <w:szCs w:val="28"/>
        </w:rPr>
      </w:pPr>
      <w:bookmarkStart w:id="46" w:name="_Toc452564668"/>
      <w:r w:rsidRPr="001E4EC1">
        <w:rPr>
          <w:rFonts w:cs="Times New Roman"/>
          <w:sz w:val="28"/>
          <w:szCs w:val="28"/>
        </w:rPr>
        <w:t>Термическое, электролитическое и биологическое действие электрического тока. Электрические травмы и электрические удары, их виды. Электрический шок.</w:t>
      </w:r>
      <w:bookmarkEnd w:id="46"/>
    </w:p>
    <w:p w:rsidR="00870B80" w:rsidRPr="001E4EC1" w:rsidRDefault="00870B80" w:rsidP="00870B80">
      <w:pPr>
        <w:pStyle w:val="a3"/>
        <w:tabs>
          <w:tab w:val="left" w:pos="142"/>
        </w:tabs>
        <w:ind w:left="0"/>
        <w:rPr>
          <w:b/>
          <w:sz w:val="28"/>
          <w:szCs w:val="28"/>
        </w:rPr>
      </w:pPr>
    </w:p>
    <w:p w:rsidR="00870B80" w:rsidRPr="001E4EC1" w:rsidRDefault="00870B80" w:rsidP="00870B80">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sz w:val="28"/>
          <w:szCs w:val="28"/>
        </w:rPr>
        <w:t>Проходя через организм, электрический ток может вызывать термическое, электролитическое и биологическое действие.</w:t>
      </w:r>
    </w:p>
    <w:p w:rsidR="00870B80" w:rsidRPr="001E4EC1" w:rsidRDefault="00870B80" w:rsidP="00870B80">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b/>
          <w:sz w:val="28"/>
          <w:szCs w:val="28"/>
        </w:rPr>
        <w:t>Термическое</w:t>
      </w:r>
      <w:r w:rsidRPr="001E4EC1">
        <w:rPr>
          <w:rFonts w:ascii="Times New Roman" w:hAnsi="Times New Roman" w:cs="Times New Roman"/>
          <w:sz w:val="28"/>
          <w:szCs w:val="28"/>
        </w:rPr>
        <w:t xml:space="preserve"> действие выражается в ожогах отдельных участков тела, нагреве кровеносных сосудов и нервных волокон.</w:t>
      </w:r>
    </w:p>
    <w:p w:rsidR="00870B80" w:rsidRPr="001E4EC1" w:rsidRDefault="00870B80" w:rsidP="00870B80">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b/>
          <w:sz w:val="28"/>
          <w:szCs w:val="28"/>
        </w:rPr>
        <w:lastRenderedPageBreak/>
        <w:t>Электролитическое</w:t>
      </w:r>
      <w:r w:rsidRPr="001E4EC1">
        <w:rPr>
          <w:rFonts w:ascii="Times New Roman" w:hAnsi="Times New Roman" w:cs="Times New Roman"/>
          <w:sz w:val="28"/>
          <w:szCs w:val="28"/>
        </w:rPr>
        <w:t xml:space="preserve"> действие выражается в разложении крови и других органических жидкостей, вызывая значительные нарушения их физико- химических составов.</w:t>
      </w:r>
    </w:p>
    <w:p w:rsidR="00870B80" w:rsidRPr="001E4EC1" w:rsidRDefault="00870B80" w:rsidP="00870B80">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b/>
          <w:sz w:val="28"/>
          <w:szCs w:val="28"/>
        </w:rPr>
        <w:t>Биологическое</w:t>
      </w:r>
      <w:r w:rsidRPr="001E4EC1">
        <w:rPr>
          <w:rFonts w:ascii="Times New Roman" w:hAnsi="Times New Roman" w:cs="Times New Roman"/>
          <w:sz w:val="28"/>
          <w:szCs w:val="28"/>
        </w:rPr>
        <w:t xml:space="preserve"> действие проявляется в раздражении и возбуждении живых тканей организма, что может сопровождаться непроизвольным судорожным сокращением мышц, в том числе мышц сердца и легких. В результате могут возникнуть различные нарушения в организме, в том числе нарушение и даже полное прекращение деятельности органов дыхания и кровообращения.</w:t>
      </w:r>
    </w:p>
    <w:p w:rsidR="00870B80" w:rsidRPr="001E4EC1" w:rsidRDefault="00870B80" w:rsidP="00870B80">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b/>
          <w:sz w:val="28"/>
          <w:szCs w:val="28"/>
        </w:rPr>
        <w:t>Электрические травмы</w:t>
      </w:r>
      <w:r w:rsidRPr="001E4EC1">
        <w:rPr>
          <w:rFonts w:ascii="Times New Roman" w:hAnsi="Times New Roman" w:cs="Times New Roman"/>
          <w:sz w:val="28"/>
          <w:szCs w:val="28"/>
        </w:rPr>
        <w:t xml:space="preserve"> – это четко выраженные местные повреждения тканей организма, вызванные воздействием электрического тока или электрической дугой (электрические ожоги, электрические знаки, металлизация кожи, механические повреждения).</w:t>
      </w:r>
    </w:p>
    <w:p w:rsidR="00870B80" w:rsidRPr="001E4EC1" w:rsidRDefault="00870B80" w:rsidP="00870B80">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b/>
          <w:sz w:val="28"/>
          <w:szCs w:val="28"/>
        </w:rPr>
        <w:t>Электрический удар</w:t>
      </w:r>
      <w:r w:rsidRPr="001E4EC1">
        <w:rPr>
          <w:rFonts w:ascii="Times New Roman" w:hAnsi="Times New Roman" w:cs="Times New Roman"/>
          <w:sz w:val="28"/>
          <w:szCs w:val="28"/>
        </w:rPr>
        <w:t xml:space="preserve"> – это возбуждение живых тканей организма проходящим через него электрическим током, сопровождающееся непроизвольным судорожным сокращением мышц.</w:t>
      </w:r>
    </w:p>
    <w:p w:rsidR="00870B80" w:rsidRPr="001E4EC1" w:rsidRDefault="00870B80" w:rsidP="00870B80">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sz w:val="28"/>
          <w:szCs w:val="28"/>
        </w:rPr>
        <w:t>Различают четыре степени электрических ударов:</w:t>
      </w:r>
    </w:p>
    <w:p w:rsidR="00870B80" w:rsidRPr="001E4EC1" w:rsidRDefault="00870B80" w:rsidP="00870B80">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sz w:val="28"/>
          <w:szCs w:val="28"/>
        </w:rPr>
        <w:t>I степень – судорожное сокращение мышц без потери сознания;</w:t>
      </w:r>
    </w:p>
    <w:p w:rsidR="00870B80" w:rsidRPr="001E4EC1" w:rsidRDefault="00870B80" w:rsidP="00870B80">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sz w:val="28"/>
          <w:szCs w:val="28"/>
        </w:rPr>
        <w:t>II степень – судорожное сокращение мышц с потерей сознания, но ссохранившимся дыханием и работой сердца;</w:t>
      </w:r>
    </w:p>
    <w:p w:rsidR="00870B80" w:rsidRPr="001E4EC1" w:rsidRDefault="00870B80" w:rsidP="00870B80">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sz w:val="28"/>
          <w:szCs w:val="28"/>
        </w:rPr>
        <w:t>III степень – потеря сознания и нарушение сердечной деятельности илидыхания (либо того и другого вместе);</w:t>
      </w:r>
    </w:p>
    <w:p w:rsidR="00870B80" w:rsidRPr="001E4EC1" w:rsidRDefault="00870B80" w:rsidP="00870B80">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sz w:val="28"/>
          <w:szCs w:val="28"/>
        </w:rPr>
        <w:t>IV степень – клиническая смерть, то есть отсутствие дыхания икровообращения.</w:t>
      </w:r>
    </w:p>
    <w:p w:rsidR="00870B80" w:rsidRPr="001E4EC1" w:rsidRDefault="00870B80" w:rsidP="00C15D2D">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b/>
          <w:sz w:val="28"/>
          <w:szCs w:val="28"/>
        </w:rPr>
        <w:t>Электрический шок</w:t>
      </w:r>
      <w:r w:rsidRPr="001E4EC1">
        <w:rPr>
          <w:rFonts w:ascii="Times New Roman" w:hAnsi="Times New Roman" w:cs="Times New Roman"/>
          <w:sz w:val="28"/>
          <w:szCs w:val="28"/>
        </w:rPr>
        <w:t xml:space="preserve"> – это тяжелая реакция организма в ответ на сильное электрическое раздражение, сопровождающаяся опасными расстройствами кровообращения, дыхания, обмена веществ и т.п. Такое состояние может продолжатьс</w:t>
      </w:r>
      <w:r w:rsidR="00C15D2D" w:rsidRPr="001E4EC1">
        <w:rPr>
          <w:rFonts w:ascii="Times New Roman" w:hAnsi="Times New Roman" w:cs="Times New Roman"/>
          <w:sz w:val="28"/>
          <w:szCs w:val="28"/>
        </w:rPr>
        <w:t>я от нескольких минут до суток.</w:t>
      </w:r>
    </w:p>
    <w:p w:rsidR="00870B80" w:rsidRPr="001E4EC1" w:rsidRDefault="00870B80" w:rsidP="00C15D2D">
      <w:pPr>
        <w:pStyle w:val="1"/>
        <w:rPr>
          <w:rFonts w:cs="Times New Roman"/>
          <w:sz w:val="28"/>
          <w:szCs w:val="28"/>
        </w:rPr>
      </w:pPr>
      <w:bookmarkStart w:id="47" w:name="_Toc452564669"/>
      <w:r w:rsidRPr="001E4EC1">
        <w:rPr>
          <w:rFonts w:cs="Times New Roman"/>
          <w:sz w:val="28"/>
          <w:szCs w:val="28"/>
        </w:rPr>
        <w:t>Виды поражений электрическим током. Факторы, влияющие на исход поражения.</w:t>
      </w:r>
      <w:bookmarkEnd w:id="47"/>
    </w:p>
    <w:p w:rsidR="00870B80" w:rsidRPr="001E4EC1" w:rsidRDefault="00870B80" w:rsidP="00870B80">
      <w:pPr>
        <w:pStyle w:val="a3"/>
        <w:tabs>
          <w:tab w:val="left" w:pos="142"/>
        </w:tabs>
        <w:ind w:left="0"/>
        <w:rPr>
          <w:b/>
          <w:sz w:val="28"/>
          <w:szCs w:val="28"/>
        </w:rPr>
      </w:pP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t>От чего зависит исход воздействия тока:</w:t>
      </w:r>
    </w:p>
    <w:p w:rsidR="00870B80" w:rsidRPr="001E4EC1" w:rsidRDefault="00870B80" w:rsidP="00870B80">
      <w:pPr>
        <w:pStyle w:val="a3"/>
        <w:numPr>
          <w:ilvl w:val="0"/>
          <w:numId w:val="65"/>
        </w:numPr>
        <w:tabs>
          <w:tab w:val="left" w:pos="142"/>
        </w:tabs>
        <w:autoSpaceDE w:val="0"/>
        <w:autoSpaceDN w:val="0"/>
        <w:adjustRightInd w:val="0"/>
        <w:ind w:left="0" w:firstLine="0"/>
        <w:rPr>
          <w:color w:val="000000"/>
          <w:sz w:val="28"/>
          <w:szCs w:val="28"/>
        </w:rPr>
      </w:pPr>
      <w:r w:rsidRPr="001E4EC1">
        <w:rPr>
          <w:color w:val="000000"/>
          <w:sz w:val="28"/>
          <w:szCs w:val="28"/>
        </w:rPr>
        <w:t>от величины (силы) тока,</w:t>
      </w:r>
    </w:p>
    <w:p w:rsidR="00870B80" w:rsidRPr="001E4EC1" w:rsidRDefault="00870B80" w:rsidP="00870B80">
      <w:pPr>
        <w:pStyle w:val="a3"/>
        <w:numPr>
          <w:ilvl w:val="0"/>
          <w:numId w:val="65"/>
        </w:numPr>
        <w:tabs>
          <w:tab w:val="left" w:pos="142"/>
        </w:tabs>
        <w:autoSpaceDE w:val="0"/>
        <w:autoSpaceDN w:val="0"/>
        <w:adjustRightInd w:val="0"/>
        <w:ind w:left="0" w:firstLine="0"/>
        <w:rPr>
          <w:color w:val="000000"/>
          <w:sz w:val="28"/>
          <w:szCs w:val="28"/>
        </w:rPr>
      </w:pPr>
      <w:r w:rsidRPr="001E4EC1">
        <w:rPr>
          <w:color w:val="000000"/>
          <w:sz w:val="28"/>
          <w:szCs w:val="28"/>
        </w:rPr>
        <w:t>от длительности воздействия,</w:t>
      </w:r>
    </w:p>
    <w:p w:rsidR="00870B80" w:rsidRPr="001E4EC1" w:rsidRDefault="00870B80" w:rsidP="00870B80">
      <w:pPr>
        <w:pStyle w:val="a3"/>
        <w:numPr>
          <w:ilvl w:val="0"/>
          <w:numId w:val="65"/>
        </w:numPr>
        <w:tabs>
          <w:tab w:val="left" w:pos="142"/>
        </w:tabs>
        <w:autoSpaceDE w:val="0"/>
        <w:autoSpaceDN w:val="0"/>
        <w:adjustRightInd w:val="0"/>
        <w:ind w:left="0" w:firstLine="0"/>
        <w:rPr>
          <w:color w:val="000000"/>
          <w:sz w:val="28"/>
          <w:szCs w:val="28"/>
        </w:rPr>
      </w:pPr>
      <w:r w:rsidRPr="001E4EC1">
        <w:rPr>
          <w:color w:val="000000"/>
          <w:sz w:val="28"/>
          <w:szCs w:val="28"/>
        </w:rPr>
        <w:t>от рода тока (переменный, постоянный),</w:t>
      </w:r>
    </w:p>
    <w:p w:rsidR="00870B80" w:rsidRPr="001E4EC1" w:rsidRDefault="00870B80" w:rsidP="00870B80">
      <w:pPr>
        <w:pStyle w:val="a3"/>
        <w:numPr>
          <w:ilvl w:val="0"/>
          <w:numId w:val="65"/>
        </w:numPr>
        <w:tabs>
          <w:tab w:val="left" w:pos="142"/>
        </w:tabs>
        <w:autoSpaceDE w:val="0"/>
        <w:autoSpaceDN w:val="0"/>
        <w:adjustRightInd w:val="0"/>
        <w:ind w:left="0" w:firstLine="0"/>
        <w:rPr>
          <w:color w:val="000000"/>
          <w:sz w:val="28"/>
          <w:szCs w:val="28"/>
        </w:rPr>
      </w:pPr>
      <w:r w:rsidRPr="001E4EC1">
        <w:rPr>
          <w:color w:val="000000"/>
          <w:sz w:val="28"/>
          <w:szCs w:val="28"/>
        </w:rPr>
        <w:t>от частоты тока,</w:t>
      </w:r>
    </w:p>
    <w:p w:rsidR="00870B80" w:rsidRPr="001E4EC1" w:rsidRDefault="00870B80" w:rsidP="00870B80">
      <w:pPr>
        <w:pStyle w:val="a3"/>
        <w:numPr>
          <w:ilvl w:val="0"/>
          <w:numId w:val="65"/>
        </w:numPr>
        <w:tabs>
          <w:tab w:val="left" w:pos="142"/>
        </w:tabs>
        <w:autoSpaceDE w:val="0"/>
        <w:autoSpaceDN w:val="0"/>
        <w:adjustRightInd w:val="0"/>
        <w:ind w:left="0" w:firstLine="0"/>
        <w:rPr>
          <w:color w:val="000000"/>
          <w:sz w:val="28"/>
          <w:szCs w:val="28"/>
        </w:rPr>
      </w:pPr>
      <w:r w:rsidRPr="001E4EC1">
        <w:rPr>
          <w:color w:val="000000"/>
          <w:sz w:val="28"/>
          <w:szCs w:val="28"/>
        </w:rPr>
        <w:t>от электрического сопротивления тела человека,</w:t>
      </w:r>
    </w:p>
    <w:p w:rsidR="00870B80" w:rsidRPr="001E4EC1" w:rsidRDefault="00870B80" w:rsidP="00870B80">
      <w:pPr>
        <w:pStyle w:val="a3"/>
        <w:numPr>
          <w:ilvl w:val="0"/>
          <w:numId w:val="65"/>
        </w:numPr>
        <w:tabs>
          <w:tab w:val="left" w:pos="142"/>
        </w:tabs>
        <w:autoSpaceDE w:val="0"/>
        <w:autoSpaceDN w:val="0"/>
        <w:adjustRightInd w:val="0"/>
        <w:ind w:left="0" w:firstLine="0"/>
        <w:rPr>
          <w:color w:val="000000"/>
          <w:sz w:val="28"/>
          <w:szCs w:val="28"/>
        </w:rPr>
      </w:pPr>
      <w:r w:rsidRPr="001E4EC1">
        <w:rPr>
          <w:color w:val="000000"/>
          <w:sz w:val="28"/>
          <w:szCs w:val="28"/>
        </w:rPr>
        <w:t>от пути тока в теле человека,</w:t>
      </w:r>
    </w:p>
    <w:p w:rsidR="00870B80" w:rsidRPr="001E4EC1" w:rsidRDefault="00870B80" w:rsidP="00870B80">
      <w:pPr>
        <w:pStyle w:val="a3"/>
        <w:numPr>
          <w:ilvl w:val="0"/>
          <w:numId w:val="65"/>
        </w:numPr>
        <w:tabs>
          <w:tab w:val="left" w:pos="142"/>
        </w:tabs>
        <w:autoSpaceDE w:val="0"/>
        <w:autoSpaceDN w:val="0"/>
        <w:adjustRightInd w:val="0"/>
        <w:ind w:left="0" w:firstLine="0"/>
        <w:rPr>
          <w:color w:val="000000"/>
          <w:sz w:val="28"/>
          <w:szCs w:val="28"/>
        </w:rPr>
      </w:pPr>
      <w:r w:rsidRPr="001E4EC1">
        <w:rPr>
          <w:color w:val="000000"/>
          <w:sz w:val="28"/>
          <w:szCs w:val="28"/>
        </w:rPr>
        <w:t>от индивидуальных особенностей человека(возраст, здоровье).</w:t>
      </w: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t>Рассмотрим эти факторы по порядку:</w:t>
      </w: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t>1. СИЛА (ВЕЛИЧИНА) ТОКА</w:t>
      </w: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lastRenderedPageBreak/>
        <w:t>Сила (величина) тока, протекающего через телочеловека, – это главный фактор, от которого зависит исходпоражения.Чем больше ток, тем он опаснее:</w:t>
      </w:r>
    </w:p>
    <w:p w:rsidR="00870B80" w:rsidRPr="001E4EC1" w:rsidRDefault="00870B80" w:rsidP="00870B80">
      <w:pPr>
        <w:pStyle w:val="a3"/>
        <w:numPr>
          <w:ilvl w:val="0"/>
          <w:numId w:val="66"/>
        </w:numPr>
        <w:tabs>
          <w:tab w:val="left" w:pos="142"/>
        </w:tabs>
        <w:autoSpaceDE w:val="0"/>
        <w:autoSpaceDN w:val="0"/>
        <w:adjustRightInd w:val="0"/>
        <w:ind w:left="0" w:firstLine="0"/>
        <w:rPr>
          <w:color w:val="000000"/>
          <w:sz w:val="28"/>
          <w:szCs w:val="28"/>
        </w:rPr>
      </w:pPr>
      <w:r w:rsidRPr="001E4EC1">
        <w:rPr>
          <w:color w:val="000000"/>
          <w:sz w:val="28"/>
          <w:szCs w:val="28"/>
        </w:rPr>
        <w:t>человек начинает ощущать ток силой 0,6 – 1,5 мА (речь опеременном токе 50 Гц). Этот ток называется пороговымощутимым током. Для постоянного тока эта величина 6 – 7 мА.</w:t>
      </w:r>
    </w:p>
    <w:p w:rsidR="00870B80" w:rsidRPr="001E4EC1" w:rsidRDefault="00870B80" w:rsidP="00870B80">
      <w:pPr>
        <w:pStyle w:val="a3"/>
        <w:numPr>
          <w:ilvl w:val="0"/>
          <w:numId w:val="66"/>
        </w:numPr>
        <w:tabs>
          <w:tab w:val="left" w:pos="142"/>
        </w:tabs>
        <w:autoSpaceDE w:val="0"/>
        <w:autoSpaceDN w:val="0"/>
        <w:adjustRightInd w:val="0"/>
        <w:ind w:left="0" w:firstLine="0"/>
        <w:rPr>
          <w:color w:val="000000"/>
          <w:sz w:val="28"/>
          <w:szCs w:val="28"/>
        </w:rPr>
      </w:pPr>
      <w:r w:rsidRPr="001E4EC1">
        <w:rPr>
          <w:color w:val="000000"/>
          <w:sz w:val="28"/>
          <w:szCs w:val="28"/>
        </w:rPr>
        <w:t>ток 10 – 15 мА (50 Гц) вызывает сильные судороги, которыечеловек преодолеть не в состоянии. Не может разжать руки, неможет отбросить провод, оказывается как бы прикованным ктоководу. Такой ток называется пороговым неотпускающим.Для постоянного тока эта величина 50 – 70 мА.</w:t>
      </w:r>
    </w:p>
    <w:p w:rsidR="00870B80" w:rsidRPr="001E4EC1" w:rsidRDefault="00870B80" w:rsidP="00870B80">
      <w:pPr>
        <w:pStyle w:val="a3"/>
        <w:numPr>
          <w:ilvl w:val="0"/>
          <w:numId w:val="66"/>
        </w:numPr>
        <w:tabs>
          <w:tab w:val="left" w:pos="142"/>
        </w:tabs>
        <w:autoSpaceDE w:val="0"/>
        <w:autoSpaceDN w:val="0"/>
        <w:adjustRightInd w:val="0"/>
        <w:ind w:left="0" w:firstLine="0"/>
        <w:rPr>
          <w:color w:val="000000"/>
          <w:sz w:val="28"/>
          <w:szCs w:val="28"/>
        </w:rPr>
      </w:pPr>
      <w:r w:rsidRPr="001E4EC1">
        <w:rPr>
          <w:color w:val="000000"/>
          <w:sz w:val="28"/>
          <w:szCs w:val="28"/>
        </w:rPr>
        <w:t>25 – 50 мА. Может прекратиться дыхание. Если ток действует несколько минут ― может наступить смерть, вследствиепрекращения работы легких.</w:t>
      </w:r>
    </w:p>
    <w:p w:rsidR="00870B80" w:rsidRPr="001E4EC1" w:rsidRDefault="00870B80" w:rsidP="00870B80">
      <w:pPr>
        <w:pStyle w:val="a3"/>
        <w:numPr>
          <w:ilvl w:val="0"/>
          <w:numId w:val="66"/>
        </w:numPr>
        <w:tabs>
          <w:tab w:val="left" w:pos="142"/>
        </w:tabs>
        <w:autoSpaceDE w:val="0"/>
        <w:autoSpaceDN w:val="0"/>
        <w:adjustRightInd w:val="0"/>
        <w:ind w:left="0" w:firstLine="0"/>
        <w:rPr>
          <w:color w:val="000000"/>
          <w:sz w:val="28"/>
          <w:szCs w:val="28"/>
        </w:rPr>
      </w:pPr>
      <w:r w:rsidRPr="001E4EC1">
        <w:rPr>
          <w:color w:val="000000"/>
          <w:sz w:val="28"/>
          <w:szCs w:val="28"/>
        </w:rPr>
        <w:t>ток 100 мА оказывает непосредственное влияние также и намышцу сердца. Действие такого тока в течение 0,5 секундыможет остановить сердце.</w:t>
      </w: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t>Такой ток может вызвать остановку (или другое название –фибрилляцию) сердца. То есть может вызвать быстрые ихаотические и разновременные сокращения волокон сердечноймышцы (фибрилл). При этом сердце перестает работать какнасос. В организме прекращается кровообращение. Наступаетсмерть. Этот ток называется ― фибриляционным.Для постоянного тока эта величина порядка 300 мА.</w:t>
      </w: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t>2. ДЛИТЕЛЬНОСТЬ ПРОТЕКАНИЯ ТОКА(ВРЕМЯ ВОЗДЕЙСТВИЯ)</w:t>
      </w: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t>Чем дольше человек находится под действием тока, темсерьезнее последствия.</w:t>
      </w: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t>Для переменного тока допустимыми величинамиявляются:</w:t>
      </w:r>
    </w:p>
    <w:p w:rsidR="00870B80" w:rsidRPr="001E4EC1" w:rsidRDefault="00870B80" w:rsidP="00870B80">
      <w:pPr>
        <w:pStyle w:val="a3"/>
        <w:numPr>
          <w:ilvl w:val="0"/>
          <w:numId w:val="67"/>
        </w:numPr>
        <w:tabs>
          <w:tab w:val="left" w:pos="142"/>
        </w:tabs>
        <w:autoSpaceDE w:val="0"/>
        <w:autoSpaceDN w:val="0"/>
        <w:adjustRightInd w:val="0"/>
        <w:ind w:left="0" w:firstLine="0"/>
        <w:rPr>
          <w:color w:val="000000"/>
          <w:sz w:val="28"/>
          <w:szCs w:val="28"/>
        </w:rPr>
      </w:pPr>
      <w:r w:rsidRPr="001E4EC1">
        <w:rPr>
          <w:color w:val="000000"/>
          <w:sz w:val="28"/>
          <w:szCs w:val="28"/>
        </w:rPr>
        <w:t>Для 500 мА – 0,1 секунды</w:t>
      </w:r>
    </w:p>
    <w:p w:rsidR="00870B80" w:rsidRPr="001E4EC1" w:rsidRDefault="00870B80" w:rsidP="00870B80">
      <w:pPr>
        <w:pStyle w:val="a3"/>
        <w:numPr>
          <w:ilvl w:val="0"/>
          <w:numId w:val="67"/>
        </w:numPr>
        <w:tabs>
          <w:tab w:val="left" w:pos="142"/>
        </w:tabs>
        <w:autoSpaceDE w:val="0"/>
        <w:autoSpaceDN w:val="0"/>
        <w:adjustRightInd w:val="0"/>
        <w:ind w:left="0" w:firstLine="0"/>
        <w:rPr>
          <w:color w:val="000000"/>
          <w:sz w:val="28"/>
          <w:szCs w:val="28"/>
        </w:rPr>
      </w:pPr>
      <w:r w:rsidRPr="001E4EC1">
        <w:rPr>
          <w:color w:val="000000"/>
          <w:sz w:val="28"/>
          <w:szCs w:val="28"/>
        </w:rPr>
        <w:t>Для 65 мА – 1 секунда</w:t>
      </w:r>
    </w:p>
    <w:p w:rsidR="00870B80" w:rsidRPr="001E4EC1" w:rsidRDefault="00870B80" w:rsidP="00870B80">
      <w:pPr>
        <w:pStyle w:val="a3"/>
        <w:numPr>
          <w:ilvl w:val="0"/>
          <w:numId w:val="67"/>
        </w:numPr>
        <w:tabs>
          <w:tab w:val="left" w:pos="142"/>
        </w:tabs>
        <w:autoSpaceDE w:val="0"/>
        <w:autoSpaceDN w:val="0"/>
        <w:adjustRightInd w:val="0"/>
        <w:ind w:left="0" w:firstLine="0"/>
        <w:rPr>
          <w:color w:val="000000"/>
          <w:sz w:val="28"/>
          <w:szCs w:val="28"/>
        </w:rPr>
      </w:pPr>
      <w:r w:rsidRPr="001E4EC1">
        <w:rPr>
          <w:color w:val="000000"/>
          <w:sz w:val="28"/>
          <w:szCs w:val="28"/>
        </w:rPr>
        <w:t>Для 1 мА – нет ограничений</w:t>
      </w: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t>3. РОД ТОКА</w:t>
      </w: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t>Переменный ток более опасен чем постоянный.Тело человека имеет электрическое сопротивление:</w:t>
      </w:r>
    </w:p>
    <w:p w:rsidR="00870B80" w:rsidRPr="001E4EC1" w:rsidRDefault="00870B80" w:rsidP="00870B80">
      <w:pPr>
        <w:pStyle w:val="a3"/>
        <w:numPr>
          <w:ilvl w:val="0"/>
          <w:numId w:val="68"/>
        </w:numPr>
        <w:tabs>
          <w:tab w:val="left" w:pos="142"/>
        </w:tabs>
        <w:autoSpaceDE w:val="0"/>
        <w:autoSpaceDN w:val="0"/>
        <w:adjustRightInd w:val="0"/>
        <w:ind w:left="0" w:firstLine="0"/>
        <w:rPr>
          <w:color w:val="000000"/>
          <w:sz w:val="28"/>
          <w:szCs w:val="28"/>
        </w:rPr>
      </w:pPr>
      <w:r w:rsidRPr="001E4EC1">
        <w:rPr>
          <w:color w:val="000000"/>
          <w:sz w:val="28"/>
          <w:szCs w:val="28"/>
        </w:rPr>
        <w:t>при сухой, чистой, неповрежденной коже от 2000 до2млн. ОМ.</w:t>
      </w:r>
    </w:p>
    <w:p w:rsidR="00870B80" w:rsidRPr="001E4EC1" w:rsidRDefault="00870B80" w:rsidP="00870B80">
      <w:pPr>
        <w:pStyle w:val="a3"/>
        <w:numPr>
          <w:ilvl w:val="0"/>
          <w:numId w:val="68"/>
        </w:numPr>
        <w:tabs>
          <w:tab w:val="left" w:pos="142"/>
        </w:tabs>
        <w:autoSpaceDE w:val="0"/>
        <w:autoSpaceDN w:val="0"/>
        <w:adjustRightInd w:val="0"/>
        <w:ind w:left="0" w:firstLine="0"/>
        <w:rPr>
          <w:color w:val="000000"/>
          <w:sz w:val="28"/>
          <w:szCs w:val="28"/>
        </w:rPr>
      </w:pPr>
      <w:r w:rsidRPr="001E4EC1">
        <w:rPr>
          <w:color w:val="000000"/>
          <w:sz w:val="28"/>
          <w:szCs w:val="28"/>
        </w:rPr>
        <w:t>при увлажненной грязной коже – около 500 Ом.</w:t>
      </w:r>
    </w:p>
    <w:p w:rsidR="00870B80" w:rsidRPr="001E4EC1" w:rsidRDefault="00870B80" w:rsidP="00870B80">
      <w:pPr>
        <w:pStyle w:val="a3"/>
        <w:numPr>
          <w:ilvl w:val="0"/>
          <w:numId w:val="68"/>
        </w:numPr>
        <w:tabs>
          <w:tab w:val="left" w:pos="142"/>
        </w:tabs>
        <w:autoSpaceDE w:val="0"/>
        <w:autoSpaceDN w:val="0"/>
        <w:adjustRightInd w:val="0"/>
        <w:ind w:left="0" w:firstLine="0"/>
        <w:rPr>
          <w:color w:val="000000"/>
          <w:sz w:val="28"/>
          <w:szCs w:val="28"/>
        </w:rPr>
      </w:pPr>
      <w:r w:rsidRPr="001E4EC1">
        <w:rPr>
          <w:color w:val="000000"/>
          <w:sz w:val="28"/>
          <w:szCs w:val="28"/>
        </w:rPr>
        <w:t>при расчетах сопротивление принимается обычноравным 1000 Ом.</w:t>
      </w: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t>4. ЧАСТОТА ТОКА</w:t>
      </w: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t>Наиболее опасен переменный ток частотой 20 – 100 Гц.При частоте меньше 20 Гц и больше 100 Гц опасностьснижается. Токи частотой свыше 500000 Гц не вызываютэлектрические удары, но дают термические ожоги.</w:t>
      </w: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t>5. ПУТЬПРОХОЖДЕНИЯ ТОКАЧЕРЕЗ ЧЕЛОВЕКА</w:t>
      </w: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lastRenderedPageBreak/>
        <w:t>Наиболее опасен путь«рука – рука» и «рука –ноги». Потому, что ток идетпо жизненно важныморганам: сердце, спинноймозг, органы дыхания.Менее опасен путь «нога –нога».</w:t>
      </w:r>
    </w:p>
    <w:p w:rsidR="00870B80" w:rsidRPr="001E4EC1" w:rsidRDefault="00870B80" w:rsidP="00C15D2D">
      <w:pPr>
        <w:pStyle w:val="1"/>
        <w:rPr>
          <w:rFonts w:cs="Times New Roman"/>
          <w:sz w:val="28"/>
          <w:szCs w:val="28"/>
        </w:rPr>
      </w:pPr>
      <w:bookmarkStart w:id="48" w:name="_Toc452564670"/>
      <w:r w:rsidRPr="001E4EC1">
        <w:rPr>
          <w:rFonts w:cs="Times New Roman"/>
          <w:sz w:val="28"/>
          <w:szCs w:val="28"/>
        </w:rPr>
        <w:t>Меры первой помощи пострадавшим от электрического тока. Способы реанимации пострадавшего.</w:t>
      </w:r>
      <w:bookmarkEnd w:id="48"/>
    </w:p>
    <w:p w:rsidR="00870B80" w:rsidRPr="001E4EC1" w:rsidRDefault="00870B80" w:rsidP="00870B80">
      <w:pPr>
        <w:pStyle w:val="a3"/>
        <w:tabs>
          <w:tab w:val="left" w:pos="142"/>
        </w:tabs>
        <w:ind w:left="0"/>
        <w:rPr>
          <w:b/>
          <w:sz w:val="28"/>
          <w:szCs w:val="28"/>
        </w:rPr>
      </w:pP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t>Первым делом – освободить пострадавшего от воздействия электрического тока.</w:t>
      </w: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t>Второе – оказать первую медицинскую помощь и какможно быстрее вызвать врача.</w:t>
      </w: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t>Варианты освобождения от действия тока:</w:t>
      </w:r>
    </w:p>
    <w:p w:rsidR="00870B80" w:rsidRPr="001E4EC1" w:rsidRDefault="00870B80" w:rsidP="00870B80">
      <w:pPr>
        <w:pStyle w:val="a3"/>
        <w:numPr>
          <w:ilvl w:val="0"/>
          <w:numId w:val="69"/>
        </w:numPr>
        <w:tabs>
          <w:tab w:val="left" w:pos="142"/>
        </w:tabs>
        <w:autoSpaceDE w:val="0"/>
        <w:autoSpaceDN w:val="0"/>
        <w:adjustRightInd w:val="0"/>
        <w:ind w:left="0" w:firstLine="0"/>
        <w:rPr>
          <w:color w:val="000000"/>
          <w:sz w:val="28"/>
          <w:szCs w:val="28"/>
        </w:rPr>
      </w:pPr>
      <w:r w:rsidRPr="001E4EC1">
        <w:rPr>
          <w:color w:val="000000"/>
          <w:sz w:val="28"/>
          <w:szCs w:val="28"/>
        </w:rPr>
        <w:t>отключить электропитание,</w:t>
      </w:r>
    </w:p>
    <w:p w:rsidR="00870B80" w:rsidRPr="001E4EC1" w:rsidRDefault="00870B80" w:rsidP="00870B80">
      <w:pPr>
        <w:pStyle w:val="a3"/>
        <w:numPr>
          <w:ilvl w:val="0"/>
          <w:numId w:val="69"/>
        </w:numPr>
        <w:tabs>
          <w:tab w:val="left" w:pos="142"/>
        </w:tabs>
        <w:autoSpaceDE w:val="0"/>
        <w:autoSpaceDN w:val="0"/>
        <w:adjustRightInd w:val="0"/>
        <w:ind w:left="0" w:firstLine="0"/>
        <w:rPr>
          <w:color w:val="000000"/>
          <w:sz w:val="28"/>
          <w:szCs w:val="28"/>
        </w:rPr>
      </w:pPr>
      <w:r w:rsidRPr="001E4EC1">
        <w:rPr>
          <w:color w:val="000000"/>
          <w:sz w:val="28"/>
          <w:szCs w:val="28"/>
        </w:rPr>
        <w:t>отбросить провод сухой палкой,</w:t>
      </w:r>
    </w:p>
    <w:p w:rsidR="00870B80" w:rsidRPr="001E4EC1" w:rsidRDefault="00870B80" w:rsidP="00870B80">
      <w:pPr>
        <w:pStyle w:val="a3"/>
        <w:numPr>
          <w:ilvl w:val="0"/>
          <w:numId w:val="69"/>
        </w:numPr>
        <w:tabs>
          <w:tab w:val="left" w:pos="142"/>
        </w:tabs>
        <w:autoSpaceDE w:val="0"/>
        <w:autoSpaceDN w:val="0"/>
        <w:adjustRightInd w:val="0"/>
        <w:ind w:left="0" w:firstLine="0"/>
        <w:rPr>
          <w:color w:val="000000"/>
          <w:sz w:val="28"/>
          <w:szCs w:val="28"/>
        </w:rPr>
      </w:pPr>
      <w:r w:rsidRPr="001E4EC1">
        <w:rPr>
          <w:color w:val="000000"/>
          <w:sz w:val="28"/>
          <w:szCs w:val="28"/>
        </w:rPr>
        <w:t>оттянуть пострадавшего за сухую одежду,</w:t>
      </w:r>
    </w:p>
    <w:p w:rsidR="00870B80" w:rsidRPr="001E4EC1" w:rsidRDefault="00870B80" w:rsidP="00870B80">
      <w:pPr>
        <w:pStyle w:val="a3"/>
        <w:numPr>
          <w:ilvl w:val="0"/>
          <w:numId w:val="69"/>
        </w:numPr>
        <w:tabs>
          <w:tab w:val="left" w:pos="142"/>
        </w:tabs>
        <w:autoSpaceDE w:val="0"/>
        <w:autoSpaceDN w:val="0"/>
        <w:adjustRightInd w:val="0"/>
        <w:ind w:left="0" w:firstLine="0"/>
        <w:rPr>
          <w:color w:val="000000"/>
          <w:sz w:val="28"/>
          <w:szCs w:val="28"/>
        </w:rPr>
      </w:pPr>
      <w:r w:rsidRPr="001E4EC1">
        <w:rPr>
          <w:color w:val="000000"/>
          <w:sz w:val="28"/>
          <w:szCs w:val="28"/>
        </w:rPr>
        <w:t>перерубить провод топором с деревянной ручкой (до 1000 В),</w:t>
      </w:r>
    </w:p>
    <w:p w:rsidR="00870B80" w:rsidRPr="001E4EC1" w:rsidRDefault="00870B80" w:rsidP="00870B80">
      <w:pPr>
        <w:pStyle w:val="a3"/>
        <w:numPr>
          <w:ilvl w:val="0"/>
          <w:numId w:val="69"/>
        </w:numPr>
        <w:tabs>
          <w:tab w:val="left" w:pos="142"/>
        </w:tabs>
        <w:autoSpaceDE w:val="0"/>
        <w:autoSpaceDN w:val="0"/>
        <w:adjustRightInd w:val="0"/>
        <w:ind w:left="0" w:firstLine="0"/>
        <w:rPr>
          <w:color w:val="000000"/>
          <w:sz w:val="28"/>
          <w:szCs w:val="28"/>
        </w:rPr>
      </w:pPr>
      <w:r w:rsidRPr="001E4EC1">
        <w:rPr>
          <w:color w:val="000000"/>
          <w:sz w:val="28"/>
          <w:szCs w:val="28"/>
        </w:rPr>
        <w:t>использовать диэлектрические перчатки,изолирующие клещи (свыше 1000 В).</w:t>
      </w:r>
      <w:r w:rsidRPr="001E4EC1">
        <w:rPr>
          <w:color w:val="EBEBEB"/>
          <w:sz w:val="28"/>
          <w:szCs w:val="28"/>
        </w:rPr>
        <w:t>.2010</w:t>
      </w:r>
    </w:p>
    <w:p w:rsidR="00870B80" w:rsidRPr="001E4EC1" w:rsidRDefault="00870B80" w:rsidP="00870B80">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Меры первой помощи должны зависетьот состояния пострадавшего.</w:t>
      </w:r>
    </w:p>
    <w:p w:rsidR="00870B80" w:rsidRPr="001E4EC1" w:rsidRDefault="00870B80" w:rsidP="00870B80">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Если в сознании:</w:t>
      </w:r>
    </w:p>
    <w:p w:rsidR="00870B80" w:rsidRPr="001E4EC1" w:rsidRDefault="00870B80" w:rsidP="00870B80">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Полный покой до прибытия врача. Или доставить к врачу.</w:t>
      </w:r>
    </w:p>
    <w:p w:rsidR="00870B80" w:rsidRPr="001E4EC1" w:rsidRDefault="00870B80" w:rsidP="00870B80">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Без сознания (обморок), но есть дыхание, работает сердце:</w:t>
      </w:r>
    </w:p>
    <w:p w:rsidR="00870B80" w:rsidRPr="001E4EC1" w:rsidRDefault="00870B80" w:rsidP="00870B80">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Уложить ровно и удобно! Расстегнуть одежду, свежий воздух,дать понюхать нашатырный спирт, обрызгать лицо холоднойводой, растирать и согревать тело.</w:t>
      </w:r>
    </w:p>
    <w:p w:rsidR="00870B80" w:rsidRPr="001E4EC1" w:rsidRDefault="00870B80" w:rsidP="00870B80">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Плохо дышит, судорожно, дыхание падает, но сердцеработает:</w:t>
      </w:r>
    </w:p>
    <w:p w:rsidR="00870B80" w:rsidRPr="001E4EC1" w:rsidRDefault="00870B80" w:rsidP="00870B80">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Надо делать искусственное дыхание.</w:t>
      </w:r>
    </w:p>
    <w:p w:rsidR="00870B80" w:rsidRPr="001E4EC1" w:rsidRDefault="00870B80" w:rsidP="00870B80">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Нет признаков жизни:</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t>Искусственное дыхани</w:t>
      </w:r>
      <w:r w:rsidR="00C15D2D" w:rsidRPr="001E4EC1">
        <w:rPr>
          <w:rFonts w:ascii="Times New Roman" w:hAnsi="Times New Roman" w:cs="Times New Roman"/>
          <w:sz w:val="28"/>
          <w:szCs w:val="28"/>
        </w:rPr>
        <w:t>е плюс наружный массаж сердца.</w:t>
      </w:r>
    </w:p>
    <w:p w:rsidR="00870B80" w:rsidRPr="001E4EC1" w:rsidRDefault="00870B80" w:rsidP="00C15D2D">
      <w:pPr>
        <w:pStyle w:val="1"/>
        <w:rPr>
          <w:rFonts w:cs="Times New Roman"/>
          <w:sz w:val="28"/>
          <w:szCs w:val="28"/>
        </w:rPr>
      </w:pPr>
      <w:bookmarkStart w:id="49" w:name="_Toc452564671"/>
      <w:r w:rsidRPr="001E4EC1">
        <w:rPr>
          <w:rFonts w:cs="Times New Roman"/>
          <w:sz w:val="28"/>
          <w:szCs w:val="28"/>
        </w:rPr>
        <w:t>Классификация помещений по опасности поражения электрическим током, характеристика помещений.</w:t>
      </w:r>
      <w:bookmarkEnd w:id="49"/>
    </w:p>
    <w:p w:rsidR="00870B80" w:rsidRPr="001E4EC1" w:rsidRDefault="00870B80" w:rsidP="00870B80">
      <w:pPr>
        <w:pStyle w:val="a3"/>
        <w:tabs>
          <w:tab w:val="left" w:pos="142"/>
        </w:tabs>
        <w:ind w:left="0"/>
        <w:rPr>
          <w:b/>
          <w:sz w:val="28"/>
          <w:szCs w:val="28"/>
        </w:rPr>
      </w:pPr>
    </w:p>
    <w:p w:rsidR="00870B80" w:rsidRPr="001E4EC1" w:rsidRDefault="00870B80" w:rsidP="00870B80">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Три класса помещений:</w:t>
      </w:r>
    </w:p>
    <w:p w:rsidR="00870B80" w:rsidRPr="001E4EC1" w:rsidRDefault="00870B80" w:rsidP="00870B80">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-без повышенной опасности,</w:t>
      </w:r>
    </w:p>
    <w:p w:rsidR="00870B80" w:rsidRPr="001E4EC1" w:rsidRDefault="00870B80" w:rsidP="00870B80">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-с повышенной опасностью,</w:t>
      </w: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sz w:val="28"/>
          <w:szCs w:val="28"/>
        </w:rPr>
        <w:lastRenderedPageBreak/>
        <w:t>-особо опасные.</w:t>
      </w:r>
    </w:p>
    <w:p w:rsidR="00870B80" w:rsidRPr="001E4EC1" w:rsidRDefault="00870B80" w:rsidP="00870B80">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 xml:space="preserve">Помещения без повышенной опасности </w:t>
      </w:r>
      <w:r w:rsidRPr="001E4EC1">
        <w:rPr>
          <w:rFonts w:ascii="Times New Roman" w:hAnsi="Times New Roman" w:cs="Times New Roman"/>
          <w:sz w:val="28"/>
          <w:szCs w:val="28"/>
        </w:rPr>
        <w:t>– сухие,беспыльные помещения с нормальной температурой, сизолирующими полами (деревянные, ковролин,линолеум)</w:t>
      </w:r>
    </w:p>
    <w:p w:rsidR="00870B80" w:rsidRPr="001E4EC1" w:rsidRDefault="00870B80" w:rsidP="00870B80">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 xml:space="preserve">Помещения с повышенной опасностью </w:t>
      </w:r>
      <w:r w:rsidRPr="001E4EC1">
        <w:rPr>
          <w:rFonts w:ascii="Times New Roman" w:hAnsi="Times New Roman" w:cs="Times New Roman"/>
          <w:sz w:val="28"/>
          <w:szCs w:val="28"/>
        </w:rPr>
        <w:t>– это еслиесть хотя бы одно из пяти условий, создающихповышенную опасность:</w:t>
      </w:r>
    </w:p>
    <w:p w:rsidR="00870B80" w:rsidRPr="001E4EC1" w:rsidRDefault="00870B80" w:rsidP="00870B80">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-сырость (влажность больше 75%),</w:t>
      </w:r>
    </w:p>
    <w:p w:rsidR="00870B80" w:rsidRPr="001E4EC1" w:rsidRDefault="00870B80" w:rsidP="00870B80">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-высокая температура (круглые сутки выше +35 °С),</w:t>
      </w:r>
    </w:p>
    <w:p w:rsidR="00870B80" w:rsidRPr="001E4EC1" w:rsidRDefault="00870B80" w:rsidP="00870B80">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-токопроводящая пыль (угольная, металлическая),</w:t>
      </w:r>
    </w:p>
    <w:p w:rsidR="00870B80" w:rsidRPr="001E4EC1" w:rsidRDefault="00870B80" w:rsidP="00870B80">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-токопроводящие полы (металлические, земляные,железобетонные, кирпичные),</w:t>
      </w:r>
    </w:p>
    <w:p w:rsidR="00870B80" w:rsidRPr="001E4EC1" w:rsidRDefault="00870B80" w:rsidP="00870B80">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-возможность одновременного прикосновения кзаземленным технологическим аппаратам, с однойстороны, и к корпусам электрооборудования – сдругой.</w:t>
      </w:r>
    </w:p>
    <w:p w:rsidR="00870B80" w:rsidRPr="001E4EC1" w:rsidRDefault="00870B80" w:rsidP="00870B80">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 xml:space="preserve">Помещения особо опасные </w:t>
      </w:r>
      <w:r w:rsidRPr="001E4EC1">
        <w:rPr>
          <w:rFonts w:ascii="Times New Roman" w:hAnsi="Times New Roman" w:cs="Times New Roman"/>
          <w:sz w:val="28"/>
          <w:szCs w:val="28"/>
        </w:rPr>
        <w:t>– это если есть хотябы одно из трех условий, создающих особуюопасность:</w:t>
      </w:r>
    </w:p>
    <w:p w:rsidR="00870B80" w:rsidRPr="001E4EC1" w:rsidRDefault="00870B80" w:rsidP="00870B80">
      <w:pPr>
        <w:pStyle w:val="a3"/>
        <w:numPr>
          <w:ilvl w:val="0"/>
          <w:numId w:val="64"/>
        </w:numPr>
        <w:tabs>
          <w:tab w:val="left" w:pos="142"/>
        </w:tabs>
        <w:autoSpaceDE w:val="0"/>
        <w:autoSpaceDN w:val="0"/>
        <w:adjustRightInd w:val="0"/>
        <w:ind w:left="0" w:firstLine="0"/>
        <w:rPr>
          <w:sz w:val="28"/>
          <w:szCs w:val="28"/>
        </w:rPr>
      </w:pPr>
      <w:r w:rsidRPr="001E4EC1">
        <w:rPr>
          <w:sz w:val="28"/>
          <w:szCs w:val="28"/>
        </w:rPr>
        <w:t>особая сырость (относительная влажность близкак 100%, все покрыто влагой),</w:t>
      </w:r>
    </w:p>
    <w:p w:rsidR="00870B80" w:rsidRPr="001E4EC1" w:rsidRDefault="00870B80" w:rsidP="00870B80">
      <w:pPr>
        <w:pStyle w:val="a3"/>
        <w:numPr>
          <w:ilvl w:val="0"/>
          <w:numId w:val="64"/>
        </w:numPr>
        <w:tabs>
          <w:tab w:val="left" w:pos="142"/>
        </w:tabs>
        <w:autoSpaceDE w:val="0"/>
        <w:autoSpaceDN w:val="0"/>
        <w:adjustRightInd w:val="0"/>
        <w:ind w:left="0" w:firstLine="0"/>
        <w:rPr>
          <w:sz w:val="28"/>
          <w:szCs w:val="28"/>
        </w:rPr>
      </w:pPr>
      <w:r w:rsidRPr="001E4EC1">
        <w:rPr>
          <w:sz w:val="28"/>
          <w:szCs w:val="28"/>
        </w:rPr>
        <w:t>химически активная или агрессивная среда(агрессивные пары, газы, жидкость, плесень,разрушают изоляцию),</w:t>
      </w:r>
    </w:p>
    <w:p w:rsidR="00870B80" w:rsidRPr="001E4EC1" w:rsidRDefault="00870B80" w:rsidP="00927AB9">
      <w:pPr>
        <w:pStyle w:val="a3"/>
        <w:numPr>
          <w:ilvl w:val="0"/>
          <w:numId w:val="64"/>
        </w:numPr>
        <w:tabs>
          <w:tab w:val="left" w:pos="142"/>
        </w:tabs>
        <w:autoSpaceDE w:val="0"/>
        <w:autoSpaceDN w:val="0"/>
        <w:adjustRightInd w:val="0"/>
        <w:ind w:left="0" w:firstLine="0"/>
        <w:rPr>
          <w:sz w:val="28"/>
          <w:szCs w:val="28"/>
        </w:rPr>
      </w:pPr>
      <w:r w:rsidRPr="001E4EC1">
        <w:rPr>
          <w:sz w:val="28"/>
          <w:szCs w:val="28"/>
        </w:rPr>
        <w:t>одновременно два или более условийповышенной опасности.</w:t>
      </w:r>
    </w:p>
    <w:p w:rsidR="00870B80" w:rsidRPr="001E4EC1" w:rsidRDefault="004547F8" w:rsidP="004547F8">
      <w:pPr>
        <w:pStyle w:val="1"/>
        <w:rPr>
          <w:rFonts w:cs="Times New Roman"/>
          <w:sz w:val="28"/>
          <w:szCs w:val="28"/>
        </w:rPr>
      </w:pPr>
      <w:bookmarkStart w:id="50" w:name="_Toc452564672"/>
      <w:r w:rsidRPr="001E4EC1">
        <w:rPr>
          <w:rFonts w:cs="Times New Roman"/>
          <w:sz w:val="28"/>
          <w:szCs w:val="28"/>
        </w:rPr>
        <w:t>Т</w:t>
      </w:r>
      <w:r w:rsidR="00870B80" w:rsidRPr="001E4EC1">
        <w:rPr>
          <w:rFonts w:cs="Times New Roman"/>
          <w:sz w:val="28"/>
          <w:szCs w:val="28"/>
        </w:rPr>
        <w:t>рёхфазные электрические сети: основные виды, схемы, применение системы электробезопасности.</w:t>
      </w:r>
      <w:bookmarkEnd w:id="50"/>
    </w:p>
    <w:p w:rsidR="00870B80" w:rsidRPr="001E4EC1" w:rsidRDefault="00870B80" w:rsidP="00870B80">
      <w:pPr>
        <w:pStyle w:val="a3"/>
        <w:tabs>
          <w:tab w:val="left" w:pos="142"/>
        </w:tabs>
        <w:ind w:left="0"/>
        <w:rPr>
          <w:b/>
          <w:sz w:val="28"/>
          <w:szCs w:val="28"/>
        </w:rPr>
      </w:pPr>
    </w:p>
    <w:p w:rsidR="00870B80" w:rsidRPr="001E4EC1" w:rsidRDefault="00870B80" w:rsidP="00870B80">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В промышленности</w:t>
      </w:r>
      <w:r w:rsidRPr="001E4EC1">
        <w:rPr>
          <w:rFonts w:ascii="Times New Roman" w:hAnsi="Times New Roman" w:cs="Times New Roman"/>
          <w:sz w:val="28"/>
          <w:szCs w:val="28"/>
        </w:rPr>
        <w:t>При напряжении до 1000 В широкоераспространение получили трехфазные сети.При этом применяются две возможные схемы:</w:t>
      </w:r>
    </w:p>
    <w:p w:rsidR="00870B80" w:rsidRPr="001E4EC1" w:rsidRDefault="00870B80" w:rsidP="00870B80">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-трехпроводная с изолированной нейтралью(рисунок 5 а);</w:t>
      </w:r>
    </w:p>
    <w:p w:rsidR="00870B80" w:rsidRPr="001E4EC1" w:rsidRDefault="00870B80" w:rsidP="00870B80">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-четырехпроводная с заземленной нейтралью(другое название – с глухо заземлённой</w:t>
      </w:r>
    </w:p>
    <w:p w:rsidR="00870B80" w:rsidRPr="001E4EC1" w:rsidRDefault="00870B80" w:rsidP="00870B80">
      <w:pPr>
        <w:tabs>
          <w:tab w:val="left" w:pos="142"/>
        </w:tabs>
        <w:rPr>
          <w:rFonts w:ascii="Times New Roman" w:hAnsi="Times New Roman" w:cs="Times New Roman"/>
          <w:sz w:val="28"/>
          <w:szCs w:val="28"/>
          <w:lang w:val="en-US"/>
        </w:rPr>
      </w:pPr>
      <w:r w:rsidRPr="001E4EC1">
        <w:rPr>
          <w:rFonts w:ascii="Times New Roman" w:hAnsi="Times New Roman" w:cs="Times New Roman"/>
          <w:sz w:val="28"/>
          <w:szCs w:val="28"/>
        </w:rPr>
        <w:t>нейтралью) (рисунок 5 б).</w:t>
      </w:r>
    </w:p>
    <w:p w:rsidR="00870B80" w:rsidRPr="001E4EC1" w:rsidRDefault="00870B80" w:rsidP="00870B80">
      <w:pPr>
        <w:tabs>
          <w:tab w:val="left" w:pos="142"/>
        </w:tabs>
        <w:rPr>
          <w:rFonts w:ascii="Times New Roman" w:hAnsi="Times New Roman" w:cs="Times New Roman"/>
          <w:sz w:val="28"/>
          <w:szCs w:val="28"/>
          <w:lang w:val="en-US"/>
        </w:rPr>
      </w:pPr>
      <w:r w:rsidRPr="001E4EC1">
        <w:rPr>
          <w:rFonts w:ascii="Times New Roman" w:hAnsi="Times New Roman" w:cs="Times New Roman"/>
          <w:noProof/>
          <w:sz w:val="28"/>
          <w:szCs w:val="28"/>
          <w:lang w:eastAsia="ru-RU"/>
        </w:rPr>
        <w:lastRenderedPageBreak/>
        <w:drawing>
          <wp:inline distT="0" distB="0" distL="0" distR="0">
            <wp:extent cx="2955925" cy="21691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955925" cy="2169160"/>
                    </a:xfrm>
                    <a:prstGeom prst="rect">
                      <a:avLst/>
                    </a:prstGeom>
                    <a:noFill/>
                    <a:ln>
                      <a:noFill/>
                    </a:ln>
                  </pic:spPr>
                </pic:pic>
              </a:graphicData>
            </a:graphic>
          </wp:inline>
        </w:drawing>
      </w: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t>Выбор сети производится исходя из:</w:t>
      </w: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t>-технологических требований,</w:t>
      </w: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t>-условий безопасности сети.</w:t>
      </w:r>
      <w:r w:rsidRPr="001E4EC1">
        <w:rPr>
          <w:rFonts w:ascii="Times New Roman" w:hAnsi="Times New Roman" w:cs="Times New Roman"/>
          <w:b/>
          <w:bCs/>
          <w:color w:val="FFFFFF"/>
          <w:sz w:val="28"/>
          <w:szCs w:val="28"/>
        </w:rPr>
        <w:t xml:space="preserve"> .5 </w:t>
      </w:r>
      <w:r w:rsidRPr="001E4EC1">
        <w:rPr>
          <w:rFonts w:ascii="Times New Roman" w:hAnsi="Times New Roman" w:cs="Times New Roman"/>
          <w:color w:val="FFFFFF"/>
          <w:sz w:val="28"/>
          <w:szCs w:val="28"/>
        </w:rPr>
        <w:t>Выбор электрических сетей</w:t>
      </w: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b/>
          <w:bCs/>
          <w:color w:val="000000"/>
          <w:sz w:val="28"/>
          <w:szCs w:val="28"/>
        </w:rPr>
        <w:t xml:space="preserve">С точки зрения технологичности </w:t>
      </w:r>
      <w:r w:rsidRPr="001E4EC1">
        <w:rPr>
          <w:rFonts w:ascii="Times New Roman" w:hAnsi="Times New Roman" w:cs="Times New Roman"/>
          <w:color w:val="000000"/>
          <w:sz w:val="28"/>
          <w:szCs w:val="28"/>
        </w:rPr>
        <w:t>предпочтениеотдается четырехпроводной сети. Она позволяетиспользовать для работы два технологических напряжения:линейное и фазное.Линейное – более высокое, фазное – пониже.</w:t>
      </w:r>
    </w:p>
    <w:p w:rsidR="00870B80" w:rsidRPr="001E4EC1" w:rsidRDefault="00870B80" w:rsidP="00870B80">
      <w:pPr>
        <w:tabs>
          <w:tab w:val="left" w:pos="142"/>
        </w:tabs>
        <w:autoSpaceDE w:val="0"/>
        <w:autoSpaceDN w:val="0"/>
        <w:adjustRightInd w:val="0"/>
        <w:rPr>
          <w:rFonts w:ascii="Times New Roman" w:eastAsia="Arial,Italic" w:hAnsi="Times New Roman" w:cs="Times New Roman"/>
          <w:i/>
          <w:iCs/>
          <w:color w:val="000000"/>
          <w:sz w:val="28"/>
          <w:szCs w:val="28"/>
        </w:rPr>
      </w:pPr>
      <w:r w:rsidRPr="001E4EC1">
        <w:rPr>
          <w:rFonts w:ascii="Times New Roman" w:eastAsia="Arial,Italic" w:hAnsi="Times New Roman" w:cs="Times New Roman"/>
          <w:i/>
          <w:iCs/>
          <w:color w:val="000000"/>
          <w:sz w:val="28"/>
          <w:szCs w:val="28"/>
        </w:rPr>
        <w:t>Пояснения:</w:t>
      </w: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t>Фазное напряжение – это напряжение между фазным инулевым проводом.</w:t>
      </w:r>
    </w:p>
    <w:p w:rsidR="00870B80" w:rsidRPr="001E4EC1" w:rsidRDefault="00870B80" w:rsidP="00870B80">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t>Линейное напряжение – это напряжение междуфазными проводами сети.</w:t>
      </w:r>
    </w:p>
    <w:p w:rsidR="00870B80" w:rsidRPr="001E4EC1" w:rsidRDefault="00870B80" w:rsidP="00870B80">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 xml:space="preserve">С точки зрения безопасности сети, </w:t>
      </w:r>
      <w:r w:rsidRPr="001E4EC1">
        <w:rPr>
          <w:rFonts w:ascii="Times New Roman" w:hAnsi="Times New Roman" w:cs="Times New Roman"/>
          <w:sz w:val="28"/>
          <w:szCs w:val="28"/>
        </w:rPr>
        <w:t>учитываютследующее:</w:t>
      </w:r>
    </w:p>
    <w:p w:rsidR="00870B80" w:rsidRPr="001E4EC1" w:rsidRDefault="00870B80" w:rsidP="00870B80">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-при нормальной работе сети более безопасной являетсясеть с изолированной нейтралью;</w:t>
      </w:r>
    </w:p>
    <w:p w:rsidR="00870B80" w:rsidRPr="001E4EC1" w:rsidRDefault="00870B80" w:rsidP="00870B80">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-следовательно, эту сеть надо использовать когда естьвозможность поддерживать высокий уровень изоляциипроводов;</w:t>
      </w:r>
    </w:p>
    <w:p w:rsidR="00870B80" w:rsidRPr="001E4EC1" w:rsidRDefault="00870B80" w:rsidP="00870B80">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-такими являются электрические сети не подверженныевоздействиям агрессивных сред;</w:t>
      </w:r>
    </w:p>
    <w:p w:rsidR="00870B80" w:rsidRPr="001E4EC1" w:rsidRDefault="00870B80" w:rsidP="00870B80">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-примерами таких сетей могут быть сети компьютерныхзалов, офисных зданий,торговых центров, небольшихзаводов с несложным оборудованием;</w:t>
      </w:r>
    </w:p>
    <w:p w:rsidR="00870B80" w:rsidRPr="001E4EC1" w:rsidRDefault="00870B80" w:rsidP="00870B80">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-в аварийный период более безопасной является сеть сзаземленной нейтралью;</w:t>
      </w:r>
    </w:p>
    <w:p w:rsidR="00870B80" w:rsidRPr="001E4EC1" w:rsidRDefault="00870B80" w:rsidP="00870B80">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 xml:space="preserve">-значит второй тип сети следует применять там, где оченьвысока вероятность опасности. Т.е. там, где невозможнонадежно обеспечить хорошую и надежную изоляциюпроводов. Например, из-за высокой влажности,агрессивной среды и прочих проблем. Такую сеть следуетприменять, когда нельзя быстро отыскать или устранитьповреждение </w:t>
      </w:r>
      <w:r w:rsidRPr="001E4EC1">
        <w:rPr>
          <w:rFonts w:ascii="Times New Roman" w:hAnsi="Times New Roman" w:cs="Times New Roman"/>
          <w:sz w:val="28"/>
          <w:szCs w:val="28"/>
        </w:rPr>
        <w:lastRenderedPageBreak/>
        <w:t>изоляции.Примеры таких сетей – это сети крупных промышленныхзаводов, с химическими цехами, также сеть на дачном участке, вдачном товариществе.В таблице 2 показаны наиболее распространенные сети до1000 В и варианты обеспечения электробезопасности.</w:t>
      </w:r>
    </w:p>
    <w:p w:rsidR="00870B80" w:rsidRPr="001E4EC1" w:rsidRDefault="00870B80" w:rsidP="00870B80">
      <w:pPr>
        <w:tabs>
          <w:tab w:val="left" w:pos="142"/>
        </w:tabs>
        <w:rPr>
          <w:rFonts w:ascii="Times New Roman" w:hAnsi="Times New Roman" w:cs="Times New Roman"/>
          <w:sz w:val="28"/>
          <w:szCs w:val="28"/>
        </w:rPr>
      </w:pPr>
    </w:p>
    <w:p w:rsidR="00870B80" w:rsidRPr="001E4EC1" w:rsidRDefault="00870B80" w:rsidP="00870B80">
      <w:pPr>
        <w:tabs>
          <w:tab w:val="left" w:pos="142"/>
        </w:tabs>
        <w:rPr>
          <w:rFonts w:ascii="Times New Roman" w:hAnsi="Times New Roman" w:cs="Times New Roman"/>
          <w:sz w:val="28"/>
          <w:szCs w:val="28"/>
        </w:rPr>
      </w:pPr>
      <w:r w:rsidRPr="001E4EC1">
        <w:rPr>
          <w:rFonts w:ascii="Times New Roman" w:hAnsi="Times New Roman" w:cs="Times New Roman"/>
          <w:noProof/>
          <w:color w:val="000000"/>
          <w:sz w:val="28"/>
          <w:szCs w:val="28"/>
          <w:lang w:eastAsia="ru-RU"/>
        </w:rPr>
        <w:drawing>
          <wp:inline distT="0" distB="0" distL="0" distR="0">
            <wp:extent cx="3540760" cy="2243455"/>
            <wp:effectExtent l="0" t="0" r="254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40760" cy="2243455"/>
                    </a:xfrm>
                    <a:prstGeom prst="rect">
                      <a:avLst/>
                    </a:prstGeom>
                    <a:noFill/>
                    <a:ln>
                      <a:noFill/>
                    </a:ln>
                  </pic:spPr>
                </pic:pic>
              </a:graphicData>
            </a:graphic>
          </wp:inline>
        </w:drawing>
      </w:r>
    </w:p>
    <w:p w:rsidR="004547F8" w:rsidRPr="001E4EC1" w:rsidRDefault="004547F8" w:rsidP="004547F8">
      <w:pPr>
        <w:pStyle w:val="1"/>
        <w:rPr>
          <w:rFonts w:cs="Times New Roman"/>
          <w:sz w:val="28"/>
          <w:szCs w:val="28"/>
        </w:rPr>
      </w:pPr>
      <w:bookmarkStart w:id="51" w:name="_Toc452564673"/>
      <w:r w:rsidRPr="001E4EC1">
        <w:rPr>
          <w:rFonts w:cs="Times New Roman"/>
          <w:sz w:val="28"/>
          <w:szCs w:val="28"/>
        </w:rPr>
        <w:t>Оценка опасности поражения электрическим током. Расчет токов электропоражения при однофазном и двухфазном прикосновении человека при использовании трёхфазных сетей с изолированной и заземленной нейтралью.</w:t>
      </w:r>
      <w:bookmarkEnd w:id="51"/>
    </w:p>
    <w:p w:rsidR="004547F8" w:rsidRPr="001E4EC1" w:rsidRDefault="004547F8" w:rsidP="004547F8">
      <w:pPr>
        <w:tabs>
          <w:tab w:val="left" w:pos="142"/>
        </w:tabs>
        <w:rPr>
          <w:rFonts w:ascii="Times New Roman" w:hAnsi="Times New Roman" w:cs="Times New Roman"/>
          <w:sz w:val="28"/>
          <w:szCs w:val="28"/>
        </w:rPr>
      </w:pPr>
      <w:r w:rsidRPr="001E4EC1">
        <w:rPr>
          <w:rFonts w:ascii="Times New Roman" w:hAnsi="Times New Roman" w:cs="Times New Roman"/>
          <w:sz w:val="28"/>
          <w:szCs w:val="28"/>
        </w:rPr>
        <w:t>Оценка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опасности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электропоражения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заключается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расчете</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(или измерении)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протекающего</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через</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человека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тока</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Ih</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или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напряжения прикосновения</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Uпр</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и сравнении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эти величин с</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предельно допустимыми их значениями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 IhПД иUпрПД )</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зависимости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от</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продолжительности</w:t>
      </w:r>
      <w:r w:rsidR="001E6EC6" w:rsidRPr="001E4EC1">
        <w:rPr>
          <w:rFonts w:ascii="Times New Roman" w:hAnsi="Times New Roman" w:cs="Times New Roman"/>
          <w:sz w:val="28"/>
          <w:szCs w:val="28"/>
        </w:rPr>
        <w:t xml:space="preserve"> </w:t>
      </w:r>
      <w:r w:rsidRPr="001E4EC1">
        <w:rPr>
          <w:rFonts w:ascii="Times New Roman" w:hAnsi="Times New Roman" w:cs="Times New Roman"/>
          <w:sz w:val="28"/>
          <w:szCs w:val="28"/>
        </w:rPr>
        <w:t>воздействия тока.</w:t>
      </w:r>
    </w:p>
    <w:p w:rsidR="00AE063C" w:rsidRPr="001E4EC1" w:rsidRDefault="004547F8" w:rsidP="00AE063C">
      <w:pPr>
        <w:pStyle w:val="a3"/>
        <w:tabs>
          <w:tab w:val="left" w:pos="142"/>
        </w:tabs>
        <w:ind w:left="0"/>
        <w:rPr>
          <w:sz w:val="28"/>
          <w:szCs w:val="28"/>
        </w:rPr>
      </w:pPr>
      <w:r w:rsidRPr="001E4EC1">
        <w:rPr>
          <w:sz w:val="28"/>
          <w:szCs w:val="28"/>
        </w:rPr>
        <w:t>Оценка электропоражения проводится в нормальном режиме работы электроустановки</w:t>
      </w:r>
      <w:r w:rsidR="001E6EC6" w:rsidRPr="001E4EC1">
        <w:rPr>
          <w:sz w:val="28"/>
          <w:szCs w:val="28"/>
        </w:rPr>
        <w:t xml:space="preserve"> </w:t>
      </w:r>
      <w:r w:rsidRPr="001E4EC1">
        <w:rPr>
          <w:sz w:val="28"/>
          <w:szCs w:val="28"/>
        </w:rPr>
        <w:t>и</w:t>
      </w:r>
      <w:r w:rsidR="001E6EC6" w:rsidRPr="001E4EC1">
        <w:rPr>
          <w:sz w:val="28"/>
          <w:szCs w:val="28"/>
        </w:rPr>
        <w:t xml:space="preserve"> </w:t>
      </w:r>
      <w:r w:rsidRPr="001E4EC1">
        <w:rPr>
          <w:sz w:val="28"/>
          <w:szCs w:val="28"/>
        </w:rPr>
        <w:t>в</w:t>
      </w:r>
      <w:r w:rsidR="001E6EC6" w:rsidRPr="001E4EC1">
        <w:rPr>
          <w:sz w:val="28"/>
          <w:szCs w:val="28"/>
        </w:rPr>
        <w:t xml:space="preserve"> </w:t>
      </w:r>
      <w:r w:rsidRPr="001E4EC1">
        <w:rPr>
          <w:sz w:val="28"/>
          <w:szCs w:val="28"/>
        </w:rPr>
        <w:t>аварийном,</w:t>
      </w:r>
      <w:r w:rsidR="001E6EC6" w:rsidRPr="001E4EC1">
        <w:rPr>
          <w:sz w:val="28"/>
          <w:szCs w:val="28"/>
        </w:rPr>
        <w:t xml:space="preserve"> </w:t>
      </w:r>
      <w:r w:rsidRPr="001E4EC1">
        <w:rPr>
          <w:sz w:val="28"/>
          <w:szCs w:val="28"/>
        </w:rPr>
        <w:t>то</w:t>
      </w:r>
      <w:r w:rsidR="001E6EC6" w:rsidRPr="001E4EC1">
        <w:rPr>
          <w:sz w:val="28"/>
          <w:szCs w:val="28"/>
        </w:rPr>
        <w:t xml:space="preserve"> </w:t>
      </w:r>
      <w:r w:rsidRPr="001E4EC1">
        <w:rPr>
          <w:sz w:val="28"/>
          <w:szCs w:val="28"/>
        </w:rPr>
        <w:t>есть</w:t>
      </w:r>
      <w:r w:rsidR="001E6EC6" w:rsidRPr="001E4EC1">
        <w:rPr>
          <w:sz w:val="28"/>
          <w:szCs w:val="28"/>
        </w:rPr>
        <w:t xml:space="preserve"> </w:t>
      </w:r>
      <w:r w:rsidRPr="001E4EC1">
        <w:rPr>
          <w:sz w:val="28"/>
          <w:szCs w:val="28"/>
        </w:rPr>
        <w:t>в</w:t>
      </w:r>
      <w:r w:rsidR="001E6EC6" w:rsidRPr="001E4EC1">
        <w:rPr>
          <w:sz w:val="28"/>
          <w:szCs w:val="28"/>
        </w:rPr>
        <w:t xml:space="preserve"> </w:t>
      </w:r>
      <w:r w:rsidRPr="001E4EC1">
        <w:rPr>
          <w:sz w:val="28"/>
          <w:szCs w:val="28"/>
        </w:rPr>
        <w:t>режиме,</w:t>
      </w:r>
      <w:r w:rsidR="001E6EC6" w:rsidRPr="001E4EC1">
        <w:rPr>
          <w:sz w:val="28"/>
          <w:szCs w:val="28"/>
        </w:rPr>
        <w:t xml:space="preserve"> </w:t>
      </w:r>
      <w:r w:rsidRPr="001E4EC1">
        <w:rPr>
          <w:sz w:val="28"/>
          <w:szCs w:val="28"/>
        </w:rPr>
        <w:t>при</w:t>
      </w:r>
      <w:r w:rsidR="001E6EC6" w:rsidRPr="001E4EC1">
        <w:rPr>
          <w:sz w:val="28"/>
          <w:szCs w:val="28"/>
        </w:rPr>
        <w:t xml:space="preserve"> </w:t>
      </w:r>
      <w:r w:rsidRPr="001E4EC1">
        <w:rPr>
          <w:sz w:val="28"/>
          <w:szCs w:val="28"/>
        </w:rPr>
        <w:t>котором</w:t>
      </w:r>
      <w:r w:rsidR="001E6EC6" w:rsidRPr="001E4EC1">
        <w:rPr>
          <w:sz w:val="28"/>
          <w:szCs w:val="28"/>
        </w:rPr>
        <w:t xml:space="preserve"> </w:t>
      </w:r>
      <w:r w:rsidRPr="001E4EC1">
        <w:rPr>
          <w:sz w:val="28"/>
          <w:szCs w:val="28"/>
        </w:rPr>
        <w:t>могут возникнуть</w:t>
      </w:r>
      <w:r w:rsidR="001E6EC6" w:rsidRPr="001E4EC1">
        <w:rPr>
          <w:sz w:val="28"/>
          <w:szCs w:val="28"/>
        </w:rPr>
        <w:t xml:space="preserve"> </w:t>
      </w:r>
      <w:r w:rsidRPr="001E4EC1">
        <w:rPr>
          <w:sz w:val="28"/>
          <w:szCs w:val="28"/>
        </w:rPr>
        <w:t>опасные</w:t>
      </w:r>
      <w:r w:rsidR="001E6EC6" w:rsidRPr="001E4EC1">
        <w:rPr>
          <w:sz w:val="28"/>
          <w:szCs w:val="28"/>
        </w:rPr>
        <w:t xml:space="preserve"> </w:t>
      </w:r>
      <w:r w:rsidRPr="001E4EC1">
        <w:rPr>
          <w:sz w:val="28"/>
          <w:szCs w:val="28"/>
        </w:rPr>
        <w:t>ситуации,</w:t>
      </w:r>
      <w:r w:rsidR="001E6EC6" w:rsidRPr="001E4EC1">
        <w:rPr>
          <w:sz w:val="28"/>
          <w:szCs w:val="28"/>
        </w:rPr>
        <w:t xml:space="preserve"> </w:t>
      </w:r>
      <w:r w:rsidRPr="001E4EC1">
        <w:rPr>
          <w:sz w:val="28"/>
          <w:szCs w:val="28"/>
        </w:rPr>
        <w:t>приводящие</w:t>
      </w:r>
      <w:r w:rsidR="001E6EC6" w:rsidRPr="001E4EC1">
        <w:rPr>
          <w:sz w:val="28"/>
          <w:szCs w:val="28"/>
        </w:rPr>
        <w:t xml:space="preserve"> </w:t>
      </w:r>
      <w:r w:rsidRPr="001E4EC1">
        <w:rPr>
          <w:sz w:val="28"/>
          <w:szCs w:val="28"/>
        </w:rPr>
        <w:t>к</w:t>
      </w:r>
      <w:r w:rsidR="001E6EC6" w:rsidRPr="001E4EC1">
        <w:rPr>
          <w:sz w:val="28"/>
          <w:szCs w:val="28"/>
        </w:rPr>
        <w:t xml:space="preserve"> </w:t>
      </w:r>
      <w:r w:rsidRPr="001E4EC1">
        <w:rPr>
          <w:sz w:val="28"/>
          <w:szCs w:val="28"/>
        </w:rPr>
        <w:t>электротравмированию</w:t>
      </w:r>
      <w:r w:rsidR="001E6EC6" w:rsidRPr="001E4EC1">
        <w:rPr>
          <w:sz w:val="28"/>
          <w:szCs w:val="28"/>
        </w:rPr>
        <w:t xml:space="preserve"> </w:t>
      </w:r>
      <w:r w:rsidRPr="001E4EC1">
        <w:rPr>
          <w:sz w:val="28"/>
          <w:szCs w:val="28"/>
        </w:rPr>
        <w:t>людей, взаимодействующих с установкой (например, при замыкании электропитания установки</w:t>
      </w:r>
      <w:r w:rsidR="001E6EC6" w:rsidRPr="001E4EC1">
        <w:rPr>
          <w:sz w:val="28"/>
          <w:szCs w:val="28"/>
        </w:rPr>
        <w:t xml:space="preserve"> </w:t>
      </w:r>
      <w:r w:rsidRPr="001E4EC1">
        <w:rPr>
          <w:sz w:val="28"/>
          <w:szCs w:val="28"/>
        </w:rPr>
        <w:t>на</w:t>
      </w:r>
      <w:r w:rsidR="001E6EC6" w:rsidRPr="001E4EC1">
        <w:rPr>
          <w:sz w:val="28"/>
          <w:szCs w:val="28"/>
        </w:rPr>
        <w:t xml:space="preserve"> </w:t>
      </w:r>
      <w:r w:rsidRPr="001E4EC1">
        <w:rPr>
          <w:sz w:val="28"/>
          <w:szCs w:val="28"/>
        </w:rPr>
        <w:t>её</w:t>
      </w:r>
      <w:r w:rsidR="001E6EC6" w:rsidRPr="001E4EC1">
        <w:rPr>
          <w:sz w:val="28"/>
          <w:szCs w:val="28"/>
        </w:rPr>
        <w:t xml:space="preserve"> </w:t>
      </w:r>
      <w:r w:rsidRPr="001E4EC1">
        <w:rPr>
          <w:sz w:val="28"/>
          <w:szCs w:val="28"/>
        </w:rPr>
        <w:t>корпус</w:t>
      </w:r>
      <w:r w:rsidR="001E6EC6" w:rsidRPr="001E4EC1">
        <w:rPr>
          <w:sz w:val="28"/>
          <w:szCs w:val="28"/>
        </w:rPr>
        <w:t xml:space="preserve"> </w:t>
      </w:r>
      <w:r w:rsidRPr="001E4EC1">
        <w:rPr>
          <w:sz w:val="28"/>
          <w:szCs w:val="28"/>
        </w:rPr>
        <w:t>или</w:t>
      </w:r>
      <w:r w:rsidR="001E6EC6" w:rsidRPr="001E4EC1">
        <w:rPr>
          <w:sz w:val="28"/>
          <w:szCs w:val="28"/>
        </w:rPr>
        <w:t xml:space="preserve"> </w:t>
      </w:r>
      <w:r w:rsidRPr="001E4EC1">
        <w:rPr>
          <w:sz w:val="28"/>
          <w:szCs w:val="28"/>
        </w:rPr>
        <w:t>другие</w:t>
      </w:r>
      <w:r w:rsidR="001E6EC6" w:rsidRPr="001E4EC1">
        <w:rPr>
          <w:sz w:val="28"/>
          <w:szCs w:val="28"/>
        </w:rPr>
        <w:t xml:space="preserve"> </w:t>
      </w:r>
      <w:r w:rsidRPr="001E4EC1">
        <w:rPr>
          <w:sz w:val="28"/>
          <w:szCs w:val="28"/>
        </w:rPr>
        <w:t>электропроводящие</w:t>
      </w:r>
      <w:r w:rsidR="001E6EC6" w:rsidRPr="001E4EC1">
        <w:rPr>
          <w:sz w:val="28"/>
          <w:szCs w:val="28"/>
        </w:rPr>
        <w:t xml:space="preserve"> </w:t>
      </w:r>
      <w:r w:rsidRPr="001E4EC1">
        <w:rPr>
          <w:sz w:val="28"/>
          <w:szCs w:val="28"/>
        </w:rPr>
        <w:t>части</w:t>
      </w:r>
      <w:r w:rsidR="001E6EC6" w:rsidRPr="001E4EC1">
        <w:rPr>
          <w:sz w:val="28"/>
          <w:szCs w:val="28"/>
        </w:rPr>
        <w:t xml:space="preserve"> </w:t>
      </w:r>
      <w:r w:rsidRPr="001E4EC1">
        <w:rPr>
          <w:sz w:val="28"/>
          <w:szCs w:val="28"/>
        </w:rPr>
        <w:t>в</w:t>
      </w:r>
      <w:r w:rsidR="001E6EC6" w:rsidRPr="001E4EC1">
        <w:rPr>
          <w:sz w:val="28"/>
          <w:szCs w:val="28"/>
        </w:rPr>
        <w:t xml:space="preserve"> </w:t>
      </w:r>
      <w:r w:rsidRPr="001E4EC1">
        <w:rPr>
          <w:sz w:val="28"/>
          <w:szCs w:val="28"/>
        </w:rPr>
        <w:t>результате нарушения изоляции).Оценка опасности в таких случаях позволяет определить необходимость применения</w:t>
      </w:r>
      <w:r w:rsidR="001E6EC6" w:rsidRPr="001E4EC1">
        <w:rPr>
          <w:sz w:val="28"/>
          <w:szCs w:val="28"/>
        </w:rPr>
        <w:t xml:space="preserve"> </w:t>
      </w:r>
      <w:r w:rsidRPr="001E4EC1">
        <w:rPr>
          <w:sz w:val="28"/>
          <w:szCs w:val="28"/>
        </w:rPr>
        <w:t>способов</w:t>
      </w:r>
      <w:r w:rsidR="001E6EC6" w:rsidRPr="001E4EC1">
        <w:rPr>
          <w:sz w:val="28"/>
          <w:szCs w:val="28"/>
        </w:rPr>
        <w:t xml:space="preserve"> </w:t>
      </w:r>
      <w:r w:rsidRPr="001E4EC1">
        <w:rPr>
          <w:sz w:val="28"/>
          <w:szCs w:val="28"/>
        </w:rPr>
        <w:t>и</w:t>
      </w:r>
      <w:r w:rsidR="001E6EC6" w:rsidRPr="001E4EC1">
        <w:rPr>
          <w:sz w:val="28"/>
          <w:szCs w:val="28"/>
        </w:rPr>
        <w:t xml:space="preserve"> </w:t>
      </w:r>
      <w:r w:rsidRPr="001E4EC1">
        <w:rPr>
          <w:sz w:val="28"/>
          <w:szCs w:val="28"/>
        </w:rPr>
        <w:t>средств</w:t>
      </w:r>
      <w:r w:rsidR="001E6EC6" w:rsidRPr="001E4EC1">
        <w:rPr>
          <w:sz w:val="28"/>
          <w:szCs w:val="28"/>
        </w:rPr>
        <w:t xml:space="preserve"> </w:t>
      </w:r>
      <w:r w:rsidRPr="001E4EC1">
        <w:rPr>
          <w:sz w:val="28"/>
          <w:szCs w:val="28"/>
        </w:rPr>
        <w:t>защиты,</w:t>
      </w:r>
      <w:r w:rsidR="001E6EC6" w:rsidRPr="001E4EC1">
        <w:rPr>
          <w:sz w:val="28"/>
          <w:szCs w:val="28"/>
        </w:rPr>
        <w:t xml:space="preserve"> </w:t>
      </w:r>
      <w:r w:rsidRPr="001E4EC1">
        <w:rPr>
          <w:sz w:val="28"/>
          <w:szCs w:val="28"/>
        </w:rPr>
        <w:t>а</w:t>
      </w:r>
      <w:r w:rsidR="001E6EC6" w:rsidRPr="001E4EC1">
        <w:rPr>
          <w:sz w:val="28"/>
          <w:szCs w:val="28"/>
        </w:rPr>
        <w:t xml:space="preserve"> </w:t>
      </w:r>
      <w:r w:rsidRPr="001E4EC1">
        <w:rPr>
          <w:sz w:val="28"/>
          <w:szCs w:val="28"/>
        </w:rPr>
        <w:t>максимально</w:t>
      </w:r>
      <w:r w:rsidR="001E6EC6" w:rsidRPr="001E4EC1">
        <w:rPr>
          <w:sz w:val="28"/>
          <w:szCs w:val="28"/>
        </w:rPr>
        <w:t xml:space="preserve"> </w:t>
      </w:r>
      <w:r w:rsidRPr="001E4EC1">
        <w:rPr>
          <w:sz w:val="28"/>
          <w:szCs w:val="28"/>
        </w:rPr>
        <w:t>возможные</w:t>
      </w:r>
      <w:r w:rsidR="001E6EC6" w:rsidRPr="001E4EC1">
        <w:rPr>
          <w:sz w:val="28"/>
          <w:szCs w:val="28"/>
        </w:rPr>
        <w:t xml:space="preserve"> </w:t>
      </w:r>
      <w:r w:rsidRPr="001E4EC1">
        <w:rPr>
          <w:sz w:val="28"/>
          <w:szCs w:val="28"/>
        </w:rPr>
        <w:t>(или фактические) и предельно допустимые значения тока через тело человека или допустимые</w:t>
      </w:r>
      <w:r w:rsidR="001E6EC6" w:rsidRPr="001E4EC1">
        <w:rPr>
          <w:sz w:val="28"/>
          <w:szCs w:val="28"/>
        </w:rPr>
        <w:t xml:space="preserve"> </w:t>
      </w:r>
      <w:r w:rsidRPr="001E4EC1">
        <w:rPr>
          <w:sz w:val="28"/>
          <w:szCs w:val="28"/>
        </w:rPr>
        <w:t>напряжения</w:t>
      </w:r>
      <w:r w:rsidR="001E6EC6" w:rsidRPr="001E4EC1">
        <w:rPr>
          <w:sz w:val="28"/>
          <w:szCs w:val="28"/>
        </w:rPr>
        <w:t xml:space="preserve"> </w:t>
      </w:r>
      <w:r w:rsidRPr="001E4EC1">
        <w:rPr>
          <w:sz w:val="28"/>
          <w:szCs w:val="28"/>
        </w:rPr>
        <w:t>прикосновения</w:t>
      </w:r>
      <w:r w:rsidR="001E6EC6" w:rsidRPr="001E4EC1">
        <w:rPr>
          <w:sz w:val="28"/>
          <w:szCs w:val="28"/>
        </w:rPr>
        <w:t xml:space="preserve"> </w:t>
      </w:r>
      <w:r w:rsidRPr="001E4EC1">
        <w:rPr>
          <w:sz w:val="28"/>
          <w:szCs w:val="28"/>
        </w:rPr>
        <w:t>служат</w:t>
      </w:r>
      <w:r w:rsidR="001E6EC6" w:rsidRPr="001E4EC1">
        <w:rPr>
          <w:sz w:val="28"/>
          <w:szCs w:val="28"/>
        </w:rPr>
        <w:t xml:space="preserve"> </w:t>
      </w:r>
      <w:r w:rsidRPr="001E4EC1">
        <w:rPr>
          <w:sz w:val="28"/>
          <w:szCs w:val="28"/>
        </w:rPr>
        <w:t>исходными</w:t>
      </w:r>
      <w:r w:rsidR="001E6EC6" w:rsidRPr="001E4EC1">
        <w:rPr>
          <w:sz w:val="28"/>
          <w:szCs w:val="28"/>
        </w:rPr>
        <w:t xml:space="preserve"> </w:t>
      </w:r>
      <w:r w:rsidRPr="001E4EC1">
        <w:rPr>
          <w:sz w:val="28"/>
          <w:szCs w:val="28"/>
        </w:rPr>
        <w:t>данными</w:t>
      </w:r>
      <w:r w:rsidR="001E6EC6" w:rsidRPr="001E4EC1">
        <w:rPr>
          <w:sz w:val="28"/>
          <w:szCs w:val="28"/>
        </w:rPr>
        <w:t xml:space="preserve"> </w:t>
      </w:r>
      <w:r w:rsidRPr="001E4EC1">
        <w:rPr>
          <w:sz w:val="28"/>
          <w:szCs w:val="28"/>
        </w:rPr>
        <w:t>для</w:t>
      </w:r>
      <w:r w:rsidR="001E6EC6" w:rsidRPr="001E4EC1">
        <w:rPr>
          <w:sz w:val="28"/>
          <w:szCs w:val="28"/>
        </w:rPr>
        <w:t xml:space="preserve"> </w:t>
      </w:r>
      <w:r w:rsidRPr="001E4EC1">
        <w:rPr>
          <w:sz w:val="28"/>
          <w:szCs w:val="28"/>
        </w:rPr>
        <w:t>их проектирования и расчета.</w:t>
      </w:r>
      <w:r w:rsidRPr="001E4EC1">
        <w:rPr>
          <w:sz w:val="28"/>
          <w:szCs w:val="28"/>
        </w:rPr>
        <w:cr/>
      </w:r>
    </w:p>
    <w:p w:rsidR="002344C3" w:rsidRPr="001E4EC1" w:rsidRDefault="002344C3" w:rsidP="00AE063C">
      <w:pPr>
        <w:pStyle w:val="1"/>
        <w:rPr>
          <w:rFonts w:cs="Times New Roman"/>
          <w:sz w:val="28"/>
          <w:szCs w:val="28"/>
        </w:rPr>
      </w:pPr>
      <w:bookmarkStart w:id="52" w:name="_Toc452564674"/>
      <w:r w:rsidRPr="001E4EC1">
        <w:rPr>
          <w:rFonts w:cs="Times New Roman"/>
          <w:sz w:val="28"/>
          <w:szCs w:val="28"/>
        </w:rPr>
        <w:t>Технические меры защиты от поражения электрическим током, примеры, суть и область применения.</w:t>
      </w:r>
      <w:bookmarkEnd w:id="52"/>
    </w:p>
    <w:p w:rsidR="002344C3" w:rsidRPr="001E4EC1" w:rsidRDefault="002344C3" w:rsidP="002344C3">
      <w:pPr>
        <w:pStyle w:val="a3"/>
        <w:tabs>
          <w:tab w:val="left" w:pos="142"/>
        </w:tabs>
        <w:ind w:left="0"/>
        <w:rPr>
          <w:b/>
          <w:sz w:val="28"/>
          <w:szCs w:val="28"/>
        </w:rPr>
      </w:pPr>
    </w:p>
    <w:p w:rsidR="002344C3" w:rsidRPr="001E4EC1" w:rsidRDefault="002344C3" w:rsidP="002344C3">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Электробезопасность персонала обеспечивается:</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-конструкцией электроустановок;</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lastRenderedPageBreak/>
        <w:t>-специальными техническими способами исредствами;</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-организационными и техническимимероприятиями.</w:t>
      </w:r>
    </w:p>
    <w:p w:rsidR="002344C3" w:rsidRPr="001E4EC1" w:rsidRDefault="002344C3" w:rsidP="002344C3">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Технические способы и средства защиты от электрическоготока:</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-защитное заземление,</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-зануление,</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-защитное отключение,</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-недоступность токоведущих частей оборудования,</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-электрическое разделение сетей,</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-применение малого напряжения,</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-контроль изоляции,</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-двойная (усиленная) изоляция,</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-защита от случайного прикосновения к токоведущим частям,</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-блокировки,</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-предупредительная сигнализация,</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-оградительные устройства,</w:t>
      </w:r>
    </w:p>
    <w:p w:rsidR="002344C3" w:rsidRPr="001E4EC1" w:rsidRDefault="002344C3" w:rsidP="002344C3">
      <w:pPr>
        <w:tabs>
          <w:tab w:val="left" w:pos="142"/>
        </w:tabs>
        <w:rPr>
          <w:rFonts w:ascii="Times New Roman" w:hAnsi="Times New Roman" w:cs="Times New Roman"/>
          <w:sz w:val="28"/>
          <w:szCs w:val="28"/>
        </w:rPr>
      </w:pPr>
      <w:r w:rsidRPr="001E4EC1">
        <w:rPr>
          <w:rFonts w:ascii="Times New Roman" w:hAnsi="Times New Roman" w:cs="Times New Roman"/>
          <w:sz w:val="28"/>
          <w:szCs w:val="28"/>
        </w:rPr>
        <w:t>-знаки безопасности.</w:t>
      </w:r>
    </w:p>
    <w:p w:rsidR="002344C3" w:rsidRPr="001E4EC1" w:rsidRDefault="002344C3" w:rsidP="002344C3">
      <w:pPr>
        <w:tabs>
          <w:tab w:val="left" w:pos="142"/>
        </w:tabs>
        <w:autoSpaceDE w:val="0"/>
        <w:autoSpaceDN w:val="0"/>
        <w:adjustRightInd w:val="0"/>
        <w:rPr>
          <w:rFonts w:ascii="Times New Roman" w:hAnsi="Times New Roman" w:cs="Times New Roman"/>
          <w:color w:val="000000"/>
          <w:sz w:val="28"/>
          <w:szCs w:val="28"/>
        </w:rPr>
      </w:pPr>
      <w:r w:rsidRPr="001E4EC1">
        <w:rPr>
          <w:rFonts w:ascii="Times New Roman" w:hAnsi="Times New Roman" w:cs="Times New Roman"/>
          <w:color w:val="000000"/>
          <w:sz w:val="28"/>
          <w:szCs w:val="28"/>
        </w:rPr>
        <w:t>Рассмотрим некоторые из них</w:t>
      </w:r>
    </w:p>
    <w:p w:rsidR="002344C3" w:rsidRPr="001E4EC1" w:rsidRDefault="002344C3" w:rsidP="002344C3">
      <w:pPr>
        <w:tabs>
          <w:tab w:val="left" w:pos="142"/>
        </w:tabs>
        <w:autoSpaceDE w:val="0"/>
        <w:autoSpaceDN w:val="0"/>
        <w:adjustRightInd w:val="0"/>
        <w:rPr>
          <w:rFonts w:ascii="Times New Roman" w:hAnsi="Times New Roman" w:cs="Times New Roman"/>
          <w:b/>
          <w:bCs/>
          <w:color w:val="000000"/>
          <w:sz w:val="28"/>
          <w:szCs w:val="28"/>
        </w:rPr>
      </w:pPr>
      <w:r w:rsidRPr="001E4EC1">
        <w:rPr>
          <w:rFonts w:ascii="Times New Roman" w:hAnsi="Times New Roman" w:cs="Times New Roman"/>
          <w:b/>
          <w:bCs/>
          <w:color w:val="000000"/>
          <w:sz w:val="28"/>
          <w:szCs w:val="28"/>
        </w:rPr>
        <w:t>1. Защитное заземление</w:t>
      </w:r>
    </w:p>
    <w:p w:rsidR="002344C3" w:rsidRPr="001E4EC1" w:rsidRDefault="002344C3" w:rsidP="002344C3">
      <w:pPr>
        <w:tabs>
          <w:tab w:val="left" w:pos="142"/>
        </w:tabs>
        <w:autoSpaceDE w:val="0"/>
        <w:autoSpaceDN w:val="0"/>
        <w:adjustRightInd w:val="0"/>
        <w:rPr>
          <w:rFonts w:ascii="Times New Roman" w:hAnsi="Times New Roman" w:cs="Times New Roman"/>
          <w:color w:val="FFFFFF"/>
          <w:sz w:val="28"/>
          <w:szCs w:val="28"/>
        </w:rPr>
      </w:pPr>
      <w:r w:rsidRPr="001E4EC1">
        <w:rPr>
          <w:rFonts w:ascii="Times New Roman" w:hAnsi="Times New Roman" w:cs="Times New Roman"/>
          <w:b/>
          <w:bCs/>
          <w:color w:val="FFFFFF"/>
          <w:sz w:val="28"/>
          <w:szCs w:val="28"/>
        </w:rPr>
        <w:t xml:space="preserve">§ 6.6 </w:t>
      </w:r>
      <w:r w:rsidRPr="001E4EC1">
        <w:rPr>
          <w:rFonts w:ascii="Times New Roman" w:hAnsi="Times New Roman" w:cs="Times New Roman"/>
          <w:color w:val="FFFFFF"/>
          <w:sz w:val="28"/>
          <w:szCs w:val="28"/>
        </w:rPr>
        <w:t>Меры защиты от поражения током. Обеспечение электробезопасности персонала</w:t>
      </w:r>
    </w:p>
    <w:p w:rsidR="002344C3" w:rsidRPr="001E4EC1" w:rsidRDefault="002344C3" w:rsidP="002344C3">
      <w:pPr>
        <w:tabs>
          <w:tab w:val="left" w:pos="142"/>
        </w:tabs>
        <w:rPr>
          <w:rFonts w:ascii="Times New Roman" w:hAnsi="Times New Roman" w:cs="Times New Roman"/>
          <w:sz w:val="28"/>
          <w:szCs w:val="28"/>
          <w:lang w:val="en-US"/>
        </w:rPr>
      </w:pPr>
      <w:r w:rsidRPr="001E4EC1">
        <w:rPr>
          <w:rFonts w:ascii="Times New Roman" w:hAnsi="Times New Roman" w:cs="Times New Roman"/>
          <w:noProof/>
          <w:sz w:val="28"/>
          <w:szCs w:val="28"/>
          <w:lang w:eastAsia="ru-RU"/>
        </w:rPr>
        <w:drawing>
          <wp:inline distT="0" distB="0" distL="0" distR="0">
            <wp:extent cx="2849245" cy="1233170"/>
            <wp:effectExtent l="0" t="0" r="8255"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849245" cy="1233170"/>
                    </a:xfrm>
                    <a:prstGeom prst="rect">
                      <a:avLst/>
                    </a:prstGeom>
                    <a:noFill/>
                    <a:ln>
                      <a:noFill/>
                    </a:ln>
                  </pic:spPr>
                </pic:pic>
              </a:graphicData>
            </a:graphic>
          </wp:inline>
        </w:drawing>
      </w:r>
    </w:p>
    <w:p w:rsidR="002344C3" w:rsidRPr="001E4EC1" w:rsidRDefault="002344C3" w:rsidP="002344C3">
      <w:pPr>
        <w:tabs>
          <w:tab w:val="left" w:pos="142"/>
        </w:tabs>
        <w:rPr>
          <w:rFonts w:ascii="Times New Roman" w:hAnsi="Times New Roman" w:cs="Times New Roman"/>
          <w:b/>
          <w:bCs/>
          <w:sz w:val="28"/>
          <w:szCs w:val="28"/>
          <w:lang w:val="en-US"/>
        </w:rPr>
      </w:pPr>
      <w:r w:rsidRPr="001E4EC1">
        <w:rPr>
          <w:rFonts w:ascii="Times New Roman" w:hAnsi="Times New Roman" w:cs="Times New Roman"/>
          <w:b/>
          <w:bCs/>
          <w:sz w:val="28"/>
          <w:szCs w:val="28"/>
        </w:rPr>
        <w:t>2. Зануление</w:t>
      </w:r>
    </w:p>
    <w:p w:rsidR="002344C3" w:rsidRPr="001E4EC1" w:rsidRDefault="002344C3" w:rsidP="002344C3">
      <w:pPr>
        <w:tabs>
          <w:tab w:val="left" w:pos="142"/>
        </w:tabs>
        <w:rPr>
          <w:rFonts w:ascii="Times New Roman" w:hAnsi="Times New Roman" w:cs="Times New Roman"/>
          <w:b/>
          <w:bCs/>
          <w:sz w:val="28"/>
          <w:szCs w:val="28"/>
          <w:lang w:val="en-US"/>
        </w:rPr>
      </w:pPr>
      <w:r w:rsidRPr="001E4EC1">
        <w:rPr>
          <w:rFonts w:ascii="Times New Roman" w:hAnsi="Times New Roman" w:cs="Times New Roman"/>
          <w:b/>
          <w:noProof/>
          <w:sz w:val="28"/>
          <w:szCs w:val="28"/>
          <w:lang w:eastAsia="ru-RU"/>
        </w:rPr>
        <w:lastRenderedPageBreak/>
        <w:drawing>
          <wp:inline distT="0" distB="0" distL="0" distR="0">
            <wp:extent cx="2934335" cy="1275715"/>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934335" cy="1275715"/>
                    </a:xfrm>
                    <a:prstGeom prst="rect">
                      <a:avLst/>
                    </a:prstGeom>
                    <a:noFill/>
                    <a:ln>
                      <a:noFill/>
                    </a:ln>
                  </pic:spPr>
                </pic:pic>
              </a:graphicData>
            </a:graphic>
          </wp:inline>
        </w:drawing>
      </w:r>
    </w:p>
    <w:p w:rsidR="002344C3" w:rsidRPr="001E4EC1" w:rsidRDefault="002344C3" w:rsidP="002344C3">
      <w:pPr>
        <w:tabs>
          <w:tab w:val="left" w:pos="142"/>
        </w:tabs>
        <w:autoSpaceDE w:val="0"/>
        <w:autoSpaceDN w:val="0"/>
        <w:adjustRightInd w:val="0"/>
        <w:rPr>
          <w:rFonts w:ascii="Times New Roman" w:hAnsi="Times New Roman" w:cs="Times New Roman"/>
          <w:b/>
          <w:bCs/>
          <w:color w:val="000000"/>
          <w:sz w:val="28"/>
          <w:szCs w:val="28"/>
        </w:rPr>
      </w:pPr>
      <w:r w:rsidRPr="001E4EC1">
        <w:rPr>
          <w:rFonts w:ascii="Times New Roman" w:hAnsi="Times New Roman" w:cs="Times New Roman"/>
          <w:b/>
          <w:bCs/>
          <w:color w:val="000000"/>
          <w:sz w:val="28"/>
          <w:szCs w:val="28"/>
        </w:rPr>
        <w:t>3. Защитное отключение</w:t>
      </w:r>
    </w:p>
    <w:p w:rsidR="002344C3" w:rsidRPr="001E4EC1" w:rsidRDefault="002344C3" w:rsidP="002344C3">
      <w:pPr>
        <w:tabs>
          <w:tab w:val="left" w:pos="142"/>
        </w:tabs>
        <w:rPr>
          <w:rFonts w:ascii="Times New Roman" w:hAnsi="Times New Roman" w:cs="Times New Roman"/>
          <w:b/>
          <w:bCs/>
          <w:sz w:val="28"/>
          <w:szCs w:val="28"/>
          <w:lang w:val="en-US"/>
        </w:rPr>
      </w:pPr>
      <w:r w:rsidRPr="001E4EC1">
        <w:rPr>
          <w:rFonts w:ascii="Times New Roman" w:hAnsi="Times New Roman" w:cs="Times New Roman"/>
          <w:b/>
          <w:noProof/>
          <w:sz w:val="28"/>
          <w:szCs w:val="28"/>
          <w:lang w:eastAsia="ru-RU"/>
        </w:rPr>
        <w:drawing>
          <wp:inline distT="0" distB="0" distL="0" distR="0">
            <wp:extent cx="2945130" cy="1329055"/>
            <wp:effectExtent l="0" t="0" r="762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45130" cy="1329055"/>
                    </a:xfrm>
                    <a:prstGeom prst="rect">
                      <a:avLst/>
                    </a:prstGeom>
                    <a:noFill/>
                    <a:ln>
                      <a:noFill/>
                    </a:ln>
                  </pic:spPr>
                </pic:pic>
              </a:graphicData>
            </a:graphic>
          </wp:inline>
        </w:drawing>
      </w:r>
    </w:p>
    <w:p w:rsidR="002344C3" w:rsidRPr="001E4EC1" w:rsidRDefault="002344C3" w:rsidP="002344C3">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4. Недоступность токоведущих частей от случайногоприкосновения обеспечивается:</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 изоляцией токоведущих частей,</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 размещением их на недоступной высоте,</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 ограждением.</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 xml:space="preserve">5. Электрическoe разделение сетей </w:t>
      </w:r>
      <w:r w:rsidRPr="001E4EC1">
        <w:rPr>
          <w:rFonts w:ascii="Times New Roman" w:hAnsi="Times New Roman" w:cs="Times New Roman"/>
          <w:sz w:val="28"/>
          <w:szCs w:val="28"/>
        </w:rPr>
        <w:t>– это разделение сети спомощью специальных разделяющих трансформаторов. Общаясеть делится на отдельные, электрически не связанные междусобой участки.</w:t>
      </w:r>
    </w:p>
    <w:p w:rsidR="002344C3" w:rsidRPr="001E4EC1" w:rsidRDefault="002344C3" w:rsidP="002344C3">
      <w:pPr>
        <w:tabs>
          <w:tab w:val="left" w:pos="142"/>
        </w:tabs>
        <w:autoSpaceDE w:val="0"/>
        <w:autoSpaceDN w:val="0"/>
        <w:adjustRightInd w:val="0"/>
        <w:rPr>
          <w:rFonts w:ascii="Times New Roman" w:hAnsi="Times New Roman" w:cs="Times New Roman"/>
          <w:i/>
          <w:iCs/>
          <w:sz w:val="28"/>
          <w:szCs w:val="28"/>
        </w:rPr>
      </w:pPr>
      <w:r w:rsidRPr="001E4EC1">
        <w:rPr>
          <w:rFonts w:ascii="Times New Roman" w:eastAsia="Arial,Italic" w:hAnsi="Times New Roman" w:cs="Times New Roman"/>
          <w:i/>
          <w:iCs/>
          <w:sz w:val="28"/>
          <w:szCs w:val="28"/>
        </w:rPr>
        <w:t>В результате</w:t>
      </w:r>
      <w:r w:rsidRPr="001E4EC1">
        <w:rPr>
          <w:rFonts w:ascii="Times New Roman" w:hAnsi="Times New Roman" w:cs="Times New Roman"/>
          <w:i/>
          <w:iCs/>
          <w:sz w:val="28"/>
          <w:szCs w:val="28"/>
        </w:rPr>
        <w:t>:</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 изолированные участки сети обладают большим сопротивлениемизоляции,</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 они обладают малой емкостью проводов относительно земли,</w:t>
      </w:r>
    </w:p>
    <w:p w:rsidR="002344C3" w:rsidRPr="001E4EC1" w:rsidRDefault="002344C3" w:rsidP="002344C3">
      <w:pPr>
        <w:tabs>
          <w:tab w:val="left" w:pos="142"/>
        </w:tabs>
        <w:rPr>
          <w:rFonts w:ascii="Times New Roman" w:hAnsi="Times New Roman" w:cs="Times New Roman"/>
          <w:sz w:val="28"/>
          <w:szCs w:val="28"/>
        </w:rPr>
      </w:pPr>
      <w:r w:rsidRPr="001E4EC1">
        <w:rPr>
          <w:rFonts w:ascii="Times New Roman" w:hAnsi="Times New Roman" w:cs="Times New Roman"/>
          <w:sz w:val="28"/>
          <w:szCs w:val="28"/>
        </w:rPr>
        <w:t>- все это улучшает условия безопасности.</w:t>
      </w:r>
    </w:p>
    <w:p w:rsidR="002344C3" w:rsidRPr="001E4EC1" w:rsidRDefault="002344C3" w:rsidP="002344C3">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6. Применение малого напряжения.</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Схема представлена на рисунке 6.4. При работе сручным электроинструментом (дрель) человек имеетдлительный контакт с корпусом этого инструмента. Резкоповышается опасность в случае повреждения изоляции ипоявления напряжения на корпусе. Особенно если работапроводится в помещении с повышенной опасностью, или вособо опасных помещениях, или вообще вне помещения(на улице). Ручной инструмент надо питать напряжением невыше 42 В. Если работа проводится в металлическомрезервуаре, сидя или лежа на токопроводящем полу, то дляпитания переносных ламп требуется еще более низкоенапряжение – 12 В.</w:t>
      </w:r>
    </w:p>
    <w:p w:rsidR="002344C3" w:rsidRPr="001E4EC1" w:rsidRDefault="002344C3" w:rsidP="002344C3">
      <w:pPr>
        <w:tabs>
          <w:tab w:val="left" w:pos="142"/>
        </w:tabs>
        <w:rPr>
          <w:rFonts w:ascii="Times New Roman" w:hAnsi="Times New Roman" w:cs="Times New Roman"/>
          <w:b/>
          <w:bCs/>
          <w:sz w:val="28"/>
          <w:szCs w:val="28"/>
        </w:rPr>
      </w:pPr>
      <w:r w:rsidRPr="001E4EC1">
        <w:rPr>
          <w:rFonts w:ascii="Times New Roman" w:hAnsi="Times New Roman" w:cs="Times New Roman"/>
          <w:b/>
          <w:bCs/>
          <w:sz w:val="28"/>
          <w:szCs w:val="28"/>
        </w:rPr>
        <w:lastRenderedPageBreak/>
        <w:t>СХЕМА ПРИМЕНЕНИЯ МАЛОГО НАПРЯЖЕНИЯ</w:t>
      </w:r>
      <w:r w:rsidRPr="001E4EC1">
        <w:rPr>
          <w:rFonts w:ascii="Times New Roman" w:hAnsi="Times New Roman" w:cs="Times New Roman"/>
          <w:b/>
          <w:noProof/>
          <w:sz w:val="28"/>
          <w:szCs w:val="28"/>
          <w:lang w:eastAsia="ru-RU"/>
        </w:rPr>
        <w:drawing>
          <wp:inline distT="0" distB="0" distL="0" distR="0">
            <wp:extent cx="3519170" cy="2030730"/>
            <wp:effectExtent l="0" t="0" r="508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19170" cy="2030730"/>
                    </a:xfrm>
                    <a:prstGeom prst="rect">
                      <a:avLst/>
                    </a:prstGeom>
                    <a:noFill/>
                    <a:ln>
                      <a:noFill/>
                    </a:ln>
                  </pic:spPr>
                </pic:pic>
              </a:graphicData>
            </a:graphic>
          </wp:inline>
        </w:drawing>
      </w:r>
    </w:p>
    <w:p w:rsidR="002344C3" w:rsidRPr="001E4EC1" w:rsidRDefault="002344C3" w:rsidP="002344C3">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7. Двойная (усиленная) изоляция.</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Схема представлена на рисунке 6.5. Это изоляция,состоящая из рабочей и дополнительной изоляции.Последняя предназначена для защиты в случаеповреждения рабочей. Двойную (усиленную) изоляциюприменяют при создании ручных электромашин. Приэтом заземление или зануление корпусов этих машинне требуется.</w:t>
      </w:r>
    </w:p>
    <w:p w:rsidR="002344C3" w:rsidRPr="001E4EC1" w:rsidRDefault="002344C3" w:rsidP="002344C3">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ДВОЙНАЯ (УСИЛЕННАЯ) ИЗОЛЯЦИЯТОКОВЕДУЩИХ ЧАСТЕЙ</w:t>
      </w:r>
    </w:p>
    <w:p w:rsidR="002344C3" w:rsidRPr="001E4EC1" w:rsidRDefault="002344C3" w:rsidP="002344C3">
      <w:pPr>
        <w:tabs>
          <w:tab w:val="left" w:pos="142"/>
        </w:tabs>
        <w:rPr>
          <w:rFonts w:ascii="Times New Roman" w:hAnsi="Times New Roman" w:cs="Times New Roman"/>
          <w:b/>
          <w:bCs/>
          <w:sz w:val="28"/>
          <w:szCs w:val="28"/>
          <w:lang w:val="en-US"/>
        </w:rPr>
      </w:pPr>
      <w:r w:rsidRPr="001E4EC1">
        <w:rPr>
          <w:rFonts w:ascii="Times New Roman" w:hAnsi="Times New Roman" w:cs="Times New Roman"/>
          <w:b/>
          <w:noProof/>
          <w:sz w:val="28"/>
          <w:szCs w:val="28"/>
          <w:lang w:eastAsia="ru-RU"/>
        </w:rPr>
        <w:drawing>
          <wp:inline distT="0" distB="0" distL="0" distR="0">
            <wp:extent cx="4146550" cy="1924685"/>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46550" cy="1924685"/>
                    </a:xfrm>
                    <a:prstGeom prst="rect">
                      <a:avLst/>
                    </a:prstGeom>
                    <a:noFill/>
                    <a:ln>
                      <a:noFill/>
                    </a:ln>
                  </pic:spPr>
                </pic:pic>
              </a:graphicData>
            </a:graphic>
          </wp:inline>
        </w:drawing>
      </w:r>
    </w:p>
    <w:p w:rsidR="002344C3" w:rsidRPr="001E4EC1" w:rsidRDefault="002344C3" w:rsidP="002344C3">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8. Дополнительные средства защитыприменяемые в электроустановках.</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Очень часто кроме стационарных конструктивныхзащитных устройств (заземление, зануление) требуютсядополнительные средства защиты персонала.</w:t>
      </w:r>
    </w:p>
    <w:p w:rsidR="002344C3" w:rsidRPr="001E4EC1" w:rsidRDefault="002344C3" w:rsidP="001E4EC1">
      <w:pPr>
        <w:pStyle w:val="a3"/>
        <w:numPr>
          <w:ilvl w:val="0"/>
          <w:numId w:val="99"/>
        </w:numPr>
        <w:tabs>
          <w:tab w:val="left" w:pos="142"/>
        </w:tabs>
        <w:autoSpaceDE w:val="0"/>
        <w:autoSpaceDN w:val="0"/>
        <w:adjustRightInd w:val="0"/>
        <w:ind w:left="0" w:firstLine="0"/>
        <w:rPr>
          <w:sz w:val="28"/>
          <w:szCs w:val="28"/>
        </w:rPr>
      </w:pPr>
      <w:r w:rsidRPr="001E4EC1">
        <w:rPr>
          <w:sz w:val="28"/>
          <w:szCs w:val="28"/>
        </w:rPr>
        <w:t>например, при ремонтных работах вблизи (около)токоведущих частей, находящихся под напряжением.Последние отключить нельзя, чтобы не остановитьсоседнее производство. При этом существуетопасность прикосновения к этим частям;</w:t>
      </w:r>
    </w:p>
    <w:p w:rsidR="002344C3" w:rsidRPr="001E4EC1" w:rsidRDefault="002344C3" w:rsidP="001E4EC1">
      <w:pPr>
        <w:pStyle w:val="a3"/>
        <w:numPr>
          <w:ilvl w:val="0"/>
          <w:numId w:val="99"/>
        </w:numPr>
        <w:tabs>
          <w:tab w:val="left" w:pos="142"/>
        </w:tabs>
        <w:autoSpaceDE w:val="0"/>
        <w:autoSpaceDN w:val="0"/>
        <w:adjustRightInd w:val="0"/>
        <w:ind w:left="0" w:firstLine="0"/>
        <w:rPr>
          <w:sz w:val="28"/>
          <w:szCs w:val="28"/>
        </w:rPr>
      </w:pPr>
      <w:r w:rsidRPr="001E4EC1">
        <w:rPr>
          <w:sz w:val="28"/>
          <w:szCs w:val="28"/>
        </w:rPr>
        <w:t>например, при ремонтных работах на отключенныхтоковедущих частях (здесь имеется опасностьслучайного появления напряжения на них из-заслучайного включения).</w:t>
      </w:r>
    </w:p>
    <w:p w:rsidR="002344C3" w:rsidRPr="001E4EC1" w:rsidRDefault="002344C3" w:rsidP="002344C3">
      <w:pPr>
        <w:tabs>
          <w:tab w:val="left" w:pos="142"/>
        </w:tabs>
        <w:rPr>
          <w:rFonts w:ascii="Times New Roman" w:hAnsi="Times New Roman" w:cs="Times New Roman"/>
          <w:sz w:val="28"/>
          <w:szCs w:val="28"/>
        </w:rPr>
      </w:pPr>
    </w:p>
    <w:p w:rsidR="002344C3" w:rsidRPr="001E4EC1" w:rsidRDefault="002344C3" w:rsidP="002344C3">
      <w:pPr>
        <w:tabs>
          <w:tab w:val="left" w:pos="142"/>
        </w:tabs>
        <w:rPr>
          <w:rFonts w:ascii="Times New Roman" w:hAnsi="Times New Roman" w:cs="Times New Roman"/>
          <w:sz w:val="28"/>
          <w:szCs w:val="28"/>
        </w:rPr>
      </w:pPr>
    </w:p>
    <w:p w:rsidR="002344C3" w:rsidRPr="001E4EC1" w:rsidRDefault="002344C3" w:rsidP="00AE063C">
      <w:pPr>
        <w:pStyle w:val="1"/>
        <w:rPr>
          <w:rFonts w:cs="Times New Roman"/>
          <w:sz w:val="28"/>
          <w:szCs w:val="28"/>
        </w:rPr>
      </w:pPr>
      <w:bookmarkStart w:id="53" w:name="_Toc452564675"/>
      <w:r w:rsidRPr="001E4EC1">
        <w:rPr>
          <w:rFonts w:cs="Times New Roman"/>
          <w:sz w:val="28"/>
          <w:szCs w:val="28"/>
        </w:rPr>
        <w:t>Защитное заземление: назначение, схема, принцип действия, области применения и нормируемые значения.</w:t>
      </w:r>
      <w:bookmarkEnd w:id="53"/>
    </w:p>
    <w:p w:rsidR="002344C3" w:rsidRPr="001E4EC1" w:rsidRDefault="002344C3" w:rsidP="002344C3">
      <w:pPr>
        <w:pStyle w:val="a3"/>
        <w:tabs>
          <w:tab w:val="left" w:pos="142"/>
        </w:tabs>
        <w:ind w:left="0"/>
        <w:rPr>
          <w:sz w:val="28"/>
          <w:szCs w:val="28"/>
        </w:rPr>
      </w:pP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 xml:space="preserve">Защитное заземление </w:t>
      </w:r>
      <w:r w:rsidRPr="001E4EC1">
        <w:rPr>
          <w:rFonts w:ascii="Times New Roman" w:hAnsi="Times New Roman" w:cs="Times New Roman"/>
          <w:sz w:val="28"/>
          <w:szCs w:val="28"/>
        </w:rPr>
        <w:t>― этопреднамеренное электрическое соединениес землей или ее эквивалентомметаллических нетоковедущих частейоборудования, которые могут оказаться поднапряжением.</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 xml:space="preserve">Назначение защитного заземления </w:t>
      </w:r>
      <w:r w:rsidRPr="001E4EC1">
        <w:rPr>
          <w:rFonts w:ascii="Times New Roman" w:hAnsi="Times New Roman" w:cs="Times New Roman"/>
          <w:sz w:val="28"/>
          <w:szCs w:val="28"/>
        </w:rPr>
        <w:t>–устранение опасности поражения людейэлектрическим током при появлениинапряжения на частях электрооборудования,т.е. при замыкании на корпус.</w:t>
      </w:r>
    </w:p>
    <w:p w:rsidR="002344C3" w:rsidRPr="001E4EC1" w:rsidRDefault="002344C3" w:rsidP="002344C3">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 xml:space="preserve">Принцип действия защитногозаземления </w:t>
      </w:r>
      <w:r w:rsidRPr="001E4EC1">
        <w:rPr>
          <w:rFonts w:ascii="Times New Roman" w:hAnsi="Times New Roman" w:cs="Times New Roman"/>
          <w:sz w:val="28"/>
          <w:szCs w:val="28"/>
        </w:rPr>
        <w:t>– снижение до безопасныхзначений напряжения прикосновения,обусловленных замыканием на корпус.</w:t>
      </w:r>
    </w:p>
    <w:p w:rsidR="002344C3" w:rsidRPr="001E4EC1" w:rsidRDefault="002344C3" w:rsidP="002344C3">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 xml:space="preserve">В основе защиты лежит явлениестекания тока в землю. </w:t>
      </w:r>
      <w:r w:rsidRPr="001E4EC1">
        <w:rPr>
          <w:rFonts w:ascii="Times New Roman" w:hAnsi="Times New Roman" w:cs="Times New Roman"/>
          <w:sz w:val="28"/>
          <w:szCs w:val="28"/>
        </w:rPr>
        <w:t>Ток, проходящийчерез параллельное соединение ( а не черезтело человека), становится неопасным длянего.</w:t>
      </w:r>
    </w:p>
    <w:p w:rsidR="002344C3" w:rsidRPr="001E4EC1" w:rsidRDefault="002344C3" w:rsidP="002344C3">
      <w:pPr>
        <w:tabs>
          <w:tab w:val="left" w:pos="142"/>
        </w:tabs>
        <w:rPr>
          <w:rFonts w:ascii="Times New Roman" w:hAnsi="Times New Roman" w:cs="Times New Roman"/>
          <w:sz w:val="28"/>
          <w:szCs w:val="28"/>
        </w:rPr>
      </w:pPr>
      <w:r w:rsidRPr="001E4EC1">
        <w:rPr>
          <w:rFonts w:ascii="Times New Roman" w:hAnsi="Times New Roman" w:cs="Times New Roman"/>
          <w:b/>
          <w:bCs/>
          <w:sz w:val="28"/>
          <w:szCs w:val="28"/>
        </w:rPr>
        <w:t xml:space="preserve">Схема действия </w:t>
      </w:r>
      <w:r w:rsidRPr="001E4EC1">
        <w:rPr>
          <w:rFonts w:ascii="Times New Roman" w:hAnsi="Times New Roman" w:cs="Times New Roman"/>
          <w:sz w:val="28"/>
          <w:szCs w:val="28"/>
        </w:rPr>
        <w:t>защитного заземления.</w:t>
      </w:r>
    </w:p>
    <w:p w:rsidR="002344C3" w:rsidRPr="001E4EC1" w:rsidRDefault="002344C3" w:rsidP="002344C3">
      <w:pPr>
        <w:tabs>
          <w:tab w:val="left" w:pos="142"/>
        </w:tabs>
        <w:rPr>
          <w:rFonts w:ascii="Times New Roman" w:hAnsi="Times New Roman" w:cs="Times New Roman"/>
          <w:sz w:val="28"/>
          <w:szCs w:val="28"/>
        </w:rPr>
      </w:pPr>
      <w:r w:rsidRPr="001E4EC1">
        <w:rPr>
          <w:rFonts w:ascii="Times New Roman" w:hAnsi="Times New Roman" w:cs="Times New Roman"/>
          <w:noProof/>
          <w:sz w:val="28"/>
          <w:szCs w:val="28"/>
          <w:lang w:eastAsia="ru-RU"/>
        </w:rPr>
        <w:drawing>
          <wp:inline distT="0" distB="0" distL="0" distR="0">
            <wp:extent cx="2562225" cy="1329055"/>
            <wp:effectExtent l="0" t="0" r="952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562225" cy="1329055"/>
                    </a:xfrm>
                    <a:prstGeom prst="rect">
                      <a:avLst/>
                    </a:prstGeom>
                    <a:noFill/>
                    <a:ln>
                      <a:noFill/>
                    </a:ln>
                  </pic:spPr>
                </pic:pic>
              </a:graphicData>
            </a:graphic>
          </wp:inline>
        </w:drawing>
      </w:r>
    </w:p>
    <w:p w:rsidR="002344C3" w:rsidRPr="001E4EC1" w:rsidRDefault="002344C3" w:rsidP="002344C3">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 xml:space="preserve">Основная область применения защитногозаземления </w:t>
      </w:r>
      <w:r w:rsidRPr="001E4EC1">
        <w:rPr>
          <w:rFonts w:ascii="Times New Roman" w:hAnsi="Times New Roman" w:cs="Times New Roman"/>
          <w:sz w:val="28"/>
          <w:szCs w:val="28"/>
        </w:rPr>
        <w:t>– это трехфазные трехпроводные сетинапряжение до 1000 В с изолированной нейтралью.</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 xml:space="preserve">Заземляющие устройства </w:t>
      </w:r>
      <w:r w:rsidRPr="001E4EC1">
        <w:rPr>
          <w:rFonts w:ascii="Times New Roman" w:hAnsi="Times New Roman" w:cs="Times New Roman"/>
          <w:sz w:val="28"/>
          <w:szCs w:val="28"/>
        </w:rPr>
        <w:t>– это совокупностьзаземлителя и заземляющих проводников.</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 xml:space="preserve">Заземлитель </w:t>
      </w:r>
      <w:r w:rsidRPr="001E4EC1">
        <w:rPr>
          <w:rFonts w:ascii="Times New Roman" w:hAnsi="Times New Roman" w:cs="Times New Roman"/>
          <w:sz w:val="28"/>
          <w:szCs w:val="28"/>
        </w:rPr>
        <w:t>– это металлические проводники,находящиеся в непосредственном контакте с землей.</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 xml:space="preserve">Заземляющие проводники </w:t>
      </w:r>
      <w:r w:rsidRPr="001E4EC1">
        <w:rPr>
          <w:rFonts w:ascii="Times New Roman" w:hAnsi="Times New Roman" w:cs="Times New Roman"/>
          <w:sz w:val="28"/>
          <w:szCs w:val="28"/>
        </w:rPr>
        <w:t>– они соединяютзаземленные части электрооборудования с заземлителем.</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 xml:space="preserve">Различают </w:t>
      </w:r>
      <w:r w:rsidRPr="001E4EC1">
        <w:rPr>
          <w:rFonts w:ascii="Times New Roman" w:hAnsi="Times New Roman" w:cs="Times New Roman"/>
          <w:b/>
          <w:bCs/>
          <w:sz w:val="28"/>
          <w:szCs w:val="28"/>
        </w:rPr>
        <w:t>два типа заземляющих устройств</w:t>
      </w:r>
      <w:r w:rsidRPr="001E4EC1">
        <w:rPr>
          <w:rFonts w:ascii="Times New Roman" w:hAnsi="Times New Roman" w:cs="Times New Roman"/>
          <w:sz w:val="28"/>
          <w:szCs w:val="28"/>
        </w:rPr>
        <w:t>:</w:t>
      </w:r>
    </w:p>
    <w:p w:rsidR="002344C3" w:rsidRPr="001E4EC1" w:rsidRDefault="002344C3" w:rsidP="001E4EC1">
      <w:pPr>
        <w:pStyle w:val="a3"/>
        <w:numPr>
          <w:ilvl w:val="0"/>
          <w:numId w:val="100"/>
        </w:numPr>
        <w:tabs>
          <w:tab w:val="left" w:pos="142"/>
        </w:tabs>
        <w:autoSpaceDE w:val="0"/>
        <w:autoSpaceDN w:val="0"/>
        <w:adjustRightInd w:val="0"/>
        <w:ind w:left="0" w:firstLine="0"/>
        <w:rPr>
          <w:sz w:val="28"/>
          <w:szCs w:val="28"/>
        </w:rPr>
      </w:pPr>
      <w:r w:rsidRPr="001E4EC1">
        <w:rPr>
          <w:sz w:val="28"/>
          <w:szCs w:val="28"/>
        </w:rPr>
        <w:t>выносное (или другое название – сосредоточенное);</w:t>
      </w:r>
    </w:p>
    <w:p w:rsidR="002344C3" w:rsidRPr="001E4EC1" w:rsidRDefault="002344C3" w:rsidP="001E4EC1">
      <w:pPr>
        <w:pStyle w:val="a3"/>
        <w:numPr>
          <w:ilvl w:val="0"/>
          <w:numId w:val="100"/>
        </w:numPr>
        <w:tabs>
          <w:tab w:val="left" w:pos="142"/>
        </w:tabs>
        <w:ind w:left="0" w:firstLine="0"/>
        <w:rPr>
          <w:sz w:val="28"/>
          <w:szCs w:val="28"/>
        </w:rPr>
      </w:pPr>
      <w:r w:rsidRPr="001E4EC1">
        <w:rPr>
          <w:sz w:val="28"/>
          <w:szCs w:val="28"/>
        </w:rPr>
        <w:t>контурное (или распределенное).</w:t>
      </w:r>
    </w:p>
    <w:p w:rsidR="002344C3" w:rsidRPr="001E4EC1" w:rsidRDefault="002344C3" w:rsidP="002344C3">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1. ВЫНОСНОЕ ЗАЗЕМЛЯЮЩЕЕ УСТРОЙСТВО.</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lastRenderedPageBreak/>
        <w:t>Заземлитель вынесен за пределы площадки илиздания, где размещено оборудование. Недостаток – этобольшая удаленность заземлителя от защищаемогооборудования. Из-за этого несколько повышаетсянапряжение прикосновения. Поэтому данный типзащитного устройства применяют лишь в установкахдо 1000 В. Свыше 1000 В – не применяют.Преимуществом такого типа заземляющего устройстваявляется возможность выбора места размещения электродов, т.е. возможность выбора места снаименьшим сопротивлением грунта (места выбираютболее сырые, в низинах, глинитсые и т.п.).</w:t>
      </w:r>
    </w:p>
    <w:p w:rsidR="002344C3" w:rsidRPr="001E4EC1" w:rsidRDefault="002344C3" w:rsidP="002344C3">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2. КОНТУРНОЕ ЗАЗЕМЛЯЮЩЕЕ УСТРОЙСТВО.</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Одиночные заземлители размещают по контуруплощадки или здания, где находитсяэлектрооборудование. Заземлители распределяют попериметру по возможности равномерно. Безопасностьпри контурном заземлении обеспечиваетсявыравниванием потенциала на защищаемойтерритории. В результате этого можно добиться, чтобынапряжение прикосновения или шаговое напряжениена площадке не будет превышать заранее заданныхдопустимых значений.</w:t>
      </w:r>
    </w:p>
    <w:p w:rsidR="002344C3" w:rsidRPr="001E4EC1" w:rsidRDefault="002344C3" w:rsidP="002344C3">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Выполнение заземляющих устройств.</w:t>
      </w:r>
    </w:p>
    <w:p w:rsidR="002344C3" w:rsidRPr="001E4EC1" w:rsidRDefault="002344C3" w:rsidP="002344C3">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Различают заземлители:</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 Искусственныепредназначены исключительно для целей заземления.</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 Естественныенаходящиеся в земле металлические предметы для иныхцелей.</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 xml:space="preserve">Для искусственных заземлителей </w:t>
      </w:r>
      <w:r w:rsidRPr="001E4EC1">
        <w:rPr>
          <w:rFonts w:ascii="Times New Roman" w:hAnsi="Times New Roman" w:cs="Times New Roman"/>
          <w:sz w:val="28"/>
          <w:szCs w:val="28"/>
        </w:rPr>
        <w:t>применяют обычно стальные трубы, уголки, прутки, полосовою сталь. Ихзабивают в землю.</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 xml:space="preserve">В качестве естественных заземлителей </w:t>
      </w:r>
      <w:r w:rsidRPr="001E4EC1">
        <w:rPr>
          <w:rFonts w:ascii="Times New Roman" w:hAnsi="Times New Roman" w:cs="Times New Roman"/>
          <w:sz w:val="28"/>
          <w:szCs w:val="28"/>
        </w:rPr>
        <w:t>можноиспользовать:</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 проложенные в земле водопроводные трубы,</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 другие металлические трубопроводы,</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 металлическую арматуру фундаментов зданий,находящихся в земле,</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 свинцовые оболочки кабелей, проложенных в земле.</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Недостатком естественных заземлителей являетсяидоступность их неэлектротехническому персоналу ивозможность нарушения их при аварийных работах.Внутри здания прокладывают заземляющие проводникииз полосовой стали или стальных труб. Оборудование (станки) к этим магистралям присоединяют, как правило,медной или стальной проволокой. Проволока без изоляции.Сопротивление защитного заземления не должнопревышать:</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lastRenderedPageBreak/>
        <w:t>-4 Ом – в установках до 1000 В,</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- 0,5 Ом – в установках свыше 1000 В.Защитному заземлению подлежат металлическиенетоковедущие части оборудования, которые из-занеисправности изоляции могут оказаться под напряжениеми к которым возможно прикосновение людей.</w:t>
      </w:r>
    </w:p>
    <w:p w:rsidR="002344C3" w:rsidRPr="001E4EC1" w:rsidRDefault="002344C3" w:rsidP="002344C3">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sz w:val="28"/>
          <w:szCs w:val="28"/>
        </w:rPr>
        <w:t>В таблице 3 указано какое оборудование необходимообязательно заземлять.</w:t>
      </w:r>
      <w:r w:rsidRPr="001E4EC1">
        <w:rPr>
          <w:rFonts w:ascii="Times New Roman" w:hAnsi="Times New Roman" w:cs="Times New Roman"/>
          <w:noProof/>
          <w:sz w:val="28"/>
          <w:szCs w:val="28"/>
          <w:lang w:eastAsia="ru-RU"/>
        </w:rPr>
        <w:drawing>
          <wp:inline distT="0" distB="0" distL="0" distR="0">
            <wp:extent cx="3189605" cy="178625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189605" cy="1786255"/>
                    </a:xfrm>
                    <a:prstGeom prst="rect">
                      <a:avLst/>
                    </a:prstGeom>
                    <a:noFill/>
                    <a:ln>
                      <a:noFill/>
                    </a:ln>
                  </pic:spPr>
                </pic:pic>
              </a:graphicData>
            </a:graphic>
          </wp:inline>
        </w:drawing>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p>
    <w:p w:rsidR="002344C3" w:rsidRPr="001E4EC1" w:rsidRDefault="002344C3" w:rsidP="00AE063C">
      <w:pPr>
        <w:pStyle w:val="1"/>
        <w:rPr>
          <w:rFonts w:cs="Times New Roman"/>
          <w:sz w:val="28"/>
          <w:szCs w:val="28"/>
        </w:rPr>
      </w:pPr>
      <w:bookmarkStart w:id="54" w:name="_Toc452564676"/>
      <w:r w:rsidRPr="001E4EC1">
        <w:rPr>
          <w:rFonts w:cs="Times New Roman"/>
          <w:sz w:val="28"/>
          <w:szCs w:val="28"/>
        </w:rPr>
        <w:t>Зануление: назначение, схема, принцип действия, области применения и нормируемые значения.</w:t>
      </w:r>
      <w:bookmarkEnd w:id="54"/>
    </w:p>
    <w:p w:rsidR="002344C3" w:rsidRPr="001E4EC1" w:rsidRDefault="002344C3" w:rsidP="002344C3">
      <w:pPr>
        <w:pStyle w:val="a3"/>
        <w:tabs>
          <w:tab w:val="left" w:pos="142"/>
        </w:tabs>
        <w:ind w:left="0"/>
        <w:rPr>
          <w:b/>
          <w:sz w:val="28"/>
          <w:szCs w:val="28"/>
        </w:rPr>
      </w:pP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 xml:space="preserve">Зануление </w:t>
      </w:r>
      <w:r w:rsidRPr="001E4EC1">
        <w:rPr>
          <w:rFonts w:ascii="Times New Roman" w:hAnsi="Times New Roman" w:cs="Times New Roman"/>
          <w:sz w:val="28"/>
          <w:szCs w:val="28"/>
        </w:rPr>
        <w:t>― это преднамеренное электрическоесоединение с нулевым защитным проводникомметаллических нетоковедущих частей оборудования,которые могут оказаться под напряжением.</w:t>
      </w:r>
    </w:p>
    <w:p w:rsidR="002344C3" w:rsidRPr="001E4EC1" w:rsidRDefault="002344C3" w:rsidP="002344C3">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Нулевым защитным проводником называется</w:t>
      </w:r>
      <w:r w:rsidRPr="001E4EC1">
        <w:rPr>
          <w:rFonts w:ascii="Times New Roman" w:hAnsi="Times New Roman" w:cs="Times New Roman"/>
          <w:sz w:val="28"/>
          <w:szCs w:val="28"/>
        </w:rPr>
        <w:t>проводник, соединяющий зануляемые частиоборудования с глухозаземленной нейтральной точкойобмотки источника тока.</w:t>
      </w:r>
    </w:p>
    <w:p w:rsidR="002344C3" w:rsidRPr="001E4EC1" w:rsidRDefault="002344C3" w:rsidP="002344C3">
      <w:pPr>
        <w:tabs>
          <w:tab w:val="left" w:pos="142"/>
        </w:tabs>
        <w:rPr>
          <w:rFonts w:ascii="Times New Roman" w:hAnsi="Times New Roman" w:cs="Times New Roman"/>
          <w:b/>
          <w:bCs/>
          <w:sz w:val="28"/>
          <w:szCs w:val="28"/>
          <w:lang w:val="en-US"/>
        </w:rPr>
      </w:pPr>
      <w:r w:rsidRPr="001E4EC1">
        <w:rPr>
          <w:rFonts w:ascii="Times New Roman" w:hAnsi="Times New Roman" w:cs="Times New Roman"/>
          <w:b/>
          <w:bCs/>
          <w:sz w:val="28"/>
          <w:szCs w:val="28"/>
        </w:rPr>
        <w:t>СХЕМА ДЕЙСТВИЯ ЗАНУЛЕНИЯ</w:t>
      </w:r>
    </w:p>
    <w:p w:rsidR="002344C3" w:rsidRPr="001E4EC1" w:rsidRDefault="002344C3" w:rsidP="002344C3">
      <w:pPr>
        <w:tabs>
          <w:tab w:val="left" w:pos="142"/>
        </w:tabs>
        <w:rPr>
          <w:rFonts w:ascii="Times New Roman" w:hAnsi="Times New Roman" w:cs="Times New Roman"/>
          <w:sz w:val="28"/>
          <w:szCs w:val="28"/>
          <w:lang w:val="en-US"/>
        </w:rPr>
      </w:pPr>
      <w:r w:rsidRPr="001E4EC1">
        <w:rPr>
          <w:rFonts w:ascii="Times New Roman" w:hAnsi="Times New Roman" w:cs="Times New Roman"/>
          <w:noProof/>
          <w:sz w:val="28"/>
          <w:szCs w:val="28"/>
          <w:lang w:eastAsia="ru-RU"/>
        </w:rPr>
        <w:drawing>
          <wp:inline distT="0" distB="0" distL="0" distR="0">
            <wp:extent cx="3572510" cy="1595120"/>
            <wp:effectExtent l="0" t="0" r="889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572510" cy="1595120"/>
                    </a:xfrm>
                    <a:prstGeom prst="rect">
                      <a:avLst/>
                    </a:prstGeom>
                    <a:noFill/>
                    <a:ln>
                      <a:noFill/>
                    </a:ln>
                  </pic:spPr>
                </pic:pic>
              </a:graphicData>
            </a:graphic>
          </wp:inline>
        </w:drawing>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 xml:space="preserve">Нулевой защитный проводник </w:t>
      </w:r>
      <w:r w:rsidRPr="001E4EC1">
        <w:rPr>
          <w:rFonts w:ascii="Times New Roman" w:hAnsi="Times New Roman" w:cs="Times New Roman"/>
          <w:sz w:val="28"/>
          <w:szCs w:val="28"/>
        </w:rPr>
        <w:t>следует отличать отнулевого рабочего проводника. Последний такжесоединен с глухозаземленнойнейтралной точкойисточника тока, но предназначен для питания токомэлектроприемников, т.е. по нему проходит рабочий ток.</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lastRenderedPageBreak/>
        <w:t>Задача зануления</w:t>
      </w:r>
      <w:r w:rsidRPr="001E4EC1">
        <w:rPr>
          <w:rFonts w:ascii="Times New Roman" w:hAnsi="Times New Roman" w:cs="Times New Roman"/>
          <w:sz w:val="28"/>
          <w:szCs w:val="28"/>
        </w:rPr>
        <w:t>та же, что и защитногозаземления: устранение опасности поражения токомпри замыкании на корпус.</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Принцип действия зануления</w:t>
      </w:r>
      <w:r w:rsidRPr="001E4EC1">
        <w:rPr>
          <w:rFonts w:ascii="Times New Roman" w:hAnsi="Times New Roman" w:cs="Times New Roman"/>
          <w:sz w:val="28"/>
          <w:szCs w:val="28"/>
        </w:rPr>
        <w:t>– превращениезамыкания на корпус в однофазное КЗ. Т.е. в замыканиемежду фазным и нулевым проводами с целью созданиябольшого тока, способного обеспечить срабатываниезащиты. Защита позволяет быстро и автоматическиобесточить поврежденную установку от питающей сети.Такой защитой являются плавкие предохранители илидругие быстрые автоматические выключатели. Времясрабатывания защиты – доли секунд (1 – 7 *10^(-1)с), взависимости от ее конструкции.</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Зануленные части оборудования оказываютсязаземленными через нулевой защитный проводник.Поэтому при аварии, т.е. с момента возникновениязамыкания на корпус и до автоматического отключенияповрежденной установки от сети, проявляетсязащитное действие этого заземления. Т.е. имеет местозащита как при обычном защитном заземлении.</w:t>
      </w:r>
    </w:p>
    <w:p w:rsidR="002344C3" w:rsidRPr="001E4EC1" w:rsidRDefault="002344C3" w:rsidP="002344C3">
      <w:pPr>
        <w:tabs>
          <w:tab w:val="left" w:pos="142"/>
        </w:tabs>
        <w:autoSpaceDE w:val="0"/>
        <w:autoSpaceDN w:val="0"/>
        <w:adjustRightInd w:val="0"/>
        <w:rPr>
          <w:rFonts w:ascii="Times New Roman" w:hAnsi="Times New Roman" w:cs="Times New Roman"/>
          <w:i/>
          <w:iCs/>
          <w:sz w:val="28"/>
          <w:szCs w:val="28"/>
        </w:rPr>
      </w:pPr>
      <w:r w:rsidRPr="001E4EC1">
        <w:rPr>
          <w:rFonts w:ascii="Times New Roman" w:eastAsia="Arial,Italic" w:hAnsi="Times New Roman" w:cs="Times New Roman"/>
          <w:i/>
          <w:iCs/>
          <w:sz w:val="28"/>
          <w:szCs w:val="28"/>
        </w:rPr>
        <w:t>Иначе говоря</w:t>
      </w:r>
      <w:r w:rsidRPr="001E4EC1">
        <w:rPr>
          <w:rFonts w:ascii="Times New Roman" w:hAnsi="Times New Roman" w:cs="Times New Roman"/>
          <w:i/>
          <w:iCs/>
          <w:sz w:val="28"/>
          <w:szCs w:val="28"/>
        </w:rPr>
        <w:t>:</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Заземление зануленного оборудования черезнулевой защитный проводник снижает в аварийныйпериод их напряжение относительно земли.</w:t>
      </w:r>
    </w:p>
    <w:p w:rsidR="00AE063C" w:rsidRPr="001E4EC1" w:rsidRDefault="002344C3" w:rsidP="00AE063C">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Область применения зануления</w:t>
      </w:r>
      <w:r w:rsidRPr="001E4EC1">
        <w:rPr>
          <w:rFonts w:ascii="Times New Roman" w:hAnsi="Times New Roman" w:cs="Times New Roman"/>
          <w:sz w:val="28"/>
          <w:szCs w:val="28"/>
        </w:rPr>
        <w:t>– трехфазныечетырехпроводные сети напряжением до 1000 В сглухозаземленной нейтралью. Обычно это сети снапряжением 380/220 В. Эти сети широкоприменяютс</w:t>
      </w:r>
      <w:r w:rsidR="00AE063C" w:rsidRPr="001E4EC1">
        <w:rPr>
          <w:rFonts w:ascii="Times New Roman" w:hAnsi="Times New Roman" w:cs="Times New Roman"/>
          <w:sz w:val="28"/>
          <w:szCs w:val="28"/>
        </w:rPr>
        <w:t>я на промышленных предприятиях.</w:t>
      </w:r>
    </w:p>
    <w:p w:rsidR="002344C3" w:rsidRPr="001E4EC1" w:rsidRDefault="002344C3" w:rsidP="00AE063C">
      <w:pPr>
        <w:pStyle w:val="1"/>
        <w:rPr>
          <w:rFonts w:cs="Times New Roman"/>
          <w:sz w:val="28"/>
          <w:szCs w:val="28"/>
        </w:rPr>
      </w:pPr>
      <w:bookmarkStart w:id="55" w:name="_Toc452564677"/>
      <w:r w:rsidRPr="001E4EC1">
        <w:rPr>
          <w:rFonts w:cs="Times New Roman"/>
          <w:sz w:val="28"/>
          <w:szCs w:val="28"/>
        </w:rPr>
        <w:t>Заземление и повторное заземление нулевого провода как дополнительная мера электробезопасности в трёхфазных электрических сетях.</w:t>
      </w:r>
      <w:bookmarkEnd w:id="55"/>
    </w:p>
    <w:p w:rsidR="002344C3" w:rsidRPr="001E4EC1" w:rsidRDefault="002344C3" w:rsidP="002344C3">
      <w:pPr>
        <w:pStyle w:val="a3"/>
        <w:tabs>
          <w:tab w:val="left" w:pos="142"/>
        </w:tabs>
        <w:ind w:left="0"/>
        <w:rPr>
          <w:b/>
          <w:sz w:val="28"/>
          <w:szCs w:val="28"/>
        </w:rPr>
      </w:pP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Полная схема зануления требует наличия в сети:</w:t>
      </w:r>
    </w:p>
    <w:p w:rsidR="002344C3" w:rsidRPr="001E4EC1" w:rsidRDefault="002344C3" w:rsidP="001E4EC1">
      <w:pPr>
        <w:pStyle w:val="a3"/>
        <w:numPr>
          <w:ilvl w:val="0"/>
          <w:numId w:val="101"/>
        </w:numPr>
        <w:tabs>
          <w:tab w:val="left" w:pos="142"/>
        </w:tabs>
        <w:autoSpaceDE w:val="0"/>
        <w:autoSpaceDN w:val="0"/>
        <w:adjustRightInd w:val="0"/>
        <w:ind w:left="0" w:firstLine="0"/>
        <w:rPr>
          <w:sz w:val="28"/>
          <w:szCs w:val="28"/>
        </w:rPr>
      </w:pPr>
      <w:r w:rsidRPr="001E4EC1">
        <w:rPr>
          <w:sz w:val="28"/>
          <w:szCs w:val="28"/>
        </w:rPr>
        <w:t>нулевого защитного проводника,</w:t>
      </w:r>
    </w:p>
    <w:p w:rsidR="002344C3" w:rsidRPr="001E4EC1" w:rsidRDefault="002344C3" w:rsidP="001E4EC1">
      <w:pPr>
        <w:pStyle w:val="a3"/>
        <w:numPr>
          <w:ilvl w:val="0"/>
          <w:numId w:val="101"/>
        </w:numPr>
        <w:tabs>
          <w:tab w:val="left" w:pos="142"/>
        </w:tabs>
        <w:autoSpaceDE w:val="0"/>
        <w:autoSpaceDN w:val="0"/>
        <w:adjustRightInd w:val="0"/>
        <w:ind w:left="0" w:firstLine="0"/>
        <w:rPr>
          <w:sz w:val="28"/>
          <w:szCs w:val="28"/>
        </w:rPr>
      </w:pPr>
      <w:r w:rsidRPr="001E4EC1">
        <w:rPr>
          <w:sz w:val="28"/>
          <w:szCs w:val="28"/>
        </w:rPr>
        <w:t>заземления нейтрали источника тока,</w:t>
      </w:r>
    </w:p>
    <w:p w:rsidR="002344C3" w:rsidRPr="001E4EC1" w:rsidRDefault="002344C3" w:rsidP="001E4EC1">
      <w:pPr>
        <w:pStyle w:val="a3"/>
        <w:numPr>
          <w:ilvl w:val="0"/>
          <w:numId w:val="101"/>
        </w:numPr>
        <w:tabs>
          <w:tab w:val="left" w:pos="142"/>
        </w:tabs>
        <w:autoSpaceDE w:val="0"/>
        <w:autoSpaceDN w:val="0"/>
        <w:adjustRightInd w:val="0"/>
        <w:ind w:left="0" w:firstLine="0"/>
        <w:rPr>
          <w:sz w:val="28"/>
          <w:szCs w:val="28"/>
        </w:rPr>
      </w:pPr>
      <w:r w:rsidRPr="001E4EC1">
        <w:rPr>
          <w:sz w:val="28"/>
          <w:szCs w:val="28"/>
        </w:rPr>
        <w:t>повторного заземления нулевого проводника.</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Еще раз рассмотрим назначение каждого изназванных компонентов схемы.</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 xml:space="preserve">Назначение нулевого проводника </w:t>
      </w:r>
      <w:r w:rsidRPr="001E4EC1">
        <w:rPr>
          <w:rFonts w:ascii="Times New Roman" w:hAnsi="Times New Roman" w:cs="Times New Roman"/>
          <w:sz w:val="28"/>
          <w:szCs w:val="28"/>
        </w:rPr>
        <w:t>– это созданиецепи для тока КЗ. Эта цепь имеет очень малоесопротивление. Надо, чтобы этот ток был большим идостаточным для быстрого срабатывания защиты. Т.е.для очень быстрого отключения поврежденнойустановки от сети.</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Назначение заземления нейтрали</w:t>
      </w:r>
      <w:r w:rsidRPr="001E4EC1">
        <w:rPr>
          <w:rFonts w:ascii="Times New Roman" w:hAnsi="Times New Roman" w:cs="Times New Roman"/>
          <w:sz w:val="28"/>
          <w:szCs w:val="28"/>
        </w:rPr>
        <w:t xml:space="preserve">– это снижениедо безопасного значения напряжения относительноземли нулевого проводника при случайном </w:t>
      </w:r>
      <w:r w:rsidRPr="001E4EC1">
        <w:rPr>
          <w:rFonts w:ascii="Times New Roman" w:hAnsi="Times New Roman" w:cs="Times New Roman"/>
          <w:sz w:val="28"/>
          <w:szCs w:val="28"/>
        </w:rPr>
        <w:lastRenderedPageBreak/>
        <w:t>замыканиифазы на оборудование (корпус).Сопротивление заземления нейтрали источника тока должно быть не более 4 Ом для напряжения 380/220 В.</w:t>
      </w:r>
    </w:p>
    <w:p w:rsidR="002344C3" w:rsidRPr="001E4EC1" w:rsidRDefault="002344C3" w:rsidP="002344C3">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 xml:space="preserve">Назначение повторного заземления нулевогопроводника </w:t>
      </w:r>
      <w:r w:rsidRPr="001E4EC1">
        <w:rPr>
          <w:rFonts w:ascii="Times New Roman" w:hAnsi="Times New Roman" w:cs="Times New Roman"/>
          <w:sz w:val="28"/>
          <w:szCs w:val="28"/>
        </w:rPr>
        <w:t>– оно значительно уменьшает опасностьпоражения током при случайном обрыве нулевогозащитного проводника. Это как бы дополнительнаязащита. Но она не может устранить опасностьполностью.</w:t>
      </w:r>
    </w:p>
    <w:p w:rsidR="002344C3" w:rsidRPr="001E4EC1" w:rsidRDefault="002344C3" w:rsidP="00AE063C">
      <w:pPr>
        <w:pStyle w:val="1"/>
        <w:rPr>
          <w:rFonts w:cs="Times New Roman"/>
          <w:sz w:val="28"/>
          <w:szCs w:val="28"/>
        </w:rPr>
      </w:pPr>
      <w:bookmarkStart w:id="56" w:name="_Toc452564678"/>
      <w:r w:rsidRPr="001E4EC1">
        <w:rPr>
          <w:rFonts w:cs="Times New Roman"/>
          <w:sz w:val="28"/>
          <w:szCs w:val="28"/>
        </w:rPr>
        <w:t>Защитное отключение: типы устройств, принцип действия, область применения.</w:t>
      </w:r>
      <w:bookmarkEnd w:id="56"/>
    </w:p>
    <w:p w:rsidR="002344C3" w:rsidRPr="001E4EC1" w:rsidRDefault="002344C3" w:rsidP="002344C3">
      <w:pPr>
        <w:pStyle w:val="a3"/>
        <w:tabs>
          <w:tab w:val="left" w:pos="142"/>
        </w:tabs>
        <w:ind w:left="0"/>
        <w:rPr>
          <w:b/>
          <w:sz w:val="28"/>
          <w:szCs w:val="28"/>
        </w:rPr>
      </w:pP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Это быстродействующая защита. Она обеспечиваетавтоматическое отключение электроустановки привозникновении в ней опасности пораженияэлектрическим током.Такая опасность может возникнуть:</w:t>
      </w:r>
    </w:p>
    <w:p w:rsidR="002344C3" w:rsidRPr="001E4EC1" w:rsidRDefault="002344C3" w:rsidP="001E4EC1">
      <w:pPr>
        <w:pStyle w:val="a3"/>
        <w:numPr>
          <w:ilvl w:val="0"/>
          <w:numId w:val="102"/>
        </w:numPr>
        <w:tabs>
          <w:tab w:val="left" w:pos="142"/>
        </w:tabs>
        <w:autoSpaceDE w:val="0"/>
        <w:autoSpaceDN w:val="0"/>
        <w:adjustRightInd w:val="0"/>
        <w:ind w:left="0" w:firstLine="0"/>
        <w:rPr>
          <w:sz w:val="28"/>
          <w:szCs w:val="28"/>
        </w:rPr>
      </w:pPr>
      <w:r w:rsidRPr="001E4EC1">
        <w:rPr>
          <w:sz w:val="28"/>
          <w:szCs w:val="28"/>
        </w:rPr>
        <w:t>при замыкании фазы на корпус оборудования,</w:t>
      </w:r>
    </w:p>
    <w:p w:rsidR="002344C3" w:rsidRPr="001E4EC1" w:rsidRDefault="002344C3" w:rsidP="001E4EC1">
      <w:pPr>
        <w:pStyle w:val="a3"/>
        <w:numPr>
          <w:ilvl w:val="0"/>
          <w:numId w:val="102"/>
        </w:numPr>
        <w:tabs>
          <w:tab w:val="left" w:pos="142"/>
        </w:tabs>
        <w:autoSpaceDE w:val="0"/>
        <w:autoSpaceDN w:val="0"/>
        <w:adjustRightInd w:val="0"/>
        <w:ind w:left="0" w:firstLine="0"/>
        <w:rPr>
          <w:sz w:val="28"/>
          <w:szCs w:val="28"/>
        </w:rPr>
      </w:pPr>
      <w:r w:rsidRPr="001E4EC1">
        <w:rPr>
          <w:sz w:val="28"/>
          <w:szCs w:val="28"/>
        </w:rPr>
        <w:t>при снижении сопротивления изоляции фазовых,проводов ниже определенного предела,</w:t>
      </w:r>
    </w:p>
    <w:p w:rsidR="002344C3" w:rsidRPr="001E4EC1" w:rsidRDefault="002344C3" w:rsidP="001E4EC1">
      <w:pPr>
        <w:pStyle w:val="a3"/>
        <w:numPr>
          <w:ilvl w:val="0"/>
          <w:numId w:val="102"/>
        </w:numPr>
        <w:tabs>
          <w:tab w:val="left" w:pos="142"/>
        </w:tabs>
        <w:autoSpaceDE w:val="0"/>
        <w:autoSpaceDN w:val="0"/>
        <w:adjustRightInd w:val="0"/>
        <w:ind w:left="0" w:firstLine="0"/>
        <w:rPr>
          <w:sz w:val="28"/>
          <w:szCs w:val="28"/>
        </w:rPr>
      </w:pPr>
      <w:r w:rsidRPr="001E4EC1">
        <w:rPr>
          <w:sz w:val="28"/>
          <w:szCs w:val="28"/>
        </w:rPr>
        <w:t>при появлении в сети более высокого напряжения,</w:t>
      </w:r>
    </w:p>
    <w:p w:rsidR="002344C3" w:rsidRPr="001E4EC1" w:rsidRDefault="002344C3" w:rsidP="001E4EC1">
      <w:pPr>
        <w:pStyle w:val="a3"/>
        <w:numPr>
          <w:ilvl w:val="0"/>
          <w:numId w:val="102"/>
        </w:numPr>
        <w:tabs>
          <w:tab w:val="left" w:pos="142"/>
        </w:tabs>
        <w:autoSpaceDE w:val="0"/>
        <w:autoSpaceDN w:val="0"/>
        <w:adjustRightInd w:val="0"/>
        <w:ind w:left="0" w:firstLine="0"/>
        <w:rPr>
          <w:sz w:val="28"/>
          <w:szCs w:val="28"/>
        </w:rPr>
      </w:pPr>
      <w:r w:rsidRPr="001E4EC1">
        <w:rPr>
          <w:sz w:val="28"/>
          <w:szCs w:val="28"/>
        </w:rPr>
        <w:t>при прикосновении человека к токоведущей части.</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Во всех этих случаях в сети происходит изменение(броски, импульсы) энергетических параметров:напряжения и силы тока.Схема устройства защитного отключенияпредставлена на рисунке.</w:t>
      </w:r>
    </w:p>
    <w:p w:rsidR="002344C3" w:rsidRPr="001E4EC1" w:rsidRDefault="002344C3" w:rsidP="002344C3">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 xml:space="preserve">Принцип действия устройства защитногоотключения (УЗО) </w:t>
      </w:r>
      <w:r w:rsidRPr="001E4EC1">
        <w:rPr>
          <w:rFonts w:ascii="Times New Roman" w:hAnsi="Times New Roman" w:cs="Times New Roman"/>
          <w:sz w:val="28"/>
          <w:szCs w:val="28"/>
        </w:rPr>
        <w:t>основан на измерении балансатоков между проводниками. Если баланс токовнарушен, то УЗО немедленно размыкает контакты.Таким образом быстро отключается неисправнаяэлектроустановка.</w:t>
      </w:r>
    </w:p>
    <w:p w:rsidR="002344C3" w:rsidRPr="001E4EC1" w:rsidRDefault="002344C3" w:rsidP="002344C3">
      <w:pPr>
        <w:tabs>
          <w:tab w:val="left" w:pos="142"/>
        </w:tabs>
        <w:rPr>
          <w:rFonts w:ascii="Times New Roman" w:hAnsi="Times New Roman" w:cs="Times New Roman"/>
          <w:b/>
          <w:bCs/>
          <w:sz w:val="28"/>
          <w:szCs w:val="28"/>
        </w:rPr>
      </w:pPr>
      <w:r w:rsidRPr="001E4EC1">
        <w:rPr>
          <w:rFonts w:ascii="Times New Roman" w:hAnsi="Times New Roman" w:cs="Times New Roman"/>
          <w:b/>
          <w:bCs/>
          <w:sz w:val="28"/>
          <w:szCs w:val="28"/>
        </w:rPr>
        <w:t>Схема устройства защитного отключения</w:t>
      </w:r>
    </w:p>
    <w:p w:rsidR="002344C3" w:rsidRPr="001E4EC1" w:rsidRDefault="002344C3" w:rsidP="002344C3">
      <w:pPr>
        <w:tabs>
          <w:tab w:val="left" w:pos="142"/>
        </w:tabs>
        <w:rPr>
          <w:rFonts w:ascii="Times New Roman" w:hAnsi="Times New Roman" w:cs="Times New Roman"/>
          <w:b/>
          <w:bCs/>
          <w:sz w:val="28"/>
          <w:szCs w:val="28"/>
        </w:rPr>
      </w:pPr>
      <w:r w:rsidRPr="001E4EC1">
        <w:rPr>
          <w:rFonts w:ascii="Times New Roman" w:hAnsi="Times New Roman" w:cs="Times New Roman"/>
          <w:b/>
          <w:noProof/>
          <w:sz w:val="28"/>
          <w:szCs w:val="28"/>
          <w:lang w:eastAsia="ru-RU"/>
        </w:rPr>
        <w:drawing>
          <wp:inline distT="0" distB="0" distL="0" distR="0">
            <wp:extent cx="2275205" cy="1669415"/>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75205" cy="1669415"/>
                    </a:xfrm>
                    <a:prstGeom prst="rect">
                      <a:avLst/>
                    </a:prstGeom>
                    <a:noFill/>
                    <a:ln>
                      <a:noFill/>
                    </a:ln>
                  </pic:spPr>
                </pic:pic>
              </a:graphicData>
            </a:graphic>
          </wp:inline>
        </w:drawing>
      </w:r>
    </w:p>
    <w:p w:rsidR="002344C3" w:rsidRPr="001E4EC1" w:rsidRDefault="002344C3" w:rsidP="002344C3">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Устройства защитного отключения (УЗО):</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 обеспечивают отключение неисправной установкиза время не более 0,2 секунды,</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 состоят из чувствительного прибора иавтоматического выключателя,</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lastRenderedPageBreak/>
        <w:t>- являются дополнительной мерой к заземлениюили занулению в сетях до 1000 В,</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 реагируют на броски напряжения корпусаотносительно земли,</w:t>
      </w:r>
    </w:p>
    <w:p w:rsidR="002344C3" w:rsidRPr="001E4EC1" w:rsidRDefault="002344C3" w:rsidP="002344C3">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 реагируют на броски силы тока в цепии на другие параметры сети.</w:t>
      </w:r>
    </w:p>
    <w:p w:rsidR="00AE063C" w:rsidRPr="001E4EC1" w:rsidRDefault="00AE063C" w:rsidP="00AE063C">
      <w:pPr>
        <w:pStyle w:val="1"/>
        <w:rPr>
          <w:rFonts w:cs="Times New Roman"/>
          <w:sz w:val="28"/>
          <w:szCs w:val="28"/>
        </w:rPr>
      </w:pPr>
      <w:bookmarkStart w:id="57" w:name="_Toc452564679"/>
      <w:r w:rsidRPr="001E4EC1">
        <w:rPr>
          <w:rFonts w:cs="Times New Roman"/>
          <w:sz w:val="28"/>
          <w:szCs w:val="28"/>
        </w:rPr>
        <w:t>Социально-экономические значения пожарной безопасности зданий. Опасные факторы пожаров. Условия горения. Причины пожаров и взрывов на предприятиях.</w:t>
      </w:r>
      <w:bookmarkEnd w:id="57"/>
    </w:p>
    <w:p w:rsidR="00AE063C" w:rsidRPr="001E4EC1" w:rsidRDefault="00AE063C" w:rsidP="00AE063C">
      <w:pPr>
        <w:pStyle w:val="a3"/>
        <w:tabs>
          <w:tab w:val="left" w:pos="142"/>
        </w:tabs>
        <w:ind w:left="0"/>
        <w:rPr>
          <w:b/>
          <w:sz w:val="28"/>
          <w:szCs w:val="28"/>
        </w:rPr>
      </w:pPr>
    </w:p>
    <w:p w:rsidR="00AE063C" w:rsidRPr="001E4EC1" w:rsidRDefault="00AE063C" w:rsidP="00AE063C">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 xml:space="preserve">Горение </w:t>
      </w:r>
      <w:r w:rsidRPr="001E4EC1">
        <w:rPr>
          <w:rFonts w:ascii="Times New Roman" w:hAnsi="Times New Roman" w:cs="Times New Roman"/>
          <w:sz w:val="28"/>
          <w:szCs w:val="28"/>
        </w:rPr>
        <w:t>– это химическая реакция окисления.</w:t>
      </w:r>
    </w:p>
    <w:p w:rsidR="00AE063C" w:rsidRPr="001E4EC1" w:rsidRDefault="00AE063C" w:rsidP="00AE063C">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Сопровождается выделением:</w:t>
      </w:r>
    </w:p>
    <w:p w:rsidR="00AE063C" w:rsidRPr="001E4EC1" w:rsidRDefault="00AE063C" w:rsidP="001E4EC1">
      <w:pPr>
        <w:pStyle w:val="a3"/>
        <w:numPr>
          <w:ilvl w:val="0"/>
          <w:numId w:val="109"/>
        </w:numPr>
        <w:tabs>
          <w:tab w:val="left" w:pos="142"/>
        </w:tabs>
        <w:autoSpaceDE w:val="0"/>
        <w:autoSpaceDN w:val="0"/>
        <w:adjustRightInd w:val="0"/>
        <w:ind w:left="0" w:firstLine="0"/>
        <w:rPr>
          <w:sz w:val="28"/>
          <w:szCs w:val="28"/>
        </w:rPr>
      </w:pPr>
      <w:r w:rsidRPr="001E4EC1">
        <w:rPr>
          <w:sz w:val="28"/>
          <w:szCs w:val="28"/>
        </w:rPr>
        <w:t>Теплоты;</w:t>
      </w:r>
    </w:p>
    <w:p w:rsidR="00AE063C" w:rsidRPr="001E4EC1" w:rsidRDefault="00AE063C" w:rsidP="001E4EC1">
      <w:pPr>
        <w:pStyle w:val="a3"/>
        <w:numPr>
          <w:ilvl w:val="0"/>
          <w:numId w:val="109"/>
        </w:numPr>
        <w:tabs>
          <w:tab w:val="left" w:pos="142"/>
        </w:tabs>
        <w:autoSpaceDE w:val="0"/>
        <w:autoSpaceDN w:val="0"/>
        <w:adjustRightInd w:val="0"/>
        <w:ind w:left="0" w:firstLine="0"/>
        <w:rPr>
          <w:sz w:val="28"/>
          <w:szCs w:val="28"/>
        </w:rPr>
      </w:pPr>
      <w:r w:rsidRPr="001E4EC1">
        <w:rPr>
          <w:sz w:val="28"/>
          <w:szCs w:val="28"/>
        </w:rPr>
        <w:t>Света.</w:t>
      </w:r>
    </w:p>
    <w:p w:rsidR="00AE063C" w:rsidRPr="001E4EC1" w:rsidRDefault="00AE063C" w:rsidP="00AE063C">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Для возникновения горениятребуется наличиетрех факторов:</w:t>
      </w:r>
    </w:p>
    <w:p w:rsidR="00AE063C" w:rsidRPr="001E4EC1" w:rsidRDefault="00AE063C" w:rsidP="001E4EC1">
      <w:pPr>
        <w:pStyle w:val="a3"/>
        <w:numPr>
          <w:ilvl w:val="0"/>
          <w:numId w:val="108"/>
        </w:numPr>
        <w:tabs>
          <w:tab w:val="left" w:pos="142"/>
        </w:tabs>
        <w:autoSpaceDE w:val="0"/>
        <w:autoSpaceDN w:val="0"/>
        <w:adjustRightInd w:val="0"/>
        <w:ind w:left="0" w:firstLine="0"/>
        <w:rPr>
          <w:sz w:val="28"/>
          <w:szCs w:val="28"/>
        </w:rPr>
      </w:pPr>
      <w:r w:rsidRPr="001E4EC1">
        <w:rPr>
          <w:sz w:val="28"/>
          <w:szCs w:val="28"/>
        </w:rPr>
        <w:t>Горючего вещества;</w:t>
      </w:r>
    </w:p>
    <w:p w:rsidR="00AE063C" w:rsidRPr="001E4EC1" w:rsidRDefault="00AE063C" w:rsidP="001E4EC1">
      <w:pPr>
        <w:pStyle w:val="a3"/>
        <w:numPr>
          <w:ilvl w:val="0"/>
          <w:numId w:val="108"/>
        </w:numPr>
        <w:tabs>
          <w:tab w:val="left" w:pos="142"/>
        </w:tabs>
        <w:autoSpaceDE w:val="0"/>
        <w:autoSpaceDN w:val="0"/>
        <w:adjustRightInd w:val="0"/>
        <w:ind w:left="0" w:firstLine="0"/>
        <w:rPr>
          <w:sz w:val="28"/>
          <w:szCs w:val="28"/>
        </w:rPr>
      </w:pPr>
      <w:r w:rsidRPr="001E4EC1">
        <w:rPr>
          <w:sz w:val="28"/>
          <w:szCs w:val="28"/>
        </w:rPr>
        <w:t>Окислителя(обычно это кислород из воздуха);</w:t>
      </w:r>
    </w:p>
    <w:p w:rsidR="00AE063C" w:rsidRPr="001E4EC1" w:rsidRDefault="00AE063C" w:rsidP="001E4EC1">
      <w:pPr>
        <w:pStyle w:val="a3"/>
        <w:numPr>
          <w:ilvl w:val="0"/>
          <w:numId w:val="108"/>
        </w:numPr>
        <w:tabs>
          <w:tab w:val="left" w:pos="142"/>
        </w:tabs>
        <w:ind w:left="0" w:firstLine="0"/>
        <w:rPr>
          <w:sz w:val="28"/>
          <w:szCs w:val="28"/>
        </w:rPr>
      </w:pPr>
      <w:r w:rsidRPr="001E4EC1">
        <w:rPr>
          <w:sz w:val="28"/>
          <w:szCs w:val="28"/>
        </w:rPr>
        <w:t>Источника загорания (импульса).</w:t>
      </w:r>
    </w:p>
    <w:p w:rsidR="00AE063C" w:rsidRPr="001E4EC1" w:rsidRDefault="00AE063C" w:rsidP="00AE063C">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 xml:space="preserve">Вспышка </w:t>
      </w:r>
      <w:r w:rsidRPr="001E4EC1">
        <w:rPr>
          <w:rFonts w:ascii="Times New Roman" w:hAnsi="Times New Roman" w:cs="Times New Roman"/>
          <w:sz w:val="28"/>
          <w:szCs w:val="28"/>
        </w:rPr>
        <w:t>– быстрое сгорание горючей смеси, несопровождающееся образованием сжатых газов.</w:t>
      </w:r>
    </w:p>
    <w:p w:rsidR="00AE063C" w:rsidRPr="001E4EC1" w:rsidRDefault="00AE063C" w:rsidP="00AE063C">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Взрыв – чрезвычайно быстрое химическое(взрывчатое) превращение. Сопровождается:</w:t>
      </w:r>
    </w:p>
    <w:p w:rsidR="00AE063C" w:rsidRPr="001E4EC1" w:rsidRDefault="00AE063C" w:rsidP="001E4EC1">
      <w:pPr>
        <w:pStyle w:val="a3"/>
        <w:numPr>
          <w:ilvl w:val="0"/>
          <w:numId w:val="107"/>
        </w:numPr>
        <w:tabs>
          <w:tab w:val="left" w:pos="142"/>
        </w:tabs>
        <w:autoSpaceDE w:val="0"/>
        <w:autoSpaceDN w:val="0"/>
        <w:adjustRightInd w:val="0"/>
        <w:ind w:left="0" w:firstLine="0"/>
        <w:rPr>
          <w:sz w:val="28"/>
          <w:szCs w:val="28"/>
        </w:rPr>
      </w:pPr>
      <w:r w:rsidRPr="001E4EC1">
        <w:rPr>
          <w:sz w:val="28"/>
          <w:szCs w:val="28"/>
        </w:rPr>
        <w:t>Выделением большогоколичества энергии в ограниченномобъеме за очень короткийпромежуток времени;</w:t>
      </w:r>
    </w:p>
    <w:p w:rsidR="00AE063C" w:rsidRPr="001E4EC1" w:rsidRDefault="00AE063C" w:rsidP="001E4EC1">
      <w:pPr>
        <w:pStyle w:val="a3"/>
        <w:numPr>
          <w:ilvl w:val="0"/>
          <w:numId w:val="107"/>
        </w:numPr>
        <w:tabs>
          <w:tab w:val="left" w:pos="142"/>
        </w:tabs>
        <w:autoSpaceDE w:val="0"/>
        <w:autoSpaceDN w:val="0"/>
        <w:adjustRightInd w:val="0"/>
        <w:ind w:left="0" w:firstLine="0"/>
        <w:rPr>
          <w:sz w:val="28"/>
          <w:szCs w:val="28"/>
        </w:rPr>
      </w:pPr>
      <w:r w:rsidRPr="001E4EC1">
        <w:rPr>
          <w:sz w:val="28"/>
          <w:szCs w:val="28"/>
        </w:rPr>
        <w:t>Приводит к образованию сильнонагретых газов с очень высокимдавлением;</w:t>
      </w:r>
    </w:p>
    <w:p w:rsidR="00AE063C" w:rsidRPr="001E4EC1" w:rsidRDefault="00AE063C" w:rsidP="001E4EC1">
      <w:pPr>
        <w:pStyle w:val="a3"/>
        <w:numPr>
          <w:ilvl w:val="0"/>
          <w:numId w:val="107"/>
        </w:numPr>
        <w:tabs>
          <w:tab w:val="left" w:pos="142"/>
        </w:tabs>
        <w:autoSpaceDE w:val="0"/>
        <w:autoSpaceDN w:val="0"/>
        <w:adjustRightInd w:val="0"/>
        <w:ind w:left="0" w:firstLine="0"/>
        <w:rPr>
          <w:sz w:val="28"/>
          <w:szCs w:val="28"/>
        </w:rPr>
      </w:pPr>
      <w:r w:rsidRPr="001E4EC1">
        <w:rPr>
          <w:sz w:val="28"/>
          <w:szCs w:val="28"/>
        </w:rPr>
        <w:t>Быстрое расширение этих газовразрушает окружающие предметы.</w:t>
      </w:r>
    </w:p>
    <w:p w:rsidR="00AE063C" w:rsidRPr="001E4EC1" w:rsidRDefault="00AE063C" w:rsidP="00AE063C">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 xml:space="preserve">Пожар </w:t>
      </w:r>
      <w:r w:rsidRPr="001E4EC1">
        <w:rPr>
          <w:rFonts w:ascii="Times New Roman" w:hAnsi="Times New Roman" w:cs="Times New Roman"/>
          <w:sz w:val="28"/>
          <w:szCs w:val="28"/>
        </w:rPr>
        <w:t>– неконтролируемое горение вещества.Сопровождается уничтожением материальныхценностей, создает опасность для людей.</w:t>
      </w:r>
    </w:p>
    <w:p w:rsidR="00AE063C" w:rsidRPr="001E4EC1" w:rsidRDefault="00AE063C" w:rsidP="00AE063C">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Источники пожара или взрыва:</w:t>
      </w:r>
    </w:p>
    <w:p w:rsidR="00AE063C" w:rsidRPr="001E4EC1" w:rsidRDefault="00AE063C" w:rsidP="001E4EC1">
      <w:pPr>
        <w:pStyle w:val="a3"/>
        <w:numPr>
          <w:ilvl w:val="0"/>
          <w:numId w:val="103"/>
        </w:numPr>
        <w:tabs>
          <w:tab w:val="left" w:pos="142"/>
        </w:tabs>
        <w:autoSpaceDE w:val="0"/>
        <w:autoSpaceDN w:val="0"/>
        <w:adjustRightInd w:val="0"/>
        <w:ind w:left="0" w:firstLine="0"/>
        <w:rPr>
          <w:sz w:val="28"/>
          <w:szCs w:val="28"/>
        </w:rPr>
      </w:pPr>
      <w:r w:rsidRPr="001E4EC1">
        <w:rPr>
          <w:sz w:val="28"/>
          <w:szCs w:val="28"/>
        </w:rPr>
        <w:t>Горящие или накаленные тела;</w:t>
      </w:r>
    </w:p>
    <w:p w:rsidR="00AE063C" w:rsidRPr="001E4EC1" w:rsidRDefault="00AE063C" w:rsidP="001E4EC1">
      <w:pPr>
        <w:pStyle w:val="a3"/>
        <w:numPr>
          <w:ilvl w:val="0"/>
          <w:numId w:val="103"/>
        </w:numPr>
        <w:tabs>
          <w:tab w:val="left" w:pos="142"/>
        </w:tabs>
        <w:autoSpaceDE w:val="0"/>
        <w:autoSpaceDN w:val="0"/>
        <w:adjustRightInd w:val="0"/>
        <w:ind w:left="0" w:firstLine="0"/>
        <w:rPr>
          <w:sz w:val="28"/>
          <w:szCs w:val="28"/>
        </w:rPr>
      </w:pPr>
      <w:r w:rsidRPr="001E4EC1">
        <w:rPr>
          <w:sz w:val="28"/>
          <w:szCs w:val="28"/>
        </w:rPr>
        <w:t>Электрические разряды;</w:t>
      </w:r>
    </w:p>
    <w:p w:rsidR="00AE063C" w:rsidRPr="001E4EC1" w:rsidRDefault="00AE063C" w:rsidP="001E4EC1">
      <w:pPr>
        <w:pStyle w:val="a3"/>
        <w:numPr>
          <w:ilvl w:val="0"/>
          <w:numId w:val="103"/>
        </w:numPr>
        <w:tabs>
          <w:tab w:val="left" w:pos="142"/>
        </w:tabs>
        <w:autoSpaceDE w:val="0"/>
        <w:autoSpaceDN w:val="0"/>
        <w:adjustRightInd w:val="0"/>
        <w:ind w:left="0" w:firstLine="0"/>
        <w:rPr>
          <w:sz w:val="28"/>
          <w:szCs w:val="28"/>
        </w:rPr>
      </w:pPr>
      <w:r w:rsidRPr="001E4EC1">
        <w:rPr>
          <w:sz w:val="28"/>
          <w:szCs w:val="28"/>
        </w:rPr>
        <w:t>Тепловые химические реакции;</w:t>
      </w:r>
    </w:p>
    <w:p w:rsidR="00AE063C" w:rsidRPr="001E4EC1" w:rsidRDefault="00AE063C" w:rsidP="001E4EC1">
      <w:pPr>
        <w:pStyle w:val="a3"/>
        <w:numPr>
          <w:ilvl w:val="0"/>
          <w:numId w:val="103"/>
        </w:numPr>
        <w:tabs>
          <w:tab w:val="left" w:pos="142"/>
        </w:tabs>
        <w:autoSpaceDE w:val="0"/>
        <w:autoSpaceDN w:val="0"/>
        <w:adjustRightInd w:val="0"/>
        <w:ind w:left="0" w:firstLine="0"/>
        <w:rPr>
          <w:sz w:val="28"/>
          <w:szCs w:val="28"/>
        </w:rPr>
      </w:pPr>
      <w:r w:rsidRPr="001E4EC1">
        <w:rPr>
          <w:sz w:val="28"/>
          <w:szCs w:val="28"/>
        </w:rPr>
        <w:t>Механические (удары);</w:t>
      </w:r>
    </w:p>
    <w:p w:rsidR="00AE063C" w:rsidRPr="001E4EC1" w:rsidRDefault="00AE063C" w:rsidP="001E4EC1">
      <w:pPr>
        <w:pStyle w:val="a3"/>
        <w:numPr>
          <w:ilvl w:val="0"/>
          <w:numId w:val="103"/>
        </w:numPr>
        <w:tabs>
          <w:tab w:val="left" w:pos="142"/>
        </w:tabs>
        <w:autoSpaceDE w:val="0"/>
        <w:autoSpaceDN w:val="0"/>
        <w:adjustRightInd w:val="0"/>
        <w:ind w:left="0" w:firstLine="0"/>
        <w:rPr>
          <w:sz w:val="28"/>
          <w:szCs w:val="28"/>
        </w:rPr>
      </w:pPr>
      <w:r w:rsidRPr="001E4EC1">
        <w:rPr>
          <w:sz w:val="28"/>
          <w:szCs w:val="28"/>
        </w:rPr>
        <w:t>Искры от трения;</w:t>
      </w:r>
    </w:p>
    <w:p w:rsidR="00AE063C" w:rsidRPr="001E4EC1" w:rsidRDefault="00AE063C" w:rsidP="001E4EC1">
      <w:pPr>
        <w:pStyle w:val="a3"/>
        <w:numPr>
          <w:ilvl w:val="0"/>
          <w:numId w:val="103"/>
        </w:numPr>
        <w:tabs>
          <w:tab w:val="left" w:pos="142"/>
        </w:tabs>
        <w:autoSpaceDE w:val="0"/>
        <w:autoSpaceDN w:val="0"/>
        <w:adjustRightInd w:val="0"/>
        <w:ind w:left="0" w:firstLine="0"/>
        <w:rPr>
          <w:sz w:val="28"/>
          <w:szCs w:val="28"/>
        </w:rPr>
      </w:pPr>
      <w:r w:rsidRPr="001E4EC1">
        <w:rPr>
          <w:sz w:val="28"/>
          <w:szCs w:val="28"/>
        </w:rPr>
        <w:t>Ударная волна;</w:t>
      </w:r>
    </w:p>
    <w:p w:rsidR="00AE063C" w:rsidRPr="001E4EC1" w:rsidRDefault="00AE063C" w:rsidP="001E4EC1">
      <w:pPr>
        <w:pStyle w:val="a3"/>
        <w:numPr>
          <w:ilvl w:val="0"/>
          <w:numId w:val="103"/>
        </w:numPr>
        <w:tabs>
          <w:tab w:val="left" w:pos="142"/>
        </w:tabs>
        <w:autoSpaceDE w:val="0"/>
        <w:autoSpaceDN w:val="0"/>
        <w:adjustRightInd w:val="0"/>
        <w:ind w:left="0" w:firstLine="0"/>
        <w:rPr>
          <w:sz w:val="28"/>
          <w:szCs w:val="28"/>
        </w:rPr>
      </w:pPr>
      <w:r w:rsidRPr="001E4EC1">
        <w:rPr>
          <w:sz w:val="28"/>
          <w:szCs w:val="28"/>
        </w:rPr>
        <w:t>Солнечные лучи;</w:t>
      </w:r>
    </w:p>
    <w:p w:rsidR="00AE063C" w:rsidRPr="001E4EC1" w:rsidRDefault="00AE063C" w:rsidP="001E4EC1">
      <w:pPr>
        <w:pStyle w:val="a3"/>
        <w:numPr>
          <w:ilvl w:val="0"/>
          <w:numId w:val="103"/>
        </w:numPr>
        <w:tabs>
          <w:tab w:val="left" w:pos="142"/>
        </w:tabs>
        <w:ind w:left="0" w:firstLine="0"/>
        <w:rPr>
          <w:sz w:val="28"/>
          <w:szCs w:val="28"/>
        </w:rPr>
      </w:pPr>
      <w:r w:rsidRPr="001E4EC1">
        <w:rPr>
          <w:sz w:val="28"/>
          <w:szCs w:val="28"/>
        </w:rPr>
        <w:t>Электромагнитные излучения.</w:t>
      </w:r>
    </w:p>
    <w:p w:rsidR="00AE063C" w:rsidRPr="001E4EC1" w:rsidRDefault="00AE063C" w:rsidP="00AE063C">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sz w:val="28"/>
          <w:szCs w:val="28"/>
        </w:rPr>
        <w:t>Современные предприятия отличаютсяповышенной пожарной опасностью:</w:t>
      </w:r>
    </w:p>
    <w:p w:rsidR="00AE063C" w:rsidRPr="001E4EC1" w:rsidRDefault="00AE063C" w:rsidP="00AE063C">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sz w:val="28"/>
          <w:szCs w:val="28"/>
        </w:rPr>
        <w:lastRenderedPageBreak/>
        <w:t>- Имеют сложные производственныеустановки;</w:t>
      </w:r>
    </w:p>
    <w:p w:rsidR="00AE063C" w:rsidRPr="001E4EC1" w:rsidRDefault="00AE063C" w:rsidP="00AE063C">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sz w:val="28"/>
          <w:szCs w:val="28"/>
        </w:rPr>
        <w:t>- Имеют значительное количествоЛВЖ и ГЖ;</w:t>
      </w:r>
    </w:p>
    <w:p w:rsidR="00AE063C" w:rsidRPr="001E4EC1" w:rsidRDefault="00AE063C" w:rsidP="00AE063C">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sz w:val="28"/>
          <w:szCs w:val="28"/>
        </w:rPr>
        <w:t>- Имеют сжиженные горючие тазы;</w:t>
      </w:r>
    </w:p>
    <w:p w:rsidR="00AE063C" w:rsidRPr="001E4EC1" w:rsidRDefault="00AE063C" w:rsidP="00AE063C">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sz w:val="28"/>
          <w:szCs w:val="28"/>
        </w:rPr>
        <w:t>- Имеют большое количествобаллонов с пожароопасными продуктами под давлением;</w:t>
      </w:r>
    </w:p>
    <w:p w:rsidR="00AE063C" w:rsidRPr="001E4EC1" w:rsidRDefault="00AE063C" w:rsidP="00AE063C">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sz w:val="28"/>
          <w:szCs w:val="28"/>
        </w:rPr>
        <w:t>- Имеют большую оснащенность электроустановками.Основные причины пожаров на предприятиях:</w:t>
      </w:r>
    </w:p>
    <w:p w:rsidR="00AE063C" w:rsidRPr="001E4EC1" w:rsidRDefault="00AE063C" w:rsidP="00AE063C">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sz w:val="28"/>
          <w:szCs w:val="28"/>
        </w:rPr>
        <w:t>- Нарушение технологического режима;</w:t>
      </w:r>
    </w:p>
    <w:p w:rsidR="00AE063C" w:rsidRPr="001E4EC1" w:rsidRDefault="00AE063C" w:rsidP="00AE063C">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sz w:val="28"/>
          <w:szCs w:val="28"/>
        </w:rPr>
        <w:t>- Неисправность электрооборудования (короткоезамыкание, перегрузки);</w:t>
      </w:r>
    </w:p>
    <w:p w:rsidR="00AE063C" w:rsidRPr="001E4EC1" w:rsidRDefault="00AE063C" w:rsidP="00AE063C">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sz w:val="28"/>
          <w:szCs w:val="28"/>
        </w:rPr>
        <w:t>- Самовозгорание промасленной ветоши и другихматериалов, склонных к самовозгоранию;</w:t>
      </w:r>
    </w:p>
    <w:p w:rsidR="00AE063C" w:rsidRPr="001E4EC1" w:rsidRDefault="00AE063C" w:rsidP="00AE063C">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sz w:val="28"/>
          <w:szCs w:val="28"/>
        </w:rPr>
        <w:t>- Несоблюдение графика планового ремонта, износ икоррозия оборудования;</w:t>
      </w:r>
    </w:p>
    <w:p w:rsidR="00AE063C" w:rsidRPr="001E4EC1" w:rsidRDefault="00AE063C" w:rsidP="00AE063C">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sz w:val="28"/>
          <w:szCs w:val="28"/>
        </w:rPr>
        <w:t>- Неисправность запорной арматуры на трубопроводах;</w:t>
      </w:r>
    </w:p>
    <w:p w:rsidR="00AE063C" w:rsidRPr="001E4EC1" w:rsidRDefault="00AE063C" w:rsidP="00AE063C">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sz w:val="28"/>
          <w:szCs w:val="28"/>
        </w:rPr>
        <w:t>- Искры при сварочных работах;</w:t>
      </w:r>
    </w:p>
    <w:p w:rsidR="00AE063C" w:rsidRPr="001E4EC1" w:rsidRDefault="00AE063C" w:rsidP="00AE063C">
      <w:pPr>
        <w:pStyle w:val="a4"/>
        <w:tabs>
          <w:tab w:val="left" w:pos="142"/>
        </w:tabs>
        <w:contextualSpacing/>
        <w:jc w:val="both"/>
        <w:rPr>
          <w:rFonts w:ascii="Times New Roman" w:hAnsi="Times New Roman" w:cs="Times New Roman"/>
          <w:sz w:val="28"/>
          <w:szCs w:val="28"/>
        </w:rPr>
      </w:pPr>
      <w:r w:rsidRPr="001E4EC1">
        <w:rPr>
          <w:rFonts w:ascii="Times New Roman" w:hAnsi="Times New Roman" w:cs="Times New Roman"/>
          <w:sz w:val="28"/>
          <w:szCs w:val="28"/>
        </w:rPr>
        <w:t>-</w:t>
      </w:r>
      <w:r w:rsidRPr="001E4EC1">
        <w:rPr>
          <w:rFonts w:ascii="Times New Roman" w:hAnsi="Times New Roman" w:cs="Times New Roman"/>
          <w:sz w:val="28"/>
          <w:szCs w:val="28"/>
        </w:rPr>
        <w:t xml:space="preserve"> Ремонт оборудования «на ходу».</w:t>
      </w:r>
    </w:p>
    <w:p w:rsidR="00AE063C" w:rsidRPr="001E4EC1" w:rsidRDefault="00AE063C" w:rsidP="00AE063C">
      <w:pPr>
        <w:pStyle w:val="a4"/>
        <w:tabs>
          <w:tab w:val="left" w:pos="142"/>
        </w:tabs>
        <w:contextualSpacing/>
        <w:jc w:val="both"/>
        <w:rPr>
          <w:rFonts w:ascii="Times New Roman" w:hAnsi="Times New Roman" w:cs="Times New Roman"/>
          <w:sz w:val="28"/>
          <w:szCs w:val="28"/>
        </w:rPr>
      </w:pPr>
    </w:p>
    <w:p w:rsidR="00AE063C" w:rsidRPr="001E4EC1" w:rsidRDefault="00AE063C" w:rsidP="00AE063C">
      <w:pPr>
        <w:pStyle w:val="1"/>
        <w:rPr>
          <w:rFonts w:cs="Times New Roman"/>
          <w:sz w:val="28"/>
          <w:szCs w:val="28"/>
        </w:rPr>
      </w:pPr>
      <w:bookmarkStart w:id="58" w:name="_Toc452564680"/>
      <w:r w:rsidRPr="001E4EC1">
        <w:rPr>
          <w:rFonts w:cs="Times New Roman"/>
          <w:sz w:val="28"/>
          <w:szCs w:val="28"/>
        </w:rPr>
        <w:t>Суть понятий пожарная безопасность, пожарная профилактика и противопожарная защита. Мероприятия пожарной профилактики. Средства и методы пожаротушения.</w:t>
      </w:r>
      <w:bookmarkEnd w:id="58"/>
    </w:p>
    <w:p w:rsidR="00AE063C" w:rsidRPr="001E4EC1" w:rsidRDefault="00AE063C" w:rsidP="00AE063C">
      <w:pPr>
        <w:pStyle w:val="a3"/>
        <w:tabs>
          <w:tab w:val="left" w:pos="142"/>
        </w:tabs>
        <w:ind w:left="0"/>
        <w:rPr>
          <w:b/>
          <w:sz w:val="28"/>
          <w:szCs w:val="28"/>
        </w:rPr>
      </w:pPr>
    </w:p>
    <w:p w:rsidR="00AE063C" w:rsidRPr="001E4EC1" w:rsidRDefault="00AE063C" w:rsidP="00AE063C">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Действия при пожаре:</w:t>
      </w:r>
    </w:p>
    <w:p w:rsidR="00AE063C" w:rsidRPr="001E4EC1" w:rsidRDefault="00AE063C" w:rsidP="001E4EC1">
      <w:pPr>
        <w:pStyle w:val="a3"/>
        <w:numPr>
          <w:ilvl w:val="0"/>
          <w:numId w:val="106"/>
        </w:numPr>
        <w:tabs>
          <w:tab w:val="left" w:pos="142"/>
        </w:tabs>
        <w:autoSpaceDE w:val="0"/>
        <w:autoSpaceDN w:val="0"/>
        <w:adjustRightInd w:val="0"/>
        <w:ind w:left="0" w:firstLine="0"/>
        <w:rPr>
          <w:sz w:val="28"/>
          <w:szCs w:val="28"/>
        </w:rPr>
      </w:pPr>
      <w:r w:rsidRPr="001E4EC1">
        <w:rPr>
          <w:sz w:val="28"/>
          <w:szCs w:val="28"/>
        </w:rPr>
        <w:t>Немедленно сообщить впожарную охрану.Телефон 101. Как набрать 101 по мобильномутелефону Что за телефоны 102, 103, 104</w:t>
      </w:r>
    </w:p>
    <w:p w:rsidR="00AE063C" w:rsidRPr="001E4EC1" w:rsidRDefault="00AE063C" w:rsidP="001E4EC1">
      <w:pPr>
        <w:pStyle w:val="a3"/>
        <w:numPr>
          <w:ilvl w:val="0"/>
          <w:numId w:val="106"/>
        </w:numPr>
        <w:tabs>
          <w:tab w:val="left" w:pos="142"/>
        </w:tabs>
        <w:autoSpaceDE w:val="0"/>
        <w:autoSpaceDN w:val="0"/>
        <w:adjustRightInd w:val="0"/>
        <w:ind w:left="0" w:firstLine="0"/>
        <w:rPr>
          <w:sz w:val="28"/>
          <w:szCs w:val="28"/>
        </w:rPr>
      </w:pPr>
      <w:r w:rsidRPr="001E4EC1">
        <w:rPr>
          <w:sz w:val="28"/>
          <w:szCs w:val="28"/>
        </w:rPr>
        <w:t>Приступить к тушению.Любой пожар начинается с малого загорания.Его нередко можно ликвидироватьодному человеку. Использовать огнетушитель,пожарный кран, воду, песок, одеяло , одежда,сбить пламя курткой;</w:t>
      </w:r>
    </w:p>
    <w:p w:rsidR="00AE063C" w:rsidRPr="001E4EC1" w:rsidRDefault="00AE063C" w:rsidP="001E4EC1">
      <w:pPr>
        <w:pStyle w:val="a3"/>
        <w:numPr>
          <w:ilvl w:val="0"/>
          <w:numId w:val="106"/>
        </w:numPr>
        <w:tabs>
          <w:tab w:val="left" w:pos="142"/>
        </w:tabs>
        <w:autoSpaceDE w:val="0"/>
        <w:autoSpaceDN w:val="0"/>
        <w:adjustRightInd w:val="0"/>
        <w:ind w:left="0" w:firstLine="0"/>
        <w:rPr>
          <w:sz w:val="28"/>
          <w:szCs w:val="28"/>
        </w:rPr>
      </w:pPr>
      <w:r w:rsidRPr="001E4EC1">
        <w:rPr>
          <w:sz w:val="28"/>
          <w:szCs w:val="28"/>
        </w:rPr>
        <w:t>Если есть угроза для людей немедленно организовать их спасение,предупредить соседей;</w:t>
      </w:r>
    </w:p>
    <w:p w:rsidR="00AE063C" w:rsidRPr="001E4EC1" w:rsidRDefault="00AE063C" w:rsidP="001E4EC1">
      <w:pPr>
        <w:pStyle w:val="a3"/>
        <w:numPr>
          <w:ilvl w:val="0"/>
          <w:numId w:val="106"/>
        </w:numPr>
        <w:tabs>
          <w:tab w:val="left" w:pos="142"/>
        </w:tabs>
        <w:autoSpaceDE w:val="0"/>
        <w:autoSpaceDN w:val="0"/>
        <w:adjustRightInd w:val="0"/>
        <w:ind w:left="0" w:firstLine="0"/>
        <w:rPr>
          <w:sz w:val="28"/>
          <w:szCs w:val="28"/>
        </w:rPr>
      </w:pPr>
      <w:r w:rsidRPr="001E4EC1">
        <w:rPr>
          <w:sz w:val="28"/>
          <w:szCs w:val="28"/>
        </w:rPr>
        <w:t>При необходимости вызвать медицинскую, газоспасательнуюслужбы;</w:t>
      </w:r>
    </w:p>
    <w:p w:rsidR="00AE063C" w:rsidRPr="001E4EC1" w:rsidRDefault="00AE063C" w:rsidP="001E4EC1">
      <w:pPr>
        <w:pStyle w:val="a3"/>
        <w:numPr>
          <w:ilvl w:val="0"/>
          <w:numId w:val="106"/>
        </w:numPr>
        <w:tabs>
          <w:tab w:val="left" w:pos="142"/>
        </w:tabs>
        <w:autoSpaceDE w:val="0"/>
        <w:autoSpaceDN w:val="0"/>
        <w:adjustRightInd w:val="0"/>
        <w:ind w:left="0" w:firstLine="0"/>
        <w:rPr>
          <w:sz w:val="28"/>
          <w:szCs w:val="28"/>
        </w:rPr>
      </w:pPr>
      <w:r w:rsidRPr="001E4EC1">
        <w:rPr>
          <w:sz w:val="28"/>
          <w:szCs w:val="28"/>
        </w:rPr>
        <w:t>Отключить электроэнергию, газ, остановить вентиляцию;</w:t>
      </w:r>
    </w:p>
    <w:p w:rsidR="00AE063C" w:rsidRPr="001E4EC1" w:rsidRDefault="00AE063C" w:rsidP="001E4EC1">
      <w:pPr>
        <w:pStyle w:val="a3"/>
        <w:numPr>
          <w:ilvl w:val="0"/>
          <w:numId w:val="106"/>
        </w:numPr>
        <w:tabs>
          <w:tab w:val="left" w:pos="142"/>
        </w:tabs>
        <w:autoSpaceDE w:val="0"/>
        <w:autoSpaceDN w:val="0"/>
        <w:adjustRightInd w:val="0"/>
        <w:ind w:left="0" w:firstLine="0"/>
        <w:rPr>
          <w:sz w:val="28"/>
          <w:szCs w:val="28"/>
        </w:rPr>
      </w:pPr>
      <w:r w:rsidRPr="001E4EC1">
        <w:rPr>
          <w:sz w:val="28"/>
          <w:szCs w:val="28"/>
        </w:rPr>
        <w:t>Опасно входить в зону задымления.</w:t>
      </w:r>
    </w:p>
    <w:p w:rsidR="00AE063C" w:rsidRPr="001E4EC1" w:rsidRDefault="00AE063C" w:rsidP="001E4EC1">
      <w:pPr>
        <w:pStyle w:val="a3"/>
        <w:numPr>
          <w:ilvl w:val="0"/>
          <w:numId w:val="106"/>
        </w:numPr>
        <w:tabs>
          <w:tab w:val="left" w:pos="142"/>
        </w:tabs>
        <w:autoSpaceDE w:val="0"/>
        <w:autoSpaceDN w:val="0"/>
        <w:adjustRightInd w:val="0"/>
        <w:ind w:left="0" w:firstLine="0"/>
        <w:rPr>
          <w:sz w:val="28"/>
          <w:szCs w:val="28"/>
        </w:rPr>
      </w:pPr>
      <w:r w:rsidRPr="001E4EC1">
        <w:rPr>
          <w:sz w:val="28"/>
          <w:szCs w:val="28"/>
        </w:rPr>
        <w:t>Чтобы пройти через горящее помещение надо намочить покрывало,пальто, плащ и накрыться с головой;</w:t>
      </w:r>
    </w:p>
    <w:p w:rsidR="00AE063C" w:rsidRPr="001E4EC1" w:rsidRDefault="00AE063C" w:rsidP="001E4EC1">
      <w:pPr>
        <w:pStyle w:val="a3"/>
        <w:numPr>
          <w:ilvl w:val="0"/>
          <w:numId w:val="106"/>
        </w:numPr>
        <w:tabs>
          <w:tab w:val="left" w:pos="142"/>
        </w:tabs>
        <w:autoSpaceDE w:val="0"/>
        <w:autoSpaceDN w:val="0"/>
        <w:adjustRightInd w:val="0"/>
        <w:ind w:left="0" w:firstLine="0"/>
        <w:rPr>
          <w:sz w:val="28"/>
          <w:szCs w:val="28"/>
        </w:rPr>
      </w:pPr>
      <w:r w:rsidRPr="001E4EC1">
        <w:rPr>
          <w:sz w:val="28"/>
          <w:szCs w:val="28"/>
        </w:rPr>
        <w:t>В дыму лучше пробираться ползком, дышать через влажную тряпку;</w:t>
      </w:r>
    </w:p>
    <w:p w:rsidR="00AE063C" w:rsidRPr="001E4EC1" w:rsidRDefault="00AE063C" w:rsidP="001E4EC1">
      <w:pPr>
        <w:pStyle w:val="a3"/>
        <w:numPr>
          <w:ilvl w:val="0"/>
          <w:numId w:val="106"/>
        </w:numPr>
        <w:tabs>
          <w:tab w:val="left" w:pos="142"/>
        </w:tabs>
        <w:autoSpaceDE w:val="0"/>
        <w:autoSpaceDN w:val="0"/>
        <w:adjustRightInd w:val="0"/>
        <w:ind w:left="0" w:firstLine="0"/>
        <w:rPr>
          <w:sz w:val="28"/>
          <w:szCs w:val="28"/>
        </w:rPr>
      </w:pPr>
      <w:r w:rsidRPr="001E4EC1">
        <w:rPr>
          <w:sz w:val="28"/>
          <w:szCs w:val="28"/>
        </w:rPr>
        <w:t>Дверь в задымленное помещение открывать медленно и осторожно,чтобы избежать вспышки пламени от притока свежего воздуха;</w:t>
      </w:r>
    </w:p>
    <w:p w:rsidR="00AE063C" w:rsidRPr="001E4EC1" w:rsidRDefault="00AE063C" w:rsidP="001E4EC1">
      <w:pPr>
        <w:pStyle w:val="a3"/>
        <w:numPr>
          <w:ilvl w:val="0"/>
          <w:numId w:val="106"/>
        </w:numPr>
        <w:tabs>
          <w:tab w:val="left" w:pos="142"/>
        </w:tabs>
        <w:autoSpaceDE w:val="0"/>
        <w:autoSpaceDN w:val="0"/>
        <w:adjustRightInd w:val="0"/>
        <w:ind w:left="0" w:firstLine="0"/>
        <w:rPr>
          <w:sz w:val="28"/>
          <w:szCs w:val="28"/>
        </w:rPr>
      </w:pPr>
      <w:r w:rsidRPr="001E4EC1">
        <w:rPr>
          <w:sz w:val="28"/>
          <w:szCs w:val="28"/>
        </w:rPr>
        <w:t>Если загорелась одежда – не бежать. Это еще больше раздуетпламя. Лечь на землю. Перекатываясь, сбить пламя;</w:t>
      </w:r>
    </w:p>
    <w:p w:rsidR="00AE063C" w:rsidRPr="001E4EC1" w:rsidRDefault="00AE063C" w:rsidP="001E4EC1">
      <w:pPr>
        <w:pStyle w:val="a3"/>
        <w:numPr>
          <w:ilvl w:val="0"/>
          <w:numId w:val="106"/>
        </w:numPr>
        <w:tabs>
          <w:tab w:val="left" w:pos="142"/>
        </w:tabs>
        <w:autoSpaceDE w:val="0"/>
        <w:autoSpaceDN w:val="0"/>
        <w:adjustRightInd w:val="0"/>
        <w:ind w:left="0" w:firstLine="0"/>
        <w:rPr>
          <w:sz w:val="28"/>
          <w:szCs w:val="28"/>
        </w:rPr>
      </w:pPr>
      <w:r w:rsidRPr="001E4EC1">
        <w:rPr>
          <w:sz w:val="28"/>
          <w:szCs w:val="28"/>
        </w:rPr>
        <w:t>Увидев человека в горящей одежде, набросить на него пальто,покрывало, плотно прижать;</w:t>
      </w:r>
    </w:p>
    <w:p w:rsidR="00AE063C" w:rsidRPr="001E4EC1" w:rsidRDefault="00AE063C" w:rsidP="001E4EC1">
      <w:pPr>
        <w:pStyle w:val="a3"/>
        <w:numPr>
          <w:ilvl w:val="0"/>
          <w:numId w:val="106"/>
        </w:numPr>
        <w:tabs>
          <w:tab w:val="left" w:pos="142"/>
        </w:tabs>
        <w:autoSpaceDE w:val="0"/>
        <w:autoSpaceDN w:val="0"/>
        <w:adjustRightInd w:val="0"/>
        <w:ind w:left="0" w:firstLine="0"/>
        <w:rPr>
          <w:sz w:val="28"/>
          <w:szCs w:val="28"/>
        </w:rPr>
      </w:pPr>
      <w:r w:rsidRPr="001E4EC1">
        <w:rPr>
          <w:sz w:val="28"/>
          <w:szCs w:val="28"/>
        </w:rPr>
        <w:lastRenderedPageBreak/>
        <w:t>Помнить, дети от страха прячутся под кровать, в шкаф в углы. Онимогут молчать, т.к. могут потерять сознание.</w:t>
      </w:r>
    </w:p>
    <w:p w:rsidR="00AE063C" w:rsidRPr="001E4EC1" w:rsidRDefault="00AE063C" w:rsidP="00AE063C">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Мероприятия по пожарной профилактикеразделяются на:</w:t>
      </w:r>
    </w:p>
    <w:p w:rsidR="00AE063C" w:rsidRPr="001E4EC1" w:rsidRDefault="00AE063C" w:rsidP="001E4EC1">
      <w:pPr>
        <w:pStyle w:val="a3"/>
        <w:numPr>
          <w:ilvl w:val="0"/>
          <w:numId w:val="105"/>
        </w:numPr>
        <w:tabs>
          <w:tab w:val="left" w:pos="142"/>
        </w:tabs>
        <w:autoSpaceDE w:val="0"/>
        <w:autoSpaceDN w:val="0"/>
        <w:adjustRightInd w:val="0"/>
        <w:ind w:left="0" w:firstLine="0"/>
        <w:rPr>
          <w:sz w:val="28"/>
          <w:szCs w:val="28"/>
        </w:rPr>
      </w:pPr>
      <w:r w:rsidRPr="001E4EC1">
        <w:rPr>
          <w:b/>
          <w:bCs/>
          <w:sz w:val="28"/>
          <w:szCs w:val="28"/>
        </w:rPr>
        <w:t xml:space="preserve">Организационные </w:t>
      </w:r>
      <w:r w:rsidRPr="001E4EC1">
        <w:rPr>
          <w:sz w:val="28"/>
          <w:szCs w:val="28"/>
        </w:rPr>
        <w:t>(правильная эксплуатацияоборудования, машин, внутризаводского транспорта,правильное содержание зданий, территории,, инструктажрабочих и служащих, организация пожарно-техническихкомиссий, издание приказов по усилению пожарнойбезопасности);</w:t>
      </w:r>
    </w:p>
    <w:p w:rsidR="00AE063C" w:rsidRPr="001E4EC1" w:rsidRDefault="00AE063C" w:rsidP="001E4EC1">
      <w:pPr>
        <w:pStyle w:val="a3"/>
        <w:numPr>
          <w:ilvl w:val="0"/>
          <w:numId w:val="105"/>
        </w:numPr>
        <w:tabs>
          <w:tab w:val="left" w:pos="142"/>
        </w:tabs>
        <w:autoSpaceDE w:val="0"/>
        <w:autoSpaceDN w:val="0"/>
        <w:adjustRightInd w:val="0"/>
        <w:ind w:left="0" w:firstLine="0"/>
        <w:rPr>
          <w:sz w:val="28"/>
          <w:szCs w:val="28"/>
        </w:rPr>
      </w:pPr>
      <w:r w:rsidRPr="001E4EC1">
        <w:rPr>
          <w:b/>
          <w:bCs/>
          <w:sz w:val="28"/>
          <w:szCs w:val="28"/>
        </w:rPr>
        <w:t xml:space="preserve">Технические </w:t>
      </w:r>
      <w:r w:rsidRPr="001E4EC1">
        <w:rPr>
          <w:sz w:val="28"/>
          <w:szCs w:val="28"/>
        </w:rPr>
        <w:t>(соблюдение противопожарных правил и норм при проектировании зданий, при устройстве вентиляции,освещения);</w:t>
      </w:r>
    </w:p>
    <w:p w:rsidR="00AE063C" w:rsidRPr="001E4EC1" w:rsidRDefault="00AE063C" w:rsidP="001E4EC1">
      <w:pPr>
        <w:pStyle w:val="a3"/>
        <w:numPr>
          <w:ilvl w:val="0"/>
          <w:numId w:val="105"/>
        </w:numPr>
        <w:tabs>
          <w:tab w:val="left" w:pos="142"/>
        </w:tabs>
        <w:autoSpaceDE w:val="0"/>
        <w:autoSpaceDN w:val="0"/>
        <w:adjustRightInd w:val="0"/>
        <w:ind w:left="0" w:firstLine="0"/>
        <w:rPr>
          <w:sz w:val="28"/>
          <w:szCs w:val="28"/>
        </w:rPr>
      </w:pPr>
      <w:r w:rsidRPr="001E4EC1">
        <w:rPr>
          <w:b/>
          <w:bCs/>
          <w:sz w:val="28"/>
          <w:szCs w:val="28"/>
        </w:rPr>
        <w:t xml:space="preserve">Режимные </w:t>
      </w:r>
      <w:r w:rsidRPr="001E4EC1">
        <w:rPr>
          <w:sz w:val="28"/>
          <w:szCs w:val="28"/>
        </w:rPr>
        <w:t>(запрещение курения в неустановленныхместах, запрещение сварочных работ в пожароопасныхпомещениях);</w:t>
      </w:r>
    </w:p>
    <w:p w:rsidR="00AE063C" w:rsidRPr="001E4EC1" w:rsidRDefault="00AE063C" w:rsidP="001E4EC1">
      <w:pPr>
        <w:pStyle w:val="a3"/>
        <w:numPr>
          <w:ilvl w:val="0"/>
          <w:numId w:val="105"/>
        </w:numPr>
        <w:tabs>
          <w:tab w:val="left" w:pos="142"/>
        </w:tabs>
        <w:autoSpaceDE w:val="0"/>
        <w:autoSpaceDN w:val="0"/>
        <w:adjustRightInd w:val="0"/>
        <w:ind w:left="0" w:firstLine="0"/>
        <w:rPr>
          <w:sz w:val="28"/>
          <w:szCs w:val="28"/>
        </w:rPr>
      </w:pPr>
      <w:r w:rsidRPr="001E4EC1">
        <w:rPr>
          <w:b/>
          <w:bCs/>
          <w:sz w:val="28"/>
          <w:szCs w:val="28"/>
        </w:rPr>
        <w:t xml:space="preserve">Эксплуатационные </w:t>
      </w:r>
      <w:r w:rsidRPr="001E4EC1">
        <w:rPr>
          <w:sz w:val="28"/>
          <w:szCs w:val="28"/>
        </w:rPr>
        <w:t>(своевременный осмотр, ремонттехнологического оборудования).</w:t>
      </w:r>
    </w:p>
    <w:p w:rsidR="00AE063C" w:rsidRPr="001E4EC1" w:rsidRDefault="00AE063C" w:rsidP="00AE063C">
      <w:pPr>
        <w:pStyle w:val="a3"/>
        <w:tabs>
          <w:tab w:val="left" w:pos="142"/>
        </w:tabs>
        <w:autoSpaceDE w:val="0"/>
        <w:autoSpaceDN w:val="0"/>
        <w:adjustRightInd w:val="0"/>
        <w:ind w:left="0"/>
        <w:rPr>
          <w:sz w:val="28"/>
          <w:szCs w:val="28"/>
        </w:rPr>
      </w:pPr>
    </w:p>
    <w:p w:rsidR="00AE063C" w:rsidRPr="001E4EC1" w:rsidRDefault="00AE063C" w:rsidP="00AE063C">
      <w:pPr>
        <w:pStyle w:val="1"/>
        <w:rPr>
          <w:rFonts w:cs="Times New Roman"/>
          <w:sz w:val="28"/>
          <w:szCs w:val="28"/>
        </w:rPr>
      </w:pPr>
      <w:bookmarkStart w:id="59" w:name="_Toc452564681"/>
      <w:r w:rsidRPr="001E4EC1">
        <w:rPr>
          <w:rFonts w:cs="Times New Roman"/>
          <w:sz w:val="28"/>
          <w:szCs w:val="28"/>
        </w:rPr>
        <w:t>Пожарная сигнализация. Принцип действия пожарных извещателей: тепловые, дымовые, световые, ультразвуковые, комбинированные.</w:t>
      </w:r>
      <w:bookmarkEnd w:id="59"/>
    </w:p>
    <w:p w:rsidR="00AE063C" w:rsidRPr="001E4EC1" w:rsidRDefault="00AE063C" w:rsidP="00AE063C">
      <w:pPr>
        <w:pStyle w:val="a3"/>
        <w:tabs>
          <w:tab w:val="left" w:pos="142"/>
        </w:tabs>
        <w:ind w:left="0"/>
        <w:rPr>
          <w:b/>
          <w:sz w:val="28"/>
          <w:szCs w:val="28"/>
        </w:rPr>
      </w:pPr>
    </w:p>
    <w:p w:rsidR="00AE063C" w:rsidRPr="001E4EC1" w:rsidRDefault="00AE063C" w:rsidP="00AE063C">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 xml:space="preserve">Пожарные извещатели </w:t>
      </w:r>
      <w:r w:rsidRPr="001E4EC1">
        <w:rPr>
          <w:rFonts w:ascii="Times New Roman" w:hAnsi="Times New Roman" w:cs="Times New Roman"/>
          <w:sz w:val="28"/>
          <w:szCs w:val="28"/>
        </w:rPr>
        <w:t>(другое название ―пожарные датчики) ― это технические средстваобнаружения загораний.</w:t>
      </w:r>
    </w:p>
    <w:p w:rsidR="00AE063C" w:rsidRPr="001E4EC1" w:rsidRDefault="00AE063C" w:rsidP="001E4EC1">
      <w:pPr>
        <w:pStyle w:val="a3"/>
        <w:numPr>
          <w:ilvl w:val="0"/>
          <w:numId w:val="104"/>
        </w:numPr>
        <w:tabs>
          <w:tab w:val="left" w:pos="142"/>
        </w:tabs>
        <w:autoSpaceDE w:val="0"/>
        <w:autoSpaceDN w:val="0"/>
        <w:adjustRightInd w:val="0"/>
        <w:ind w:left="0" w:firstLine="0"/>
        <w:rPr>
          <w:sz w:val="28"/>
          <w:szCs w:val="28"/>
        </w:rPr>
      </w:pPr>
      <w:r w:rsidRPr="001E4EC1">
        <w:rPr>
          <w:b/>
          <w:bCs/>
          <w:sz w:val="28"/>
          <w:szCs w:val="28"/>
        </w:rPr>
        <w:t xml:space="preserve">Ручные </w:t>
      </w:r>
      <w:r w:rsidRPr="001E4EC1">
        <w:rPr>
          <w:sz w:val="28"/>
          <w:szCs w:val="28"/>
        </w:rPr>
        <w:t>извещатели. Включаются человеком. Человек видит возгорание.Бежит к прибору на стене. Нажимает кнопку. Сигналтревоги уходит на центральную станцию, не пультоператора.</w:t>
      </w:r>
    </w:p>
    <w:p w:rsidR="00AE063C" w:rsidRPr="001E4EC1" w:rsidRDefault="00AE063C" w:rsidP="001E4EC1">
      <w:pPr>
        <w:pStyle w:val="a3"/>
        <w:numPr>
          <w:ilvl w:val="0"/>
          <w:numId w:val="104"/>
        </w:numPr>
        <w:tabs>
          <w:tab w:val="left" w:pos="142"/>
        </w:tabs>
        <w:autoSpaceDE w:val="0"/>
        <w:autoSpaceDN w:val="0"/>
        <w:adjustRightInd w:val="0"/>
        <w:ind w:left="0" w:firstLine="0"/>
        <w:rPr>
          <w:sz w:val="28"/>
          <w:szCs w:val="28"/>
        </w:rPr>
      </w:pPr>
      <w:r w:rsidRPr="001E4EC1">
        <w:rPr>
          <w:b/>
          <w:bCs/>
          <w:sz w:val="28"/>
          <w:szCs w:val="28"/>
        </w:rPr>
        <w:t xml:space="preserve">Автоматические </w:t>
      </w:r>
      <w:r w:rsidRPr="001E4EC1">
        <w:rPr>
          <w:sz w:val="28"/>
          <w:szCs w:val="28"/>
        </w:rPr>
        <w:t>пожарные извещателиподразделяются на:</w:t>
      </w:r>
    </w:p>
    <w:p w:rsidR="00AE063C" w:rsidRPr="001E4EC1" w:rsidRDefault="00AE063C" w:rsidP="001E4EC1">
      <w:pPr>
        <w:pStyle w:val="a3"/>
        <w:numPr>
          <w:ilvl w:val="0"/>
          <w:numId w:val="104"/>
        </w:numPr>
        <w:tabs>
          <w:tab w:val="left" w:pos="142"/>
        </w:tabs>
        <w:autoSpaceDE w:val="0"/>
        <w:autoSpaceDN w:val="0"/>
        <w:adjustRightInd w:val="0"/>
        <w:ind w:left="0" w:firstLine="0"/>
        <w:rPr>
          <w:sz w:val="28"/>
          <w:szCs w:val="28"/>
        </w:rPr>
      </w:pPr>
      <w:r w:rsidRPr="001E4EC1">
        <w:rPr>
          <w:sz w:val="28"/>
          <w:szCs w:val="28"/>
        </w:rPr>
        <w:t>Тепловые;</w:t>
      </w:r>
    </w:p>
    <w:p w:rsidR="00AE063C" w:rsidRPr="001E4EC1" w:rsidRDefault="00AE063C" w:rsidP="001E4EC1">
      <w:pPr>
        <w:pStyle w:val="a3"/>
        <w:numPr>
          <w:ilvl w:val="0"/>
          <w:numId w:val="104"/>
        </w:numPr>
        <w:tabs>
          <w:tab w:val="left" w:pos="142"/>
        </w:tabs>
        <w:autoSpaceDE w:val="0"/>
        <w:autoSpaceDN w:val="0"/>
        <w:adjustRightInd w:val="0"/>
        <w:ind w:left="0" w:firstLine="0"/>
        <w:rPr>
          <w:sz w:val="28"/>
          <w:szCs w:val="28"/>
        </w:rPr>
      </w:pPr>
      <w:r w:rsidRPr="001E4EC1">
        <w:rPr>
          <w:sz w:val="28"/>
          <w:szCs w:val="28"/>
        </w:rPr>
        <w:t>Дымовые;</w:t>
      </w:r>
    </w:p>
    <w:p w:rsidR="00AE063C" w:rsidRPr="001E4EC1" w:rsidRDefault="00AE063C" w:rsidP="001E4EC1">
      <w:pPr>
        <w:pStyle w:val="a3"/>
        <w:numPr>
          <w:ilvl w:val="0"/>
          <w:numId w:val="104"/>
        </w:numPr>
        <w:tabs>
          <w:tab w:val="left" w:pos="142"/>
        </w:tabs>
        <w:autoSpaceDE w:val="0"/>
        <w:autoSpaceDN w:val="0"/>
        <w:adjustRightInd w:val="0"/>
        <w:ind w:left="0" w:firstLine="0"/>
        <w:rPr>
          <w:sz w:val="28"/>
          <w:szCs w:val="28"/>
        </w:rPr>
      </w:pPr>
      <w:r w:rsidRPr="001E4EC1">
        <w:rPr>
          <w:sz w:val="28"/>
          <w:szCs w:val="28"/>
        </w:rPr>
        <w:t>Световые;</w:t>
      </w:r>
    </w:p>
    <w:p w:rsidR="00AE063C" w:rsidRPr="001E4EC1" w:rsidRDefault="00AE063C" w:rsidP="001E4EC1">
      <w:pPr>
        <w:pStyle w:val="a3"/>
        <w:numPr>
          <w:ilvl w:val="0"/>
          <w:numId w:val="104"/>
        </w:numPr>
        <w:tabs>
          <w:tab w:val="left" w:pos="142"/>
        </w:tabs>
        <w:autoSpaceDE w:val="0"/>
        <w:autoSpaceDN w:val="0"/>
        <w:adjustRightInd w:val="0"/>
        <w:ind w:left="0" w:firstLine="0"/>
        <w:rPr>
          <w:sz w:val="28"/>
          <w:szCs w:val="28"/>
        </w:rPr>
      </w:pPr>
      <w:r w:rsidRPr="001E4EC1">
        <w:rPr>
          <w:sz w:val="28"/>
          <w:szCs w:val="28"/>
        </w:rPr>
        <w:t>Комбинированные;</w:t>
      </w:r>
    </w:p>
    <w:p w:rsidR="00AE063C" w:rsidRPr="001E4EC1" w:rsidRDefault="00AE063C" w:rsidP="001E4EC1">
      <w:pPr>
        <w:pStyle w:val="a3"/>
        <w:numPr>
          <w:ilvl w:val="0"/>
          <w:numId w:val="104"/>
        </w:numPr>
        <w:tabs>
          <w:tab w:val="left" w:pos="142"/>
        </w:tabs>
        <w:ind w:left="0" w:firstLine="0"/>
        <w:rPr>
          <w:sz w:val="28"/>
          <w:szCs w:val="28"/>
        </w:rPr>
      </w:pPr>
      <w:r w:rsidRPr="001E4EC1">
        <w:rPr>
          <w:sz w:val="28"/>
          <w:szCs w:val="28"/>
        </w:rPr>
        <w:t>Ультразвуковые.</w:t>
      </w:r>
    </w:p>
    <w:p w:rsidR="00AE063C" w:rsidRPr="001E4EC1" w:rsidRDefault="00AE063C" w:rsidP="00AE063C">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1. ТЕПЛОВЫЕ ИЗВЕЩАТЕЛИ.</w:t>
      </w:r>
    </w:p>
    <w:p w:rsidR="00AE063C" w:rsidRPr="001E4EC1" w:rsidRDefault="00AE063C" w:rsidP="00AE063C">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 xml:space="preserve">Принцип действия </w:t>
      </w:r>
      <w:r w:rsidRPr="001E4EC1">
        <w:rPr>
          <w:rFonts w:ascii="Times New Roman" w:hAnsi="Times New Roman" w:cs="Times New Roman"/>
          <w:sz w:val="28"/>
          <w:szCs w:val="28"/>
        </w:rPr>
        <w:t>заключается в изменениисвойств чувствительных элементов с изменением</w:t>
      </w:r>
    </w:p>
    <w:p w:rsidR="00AE063C" w:rsidRPr="001E4EC1" w:rsidRDefault="00AE063C" w:rsidP="00AE063C">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окружающей температуры.Чувствительные элементы – это:</w:t>
      </w:r>
    </w:p>
    <w:p w:rsidR="00AE063C" w:rsidRPr="001E4EC1" w:rsidRDefault="00AE063C" w:rsidP="00AE063C">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 Биметаллические пластины;</w:t>
      </w:r>
    </w:p>
    <w:p w:rsidR="00AE063C" w:rsidRPr="001E4EC1" w:rsidRDefault="00AE063C" w:rsidP="00AE063C">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 Легкоплавкие металлы или их сплавы;</w:t>
      </w:r>
    </w:p>
    <w:p w:rsidR="00AE063C" w:rsidRPr="001E4EC1" w:rsidRDefault="00AE063C" w:rsidP="00AE063C">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 Полупроводниковые материалы;</w:t>
      </w:r>
    </w:p>
    <w:p w:rsidR="00AE063C" w:rsidRPr="001E4EC1" w:rsidRDefault="00AE063C" w:rsidP="00AE063C">
      <w:pPr>
        <w:tabs>
          <w:tab w:val="left" w:pos="142"/>
        </w:tabs>
        <w:rPr>
          <w:rFonts w:ascii="Times New Roman" w:hAnsi="Times New Roman" w:cs="Times New Roman"/>
          <w:sz w:val="28"/>
          <w:szCs w:val="28"/>
        </w:rPr>
      </w:pPr>
      <w:r w:rsidRPr="001E4EC1">
        <w:rPr>
          <w:rFonts w:ascii="Times New Roman" w:hAnsi="Times New Roman" w:cs="Times New Roman"/>
          <w:sz w:val="28"/>
          <w:szCs w:val="28"/>
        </w:rPr>
        <w:t>• Магнитные материалы.</w:t>
      </w:r>
    </w:p>
    <w:p w:rsidR="00AE063C" w:rsidRPr="001E4EC1" w:rsidRDefault="00AE063C" w:rsidP="00AE063C">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lastRenderedPageBreak/>
        <w:t>Биметаллическая пластина состоит из двух слоев двух металловс различным КТР (коэффициентом термического расширения). Принагревании пластинки слой металла с большим КТР удлиняется набольшую величину. Этот металл называется активным. Слой металла с меньшим КТР удлиняется на меньшую величину. Этотметалл называется пассивным. В результате пластинка прогибаетсяв сторону пассивного слоя и переключает контакты цепи пожарнойсигнализации</w:t>
      </w:r>
    </w:p>
    <w:p w:rsidR="00AE063C" w:rsidRPr="001E4EC1" w:rsidRDefault="00AE063C" w:rsidP="00AE063C">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2. ДЫМОВЫЕ ИЗВЕЩАТЕЛИ.</w:t>
      </w:r>
    </w:p>
    <w:p w:rsidR="00AE063C" w:rsidRPr="001E4EC1" w:rsidRDefault="00AE063C" w:rsidP="00AE063C">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b/>
          <w:bCs/>
          <w:sz w:val="28"/>
          <w:szCs w:val="28"/>
        </w:rPr>
        <w:t xml:space="preserve">Принцип действия </w:t>
      </w:r>
      <w:r w:rsidRPr="001E4EC1">
        <w:rPr>
          <w:rFonts w:ascii="Times New Roman" w:hAnsi="Times New Roman" w:cs="Times New Roman"/>
          <w:sz w:val="28"/>
          <w:szCs w:val="28"/>
        </w:rPr>
        <w:t>заключается в оптоэлектронномобнаружении дыма. Дым непрозрачен для света, т.к.дым поглощает и рассеивает свет. В дымовыхизвещателях используется принцип контроляпрозрачности среды. Появление дыма приводит кослаблению первичного светового потока. Схемысигнализации собираются на полупроводниковыхфоторезисторах. Сопротивление этих приборов азначит сила тока, зависит от степени освещенностиприбора. Сопротивление фоторезистора изменяется,срабатывает электрическая схема на подачу сигналатревоги.</w:t>
      </w:r>
    </w:p>
    <w:p w:rsidR="00AE063C" w:rsidRPr="001E4EC1" w:rsidRDefault="00AE063C" w:rsidP="00AE063C">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3. СВЕТОВЫЕ ИЗВЕЩАТЕЛИ.</w:t>
      </w:r>
    </w:p>
    <w:p w:rsidR="00AE063C" w:rsidRPr="001E4EC1" w:rsidRDefault="00AE063C" w:rsidP="00AE063C">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Срабатывают на открытое пламя. Оно излучает свет в широком диапазонеспектра – от УФ до ИК. Световые извещатели регистрируют излучениеоткрытого пламени на фоне обычных источников света. Чувствительныйэлемент – полупроводниковый фоторезистор. Они регистрируют излучение ввидимой и ИК – области спектра. Другой чувствительный элемент – это такназываемый счетчик фотонов. Он срабатывает при очень малой интенсивностиУФ –излучения. Применяется для пуска очень чувствительных и оченьбыстродействующих систем пожаротушения.</w:t>
      </w:r>
    </w:p>
    <w:p w:rsidR="00AE063C" w:rsidRPr="001E4EC1" w:rsidRDefault="00AE063C" w:rsidP="00AE063C">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4. КОМБИНИРОВАННЫЙ ИЗВЕЩАТЕЛЬ.</w:t>
      </w:r>
    </w:p>
    <w:p w:rsidR="00AE063C" w:rsidRPr="001E4EC1" w:rsidRDefault="00AE063C" w:rsidP="00AE063C">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Совмещает функции теплового и дымовогоизвещателя. Выполнен на базе дымового, но сдобавлением элементов схемы теплового извещателя.Как тепловой извещатель он имеет в качествечувствительного элемента полупроводниковыерезисторы.</w:t>
      </w:r>
    </w:p>
    <w:p w:rsidR="00AE063C" w:rsidRPr="001E4EC1" w:rsidRDefault="00AE063C" w:rsidP="00AE063C">
      <w:pPr>
        <w:tabs>
          <w:tab w:val="left" w:pos="142"/>
        </w:tabs>
        <w:autoSpaceDE w:val="0"/>
        <w:autoSpaceDN w:val="0"/>
        <w:adjustRightInd w:val="0"/>
        <w:rPr>
          <w:rFonts w:ascii="Times New Roman" w:hAnsi="Times New Roman" w:cs="Times New Roman"/>
          <w:b/>
          <w:bCs/>
          <w:sz w:val="28"/>
          <w:szCs w:val="28"/>
        </w:rPr>
      </w:pPr>
      <w:r w:rsidRPr="001E4EC1">
        <w:rPr>
          <w:rFonts w:ascii="Times New Roman" w:hAnsi="Times New Roman" w:cs="Times New Roman"/>
          <w:b/>
          <w:bCs/>
          <w:sz w:val="28"/>
          <w:szCs w:val="28"/>
        </w:rPr>
        <w:t>5. УЗ-ДАТЧИК.</w:t>
      </w:r>
    </w:p>
    <w:p w:rsidR="00AE063C" w:rsidRPr="001E4EC1" w:rsidRDefault="00AE063C" w:rsidP="00AE063C">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t>Предназначен для обнаружения в закрытых помещенияхдвижущихся объектов – идущий человек или колеблющеесяпламя. Работает на эффекте Доплера. УЗ – волны частотойпримерно 20 кГц излучаются в помещение. Там женаходятся датчики приемники. Они подобно объемному</w:t>
      </w:r>
    </w:p>
    <w:p w:rsidR="00AE063C" w:rsidRPr="001E4EC1" w:rsidRDefault="00AE063C" w:rsidP="00AE063C">
      <w:pPr>
        <w:tabs>
          <w:tab w:val="left" w:pos="142"/>
        </w:tabs>
        <w:autoSpaceDE w:val="0"/>
        <w:autoSpaceDN w:val="0"/>
        <w:adjustRightInd w:val="0"/>
        <w:rPr>
          <w:rFonts w:ascii="Times New Roman" w:hAnsi="Times New Roman" w:cs="Times New Roman"/>
          <w:sz w:val="28"/>
          <w:szCs w:val="28"/>
        </w:rPr>
      </w:pPr>
      <w:r w:rsidRPr="001E4EC1">
        <w:rPr>
          <w:rFonts w:ascii="Times New Roman" w:hAnsi="Times New Roman" w:cs="Times New Roman"/>
          <w:sz w:val="28"/>
          <w:szCs w:val="28"/>
        </w:rPr>
        <w:lastRenderedPageBreak/>
        <w:t>микрофону преобразуют УЗ колебания в электрическийсигнал. Если в помещении нет пламени, то частота сигналана приемнике будет соответствовать излучаемой частоте.При наличии в помещении движущихся объектовотраженные от них УЗ колебания будут иметь частотуотличную от излучаемой. Это эффект Доплера. Разность вчастотах составляет 5 – 30 Гц. Она выделяетсяэлектрической схемой электронного блока. Он вызываетсрабатывание реле в приемной станции.</w:t>
      </w:r>
    </w:p>
    <w:p w:rsidR="00AE063C" w:rsidRPr="001E4EC1" w:rsidRDefault="00115119" w:rsidP="00115119">
      <w:pPr>
        <w:pStyle w:val="1"/>
        <w:rPr>
          <w:rFonts w:cs="Times New Roman"/>
          <w:sz w:val="28"/>
          <w:szCs w:val="28"/>
        </w:rPr>
      </w:pPr>
      <w:bookmarkStart w:id="60" w:name="_Toc452564682"/>
      <w:r w:rsidRPr="001E4EC1">
        <w:rPr>
          <w:rFonts w:cs="Times New Roman"/>
          <w:sz w:val="28"/>
          <w:szCs w:val="28"/>
        </w:rPr>
        <w:t>Виды ионизирующих излучений. Нормирование ионизирующих излучений.</w:t>
      </w:r>
      <w:bookmarkEnd w:id="60"/>
    </w:p>
    <w:p w:rsidR="00115119" w:rsidRPr="001E4EC1" w:rsidRDefault="00115119" w:rsidP="00115119">
      <w:pPr>
        <w:pStyle w:val="a5"/>
        <w:rPr>
          <w:sz w:val="28"/>
          <w:szCs w:val="28"/>
        </w:rPr>
      </w:pPr>
      <w:r w:rsidRPr="001E4EC1">
        <w:rPr>
          <w:sz w:val="28"/>
          <w:szCs w:val="28"/>
        </w:rPr>
        <w:t xml:space="preserve">Наиболее разнообразны по видам ионизирующих излучений так называемые радиоактивные излучения, образующиеся в результате самопроизвольного радиоактивного распада атомных ядер элементов с изменением физических и химических свойств последних. Элементы, обладающие способностью радиоактивного распада, называются радиоактивными; они могут быть естественными, такие, как уран, радий, торий и др. (всего около 50 элементов), и искусственными, для которых радиоактивные свойства получены искусственным путем (более 700 элементов). </w:t>
      </w:r>
    </w:p>
    <w:p w:rsidR="00115119" w:rsidRPr="001E4EC1" w:rsidRDefault="00115119" w:rsidP="00115119">
      <w:pPr>
        <w:pStyle w:val="a5"/>
        <w:rPr>
          <w:sz w:val="28"/>
          <w:szCs w:val="28"/>
        </w:rPr>
      </w:pPr>
      <w:r w:rsidRPr="001E4EC1">
        <w:rPr>
          <w:sz w:val="28"/>
          <w:szCs w:val="28"/>
        </w:rPr>
        <w:t xml:space="preserve">При радиоактивном распаде имеют место три основных вида ионизирующих излучений: альфа , бета и гамма. </w:t>
      </w:r>
    </w:p>
    <w:p w:rsidR="00115119" w:rsidRPr="001E4EC1" w:rsidRDefault="001E6EC6" w:rsidP="00115119">
      <w:pPr>
        <w:rPr>
          <w:rFonts w:ascii="Times New Roman" w:hAnsi="Times New Roman" w:cs="Times New Roman"/>
          <w:sz w:val="28"/>
          <w:szCs w:val="28"/>
        </w:rPr>
      </w:pPr>
      <w:r w:rsidRPr="001E4EC1">
        <w:rPr>
          <w:rFonts w:ascii="Times New Roman" w:hAnsi="Times New Roman" w:cs="Times New Roman"/>
          <w:sz w:val="28"/>
          <w:szCs w:val="28"/>
        </w:rPr>
        <w:t>Альфа-частица — это положительно заряженные ионы гелия, образующиеся при распаде ядер, как правило, тяжелых естественных элементов (радия, тория и др.)</w:t>
      </w:r>
    </w:p>
    <w:p w:rsidR="001E6EC6" w:rsidRPr="001E4EC1" w:rsidRDefault="001E6EC6" w:rsidP="00115119">
      <w:pPr>
        <w:rPr>
          <w:rFonts w:ascii="Times New Roman" w:hAnsi="Times New Roman" w:cs="Times New Roman"/>
          <w:sz w:val="28"/>
          <w:szCs w:val="28"/>
        </w:rPr>
      </w:pPr>
      <w:r w:rsidRPr="001E4EC1">
        <w:rPr>
          <w:rFonts w:ascii="Times New Roman" w:hAnsi="Times New Roman" w:cs="Times New Roman"/>
          <w:sz w:val="28"/>
          <w:szCs w:val="28"/>
        </w:rPr>
        <w:t>Бета-излучение представляет собой поток электронов, образующихся при распаде ядер как естественных, так и искусственных радиоактивных элементов.</w:t>
      </w:r>
    </w:p>
    <w:p w:rsidR="001E6EC6" w:rsidRPr="001E4EC1" w:rsidRDefault="001E6EC6" w:rsidP="00115119">
      <w:pPr>
        <w:rPr>
          <w:rFonts w:ascii="Times New Roman" w:hAnsi="Times New Roman" w:cs="Times New Roman"/>
          <w:sz w:val="28"/>
          <w:szCs w:val="28"/>
        </w:rPr>
      </w:pPr>
      <w:r w:rsidRPr="001E4EC1">
        <w:rPr>
          <w:rFonts w:ascii="Times New Roman" w:hAnsi="Times New Roman" w:cs="Times New Roman"/>
          <w:sz w:val="28"/>
          <w:szCs w:val="28"/>
        </w:rPr>
        <w:t>настоящее время предельно допустимые уровни ионизирующих облучений определяются «Нормами радиационной безопасности НРБ-69» и «Основными санитарными правилами работы с радиоактивными веществами и другими источниками ионизирующих излучений ОСП-72».</w:t>
      </w:r>
    </w:p>
    <w:p w:rsidR="001E6EC6" w:rsidRPr="001E4EC1" w:rsidRDefault="001E6EC6" w:rsidP="00115119">
      <w:pPr>
        <w:rPr>
          <w:rFonts w:ascii="Times New Roman" w:hAnsi="Times New Roman" w:cs="Times New Roman"/>
          <w:sz w:val="28"/>
          <w:szCs w:val="28"/>
        </w:rPr>
      </w:pPr>
      <w:r w:rsidRPr="001E4EC1">
        <w:rPr>
          <w:rFonts w:ascii="Times New Roman" w:hAnsi="Times New Roman" w:cs="Times New Roman"/>
          <w:sz w:val="28"/>
          <w:szCs w:val="28"/>
        </w:rPr>
        <w:t>Предельно допустимая доза ПДД — годовой уровень облучения персонала, не вызывающий при равномерном накоплении дозы в течение 50 лет обнаруживаемых современными методами неблагоприятных изменений в состоянии здоровья самого облучаемого и его потомства.</w:t>
      </w:r>
    </w:p>
    <w:p w:rsidR="001E6EC6" w:rsidRPr="001E6EC6" w:rsidRDefault="001E6EC6" w:rsidP="001E6EC6">
      <w:pPr>
        <w:spacing w:before="100" w:beforeAutospacing="1" w:after="100" w:afterAutospacing="1" w:line="240" w:lineRule="auto"/>
        <w:rPr>
          <w:rFonts w:ascii="Times New Roman" w:eastAsia="Times New Roman" w:hAnsi="Times New Roman" w:cs="Times New Roman"/>
          <w:sz w:val="28"/>
          <w:szCs w:val="28"/>
          <w:lang w:eastAsia="ru-RU"/>
        </w:rPr>
      </w:pPr>
      <w:r w:rsidRPr="001E6EC6">
        <w:rPr>
          <w:rFonts w:ascii="Times New Roman" w:eastAsia="Times New Roman" w:hAnsi="Times New Roman" w:cs="Times New Roman"/>
          <w:sz w:val="28"/>
          <w:szCs w:val="28"/>
          <w:lang w:eastAsia="ru-RU"/>
        </w:rPr>
        <w:t xml:space="preserve">определяются «Нормами радиационной безопасности НРБ-69» и «Основными санитарными правилами работы с радиоактивными веществами и другими источниками ионизирующих излучений ОСП-72». </w:t>
      </w:r>
    </w:p>
    <w:p w:rsidR="001E6EC6" w:rsidRPr="001E6EC6" w:rsidRDefault="001E6EC6" w:rsidP="001E6EC6">
      <w:pPr>
        <w:spacing w:before="100" w:beforeAutospacing="1" w:after="100" w:afterAutospacing="1" w:line="240" w:lineRule="auto"/>
        <w:rPr>
          <w:rFonts w:ascii="Times New Roman" w:eastAsia="Times New Roman" w:hAnsi="Times New Roman" w:cs="Times New Roman"/>
          <w:sz w:val="28"/>
          <w:szCs w:val="28"/>
          <w:lang w:eastAsia="ru-RU"/>
        </w:rPr>
      </w:pPr>
      <w:r w:rsidRPr="001E6EC6">
        <w:rPr>
          <w:rFonts w:ascii="Times New Roman" w:eastAsia="Times New Roman" w:hAnsi="Times New Roman" w:cs="Times New Roman"/>
          <w:sz w:val="28"/>
          <w:szCs w:val="28"/>
          <w:lang w:eastAsia="ru-RU"/>
        </w:rPr>
        <w:lastRenderedPageBreak/>
        <w:t xml:space="preserve">Предельно допустимая доза ПДД — годовой уровень облучения персонала, не вызывающий при равномерном накоплении дозы в течение 50 лет обнаруживаемых современными методами неблагоприятных изменений в состоянии здоровья самого облучаемого и его потомства. </w:t>
      </w:r>
    </w:p>
    <w:p w:rsidR="001E6EC6" w:rsidRPr="001E6EC6" w:rsidRDefault="001E6EC6" w:rsidP="001E6EC6">
      <w:pPr>
        <w:spacing w:before="100" w:beforeAutospacing="1" w:after="100" w:afterAutospacing="1" w:line="240" w:lineRule="auto"/>
        <w:rPr>
          <w:rFonts w:ascii="Times New Roman" w:eastAsia="Times New Roman" w:hAnsi="Times New Roman" w:cs="Times New Roman"/>
          <w:sz w:val="28"/>
          <w:szCs w:val="28"/>
          <w:lang w:eastAsia="ru-RU"/>
        </w:rPr>
      </w:pPr>
      <w:r w:rsidRPr="001E6EC6">
        <w:rPr>
          <w:rFonts w:ascii="Times New Roman" w:eastAsia="Times New Roman" w:hAnsi="Times New Roman" w:cs="Times New Roman"/>
          <w:sz w:val="28"/>
          <w:szCs w:val="28"/>
          <w:lang w:eastAsia="ru-RU"/>
        </w:rPr>
        <w:t xml:space="preserve">Исходя из возможных последствий влияния ионизирующих излучений на организм устанавливаются следующие категории облучаемых лиц: категория А — персонал; категория Б — отдельные лица из населения; категория В — население в целом (при оценке генетически значимой дозы облучения). </w:t>
      </w:r>
    </w:p>
    <w:p w:rsidR="001E6EC6" w:rsidRPr="001E6EC6" w:rsidRDefault="001E6EC6" w:rsidP="001E6EC6">
      <w:pPr>
        <w:spacing w:before="100" w:beforeAutospacing="1" w:after="100" w:afterAutospacing="1" w:line="240" w:lineRule="auto"/>
        <w:rPr>
          <w:rFonts w:ascii="Times New Roman" w:eastAsia="Times New Roman" w:hAnsi="Times New Roman" w:cs="Times New Roman"/>
          <w:sz w:val="28"/>
          <w:szCs w:val="28"/>
          <w:lang w:eastAsia="ru-RU"/>
        </w:rPr>
      </w:pPr>
      <w:r w:rsidRPr="001E6EC6">
        <w:rPr>
          <w:rFonts w:ascii="Times New Roman" w:eastAsia="Times New Roman" w:hAnsi="Times New Roman" w:cs="Times New Roman"/>
          <w:sz w:val="28"/>
          <w:szCs w:val="28"/>
          <w:lang w:eastAsia="ru-RU"/>
        </w:rPr>
        <w:t xml:space="preserve">Предельно допустимые дозы ПДД внешнего и внутреннего облучения (табл. 12) устанавливаются для четырех групп критических органов или тканей: I — все тело, гонады, красный костный мозг; II — мышцы, жировая ткань, печень, почки, селезенка, желудочно-кишечный тракт, легкие, хрусталик глаза и другие органы, за исключением тех, которые относятся к группам I, III, IV; III — костная ткань, щитовидная железа и кожный покров (кроме кожи кистей, предплечий, лодыжек и стоп); IV — кисти, предплечия, лодыжки и стопы. </w:t>
      </w:r>
    </w:p>
    <w:p w:rsidR="001E6EC6" w:rsidRPr="001E6EC6" w:rsidRDefault="001E6EC6" w:rsidP="001E6EC6">
      <w:pPr>
        <w:spacing w:after="0" w:line="240" w:lineRule="auto"/>
        <w:jc w:val="center"/>
        <w:rPr>
          <w:rFonts w:ascii="Times New Roman" w:eastAsia="Times New Roman" w:hAnsi="Times New Roman" w:cs="Times New Roman"/>
          <w:sz w:val="28"/>
          <w:szCs w:val="28"/>
          <w:lang w:eastAsia="ru-RU"/>
        </w:rPr>
      </w:pPr>
      <w:r w:rsidRPr="001E6EC6">
        <w:rPr>
          <w:rFonts w:ascii="Times New Roman" w:eastAsia="Times New Roman" w:hAnsi="Times New Roman" w:cs="Times New Roman"/>
          <w:b/>
          <w:bCs/>
          <w:sz w:val="28"/>
          <w:szCs w:val="28"/>
          <w:lang w:eastAsia="ru-RU"/>
        </w:rPr>
        <w:t xml:space="preserve">Таблица 12. Предельно допустимые дозы внешнего и внутреннего облучения </w:t>
      </w:r>
    </w:p>
    <w:p w:rsidR="001E6EC6" w:rsidRPr="001E6EC6" w:rsidRDefault="001E6EC6" w:rsidP="001E6EC6">
      <w:pPr>
        <w:spacing w:after="0" w:line="240" w:lineRule="auto"/>
        <w:jc w:val="center"/>
        <w:rPr>
          <w:rFonts w:ascii="Times New Roman" w:eastAsia="Times New Roman" w:hAnsi="Times New Roman" w:cs="Times New Roman"/>
          <w:sz w:val="28"/>
          <w:szCs w:val="28"/>
          <w:lang w:eastAsia="ru-RU"/>
        </w:rPr>
      </w:pPr>
      <w:r w:rsidRPr="001E4EC1">
        <w:rPr>
          <w:rFonts w:ascii="Times New Roman" w:eastAsia="Times New Roman" w:hAnsi="Times New Roman" w:cs="Times New Roman"/>
          <w:noProof/>
          <w:sz w:val="28"/>
          <w:szCs w:val="28"/>
          <w:lang w:eastAsia="ru-RU"/>
        </w:rPr>
        <w:drawing>
          <wp:inline distT="0" distB="0" distL="0" distR="0">
            <wp:extent cx="4667885" cy="1148080"/>
            <wp:effectExtent l="0" t="0" r="0" b="0"/>
            <wp:docPr id="17" name="Рисунок 17" descr="Предельно допустимые дозы внешнего и внутреннего облуч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Предельно допустимые дозы внешнего и внутреннего облучения"/>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67885" cy="1148080"/>
                    </a:xfrm>
                    <a:prstGeom prst="rect">
                      <a:avLst/>
                    </a:prstGeom>
                    <a:noFill/>
                    <a:ln>
                      <a:noFill/>
                    </a:ln>
                  </pic:spPr>
                </pic:pic>
              </a:graphicData>
            </a:graphic>
          </wp:inline>
        </w:drawing>
      </w:r>
    </w:p>
    <w:p w:rsidR="001E6EC6" w:rsidRPr="001E6EC6" w:rsidRDefault="001E6EC6" w:rsidP="001E6EC6">
      <w:pPr>
        <w:spacing w:before="100" w:beforeAutospacing="1" w:after="100" w:afterAutospacing="1" w:line="240" w:lineRule="auto"/>
        <w:rPr>
          <w:rFonts w:ascii="Times New Roman" w:eastAsia="Times New Roman" w:hAnsi="Times New Roman" w:cs="Times New Roman"/>
          <w:sz w:val="28"/>
          <w:szCs w:val="28"/>
          <w:lang w:eastAsia="ru-RU"/>
        </w:rPr>
      </w:pPr>
      <w:r w:rsidRPr="001E6EC6">
        <w:rPr>
          <w:rFonts w:ascii="Times New Roman" w:eastAsia="Times New Roman" w:hAnsi="Times New Roman" w:cs="Times New Roman"/>
          <w:sz w:val="28"/>
          <w:szCs w:val="28"/>
          <w:lang w:eastAsia="ru-RU"/>
        </w:rPr>
        <w:t xml:space="preserve">Предельно допустимая доза (бэр) для лиц категории А в группе I за ряд лет не должна превышать дозу, определяемую по формуле </w:t>
      </w:r>
    </w:p>
    <w:p w:rsidR="001E6EC6" w:rsidRPr="001E6EC6" w:rsidRDefault="001E6EC6" w:rsidP="001E6EC6">
      <w:pPr>
        <w:spacing w:after="0" w:line="240" w:lineRule="auto"/>
        <w:jc w:val="center"/>
        <w:rPr>
          <w:rFonts w:ascii="Times New Roman" w:eastAsia="Times New Roman" w:hAnsi="Times New Roman" w:cs="Times New Roman"/>
          <w:sz w:val="28"/>
          <w:szCs w:val="28"/>
          <w:lang w:eastAsia="ru-RU"/>
        </w:rPr>
      </w:pPr>
      <w:r w:rsidRPr="001E6EC6">
        <w:rPr>
          <w:rFonts w:ascii="Times New Roman" w:eastAsia="Times New Roman" w:hAnsi="Times New Roman" w:cs="Times New Roman"/>
          <w:b/>
          <w:bCs/>
          <w:sz w:val="28"/>
          <w:szCs w:val="28"/>
          <w:lang w:eastAsia="ru-RU"/>
        </w:rPr>
        <w:t>Д = 5(N-18),</w:t>
      </w:r>
    </w:p>
    <w:p w:rsidR="001E6EC6" w:rsidRPr="001E6EC6" w:rsidRDefault="001E6EC6" w:rsidP="001E6EC6">
      <w:pPr>
        <w:spacing w:before="100" w:beforeAutospacing="1" w:after="100" w:afterAutospacing="1" w:line="240" w:lineRule="auto"/>
        <w:rPr>
          <w:rFonts w:ascii="Times New Roman" w:eastAsia="Times New Roman" w:hAnsi="Times New Roman" w:cs="Times New Roman"/>
          <w:sz w:val="28"/>
          <w:szCs w:val="28"/>
          <w:lang w:eastAsia="ru-RU"/>
        </w:rPr>
      </w:pPr>
      <w:r w:rsidRPr="001E6EC6">
        <w:rPr>
          <w:rFonts w:ascii="Times New Roman" w:eastAsia="Times New Roman" w:hAnsi="Times New Roman" w:cs="Times New Roman"/>
          <w:sz w:val="28"/>
          <w:szCs w:val="28"/>
          <w:lang w:eastAsia="ru-RU"/>
        </w:rPr>
        <w:t xml:space="preserve">где N — возраст в годах </w:t>
      </w:r>
    </w:p>
    <w:p w:rsidR="001E6EC6" w:rsidRPr="001E6EC6" w:rsidRDefault="001E6EC6" w:rsidP="001E6EC6">
      <w:pPr>
        <w:spacing w:before="100" w:beforeAutospacing="1" w:after="100" w:afterAutospacing="1" w:line="240" w:lineRule="auto"/>
        <w:rPr>
          <w:rFonts w:ascii="Times New Roman" w:eastAsia="Times New Roman" w:hAnsi="Times New Roman" w:cs="Times New Roman"/>
          <w:sz w:val="28"/>
          <w:szCs w:val="28"/>
          <w:lang w:eastAsia="ru-RU"/>
        </w:rPr>
      </w:pPr>
      <w:r w:rsidRPr="001E6EC6">
        <w:rPr>
          <w:rFonts w:ascii="Times New Roman" w:eastAsia="Times New Roman" w:hAnsi="Times New Roman" w:cs="Times New Roman"/>
          <w:sz w:val="28"/>
          <w:szCs w:val="28"/>
          <w:lang w:eastAsia="ru-RU"/>
        </w:rPr>
        <w:t xml:space="preserve">Во всех случаях доза, накопленная в возрасте 30 лет, не должна превышать 60 бэр. </w:t>
      </w:r>
    </w:p>
    <w:p w:rsidR="001E6EC6" w:rsidRPr="001E6EC6" w:rsidRDefault="001E6EC6" w:rsidP="001E6EC6">
      <w:pPr>
        <w:spacing w:before="100" w:beforeAutospacing="1" w:after="100" w:afterAutospacing="1" w:line="240" w:lineRule="auto"/>
        <w:rPr>
          <w:rFonts w:ascii="Times New Roman" w:eastAsia="Times New Roman" w:hAnsi="Times New Roman" w:cs="Times New Roman"/>
          <w:sz w:val="28"/>
          <w:szCs w:val="28"/>
          <w:lang w:eastAsia="ru-RU"/>
        </w:rPr>
      </w:pPr>
      <w:r w:rsidRPr="001E6EC6">
        <w:rPr>
          <w:rFonts w:ascii="Times New Roman" w:eastAsia="Times New Roman" w:hAnsi="Times New Roman" w:cs="Times New Roman"/>
          <w:sz w:val="28"/>
          <w:szCs w:val="28"/>
          <w:lang w:eastAsia="ru-RU"/>
        </w:rPr>
        <w:t xml:space="preserve">Среди персонала (категория А) выделены две группы: </w:t>
      </w:r>
    </w:p>
    <w:p w:rsidR="001E6EC6" w:rsidRPr="001E6EC6" w:rsidRDefault="001E6EC6" w:rsidP="001E6EC6">
      <w:pPr>
        <w:spacing w:before="100" w:beforeAutospacing="1" w:after="100" w:afterAutospacing="1" w:line="240" w:lineRule="auto"/>
        <w:rPr>
          <w:rFonts w:ascii="Times New Roman" w:eastAsia="Times New Roman" w:hAnsi="Times New Roman" w:cs="Times New Roman"/>
          <w:sz w:val="28"/>
          <w:szCs w:val="28"/>
          <w:lang w:eastAsia="ru-RU"/>
        </w:rPr>
      </w:pPr>
      <w:r w:rsidRPr="001E6EC6">
        <w:rPr>
          <w:rFonts w:ascii="Times New Roman" w:eastAsia="Times New Roman" w:hAnsi="Times New Roman" w:cs="Times New Roman"/>
          <w:sz w:val="28"/>
          <w:szCs w:val="28"/>
          <w:lang w:eastAsia="ru-RU"/>
        </w:rPr>
        <w:t xml:space="preserve">1) лица, условия труда которых таковы, что дозы облучения могут превышать 0,3 годовой ПДД (работа в контролируемой зоне); </w:t>
      </w:r>
    </w:p>
    <w:p w:rsidR="001E6EC6" w:rsidRPr="001E6EC6" w:rsidRDefault="001E6EC6" w:rsidP="001E6EC6">
      <w:pPr>
        <w:spacing w:before="100" w:beforeAutospacing="1" w:after="100" w:afterAutospacing="1" w:line="240" w:lineRule="auto"/>
        <w:rPr>
          <w:rFonts w:ascii="Times New Roman" w:eastAsia="Times New Roman" w:hAnsi="Times New Roman" w:cs="Times New Roman"/>
          <w:sz w:val="28"/>
          <w:szCs w:val="28"/>
          <w:lang w:eastAsia="ru-RU"/>
        </w:rPr>
      </w:pPr>
      <w:r w:rsidRPr="001E6EC6">
        <w:rPr>
          <w:rFonts w:ascii="Times New Roman" w:eastAsia="Times New Roman" w:hAnsi="Times New Roman" w:cs="Times New Roman"/>
          <w:sz w:val="28"/>
          <w:szCs w:val="28"/>
          <w:lang w:eastAsia="ru-RU"/>
        </w:rPr>
        <w:t xml:space="preserve">2) лица, условия труда которых таковы, что дозы облучения не могут превышать 0,3 годовой ПДД (работа вне контролируемой зоны). </w:t>
      </w:r>
    </w:p>
    <w:p w:rsidR="001E6EC6" w:rsidRPr="001E6EC6" w:rsidRDefault="001E6EC6" w:rsidP="001E6EC6">
      <w:pPr>
        <w:spacing w:before="100" w:beforeAutospacing="1" w:after="100" w:afterAutospacing="1" w:line="240" w:lineRule="auto"/>
        <w:rPr>
          <w:rFonts w:ascii="Times New Roman" w:eastAsia="Times New Roman" w:hAnsi="Times New Roman" w:cs="Times New Roman"/>
          <w:sz w:val="28"/>
          <w:szCs w:val="28"/>
          <w:lang w:eastAsia="ru-RU"/>
        </w:rPr>
      </w:pPr>
      <w:r w:rsidRPr="001E6EC6">
        <w:rPr>
          <w:rFonts w:ascii="Times New Roman" w:eastAsia="Times New Roman" w:hAnsi="Times New Roman" w:cs="Times New Roman"/>
          <w:sz w:val="28"/>
          <w:szCs w:val="28"/>
          <w:lang w:eastAsia="ru-RU"/>
        </w:rPr>
        <w:lastRenderedPageBreak/>
        <w:t xml:space="preserve">К этой группе относятся взрослые лица, работающие на данном предприятии по соседству с помещениями, в которых ведутся работы с источниками ионизирующих излучений; лица, работающие в административно-хозяйственных и служебных помещениях, а также во всех зданиях и на открытом воздухе в пределах санитарно-защитной зоны; лица, эпизодически посещающие контролируемую зону. </w:t>
      </w:r>
    </w:p>
    <w:p w:rsidR="001E6EC6" w:rsidRPr="001E6EC6" w:rsidRDefault="001E6EC6" w:rsidP="001E6EC6">
      <w:pPr>
        <w:spacing w:before="100" w:beforeAutospacing="1" w:after="100" w:afterAutospacing="1" w:line="240" w:lineRule="auto"/>
        <w:rPr>
          <w:rFonts w:ascii="Times New Roman" w:eastAsia="Times New Roman" w:hAnsi="Times New Roman" w:cs="Times New Roman"/>
          <w:sz w:val="28"/>
          <w:szCs w:val="28"/>
          <w:lang w:eastAsia="ru-RU"/>
        </w:rPr>
      </w:pPr>
      <w:r w:rsidRPr="001E6EC6">
        <w:rPr>
          <w:rFonts w:ascii="Times New Roman" w:eastAsia="Times New Roman" w:hAnsi="Times New Roman" w:cs="Times New Roman"/>
          <w:sz w:val="28"/>
          <w:szCs w:val="28"/>
          <w:lang w:eastAsia="ru-RU"/>
        </w:rPr>
        <w:t xml:space="preserve">Для лиц, работающих в контролируемой зоне, обязательны индивидуальный дозиметрический контроль и специальное медицинское наблюдение. </w:t>
      </w:r>
    </w:p>
    <w:p w:rsidR="001E6EC6" w:rsidRPr="001E6EC6" w:rsidRDefault="001E6EC6" w:rsidP="001E6EC6">
      <w:pPr>
        <w:spacing w:before="100" w:beforeAutospacing="1" w:after="100" w:afterAutospacing="1" w:line="240" w:lineRule="auto"/>
        <w:rPr>
          <w:rFonts w:ascii="Times New Roman" w:eastAsia="Times New Roman" w:hAnsi="Times New Roman" w:cs="Times New Roman"/>
          <w:sz w:val="28"/>
          <w:szCs w:val="28"/>
          <w:lang w:eastAsia="ru-RU"/>
        </w:rPr>
      </w:pPr>
      <w:r w:rsidRPr="001E6EC6">
        <w:rPr>
          <w:rFonts w:ascii="Times New Roman" w:eastAsia="Times New Roman" w:hAnsi="Times New Roman" w:cs="Times New Roman"/>
          <w:sz w:val="28"/>
          <w:szCs w:val="28"/>
          <w:lang w:eastAsia="ru-RU"/>
        </w:rPr>
        <w:t xml:space="preserve">Отдельные лица из персонала, за исключением женщин в возрасте до 30 лет, могут получить однократно в течение одного квартала дозу для всего организма, гонад или красного костного мозга, не превышающую 3 бэр. Для женщин в возрасте до 30 лет однократная доза в течение одного квартала не должна превышать 1,3 бэр. </w:t>
      </w:r>
    </w:p>
    <w:p w:rsidR="001E6EC6" w:rsidRPr="001E6EC6" w:rsidRDefault="001E6EC6" w:rsidP="001E6EC6">
      <w:pPr>
        <w:spacing w:before="100" w:beforeAutospacing="1" w:after="100" w:afterAutospacing="1" w:line="240" w:lineRule="auto"/>
        <w:rPr>
          <w:rFonts w:ascii="Times New Roman" w:eastAsia="Times New Roman" w:hAnsi="Times New Roman" w:cs="Times New Roman"/>
          <w:sz w:val="28"/>
          <w:szCs w:val="28"/>
          <w:lang w:eastAsia="ru-RU"/>
        </w:rPr>
      </w:pPr>
      <w:r w:rsidRPr="001E6EC6">
        <w:rPr>
          <w:rFonts w:ascii="Times New Roman" w:eastAsia="Times New Roman" w:hAnsi="Times New Roman" w:cs="Times New Roman"/>
          <w:sz w:val="28"/>
          <w:szCs w:val="28"/>
          <w:lang w:eastAsia="ru-RU"/>
        </w:rPr>
        <w:t xml:space="preserve">Генетически значимая доза внешнего и внутреннего облучения, получаемая населением в целом от всех источников излучения, не должна превышать 5 бэр за 30 лет. В эту дозу пе входят возможные дозы облучения, обусловленные медицинскими процедурами и естественным радиационным фоном. </w:t>
      </w:r>
    </w:p>
    <w:p w:rsidR="001E6EC6" w:rsidRPr="001E4EC1" w:rsidRDefault="001E6EC6" w:rsidP="00115119">
      <w:pPr>
        <w:rPr>
          <w:rFonts w:ascii="Times New Roman" w:hAnsi="Times New Roman" w:cs="Times New Roman"/>
          <w:sz w:val="28"/>
          <w:szCs w:val="28"/>
        </w:rPr>
      </w:pPr>
    </w:p>
    <w:sectPr w:rsidR="001E6EC6" w:rsidRPr="001E4E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Italic">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D6983"/>
    <w:multiLevelType w:val="hybridMultilevel"/>
    <w:tmpl w:val="18107CE2"/>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8C0CDF"/>
    <w:multiLevelType w:val="hybridMultilevel"/>
    <w:tmpl w:val="E5520BEC"/>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E91773"/>
    <w:multiLevelType w:val="hybridMultilevel"/>
    <w:tmpl w:val="B89478F0"/>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56F1B4E"/>
    <w:multiLevelType w:val="hybridMultilevel"/>
    <w:tmpl w:val="6BD8A99C"/>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6935C6E"/>
    <w:multiLevelType w:val="hybridMultilevel"/>
    <w:tmpl w:val="4EE4EC64"/>
    <w:lvl w:ilvl="0" w:tplc="78A83F98">
      <w:start w:val="1"/>
      <w:numFmt w:val="bullet"/>
      <w:lvlText w:val=""/>
      <w:lvlJc w:val="left"/>
      <w:pPr>
        <w:tabs>
          <w:tab w:val="num" w:pos="720"/>
        </w:tabs>
        <w:ind w:left="720" w:hanging="360"/>
      </w:pPr>
      <w:rPr>
        <w:rFonts w:ascii="Wingdings" w:hAnsi="Wingdings" w:hint="default"/>
      </w:rPr>
    </w:lvl>
    <w:lvl w:ilvl="1" w:tplc="09963202" w:tentative="1">
      <w:start w:val="1"/>
      <w:numFmt w:val="bullet"/>
      <w:lvlText w:val=""/>
      <w:lvlJc w:val="left"/>
      <w:pPr>
        <w:tabs>
          <w:tab w:val="num" w:pos="1440"/>
        </w:tabs>
        <w:ind w:left="1440" w:hanging="360"/>
      </w:pPr>
      <w:rPr>
        <w:rFonts w:ascii="Wingdings" w:hAnsi="Wingdings" w:hint="default"/>
      </w:rPr>
    </w:lvl>
    <w:lvl w:ilvl="2" w:tplc="06B46E50">
      <w:start w:val="1"/>
      <w:numFmt w:val="bullet"/>
      <w:lvlText w:val=""/>
      <w:lvlJc w:val="left"/>
      <w:pPr>
        <w:tabs>
          <w:tab w:val="num" w:pos="2160"/>
        </w:tabs>
        <w:ind w:left="2160" w:hanging="360"/>
      </w:pPr>
      <w:rPr>
        <w:rFonts w:ascii="Wingdings" w:hAnsi="Wingdings" w:hint="default"/>
      </w:rPr>
    </w:lvl>
    <w:lvl w:ilvl="3" w:tplc="636A47F6" w:tentative="1">
      <w:start w:val="1"/>
      <w:numFmt w:val="bullet"/>
      <w:lvlText w:val=""/>
      <w:lvlJc w:val="left"/>
      <w:pPr>
        <w:tabs>
          <w:tab w:val="num" w:pos="2880"/>
        </w:tabs>
        <w:ind w:left="2880" w:hanging="360"/>
      </w:pPr>
      <w:rPr>
        <w:rFonts w:ascii="Wingdings" w:hAnsi="Wingdings" w:hint="default"/>
      </w:rPr>
    </w:lvl>
    <w:lvl w:ilvl="4" w:tplc="00ECB8EE" w:tentative="1">
      <w:start w:val="1"/>
      <w:numFmt w:val="bullet"/>
      <w:lvlText w:val=""/>
      <w:lvlJc w:val="left"/>
      <w:pPr>
        <w:tabs>
          <w:tab w:val="num" w:pos="3600"/>
        </w:tabs>
        <w:ind w:left="3600" w:hanging="360"/>
      </w:pPr>
      <w:rPr>
        <w:rFonts w:ascii="Wingdings" w:hAnsi="Wingdings" w:hint="default"/>
      </w:rPr>
    </w:lvl>
    <w:lvl w:ilvl="5" w:tplc="065A2104" w:tentative="1">
      <w:start w:val="1"/>
      <w:numFmt w:val="bullet"/>
      <w:lvlText w:val=""/>
      <w:lvlJc w:val="left"/>
      <w:pPr>
        <w:tabs>
          <w:tab w:val="num" w:pos="4320"/>
        </w:tabs>
        <w:ind w:left="4320" w:hanging="360"/>
      </w:pPr>
      <w:rPr>
        <w:rFonts w:ascii="Wingdings" w:hAnsi="Wingdings" w:hint="default"/>
      </w:rPr>
    </w:lvl>
    <w:lvl w:ilvl="6" w:tplc="2124CA50" w:tentative="1">
      <w:start w:val="1"/>
      <w:numFmt w:val="bullet"/>
      <w:lvlText w:val=""/>
      <w:lvlJc w:val="left"/>
      <w:pPr>
        <w:tabs>
          <w:tab w:val="num" w:pos="5040"/>
        </w:tabs>
        <w:ind w:left="5040" w:hanging="360"/>
      </w:pPr>
      <w:rPr>
        <w:rFonts w:ascii="Wingdings" w:hAnsi="Wingdings" w:hint="default"/>
      </w:rPr>
    </w:lvl>
    <w:lvl w:ilvl="7" w:tplc="DFDA41F2" w:tentative="1">
      <w:start w:val="1"/>
      <w:numFmt w:val="bullet"/>
      <w:lvlText w:val=""/>
      <w:lvlJc w:val="left"/>
      <w:pPr>
        <w:tabs>
          <w:tab w:val="num" w:pos="5760"/>
        </w:tabs>
        <w:ind w:left="5760" w:hanging="360"/>
      </w:pPr>
      <w:rPr>
        <w:rFonts w:ascii="Wingdings" w:hAnsi="Wingdings" w:hint="default"/>
      </w:rPr>
    </w:lvl>
    <w:lvl w:ilvl="8" w:tplc="464411BE" w:tentative="1">
      <w:start w:val="1"/>
      <w:numFmt w:val="bullet"/>
      <w:lvlText w:val=""/>
      <w:lvlJc w:val="left"/>
      <w:pPr>
        <w:tabs>
          <w:tab w:val="num" w:pos="6480"/>
        </w:tabs>
        <w:ind w:left="6480" w:hanging="360"/>
      </w:pPr>
      <w:rPr>
        <w:rFonts w:ascii="Wingdings" w:hAnsi="Wingdings" w:hint="default"/>
      </w:rPr>
    </w:lvl>
  </w:abstractNum>
  <w:abstractNum w:abstractNumId="5">
    <w:nsid w:val="078A5D97"/>
    <w:multiLevelType w:val="hybridMultilevel"/>
    <w:tmpl w:val="47D63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8415C26"/>
    <w:multiLevelType w:val="hybridMultilevel"/>
    <w:tmpl w:val="5052E656"/>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8502073"/>
    <w:multiLevelType w:val="hybridMultilevel"/>
    <w:tmpl w:val="27A06D24"/>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8597CE0"/>
    <w:multiLevelType w:val="hybridMultilevel"/>
    <w:tmpl w:val="DA9089A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095004C8"/>
    <w:multiLevelType w:val="hybridMultilevel"/>
    <w:tmpl w:val="A82C1100"/>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0A8A0B30"/>
    <w:multiLevelType w:val="hybridMultilevel"/>
    <w:tmpl w:val="A58671F0"/>
    <w:lvl w:ilvl="0" w:tplc="713C8FB4">
      <w:start w:val="1"/>
      <w:numFmt w:val="bullet"/>
      <w:lvlText w:val=""/>
      <w:lvlJc w:val="left"/>
      <w:pPr>
        <w:tabs>
          <w:tab w:val="num" w:pos="720"/>
        </w:tabs>
        <w:ind w:left="720" w:hanging="360"/>
      </w:pPr>
      <w:rPr>
        <w:rFonts w:ascii="Wingdings" w:hAnsi="Wingdings" w:hint="default"/>
      </w:rPr>
    </w:lvl>
    <w:lvl w:ilvl="1" w:tplc="5F18A8E0" w:tentative="1">
      <w:start w:val="1"/>
      <w:numFmt w:val="bullet"/>
      <w:lvlText w:val=""/>
      <w:lvlJc w:val="left"/>
      <w:pPr>
        <w:tabs>
          <w:tab w:val="num" w:pos="1440"/>
        </w:tabs>
        <w:ind w:left="1440" w:hanging="360"/>
      </w:pPr>
      <w:rPr>
        <w:rFonts w:ascii="Wingdings" w:hAnsi="Wingdings" w:hint="default"/>
      </w:rPr>
    </w:lvl>
    <w:lvl w:ilvl="2" w:tplc="07C68664">
      <w:start w:val="1"/>
      <w:numFmt w:val="bullet"/>
      <w:lvlText w:val=""/>
      <w:lvlJc w:val="left"/>
      <w:pPr>
        <w:tabs>
          <w:tab w:val="num" w:pos="2160"/>
        </w:tabs>
        <w:ind w:left="2160" w:hanging="360"/>
      </w:pPr>
      <w:rPr>
        <w:rFonts w:ascii="Wingdings" w:hAnsi="Wingdings" w:hint="default"/>
      </w:rPr>
    </w:lvl>
    <w:lvl w:ilvl="3" w:tplc="25188B90" w:tentative="1">
      <w:start w:val="1"/>
      <w:numFmt w:val="bullet"/>
      <w:lvlText w:val=""/>
      <w:lvlJc w:val="left"/>
      <w:pPr>
        <w:tabs>
          <w:tab w:val="num" w:pos="2880"/>
        </w:tabs>
        <w:ind w:left="2880" w:hanging="360"/>
      </w:pPr>
      <w:rPr>
        <w:rFonts w:ascii="Wingdings" w:hAnsi="Wingdings" w:hint="default"/>
      </w:rPr>
    </w:lvl>
    <w:lvl w:ilvl="4" w:tplc="AA284FC6" w:tentative="1">
      <w:start w:val="1"/>
      <w:numFmt w:val="bullet"/>
      <w:lvlText w:val=""/>
      <w:lvlJc w:val="left"/>
      <w:pPr>
        <w:tabs>
          <w:tab w:val="num" w:pos="3600"/>
        </w:tabs>
        <w:ind w:left="3600" w:hanging="360"/>
      </w:pPr>
      <w:rPr>
        <w:rFonts w:ascii="Wingdings" w:hAnsi="Wingdings" w:hint="default"/>
      </w:rPr>
    </w:lvl>
    <w:lvl w:ilvl="5" w:tplc="BA0CEE7C" w:tentative="1">
      <w:start w:val="1"/>
      <w:numFmt w:val="bullet"/>
      <w:lvlText w:val=""/>
      <w:lvlJc w:val="left"/>
      <w:pPr>
        <w:tabs>
          <w:tab w:val="num" w:pos="4320"/>
        </w:tabs>
        <w:ind w:left="4320" w:hanging="360"/>
      </w:pPr>
      <w:rPr>
        <w:rFonts w:ascii="Wingdings" w:hAnsi="Wingdings" w:hint="default"/>
      </w:rPr>
    </w:lvl>
    <w:lvl w:ilvl="6" w:tplc="B024E8EA" w:tentative="1">
      <w:start w:val="1"/>
      <w:numFmt w:val="bullet"/>
      <w:lvlText w:val=""/>
      <w:lvlJc w:val="left"/>
      <w:pPr>
        <w:tabs>
          <w:tab w:val="num" w:pos="5040"/>
        </w:tabs>
        <w:ind w:left="5040" w:hanging="360"/>
      </w:pPr>
      <w:rPr>
        <w:rFonts w:ascii="Wingdings" w:hAnsi="Wingdings" w:hint="default"/>
      </w:rPr>
    </w:lvl>
    <w:lvl w:ilvl="7" w:tplc="0EBEFEA4" w:tentative="1">
      <w:start w:val="1"/>
      <w:numFmt w:val="bullet"/>
      <w:lvlText w:val=""/>
      <w:lvlJc w:val="left"/>
      <w:pPr>
        <w:tabs>
          <w:tab w:val="num" w:pos="5760"/>
        </w:tabs>
        <w:ind w:left="5760" w:hanging="360"/>
      </w:pPr>
      <w:rPr>
        <w:rFonts w:ascii="Wingdings" w:hAnsi="Wingdings" w:hint="default"/>
      </w:rPr>
    </w:lvl>
    <w:lvl w:ilvl="8" w:tplc="9E4C2FD0" w:tentative="1">
      <w:start w:val="1"/>
      <w:numFmt w:val="bullet"/>
      <w:lvlText w:val=""/>
      <w:lvlJc w:val="left"/>
      <w:pPr>
        <w:tabs>
          <w:tab w:val="num" w:pos="6480"/>
        </w:tabs>
        <w:ind w:left="6480" w:hanging="360"/>
      </w:pPr>
      <w:rPr>
        <w:rFonts w:ascii="Wingdings" w:hAnsi="Wingdings" w:hint="default"/>
      </w:rPr>
    </w:lvl>
  </w:abstractNum>
  <w:abstractNum w:abstractNumId="11">
    <w:nsid w:val="0C25240D"/>
    <w:multiLevelType w:val="hybridMultilevel"/>
    <w:tmpl w:val="973C7E7A"/>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0CD74DD2"/>
    <w:multiLevelType w:val="hybridMultilevel"/>
    <w:tmpl w:val="70863CFA"/>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0E0224A1"/>
    <w:multiLevelType w:val="hybridMultilevel"/>
    <w:tmpl w:val="CD2A568C"/>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0F182F84"/>
    <w:multiLevelType w:val="hybridMultilevel"/>
    <w:tmpl w:val="802EDCFC"/>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0FEC7C45"/>
    <w:multiLevelType w:val="hybridMultilevel"/>
    <w:tmpl w:val="8CDA1FD4"/>
    <w:lvl w:ilvl="0" w:tplc="511649DC">
      <w:start w:val="1"/>
      <w:numFmt w:val="bullet"/>
      <w:lvlText w:val=""/>
      <w:lvlJc w:val="left"/>
      <w:pPr>
        <w:tabs>
          <w:tab w:val="num" w:pos="720"/>
        </w:tabs>
        <w:ind w:left="720" w:hanging="360"/>
      </w:pPr>
      <w:rPr>
        <w:rFonts w:ascii="Wingdings" w:hAnsi="Wingdings" w:hint="default"/>
      </w:rPr>
    </w:lvl>
    <w:lvl w:ilvl="1" w:tplc="EAF8E7BA" w:tentative="1">
      <w:start w:val="1"/>
      <w:numFmt w:val="bullet"/>
      <w:lvlText w:val=""/>
      <w:lvlJc w:val="left"/>
      <w:pPr>
        <w:tabs>
          <w:tab w:val="num" w:pos="1440"/>
        </w:tabs>
        <w:ind w:left="1440" w:hanging="360"/>
      </w:pPr>
      <w:rPr>
        <w:rFonts w:ascii="Wingdings" w:hAnsi="Wingdings" w:hint="default"/>
      </w:rPr>
    </w:lvl>
    <w:lvl w:ilvl="2" w:tplc="6AA6F99C">
      <w:start w:val="1"/>
      <w:numFmt w:val="bullet"/>
      <w:lvlText w:val=""/>
      <w:lvlJc w:val="left"/>
      <w:pPr>
        <w:tabs>
          <w:tab w:val="num" w:pos="2160"/>
        </w:tabs>
        <w:ind w:left="2160" w:hanging="360"/>
      </w:pPr>
      <w:rPr>
        <w:rFonts w:ascii="Wingdings" w:hAnsi="Wingdings" w:hint="default"/>
      </w:rPr>
    </w:lvl>
    <w:lvl w:ilvl="3" w:tplc="82AEC4D8" w:tentative="1">
      <w:start w:val="1"/>
      <w:numFmt w:val="bullet"/>
      <w:lvlText w:val=""/>
      <w:lvlJc w:val="left"/>
      <w:pPr>
        <w:tabs>
          <w:tab w:val="num" w:pos="2880"/>
        </w:tabs>
        <w:ind w:left="2880" w:hanging="360"/>
      </w:pPr>
      <w:rPr>
        <w:rFonts w:ascii="Wingdings" w:hAnsi="Wingdings" w:hint="default"/>
      </w:rPr>
    </w:lvl>
    <w:lvl w:ilvl="4" w:tplc="0AEC805C" w:tentative="1">
      <w:start w:val="1"/>
      <w:numFmt w:val="bullet"/>
      <w:lvlText w:val=""/>
      <w:lvlJc w:val="left"/>
      <w:pPr>
        <w:tabs>
          <w:tab w:val="num" w:pos="3600"/>
        </w:tabs>
        <w:ind w:left="3600" w:hanging="360"/>
      </w:pPr>
      <w:rPr>
        <w:rFonts w:ascii="Wingdings" w:hAnsi="Wingdings" w:hint="default"/>
      </w:rPr>
    </w:lvl>
    <w:lvl w:ilvl="5" w:tplc="DA48A94E" w:tentative="1">
      <w:start w:val="1"/>
      <w:numFmt w:val="bullet"/>
      <w:lvlText w:val=""/>
      <w:lvlJc w:val="left"/>
      <w:pPr>
        <w:tabs>
          <w:tab w:val="num" w:pos="4320"/>
        </w:tabs>
        <w:ind w:left="4320" w:hanging="360"/>
      </w:pPr>
      <w:rPr>
        <w:rFonts w:ascii="Wingdings" w:hAnsi="Wingdings" w:hint="default"/>
      </w:rPr>
    </w:lvl>
    <w:lvl w:ilvl="6" w:tplc="922E88EE" w:tentative="1">
      <w:start w:val="1"/>
      <w:numFmt w:val="bullet"/>
      <w:lvlText w:val=""/>
      <w:lvlJc w:val="left"/>
      <w:pPr>
        <w:tabs>
          <w:tab w:val="num" w:pos="5040"/>
        </w:tabs>
        <w:ind w:left="5040" w:hanging="360"/>
      </w:pPr>
      <w:rPr>
        <w:rFonts w:ascii="Wingdings" w:hAnsi="Wingdings" w:hint="default"/>
      </w:rPr>
    </w:lvl>
    <w:lvl w:ilvl="7" w:tplc="9334D598" w:tentative="1">
      <w:start w:val="1"/>
      <w:numFmt w:val="bullet"/>
      <w:lvlText w:val=""/>
      <w:lvlJc w:val="left"/>
      <w:pPr>
        <w:tabs>
          <w:tab w:val="num" w:pos="5760"/>
        </w:tabs>
        <w:ind w:left="5760" w:hanging="360"/>
      </w:pPr>
      <w:rPr>
        <w:rFonts w:ascii="Wingdings" w:hAnsi="Wingdings" w:hint="default"/>
      </w:rPr>
    </w:lvl>
    <w:lvl w:ilvl="8" w:tplc="BD4A5E8E" w:tentative="1">
      <w:start w:val="1"/>
      <w:numFmt w:val="bullet"/>
      <w:lvlText w:val=""/>
      <w:lvlJc w:val="left"/>
      <w:pPr>
        <w:tabs>
          <w:tab w:val="num" w:pos="6480"/>
        </w:tabs>
        <w:ind w:left="6480" w:hanging="360"/>
      </w:pPr>
      <w:rPr>
        <w:rFonts w:ascii="Wingdings" w:hAnsi="Wingdings" w:hint="default"/>
      </w:rPr>
    </w:lvl>
  </w:abstractNum>
  <w:abstractNum w:abstractNumId="16">
    <w:nsid w:val="111E6D38"/>
    <w:multiLevelType w:val="hybridMultilevel"/>
    <w:tmpl w:val="A852DC1A"/>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12D21BB"/>
    <w:multiLevelType w:val="hybridMultilevel"/>
    <w:tmpl w:val="893C55C2"/>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3C5314C"/>
    <w:multiLevelType w:val="hybridMultilevel"/>
    <w:tmpl w:val="18D04E62"/>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7997120"/>
    <w:multiLevelType w:val="hybridMultilevel"/>
    <w:tmpl w:val="312A7D80"/>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9BD2D88"/>
    <w:multiLevelType w:val="hybridMultilevel"/>
    <w:tmpl w:val="FC92194E"/>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AA439DD"/>
    <w:multiLevelType w:val="hybridMultilevel"/>
    <w:tmpl w:val="F8C8D0E0"/>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1C3131F2"/>
    <w:multiLevelType w:val="hybridMultilevel"/>
    <w:tmpl w:val="69F2CA26"/>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1C6D29E5"/>
    <w:multiLevelType w:val="hybridMultilevel"/>
    <w:tmpl w:val="7CF409C8"/>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1C756AFC"/>
    <w:multiLevelType w:val="hybridMultilevel"/>
    <w:tmpl w:val="7DC2EADC"/>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1CA93C32"/>
    <w:multiLevelType w:val="hybridMultilevel"/>
    <w:tmpl w:val="E368C94A"/>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1DE63DAD"/>
    <w:multiLevelType w:val="hybridMultilevel"/>
    <w:tmpl w:val="63926526"/>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1EAC5E18"/>
    <w:multiLevelType w:val="hybridMultilevel"/>
    <w:tmpl w:val="94669A54"/>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1F070A68"/>
    <w:multiLevelType w:val="hybridMultilevel"/>
    <w:tmpl w:val="8F2ABF26"/>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205F02FA"/>
    <w:multiLevelType w:val="hybridMultilevel"/>
    <w:tmpl w:val="1EA887E0"/>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20905CAE"/>
    <w:multiLevelType w:val="hybridMultilevel"/>
    <w:tmpl w:val="71EAAC9C"/>
    <w:lvl w:ilvl="0" w:tplc="4C5E2AC8">
      <w:start w:val="1"/>
      <w:numFmt w:val="bullet"/>
      <w:lvlText w:val=""/>
      <w:lvlJc w:val="left"/>
      <w:pPr>
        <w:tabs>
          <w:tab w:val="num" w:pos="720"/>
        </w:tabs>
        <w:ind w:left="720" w:hanging="360"/>
      </w:pPr>
      <w:rPr>
        <w:rFonts w:ascii="Wingdings" w:hAnsi="Wingdings" w:hint="default"/>
      </w:rPr>
    </w:lvl>
    <w:lvl w:ilvl="1" w:tplc="B05407EC" w:tentative="1">
      <w:start w:val="1"/>
      <w:numFmt w:val="bullet"/>
      <w:lvlText w:val=""/>
      <w:lvlJc w:val="left"/>
      <w:pPr>
        <w:tabs>
          <w:tab w:val="num" w:pos="1440"/>
        </w:tabs>
        <w:ind w:left="1440" w:hanging="360"/>
      </w:pPr>
      <w:rPr>
        <w:rFonts w:ascii="Wingdings" w:hAnsi="Wingdings" w:hint="default"/>
      </w:rPr>
    </w:lvl>
    <w:lvl w:ilvl="2" w:tplc="6B286C04">
      <w:start w:val="1"/>
      <w:numFmt w:val="bullet"/>
      <w:lvlText w:val=""/>
      <w:lvlJc w:val="left"/>
      <w:pPr>
        <w:tabs>
          <w:tab w:val="num" w:pos="2160"/>
        </w:tabs>
        <w:ind w:left="2160" w:hanging="360"/>
      </w:pPr>
      <w:rPr>
        <w:rFonts w:ascii="Wingdings" w:hAnsi="Wingdings" w:hint="default"/>
      </w:rPr>
    </w:lvl>
    <w:lvl w:ilvl="3" w:tplc="3B9A16CA" w:tentative="1">
      <w:start w:val="1"/>
      <w:numFmt w:val="bullet"/>
      <w:lvlText w:val=""/>
      <w:lvlJc w:val="left"/>
      <w:pPr>
        <w:tabs>
          <w:tab w:val="num" w:pos="2880"/>
        </w:tabs>
        <w:ind w:left="2880" w:hanging="360"/>
      </w:pPr>
      <w:rPr>
        <w:rFonts w:ascii="Wingdings" w:hAnsi="Wingdings" w:hint="default"/>
      </w:rPr>
    </w:lvl>
    <w:lvl w:ilvl="4" w:tplc="AA087230" w:tentative="1">
      <w:start w:val="1"/>
      <w:numFmt w:val="bullet"/>
      <w:lvlText w:val=""/>
      <w:lvlJc w:val="left"/>
      <w:pPr>
        <w:tabs>
          <w:tab w:val="num" w:pos="3600"/>
        </w:tabs>
        <w:ind w:left="3600" w:hanging="360"/>
      </w:pPr>
      <w:rPr>
        <w:rFonts w:ascii="Wingdings" w:hAnsi="Wingdings" w:hint="default"/>
      </w:rPr>
    </w:lvl>
    <w:lvl w:ilvl="5" w:tplc="3EFCCB04" w:tentative="1">
      <w:start w:val="1"/>
      <w:numFmt w:val="bullet"/>
      <w:lvlText w:val=""/>
      <w:lvlJc w:val="left"/>
      <w:pPr>
        <w:tabs>
          <w:tab w:val="num" w:pos="4320"/>
        </w:tabs>
        <w:ind w:left="4320" w:hanging="360"/>
      </w:pPr>
      <w:rPr>
        <w:rFonts w:ascii="Wingdings" w:hAnsi="Wingdings" w:hint="default"/>
      </w:rPr>
    </w:lvl>
    <w:lvl w:ilvl="6" w:tplc="D75A3AFE" w:tentative="1">
      <w:start w:val="1"/>
      <w:numFmt w:val="bullet"/>
      <w:lvlText w:val=""/>
      <w:lvlJc w:val="left"/>
      <w:pPr>
        <w:tabs>
          <w:tab w:val="num" w:pos="5040"/>
        </w:tabs>
        <w:ind w:left="5040" w:hanging="360"/>
      </w:pPr>
      <w:rPr>
        <w:rFonts w:ascii="Wingdings" w:hAnsi="Wingdings" w:hint="default"/>
      </w:rPr>
    </w:lvl>
    <w:lvl w:ilvl="7" w:tplc="8506CCEE" w:tentative="1">
      <w:start w:val="1"/>
      <w:numFmt w:val="bullet"/>
      <w:lvlText w:val=""/>
      <w:lvlJc w:val="left"/>
      <w:pPr>
        <w:tabs>
          <w:tab w:val="num" w:pos="5760"/>
        </w:tabs>
        <w:ind w:left="5760" w:hanging="360"/>
      </w:pPr>
      <w:rPr>
        <w:rFonts w:ascii="Wingdings" w:hAnsi="Wingdings" w:hint="default"/>
      </w:rPr>
    </w:lvl>
    <w:lvl w:ilvl="8" w:tplc="67CEA396" w:tentative="1">
      <w:start w:val="1"/>
      <w:numFmt w:val="bullet"/>
      <w:lvlText w:val=""/>
      <w:lvlJc w:val="left"/>
      <w:pPr>
        <w:tabs>
          <w:tab w:val="num" w:pos="6480"/>
        </w:tabs>
        <w:ind w:left="6480" w:hanging="360"/>
      </w:pPr>
      <w:rPr>
        <w:rFonts w:ascii="Wingdings" w:hAnsi="Wingdings" w:hint="default"/>
      </w:rPr>
    </w:lvl>
  </w:abstractNum>
  <w:abstractNum w:abstractNumId="31">
    <w:nsid w:val="22401D3F"/>
    <w:multiLevelType w:val="hybridMultilevel"/>
    <w:tmpl w:val="E15899BE"/>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227C1E1E"/>
    <w:multiLevelType w:val="hybridMultilevel"/>
    <w:tmpl w:val="447A4CD2"/>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23121A56"/>
    <w:multiLevelType w:val="hybridMultilevel"/>
    <w:tmpl w:val="1138DCA8"/>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27551808"/>
    <w:multiLevelType w:val="hybridMultilevel"/>
    <w:tmpl w:val="3DECD2AA"/>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281445BE"/>
    <w:multiLevelType w:val="hybridMultilevel"/>
    <w:tmpl w:val="653627F8"/>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291253AD"/>
    <w:multiLevelType w:val="hybridMultilevel"/>
    <w:tmpl w:val="9C5880BE"/>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2AFD74D6"/>
    <w:multiLevelType w:val="hybridMultilevel"/>
    <w:tmpl w:val="CA302314"/>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2B68794C"/>
    <w:multiLevelType w:val="hybridMultilevel"/>
    <w:tmpl w:val="423EB454"/>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2E6646FF"/>
    <w:multiLevelType w:val="hybridMultilevel"/>
    <w:tmpl w:val="0E02B018"/>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2F422A6D"/>
    <w:multiLevelType w:val="hybridMultilevel"/>
    <w:tmpl w:val="A1966284"/>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2F686104"/>
    <w:multiLevelType w:val="hybridMultilevel"/>
    <w:tmpl w:val="6CB0FA62"/>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31886082"/>
    <w:multiLevelType w:val="hybridMultilevel"/>
    <w:tmpl w:val="B396F2B8"/>
    <w:lvl w:ilvl="0" w:tplc="4808E77E">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43">
    <w:nsid w:val="327D13F0"/>
    <w:multiLevelType w:val="hybridMultilevel"/>
    <w:tmpl w:val="433CB992"/>
    <w:lvl w:ilvl="0" w:tplc="4808E77E">
      <w:start w:val="1"/>
      <w:numFmt w:val="bullet"/>
      <w:lvlText w:val=""/>
      <w:lvlJc w:val="left"/>
      <w:pPr>
        <w:ind w:left="720" w:hanging="360"/>
      </w:pPr>
      <w:rPr>
        <w:rFonts w:ascii="Symbol" w:hAnsi="Symbol" w:hint="default"/>
      </w:rPr>
    </w:lvl>
    <w:lvl w:ilvl="1" w:tplc="4808E77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34EA20AC"/>
    <w:multiLevelType w:val="hybridMultilevel"/>
    <w:tmpl w:val="A44EE9C6"/>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357C11DB"/>
    <w:multiLevelType w:val="hybridMultilevel"/>
    <w:tmpl w:val="8F589CAC"/>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361D2887"/>
    <w:multiLevelType w:val="hybridMultilevel"/>
    <w:tmpl w:val="639E0A82"/>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36E356F9"/>
    <w:multiLevelType w:val="hybridMultilevel"/>
    <w:tmpl w:val="C584CAC2"/>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37101016"/>
    <w:multiLevelType w:val="hybridMultilevel"/>
    <w:tmpl w:val="442844B6"/>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3791029E"/>
    <w:multiLevelType w:val="hybridMultilevel"/>
    <w:tmpl w:val="0AC2030A"/>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38403B3B"/>
    <w:multiLevelType w:val="hybridMultilevel"/>
    <w:tmpl w:val="918C2446"/>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3AD24C31"/>
    <w:multiLevelType w:val="hybridMultilevel"/>
    <w:tmpl w:val="86B2DD98"/>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3AED53AF"/>
    <w:multiLevelType w:val="hybridMultilevel"/>
    <w:tmpl w:val="492A5C52"/>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3B3809CB"/>
    <w:multiLevelType w:val="hybridMultilevel"/>
    <w:tmpl w:val="FA3EA7C2"/>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3D0F28D3"/>
    <w:multiLevelType w:val="hybridMultilevel"/>
    <w:tmpl w:val="DFA8D1B6"/>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3EF15FA3"/>
    <w:multiLevelType w:val="hybridMultilevel"/>
    <w:tmpl w:val="7234C5C2"/>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3FB11C74"/>
    <w:multiLevelType w:val="hybridMultilevel"/>
    <w:tmpl w:val="68CCED9A"/>
    <w:lvl w:ilvl="0" w:tplc="E9C83640">
      <w:start w:val="1"/>
      <w:numFmt w:val="bullet"/>
      <w:lvlText w:val=""/>
      <w:lvlJc w:val="left"/>
      <w:pPr>
        <w:tabs>
          <w:tab w:val="num" w:pos="720"/>
        </w:tabs>
        <w:ind w:left="720" w:hanging="360"/>
      </w:pPr>
      <w:rPr>
        <w:rFonts w:ascii="Wingdings" w:hAnsi="Wingdings" w:hint="default"/>
      </w:rPr>
    </w:lvl>
    <w:lvl w:ilvl="1" w:tplc="A56C8ACC" w:tentative="1">
      <w:start w:val="1"/>
      <w:numFmt w:val="bullet"/>
      <w:lvlText w:val=""/>
      <w:lvlJc w:val="left"/>
      <w:pPr>
        <w:tabs>
          <w:tab w:val="num" w:pos="1440"/>
        </w:tabs>
        <w:ind w:left="1440" w:hanging="360"/>
      </w:pPr>
      <w:rPr>
        <w:rFonts w:ascii="Wingdings" w:hAnsi="Wingdings" w:hint="default"/>
      </w:rPr>
    </w:lvl>
    <w:lvl w:ilvl="2" w:tplc="18F84854">
      <w:start w:val="1"/>
      <w:numFmt w:val="bullet"/>
      <w:lvlText w:val=""/>
      <w:lvlJc w:val="left"/>
      <w:pPr>
        <w:tabs>
          <w:tab w:val="num" w:pos="2160"/>
        </w:tabs>
        <w:ind w:left="2160" w:hanging="360"/>
      </w:pPr>
      <w:rPr>
        <w:rFonts w:ascii="Wingdings" w:hAnsi="Wingdings" w:hint="default"/>
      </w:rPr>
    </w:lvl>
    <w:lvl w:ilvl="3" w:tplc="2A2C30C2" w:tentative="1">
      <w:start w:val="1"/>
      <w:numFmt w:val="bullet"/>
      <w:lvlText w:val=""/>
      <w:lvlJc w:val="left"/>
      <w:pPr>
        <w:tabs>
          <w:tab w:val="num" w:pos="2880"/>
        </w:tabs>
        <w:ind w:left="2880" w:hanging="360"/>
      </w:pPr>
      <w:rPr>
        <w:rFonts w:ascii="Wingdings" w:hAnsi="Wingdings" w:hint="default"/>
      </w:rPr>
    </w:lvl>
    <w:lvl w:ilvl="4" w:tplc="131A0962" w:tentative="1">
      <w:start w:val="1"/>
      <w:numFmt w:val="bullet"/>
      <w:lvlText w:val=""/>
      <w:lvlJc w:val="left"/>
      <w:pPr>
        <w:tabs>
          <w:tab w:val="num" w:pos="3600"/>
        </w:tabs>
        <w:ind w:left="3600" w:hanging="360"/>
      </w:pPr>
      <w:rPr>
        <w:rFonts w:ascii="Wingdings" w:hAnsi="Wingdings" w:hint="default"/>
      </w:rPr>
    </w:lvl>
    <w:lvl w:ilvl="5" w:tplc="327AD3EA" w:tentative="1">
      <w:start w:val="1"/>
      <w:numFmt w:val="bullet"/>
      <w:lvlText w:val=""/>
      <w:lvlJc w:val="left"/>
      <w:pPr>
        <w:tabs>
          <w:tab w:val="num" w:pos="4320"/>
        </w:tabs>
        <w:ind w:left="4320" w:hanging="360"/>
      </w:pPr>
      <w:rPr>
        <w:rFonts w:ascii="Wingdings" w:hAnsi="Wingdings" w:hint="default"/>
      </w:rPr>
    </w:lvl>
    <w:lvl w:ilvl="6" w:tplc="75D28166" w:tentative="1">
      <w:start w:val="1"/>
      <w:numFmt w:val="bullet"/>
      <w:lvlText w:val=""/>
      <w:lvlJc w:val="left"/>
      <w:pPr>
        <w:tabs>
          <w:tab w:val="num" w:pos="5040"/>
        </w:tabs>
        <w:ind w:left="5040" w:hanging="360"/>
      </w:pPr>
      <w:rPr>
        <w:rFonts w:ascii="Wingdings" w:hAnsi="Wingdings" w:hint="default"/>
      </w:rPr>
    </w:lvl>
    <w:lvl w:ilvl="7" w:tplc="95F20790" w:tentative="1">
      <w:start w:val="1"/>
      <w:numFmt w:val="bullet"/>
      <w:lvlText w:val=""/>
      <w:lvlJc w:val="left"/>
      <w:pPr>
        <w:tabs>
          <w:tab w:val="num" w:pos="5760"/>
        </w:tabs>
        <w:ind w:left="5760" w:hanging="360"/>
      </w:pPr>
      <w:rPr>
        <w:rFonts w:ascii="Wingdings" w:hAnsi="Wingdings" w:hint="default"/>
      </w:rPr>
    </w:lvl>
    <w:lvl w:ilvl="8" w:tplc="A0DE128A" w:tentative="1">
      <w:start w:val="1"/>
      <w:numFmt w:val="bullet"/>
      <w:lvlText w:val=""/>
      <w:lvlJc w:val="left"/>
      <w:pPr>
        <w:tabs>
          <w:tab w:val="num" w:pos="6480"/>
        </w:tabs>
        <w:ind w:left="6480" w:hanging="360"/>
      </w:pPr>
      <w:rPr>
        <w:rFonts w:ascii="Wingdings" w:hAnsi="Wingdings" w:hint="default"/>
      </w:rPr>
    </w:lvl>
  </w:abstractNum>
  <w:abstractNum w:abstractNumId="57">
    <w:nsid w:val="3FE869ED"/>
    <w:multiLevelType w:val="hybridMultilevel"/>
    <w:tmpl w:val="FEDCD504"/>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nsid w:val="40180B0D"/>
    <w:multiLevelType w:val="hybridMultilevel"/>
    <w:tmpl w:val="9BE082C6"/>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nsid w:val="40EA0325"/>
    <w:multiLevelType w:val="hybridMultilevel"/>
    <w:tmpl w:val="140C8E1C"/>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nsid w:val="43AA0F91"/>
    <w:multiLevelType w:val="hybridMultilevel"/>
    <w:tmpl w:val="9874430A"/>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nsid w:val="44D738E8"/>
    <w:multiLevelType w:val="hybridMultilevel"/>
    <w:tmpl w:val="D6C83908"/>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nsid w:val="479F5BD0"/>
    <w:multiLevelType w:val="hybridMultilevel"/>
    <w:tmpl w:val="78E0C3C8"/>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481E6633"/>
    <w:multiLevelType w:val="hybridMultilevel"/>
    <w:tmpl w:val="EABE2134"/>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48CB5C2F"/>
    <w:multiLevelType w:val="hybridMultilevel"/>
    <w:tmpl w:val="D40E9948"/>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nsid w:val="48E94429"/>
    <w:multiLevelType w:val="hybridMultilevel"/>
    <w:tmpl w:val="4396355A"/>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nsid w:val="499E6F7E"/>
    <w:multiLevelType w:val="hybridMultilevel"/>
    <w:tmpl w:val="03F4F54E"/>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nsid w:val="49FB7881"/>
    <w:multiLevelType w:val="hybridMultilevel"/>
    <w:tmpl w:val="4A2836F8"/>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nsid w:val="4B2C0CE9"/>
    <w:multiLevelType w:val="hybridMultilevel"/>
    <w:tmpl w:val="CC486DF6"/>
    <w:lvl w:ilvl="0" w:tplc="E37C9B9C">
      <w:start w:val="1"/>
      <w:numFmt w:val="bullet"/>
      <w:lvlText w:val=""/>
      <w:lvlJc w:val="left"/>
      <w:pPr>
        <w:tabs>
          <w:tab w:val="num" w:pos="720"/>
        </w:tabs>
        <w:ind w:left="720" w:hanging="360"/>
      </w:pPr>
      <w:rPr>
        <w:rFonts w:ascii="Wingdings" w:hAnsi="Wingdings" w:hint="default"/>
      </w:rPr>
    </w:lvl>
    <w:lvl w:ilvl="1" w:tplc="33BE5B78" w:tentative="1">
      <w:start w:val="1"/>
      <w:numFmt w:val="bullet"/>
      <w:lvlText w:val=""/>
      <w:lvlJc w:val="left"/>
      <w:pPr>
        <w:tabs>
          <w:tab w:val="num" w:pos="1440"/>
        </w:tabs>
        <w:ind w:left="1440" w:hanging="360"/>
      </w:pPr>
      <w:rPr>
        <w:rFonts w:ascii="Wingdings" w:hAnsi="Wingdings" w:hint="default"/>
      </w:rPr>
    </w:lvl>
    <w:lvl w:ilvl="2" w:tplc="8118FAF2">
      <w:start w:val="1"/>
      <w:numFmt w:val="bullet"/>
      <w:lvlText w:val=""/>
      <w:lvlJc w:val="left"/>
      <w:pPr>
        <w:tabs>
          <w:tab w:val="num" w:pos="2160"/>
        </w:tabs>
        <w:ind w:left="2160" w:hanging="360"/>
      </w:pPr>
      <w:rPr>
        <w:rFonts w:ascii="Wingdings" w:hAnsi="Wingdings" w:hint="default"/>
      </w:rPr>
    </w:lvl>
    <w:lvl w:ilvl="3" w:tplc="CEB0EBF8" w:tentative="1">
      <w:start w:val="1"/>
      <w:numFmt w:val="bullet"/>
      <w:lvlText w:val=""/>
      <w:lvlJc w:val="left"/>
      <w:pPr>
        <w:tabs>
          <w:tab w:val="num" w:pos="2880"/>
        </w:tabs>
        <w:ind w:left="2880" w:hanging="360"/>
      </w:pPr>
      <w:rPr>
        <w:rFonts w:ascii="Wingdings" w:hAnsi="Wingdings" w:hint="default"/>
      </w:rPr>
    </w:lvl>
    <w:lvl w:ilvl="4" w:tplc="447E1410" w:tentative="1">
      <w:start w:val="1"/>
      <w:numFmt w:val="bullet"/>
      <w:lvlText w:val=""/>
      <w:lvlJc w:val="left"/>
      <w:pPr>
        <w:tabs>
          <w:tab w:val="num" w:pos="3600"/>
        </w:tabs>
        <w:ind w:left="3600" w:hanging="360"/>
      </w:pPr>
      <w:rPr>
        <w:rFonts w:ascii="Wingdings" w:hAnsi="Wingdings" w:hint="default"/>
      </w:rPr>
    </w:lvl>
    <w:lvl w:ilvl="5" w:tplc="EDE867DE" w:tentative="1">
      <w:start w:val="1"/>
      <w:numFmt w:val="bullet"/>
      <w:lvlText w:val=""/>
      <w:lvlJc w:val="left"/>
      <w:pPr>
        <w:tabs>
          <w:tab w:val="num" w:pos="4320"/>
        </w:tabs>
        <w:ind w:left="4320" w:hanging="360"/>
      </w:pPr>
      <w:rPr>
        <w:rFonts w:ascii="Wingdings" w:hAnsi="Wingdings" w:hint="default"/>
      </w:rPr>
    </w:lvl>
    <w:lvl w:ilvl="6" w:tplc="3894E8DA" w:tentative="1">
      <w:start w:val="1"/>
      <w:numFmt w:val="bullet"/>
      <w:lvlText w:val=""/>
      <w:lvlJc w:val="left"/>
      <w:pPr>
        <w:tabs>
          <w:tab w:val="num" w:pos="5040"/>
        </w:tabs>
        <w:ind w:left="5040" w:hanging="360"/>
      </w:pPr>
      <w:rPr>
        <w:rFonts w:ascii="Wingdings" w:hAnsi="Wingdings" w:hint="default"/>
      </w:rPr>
    </w:lvl>
    <w:lvl w:ilvl="7" w:tplc="B71AE48C" w:tentative="1">
      <w:start w:val="1"/>
      <w:numFmt w:val="bullet"/>
      <w:lvlText w:val=""/>
      <w:lvlJc w:val="left"/>
      <w:pPr>
        <w:tabs>
          <w:tab w:val="num" w:pos="5760"/>
        </w:tabs>
        <w:ind w:left="5760" w:hanging="360"/>
      </w:pPr>
      <w:rPr>
        <w:rFonts w:ascii="Wingdings" w:hAnsi="Wingdings" w:hint="default"/>
      </w:rPr>
    </w:lvl>
    <w:lvl w:ilvl="8" w:tplc="6A081184" w:tentative="1">
      <w:start w:val="1"/>
      <w:numFmt w:val="bullet"/>
      <w:lvlText w:val=""/>
      <w:lvlJc w:val="left"/>
      <w:pPr>
        <w:tabs>
          <w:tab w:val="num" w:pos="6480"/>
        </w:tabs>
        <w:ind w:left="6480" w:hanging="360"/>
      </w:pPr>
      <w:rPr>
        <w:rFonts w:ascii="Wingdings" w:hAnsi="Wingdings" w:hint="default"/>
      </w:rPr>
    </w:lvl>
  </w:abstractNum>
  <w:abstractNum w:abstractNumId="69">
    <w:nsid w:val="4CE41533"/>
    <w:multiLevelType w:val="hybridMultilevel"/>
    <w:tmpl w:val="8ECCB514"/>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nsid w:val="4D1017D0"/>
    <w:multiLevelType w:val="hybridMultilevel"/>
    <w:tmpl w:val="87184EC4"/>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nsid w:val="4E9B61A4"/>
    <w:multiLevelType w:val="hybridMultilevel"/>
    <w:tmpl w:val="210C4FC2"/>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nsid w:val="4FC20170"/>
    <w:multiLevelType w:val="hybridMultilevel"/>
    <w:tmpl w:val="AF62D256"/>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nsid w:val="50EF33F6"/>
    <w:multiLevelType w:val="hybridMultilevel"/>
    <w:tmpl w:val="6092279C"/>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nsid w:val="53A77F60"/>
    <w:multiLevelType w:val="hybridMultilevel"/>
    <w:tmpl w:val="B1745374"/>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nsid w:val="56570DD5"/>
    <w:multiLevelType w:val="hybridMultilevel"/>
    <w:tmpl w:val="CDB2C82A"/>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nsid w:val="565A77BF"/>
    <w:multiLevelType w:val="hybridMultilevel"/>
    <w:tmpl w:val="6E6ECBBE"/>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nsid w:val="56721A37"/>
    <w:multiLevelType w:val="hybridMultilevel"/>
    <w:tmpl w:val="564E8220"/>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nsid w:val="56845BF8"/>
    <w:multiLevelType w:val="hybridMultilevel"/>
    <w:tmpl w:val="F20ECD2C"/>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nsid w:val="5AFF3598"/>
    <w:multiLevelType w:val="hybridMultilevel"/>
    <w:tmpl w:val="8F46DCC8"/>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nsid w:val="5B8F3EB7"/>
    <w:multiLevelType w:val="hybridMultilevel"/>
    <w:tmpl w:val="68807BB6"/>
    <w:lvl w:ilvl="0" w:tplc="6FB27A56">
      <w:start w:val="1"/>
      <w:numFmt w:val="bullet"/>
      <w:lvlText w:val=""/>
      <w:lvlJc w:val="left"/>
      <w:pPr>
        <w:tabs>
          <w:tab w:val="num" w:pos="720"/>
        </w:tabs>
        <w:ind w:left="720" w:hanging="360"/>
      </w:pPr>
      <w:rPr>
        <w:rFonts w:ascii="Wingdings" w:hAnsi="Wingdings" w:hint="default"/>
      </w:rPr>
    </w:lvl>
    <w:lvl w:ilvl="1" w:tplc="99168BEC" w:tentative="1">
      <w:start w:val="1"/>
      <w:numFmt w:val="bullet"/>
      <w:lvlText w:val=""/>
      <w:lvlJc w:val="left"/>
      <w:pPr>
        <w:tabs>
          <w:tab w:val="num" w:pos="1440"/>
        </w:tabs>
        <w:ind w:left="1440" w:hanging="360"/>
      </w:pPr>
      <w:rPr>
        <w:rFonts w:ascii="Wingdings" w:hAnsi="Wingdings" w:hint="default"/>
      </w:rPr>
    </w:lvl>
    <w:lvl w:ilvl="2" w:tplc="586CBE42">
      <w:start w:val="1"/>
      <w:numFmt w:val="bullet"/>
      <w:lvlText w:val=""/>
      <w:lvlJc w:val="left"/>
      <w:pPr>
        <w:tabs>
          <w:tab w:val="num" w:pos="2160"/>
        </w:tabs>
        <w:ind w:left="2160" w:hanging="360"/>
      </w:pPr>
      <w:rPr>
        <w:rFonts w:ascii="Wingdings" w:hAnsi="Wingdings" w:hint="default"/>
      </w:rPr>
    </w:lvl>
    <w:lvl w:ilvl="3" w:tplc="88F6CC70" w:tentative="1">
      <w:start w:val="1"/>
      <w:numFmt w:val="bullet"/>
      <w:lvlText w:val=""/>
      <w:lvlJc w:val="left"/>
      <w:pPr>
        <w:tabs>
          <w:tab w:val="num" w:pos="2880"/>
        </w:tabs>
        <w:ind w:left="2880" w:hanging="360"/>
      </w:pPr>
      <w:rPr>
        <w:rFonts w:ascii="Wingdings" w:hAnsi="Wingdings" w:hint="default"/>
      </w:rPr>
    </w:lvl>
    <w:lvl w:ilvl="4" w:tplc="886E74A8" w:tentative="1">
      <w:start w:val="1"/>
      <w:numFmt w:val="bullet"/>
      <w:lvlText w:val=""/>
      <w:lvlJc w:val="left"/>
      <w:pPr>
        <w:tabs>
          <w:tab w:val="num" w:pos="3600"/>
        </w:tabs>
        <w:ind w:left="3600" w:hanging="360"/>
      </w:pPr>
      <w:rPr>
        <w:rFonts w:ascii="Wingdings" w:hAnsi="Wingdings" w:hint="default"/>
      </w:rPr>
    </w:lvl>
    <w:lvl w:ilvl="5" w:tplc="C6ECF7AC" w:tentative="1">
      <w:start w:val="1"/>
      <w:numFmt w:val="bullet"/>
      <w:lvlText w:val=""/>
      <w:lvlJc w:val="left"/>
      <w:pPr>
        <w:tabs>
          <w:tab w:val="num" w:pos="4320"/>
        </w:tabs>
        <w:ind w:left="4320" w:hanging="360"/>
      </w:pPr>
      <w:rPr>
        <w:rFonts w:ascii="Wingdings" w:hAnsi="Wingdings" w:hint="default"/>
      </w:rPr>
    </w:lvl>
    <w:lvl w:ilvl="6" w:tplc="44609A54" w:tentative="1">
      <w:start w:val="1"/>
      <w:numFmt w:val="bullet"/>
      <w:lvlText w:val=""/>
      <w:lvlJc w:val="left"/>
      <w:pPr>
        <w:tabs>
          <w:tab w:val="num" w:pos="5040"/>
        </w:tabs>
        <w:ind w:left="5040" w:hanging="360"/>
      </w:pPr>
      <w:rPr>
        <w:rFonts w:ascii="Wingdings" w:hAnsi="Wingdings" w:hint="default"/>
      </w:rPr>
    </w:lvl>
    <w:lvl w:ilvl="7" w:tplc="11F2B330" w:tentative="1">
      <w:start w:val="1"/>
      <w:numFmt w:val="bullet"/>
      <w:lvlText w:val=""/>
      <w:lvlJc w:val="left"/>
      <w:pPr>
        <w:tabs>
          <w:tab w:val="num" w:pos="5760"/>
        </w:tabs>
        <w:ind w:left="5760" w:hanging="360"/>
      </w:pPr>
      <w:rPr>
        <w:rFonts w:ascii="Wingdings" w:hAnsi="Wingdings" w:hint="default"/>
      </w:rPr>
    </w:lvl>
    <w:lvl w:ilvl="8" w:tplc="BB180D9A" w:tentative="1">
      <w:start w:val="1"/>
      <w:numFmt w:val="bullet"/>
      <w:lvlText w:val=""/>
      <w:lvlJc w:val="left"/>
      <w:pPr>
        <w:tabs>
          <w:tab w:val="num" w:pos="6480"/>
        </w:tabs>
        <w:ind w:left="6480" w:hanging="360"/>
      </w:pPr>
      <w:rPr>
        <w:rFonts w:ascii="Wingdings" w:hAnsi="Wingdings" w:hint="default"/>
      </w:rPr>
    </w:lvl>
  </w:abstractNum>
  <w:abstractNum w:abstractNumId="81">
    <w:nsid w:val="5BFD3E7A"/>
    <w:multiLevelType w:val="hybridMultilevel"/>
    <w:tmpl w:val="44DACA10"/>
    <w:lvl w:ilvl="0" w:tplc="4D90EF6C">
      <w:start w:val="1"/>
      <w:numFmt w:val="bullet"/>
      <w:lvlText w:val=""/>
      <w:lvlJc w:val="left"/>
      <w:pPr>
        <w:tabs>
          <w:tab w:val="num" w:pos="720"/>
        </w:tabs>
        <w:ind w:left="720" w:hanging="360"/>
      </w:pPr>
      <w:rPr>
        <w:rFonts w:ascii="Wingdings" w:hAnsi="Wingdings" w:hint="default"/>
      </w:rPr>
    </w:lvl>
    <w:lvl w:ilvl="1" w:tplc="9FF26CFE" w:tentative="1">
      <w:start w:val="1"/>
      <w:numFmt w:val="bullet"/>
      <w:lvlText w:val=""/>
      <w:lvlJc w:val="left"/>
      <w:pPr>
        <w:tabs>
          <w:tab w:val="num" w:pos="1440"/>
        </w:tabs>
        <w:ind w:left="1440" w:hanging="360"/>
      </w:pPr>
      <w:rPr>
        <w:rFonts w:ascii="Wingdings" w:hAnsi="Wingdings" w:hint="default"/>
      </w:rPr>
    </w:lvl>
    <w:lvl w:ilvl="2" w:tplc="EC8A0AAA">
      <w:start w:val="1"/>
      <w:numFmt w:val="bullet"/>
      <w:lvlText w:val=""/>
      <w:lvlJc w:val="left"/>
      <w:pPr>
        <w:tabs>
          <w:tab w:val="num" w:pos="2160"/>
        </w:tabs>
        <w:ind w:left="2160" w:hanging="360"/>
      </w:pPr>
      <w:rPr>
        <w:rFonts w:ascii="Wingdings" w:hAnsi="Wingdings" w:hint="default"/>
      </w:rPr>
    </w:lvl>
    <w:lvl w:ilvl="3" w:tplc="8EB672E0" w:tentative="1">
      <w:start w:val="1"/>
      <w:numFmt w:val="bullet"/>
      <w:lvlText w:val=""/>
      <w:lvlJc w:val="left"/>
      <w:pPr>
        <w:tabs>
          <w:tab w:val="num" w:pos="2880"/>
        </w:tabs>
        <w:ind w:left="2880" w:hanging="360"/>
      </w:pPr>
      <w:rPr>
        <w:rFonts w:ascii="Wingdings" w:hAnsi="Wingdings" w:hint="default"/>
      </w:rPr>
    </w:lvl>
    <w:lvl w:ilvl="4" w:tplc="9DB6FB46" w:tentative="1">
      <w:start w:val="1"/>
      <w:numFmt w:val="bullet"/>
      <w:lvlText w:val=""/>
      <w:lvlJc w:val="left"/>
      <w:pPr>
        <w:tabs>
          <w:tab w:val="num" w:pos="3600"/>
        </w:tabs>
        <w:ind w:left="3600" w:hanging="360"/>
      </w:pPr>
      <w:rPr>
        <w:rFonts w:ascii="Wingdings" w:hAnsi="Wingdings" w:hint="default"/>
      </w:rPr>
    </w:lvl>
    <w:lvl w:ilvl="5" w:tplc="56FC65E6" w:tentative="1">
      <w:start w:val="1"/>
      <w:numFmt w:val="bullet"/>
      <w:lvlText w:val=""/>
      <w:lvlJc w:val="left"/>
      <w:pPr>
        <w:tabs>
          <w:tab w:val="num" w:pos="4320"/>
        </w:tabs>
        <w:ind w:left="4320" w:hanging="360"/>
      </w:pPr>
      <w:rPr>
        <w:rFonts w:ascii="Wingdings" w:hAnsi="Wingdings" w:hint="default"/>
      </w:rPr>
    </w:lvl>
    <w:lvl w:ilvl="6" w:tplc="B5D67CA2" w:tentative="1">
      <w:start w:val="1"/>
      <w:numFmt w:val="bullet"/>
      <w:lvlText w:val=""/>
      <w:lvlJc w:val="left"/>
      <w:pPr>
        <w:tabs>
          <w:tab w:val="num" w:pos="5040"/>
        </w:tabs>
        <w:ind w:left="5040" w:hanging="360"/>
      </w:pPr>
      <w:rPr>
        <w:rFonts w:ascii="Wingdings" w:hAnsi="Wingdings" w:hint="default"/>
      </w:rPr>
    </w:lvl>
    <w:lvl w:ilvl="7" w:tplc="D5C46256" w:tentative="1">
      <w:start w:val="1"/>
      <w:numFmt w:val="bullet"/>
      <w:lvlText w:val=""/>
      <w:lvlJc w:val="left"/>
      <w:pPr>
        <w:tabs>
          <w:tab w:val="num" w:pos="5760"/>
        </w:tabs>
        <w:ind w:left="5760" w:hanging="360"/>
      </w:pPr>
      <w:rPr>
        <w:rFonts w:ascii="Wingdings" w:hAnsi="Wingdings" w:hint="default"/>
      </w:rPr>
    </w:lvl>
    <w:lvl w:ilvl="8" w:tplc="18BC4238" w:tentative="1">
      <w:start w:val="1"/>
      <w:numFmt w:val="bullet"/>
      <w:lvlText w:val=""/>
      <w:lvlJc w:val="left"/>
      <w:pPr>
        <w:tabs>
          <w:tab w:val="num" w:pos="6480"/>
        </w:tabs>
        <w:ind w:left="6480" w:hanging="360"/>
      </w:pPr>
      <w:rPr>
        <w:rFonts w:ascii="Wingdings" w:hAnsi="Wingdings" w:hint="default"/>
      </w:rPr>
    </w:lvl>
  </w:abstractNum>
  <w:abstractNum w:abstractNumId="82">
    <w:nsid w:val="5CB54F48"/>
    <w:multiLevelType w:val="hybridMultilevel"/>
    <w:tmpl w:val="90BC22FC"/>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nsid w:val="5D6422A2"/>
    <w:multiLevelType w:val="hybridMultilevel"/>
    <w:tmpl w:val="AB6E1B78"/>
    <w:lvl w:ilvl="0" w:tplc="3EFCB5E6">
      <w:start w:val="1"/>
      <w:numFmt w:val="bullet"/>
      <w:lvlText w:val=""/>
      <w:lvlJc w:val="left"/>
      <w:pPr>
        <w:tabs>
          <w:tab w:val="num" w:pos="720"/>
        </w:tabs>
        <w:ind w:left="720" w:hanging="360"/>
      </w:pPr>
      <w:rPr>
        <w:rFonts w:ascii="Wingdings" w:hAnsi="Wingdings" w:hint="default"/>
      </w:rPr>
    </w:lvl>
    <w:lvl w:ilvl="1" w:tplc="BDCE15D8" w:tentative="1">
      <w:start w:val="1"/>
      <w:numFmt w:val="bullet"/>
      <w:lvlText w:val=""/>
      <w:lvlJc w:val="left"/>
      <w:pPr>
        <w:tabs>
          <w:tab w:val="num" w:pos="1440"/>
        </w:tabs>
        <w:ind w:left="1440" w:hanging="360"/>
      </w:pPr>
      <w:rPr>
        <w:rFonts w:ascii="Wingdings" w:hAnsi="Wingdings" w:hint="default"/>
      </w:rPr>
    </w:lvl>
    <w:lvl w:ilvl="2" w:tplc="4EA447EC">
      <w:start w:val="1"/>
      <w:numFmt w:val="bullet"/>
      <w:lvlText w:val=""/>
      <w:lvlJc w:val="left"/>
      <w:pPr>
        <w:tabs>
          <w:tab w:val="num" w:pos="2160"/>
        </w:tabs>
        <w:ind w:left="2160" w:hanging="360"/>
      </w:pPr>
      <w:rPr>
        <w:rFonts w:ascii="Wingdings" w:hAnsi="Wingdings" w:hint="default"/>
      </w:rPr>
    </w:lvl>
    <w:lvl w:ilvl="3" w:tplc="84508A58" w:tentative="1">
      <w:start w:val="1"/>
      <w:numFmt w:val="bullet"/>
      <w:lvlText w:val=""/>
      <w:lvlJc w:val="left"/>
      <w:pPr>
        <w:tabs>
          <w:tab w:val="num" w:pos="2880"/>
        </w:tabs>
        <w:ind w:left="2880" w:hanging="360"/>
      </w:pPr>
      <w:rPr>
        <w:rFonts w:ascii="Wingdings" w:hAnsi="Wingdings" w:hint="default"/>
      </w:rPr>
    </w:lvl>
    <w:lvl w:ilvl="4" w:tplc="D740441C" w:tentative="1">
      <w:start w:val="1"/>
      <w:numFmt w:val="bullet"/>
      <w:lvlText w:val=""/>
      <w:lvlJc w:val="left"/>
      <w:pPr>
        <w:tabs>
          <w:tab w:val="num" w:pos="3600"/>
        </w:tabs>
        <w:ind w:left="3600" w:hanging="360"/>
      </w:pPr>
      <w:rPr>
        <w:rFonts w:ascii="Wingdings" w:hAnsi="Wingdings" w:hint="default"/>
      </w:rPr>
    </w:lvl>
    <w:lvl w:ilvl="5" w:tplc="493E2538" w:tentative="1">
      <w:start w:val="1"/>
      <w:numFmt w:val="bullet"/>
      <w:lvlText w:val=""/>
      <w:lvlJc w:val="left"/>
      <w:pPr>
        <w:tabs>
          <w:tab w:val="num" w:pos="4320"/>
        </w:tabs>
        <w:ind w:left="4320" w:hanging="360"/>
      </w:pPr>
      <w:rPr>
        <w:rFonts w:ascii="Wingdings" w:hAnsi="Wingdings" w:hint="default"/>
      </w:rPr>
    </w:lvl>
    <w:lvl w:ilvl="6" w:tplc="37680616" w:tentative="1">
      <w:start w:val="1"/>
      <w:numFmt w:val="bullet"/>
      <w:lvlText w:val=""/>
      <w:lvlJc w:val="left"/>
      <w:pPr>
        <w:tabs>
          <w:tab w:val="num" w:pos="5040"/>
        </w:tabs>
        <w:ind w:left="5040" w:hanging="360"/>
      </w:pPr>
      <w:rPr>
        <w:rFonts w:ascii="Wingdings" w:hAnsi="Wingdings" w:hint="default"/>
      </w:rPr>
    </w:lvl>
    <w:lvl w:ilvl="7" w:tplc="C4720412" w:tentative="1">
      <w:start w:val="1"/>
      <w:numFmt w:val="bullet"/>
      <w:lvlText w:val=""/>
      <w:lvlJc w:val="left"/>
      <w:pPr>
        <w:tabs>
          <w:tab w:val="num" w:pos="5760"/>
        </w:tabs>
        <w:ind w:left="5760" w:hanging="360"/>
      </w:pPr>
      <w:rPr>
        <w:rFonts w:ascii="Wingdings" w:hAnsi="Wingdings" w:hint="default"/>
      </w:rPr>
    </w:lvl>
    <w:lvl w:ilvl="8" w:tplc="7C565760" w:tentative="1">
      <w:start w:val="1"/>
      <w:numFmt w:val="bullet"/>
      <w:lvlText w:val=""/>
      <w:lvlJc w:val="left"/>
      <w:pPr>
        <w:tabs>
          <w:tab w:val="num" w:pos="6480"/>
        </w:tabs>
        <w:ind w:left="6480" w:hanging="360"/>
      </w:pPr>
      <w:rPr>
        <w:rFonts w:ascii="Wingdings" w:hAnsi="Wingdings" w:hint="default"/>
      </w:rPr>
    </w:lvl>
  </w:abstractNum>
  <w:abstractNum w:abstractNumId="84">
    <w:nsid w:val="5DAD0D00"/>
    <w:multiLevelType w:val="hybridMultilevel"/>
    <w:tmpl w:val="B0763F48"/>
    <w:lvl w:ilvl="0" w:tplc="159A389C">
      <w:start w:val="1"/>
      <w:numFmt w:val="bullet"/>
      <w:lvlText w:val=""/>
      <w:lvlJc w:val="left"/>
      <w:pPr>
        <w:tabs>
          <w:tab w:val="num" w:pos="720"/>
        </w:tabs>
        <w:ind w:left="720" w:hanging="360"/>
      </w:pPr>
      <w:rPr>
        <w:rFonts w:ascii="Wingdings" w:hAnsi="Wingdings" w:hint="default"/>
      </w:rPr>
    </w:lvl>
    <w:lvl w:ilvl="1" w:tplc="194A9000" w:tentative="1">
      <w:start w:val="1"/>
      <w:numFmt w:val="bullet"/>
      <w:lvlText w:val=""/>
      <w:lvlJc w:val="left"/>
      <w:pPr>
        <w:tabs>
          <w:tab w:val="num" w:pos="1440"/>
        </w:tabs>
        <w:ind w:left="1440" w:hanging="360"/>
      </w:pPr>
      <w:rPr>
        <w:rFonts w:ascii="Wingdings" w:hAnsi="Wingdings" w:hint="default"/>
      </w:rPr>
    </w:lvl>
    <w:lvl w:ilvl="2" w:tplc="F6302D68">
      <w:start w:val="1"/>
      <w:numFmt w:val="bullet"/>
      <w:lvlText w:val=""/>
      <w:lvlJc w:val="left"/>
      <w:pPr>
        <w:tabs>
          <w:tab w:val="num" w:pos="2160"/>
        </w:tabs>
        <w:ind w:left="2160" w:hanging="360"/>
      </w:pPr>
      <w:rPr>
        <w:rFonts w:ascii="Wingdings" w:hAnsi="Wingdings" w:hint="default"/>
      </w:rPr>
    </w:lvl>
    <w:lvl w:ilvl="3" w:tplc="6B9245F6" w:tentative="1">
      <w:start w:val="1"/>
      <w:numFmt w:val="bullet"/>
      <w:lvlText w:val=""/>
      <w:lvlJc w:val="left"/>
      <w:pPr>
        <w:tabs>
          <w:tab w:val="num" w:pos="2880"/>
        </w:tabs>
        <w:ind w:left="2880" w:hanging="360"/>
      </w:pPr>
      <w:rPr>
        <w:rFonts w:ascii="Wingdings" w:hAnsi="Wingdings" w:hint="default"/>
      </w:rPr>
    </w:lvl>
    <w:lvl w:ilvl="4" w:tplc="72129F32" w:tentative="1">
      <w:start w:val="1"/>
      <w:numFmt w:val="bullet"/>
      <w:lvlText w:val=""/>
      <w:lvlJc w:val="left"/>
      <w:pPr>
        <w:tabs>
          <w:tab w:val="num" w:pos="3600"/>
        </w:tabs>
        <w:ind w:left="3600" w:hanging="360"/>
      </w:pPr>
      <w:rPr>
        <w:rFonts w:ascii="Wingdings" w:hAnsi="Wingdings" w:hint="default"/>
      </w:rPr>
    </w:lvl>
    <w:lvl w:ilvl="5" w:tplc="DD3AAFFA" w:tentative="1">
      <w:start w:val="1"/>
      <w:numFmt w:val="bullet"/>
      <w:lvlText w:val=""/>
      <w:lvlJc w:val="left"/>
      <w:pPr>
        <w:tabs>
          <w:tab w:val="num" w:pos="4320"/>
        </w:tabs>
        <w:ind w:left="4320" w:hanging="360"/>
      </w:pPr>
      <w:rPr>
        <w:rFonts w:ascii="Wingdings" w:hAnsi="Wingdings" w:hint="default"/>
      </w:rPr>
    </w:lvl>
    <w:lvl w:ilvl="6" w:tplc="A192DFA6" w:tentative="1">
      <w:start w:val="1"/>
      <w:numFmt w:val="bullet"/>
      <w:lvlText w:val=""/>
      <w:lvlJc w:val="left"/>
      <w:pPr>
        <w:tabs>
          <w:tab w:val="num" w:pos="5040"/>
        </w:tabs>
        <w:ind w:left="5040" w:hanging="360"/>
      </w:pPr>
      <w:rPr>
        <w:rFonts w:ascii="Wingdings" w:hAnsi="Wingdings" w:hint="default"/>
      </w:rPr>
    </w:lvl>
    <w:lvl w:ilvl="7" w:tplc="9BB88FBE" w:tentative="1">
      <w:start w:val="1"/>
      <w:numFmt w:val="bullet"/>
      <w:lvlText w:val=""/>
      <w:lvlJc w:val="left"/>
      <w:pPr>
        <w:tabs>
          <w:tab w:val="num" w:pos="5760"/>
        </w:tabs>
        <w:ind w:left="5760" w:hanging="360"/>
      </w:pPr>
      <w:rPr>
        <w:rFonts w:ascii="Wingdings" w:hAnsi="Wingdings" w:hint="default"/>
      </w:rPr>
    </w:lvl>
    <w:lvl w:ilvl="8" w:tplc="F3EC5664" w:tentative="1">
      <w:start w:val="1"/>
      <w:numFmt w:val="bullet"/>
      <w:lvlText w:val=""/>
      <w:lvlJc w:val="left"/>
      <w:pPr>
        <w:tabs>
          <w:tab w:val="num" w:pos="6480"/>
        </w:tabs>
        <w:ind w:left="6480" w:hanging="360"/>
      </w:pPr>
      <w:rPr>
        <w:rFonts w:ascii="Wingdings" w:hAnsi="Wingdings" w:hint="default"/>
      </w:rPr>
    </w:lvl>
  </w:abstractNum>
  <w:abstractNum w:abstractNumId="85">
    <w:nsid w:val="5F022420"/>
    <w:multiLevelType w:val="hybridMultilevel"/>
    <w:tmpl w:val="47D40CB6"/>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nsid w:val="606011EC"/>
    <w:multiLevelType w:val="hybridMultilevel"/>
    <w:tmpl w:val="41F6F2CA"/>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nsid w:val="60DF1D33"/>
    <w:multiLevelType w:val="hybridMultilevel"/>
    <w:tmpl w:val="235CE646"/>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nsid w:val="61BF34EC"/>
    <w:multiLevelType w:val="hybridMultilevel"/>
    <w:tmpl w:val="D430D354"/>
    <w:lvl w:ilvl="0" w:tplc="4808E77E">
      <w:start w:val="1"/>
      <w:numFmt w:val="bullet"/>
      <w:lvlText w:val=""/>
      <w:lvlJc w:val="left"/>
      <w:pPr>
        <w:ind w:left="720" w:hanging="360"/>
      </w:pPr>
      <w:rPr>
        <w:rFonts w:ascii="Symbol" w:hAnsi="Symbol" w:hint="default"/>
      </w:rPr>
    </w:lvl>
    <w:lvl w:ilvl="1" w:tplc="D26C0FCC">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nsid w:val="62EF42A4"/>
    <w:multiLevelType w:val="hybridMultilevel"/>
    <w:tmpl w:val="963AD690"/>
    <w:lvl w:ilvl="0" w:tplc="0330A546">
      <w:start w:val="1"/>
      <w:numFmt w:val="bullet"/>
      <w:lvlText w:val=""/>
      <w:lvlJc w:val="left"/>
      <w:pPr>
        <w:tabs>
          <w:tab w:val="num" w:pos="720"/>
        </w:tabs>
        <w:ind w:left="720" w:hanging="360"/>
      </w:pPr>
      <w:rPr>
        <w:rFonts w:ascii="Wingdings" w:hAnsi="Wingdings" w:hint="default"/>
      </w:rPr>
    </w:lvl>
    <w:lvl w:ilvl="1" w:tplc="F8EAE3CE" w:tentative="1">
      <w:start w:val="1"/>
      <w:numFmt w:val="bullet"/>
      <w:lvlText w:val=""/>
      <w:lvlJc w:val="left"/>
      <w:pPr>
        <w:tabs>
          <w:tab w:val="num" w:pos="1440"/>
        </w:tabs>
        <w:ind w:left="1440" w:hanging="360"/>
      </w:pPr>
      <w:rPr>
        <w:rFonts w:ascii="Wingdings" w:hAnsi="Wingdings" w:hint="default"/>
      </w:rPr>
    </w:lvl>
    <w:lvl w:ilvl="2" w:tplc="F15CF9F2">
      <w:start w:val="1"/>
      <w:numFmt w:val="bullet"/>
      <w:lvlText w:val=""/>
      <w:lvlJc w:val="left"/>
      <w:pPr>
        <w:tabs>
          <w:tab w:val="num" w:pos="2160"/>
        </w:tabs>
        <w:ind w:left="2160" w:hanging="360"/>
      </w:pPr>
      <w:rPr>
        <w:rFonts w:ascii="Wingdings" w:hAnsi="Wingdings" w:hint="default"/>
      </w:rPr>
    </w:lvl>
    <w:lvl w:ilvl="3" w:tplc="513E1CA8" w:tentative="1">
      <w:start w:val="1"/>
      <w:numFmt w:val="bullet"/>
      <w:lvlText w:val=""/>
      <w:lvlJc w:val="left"/>
      <w:pPr>
        <w:tabs>
          <w:tab w:val="num" w:pos="2880"/>
        </w:tabs>
        <w:ind w:left="2880" w:hanging="360"/>
      </w:pPr>
      <w:rPr>
        <w:rFonts w:ascii="Wingdings" w:hAnsi="Wingdings" w:hint="default"/>
      </w:rPr>
    </w:lvl>
    <w:lvl w:ilvl="4" w:tplc="BE62633A" w:tentative="1">
      <w:start w:val="1"/>
      <w:numFmt w:val="bullet"/>
      <w:lvlText w:val=""/>
      <w:lvlJc w:val="left"/>
      <w:pPr>
        <w:tabs>
          <w:tab w:val="num" w:pos="3600"/>
        </w:tabs>
        <w:ind w:left="3600" w:hanging="360"/>
      </w:pPr>
      <w:rPr>
        <w:rFonts w:ascii="Wingdings" w:hAnsi="Wingdings" w:hint="default"/>
      </w:rPr>
    </w:lvl>
    <w:lvl w:ilvl="5" w:tplc="3C7CCFD4" w:tentative="1">
      <w:start w:val="1"/>
      <w:numFmt w:val="bullet"/>
      <w:lvlText w:val=""/>
      <w:lvlJc w:val="left"/>
      <w:pPr>
        <w:tabs>
          <w:tab w:val="num" w:pos="4320"/>
        </w:tabs>
        <w:ind w:left="4320" w:hanging="360"/>
      </w:pPr>
      <w:rPr>
        <w:rFonts w:ascii="Wingdings" w:hAnsi="Wingdings" w:hint="default"/>
      </w:rPr>
    </w:lvl>
    <w:lvl w:ilvl="6" w:tplc="7AA0BF44" w:tentative="1">
      <w:start w:val="1"/>
      <w:numFmt w:val="bullet"/>
      <w:lvlText w:val=""/>
      <w:lvlJc w:val="left"/>
      <w:pPr>
        <w:tabs>
          <w:tab w:val="num" w:pos="5040"/>
        </w:tabs>
        <w:ind w:left="5040" w:hanging="360"/>
      </w:pPr>
      <w:rPr>
        <w:rFonts w:ascii="Wingdings" w:hAnsi="Wingdings" w:hint="default"/>
      </w:rPr>
    </w:lvl>
    <w:lvl w:ilvl="7" w:tplc="254A12A2" w:tentative="1">
      <w:start w:val="1"/>
      <w:numFmt w:val="bullet"/>
      <w:lvlText w:val=""/>
      <w:lvlJc w:val="left"/>
      <w:pPr>
        <w:tabs>
          <w:tab w:val="num" w:pos="5760"/>
        </w:tabs>
        <w:ind w:left="5760" w:hanging="360"/>
      </w:pPr>
      <w:rPr>
        <w:rFonts w:ascii="Wingdings" w:hAnsi="Wingdings" w:hint="default"/>
      </w:rPr>
    </w:lvl>
    <w:lvl w:ilvl="8" w:tplc="3B00E124" w:tentative="1">
      <w:start w:val="1"/>
      <w:numFmt w:val="bullet"/>
      <w:lvlText w:val=""/>
      <w:lvlJc w:val="left"/>
      <w:pPr>
        <w:tabs>
          <w:tab w:val="num" w:pos="6480"/>
        </w:tabs>
        <w:ind w:left="6480" w:hanging="360"/>
      </w:pPr>
      <w:rPr>
        <w:rFonts w:ascii="Wingdings" w:hAnsi="Wingdings" w:hint="default"/>
      </w:rPr>
    </w:lvl>
  </w:abstractNum>
  <w:abstractNum w:abstractNumId="90">
    <w:nsid w:val="633B0C7C"/>
    <w:multiLevelType w:val="hybridMultilevel"/>
    <w:tmpl w:val="149C1AB2"/>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nsid w:val="63B14D06"/>
    <w:multiLevelType w:val="hybridMultilevel"/>
    <w:tmpl w:val="3C389A70"/>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nsid w:val="64183997"/>
    <w:multiLevelType w:val="hybridMultilevel"/>
    <w:tmpl w:val="32C2C4DC"/>
    <w:lvl w:ilvl="0" w:tplc="D3200974">
      <w:start w:val="1"/>
      <w:numFmt w:val="bullet"/>
      <w:lvlText w:val=""/>
      <w:lvlJc w:val="left"/>
      <w:pPr>
        <w:tabs>
          <w:tab w:val="num" w:pos="720"/>
        </w:tabs>
        <w:ind w:left="720" w:hanging="360"/>
      </w:pPr>
      <w:rPr>
        <w:rFonts w:ascii="Wingdings" w:hAnsi="Wingdings" w:hint="default"/>
      </w:rPr>
    </w:lvl>
    <w:lvl w:ilvl="1" w:tplc="132619DE" w:tentative="1">
      <w:start w:val="1"/>
      <w:numFmt w:val="bullet"/>
      <w:lvlText w:val=""/>
      <w:lvlJc w:val="left"/>
      <w:pPr>
        <w:tabs>
          <w:tab w:val="num" w:pos="1440"/>
        </w:tabs>
        <w:ind w:left="1440" w:hanging="360"/>
      </w:pPr>
      <w:rPr>
        <w:rFonts w:ascii="Wingdings" w:hAnsi="Wingdings" w:hint="default"/>
      </w:rPr>
    </w:lvl>
    <w:lvl w:ilvl="2" w:tplc="CDCC9ABC">
      <w:start w:val="1"/>
      <w:numFmt w:val="bullet"/>
      <w:lvlText w:val=""/>
      <w:lvlJc w:val="left"/>
      <w:pPr>
        <w:tabs>
          <w:tab w:val="num" w:pos="2160"/>
        </w:tabs>
        <w:ind w:left="2160" w:hanging="360"/>
      </w:pPr>
      <w:rPr>
        <w:rFonts w:ascii="Wingdings" w:hAnsi="Wingdings" w:hint="default"/>
      </w:rPr>
    </w:lvl>
    <w:lvl w:ilvl="3" w:tplc="8D7C3F78" w:tentative="1">
      <w:start w:val="1"/>
      <w:numFmt w:val="bullet"/>
      <w:lvlText w:val=""/>
      <w:lvlJc w:val="left"/>
      <w:pPr>
        <w:tabs>
          <w:tab w:val="num" w:pos="2880"/>
        </w:tabs>
        <w:ind w:left="2880" w:hanging="360"/>
      </w:pPr>
      <w:rPr>
        <w:rFonts w:ascii="Wingdings" w:hAnsi="Wingdings" w:hint="default"/>
      </w:rPr>
    </w:lvl>
    <w:lvl w:ilvl="4" w:tplc="6F44DDB2" w:tentative="1">
      <w:start w:val="1"/>
      <w:numFmt w:val="bullet"/>
      <w:lvlText w:val=""/>
      <w:lvlJc w:val="left"/>
      <w:pPr>
        <w:tabs>
          <w:tab w:val="num" w:pos="3600"/>
        </w:tabs>
        <w:ind w:left="3600" w:hanging="360"/>
      </w:pPr>
      <w:rPr>
        <w:rFonts w:ascii="Wingdings" w:hAnsi="Wingdings" w:hint="default"/>
      </w:rPr>
    </w:lvl>
    <w:lvl w:ilvl="5" w:tplc="B90C9E0A" w:tentative="1">
      <w:start w:val="1"/>
      <w:numFmt w:val="bullet"/>
      <w:lvlText w:val=""/>
      <w:lvlJc w:val="left"/>
      <w:pPr>
        <w:tabs>
          <w:tab w:val="num" w:pos="4320"/>
        </w:tabs>
        <w:ind w:left="4320" w:hanging="360"/>
      </w:pPr>
      <w:rPr>
        <w:rFonts w:ascii="Wingdings" w:hAnsi="Wingdings" w:hint="default"/>
      </w:rPr>
    </w:lvl>
    <w:lvl w:ilvl="6" w:tplc="4E14D150" w:tentative="1">
      <w:start w:val="1"/>
      <w:numFmt w:val="bullet"/>
      <w:lvlText w:val=""/>
      <w:lvlJc w:val="left"/>
      <w:pPr>
        <w:tabs>
          <w:tab w:val="num" w:pos="5040"/>
        </w:tabs>
        <w:ind w:left="5040" w:hanging="360"/>
      </w:pPr>
      <w:rPr>
        <w:rFonts w:ascii="Wingdings" w:hAnsi="Wingdings" w:hint="default"/>
      </w:rPr>
    </w:lvl>
    <w:lvl w:ilvl="7" w:tplc="74963E48" w:tentative="1">
      <w:start w:val="1"/>
      <w:numFmt w:val="bullet"/>
      <w:lvlText w:val=""/>
      <w:lvlJc w:val="left"/>
      <w:pPr>
        <w:tabs>
          <w:tab w:val="num" w:pos="5760"/>
        </w:tabs>
        <w:ind w:left="5760" w:hanging="360"/>
      </w:pPr>
      <w:rPr>
        <w:rFonts w:ascii="Wingdings" w:hAnsi="Wingdings" w:hint="default"/>
      </w:rPr>
    </w:lvl>
    <w:lvl w:ilvl="8" w:tplc="99D04F86" w:tentative="1">
      <w:start w:val="1"/>
      <w:numFmt w:val="bullet"/>
      <w:lvlText w:val=""/>
      <w:lvlJc w:val="left"/>
      <w:pPr>
        <w:tabs>
          <w:tab w:val="num" w:pos="6480"/>
        </w:tabs>
        <w:ind w:left="6480" w:hanging="360"/>
      </w:pPr>
      <w:rPr>
        <w:rFonts w:ascii="Wingdings" w:hAnsi="Wingdings" w:hint="default"/>
      </w:rPr>
    </w:lvl>
  </w:abstractNum>
  <w:abstractNum w:abstractNumId="93">
    <w:nsid w:val="643212DB"/>
    <w:multiLevelType w:val="hybridMultilevel"/>
    <w:tmpl w:val="69648AFE"/>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nsid w:val="64B40EB7"/>
    <w:multiLevelType w:val="hybridMultilevel"/>
    <w:tmpl w:val="4692DE08"/>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nsid w:val="65E42D52"/>
    <w:multiLevelType w:val="hybridMultilevel"/>
    <w:tmpl w:val="ECB8EA04"/>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nsid w:val="67E4727B"/>
    <w:multiLevelType w:val="hybridMultilevel"/>
    <w:tmpl w:val="2DF455A2"/>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nsid w:val="68FF47AA"/>
    <w:multiLevelType w:val="hybridMultilevel"/>
    <w:tmpl w:val="FD042CEA"/>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nsid w:val="696B089F"/>
    <w:multiLevelType w:val="hybridMultilevel"/>
    <w:tmpl w:val="1E62F310"/>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nsid w:val="6C0F436D"/>
    <w:multiLevelType w:val="hybridMultilevel"/>
    <w:tmpl w:val="F0E2CA1E"/>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nsid w:val="6F640D31"/>
    <w:multiLevelType w:val="hybridMultilevel"/>
    <w:tmpl w:val="7542DE6E"/>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nsid w:val="721308DB"/>
    <w:multiLevelType w:val="hybridMultilevel"/>
    <w:tmpl w:val="9E70C5D8"/>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nsid w:val="76903E0F"/>
    <w:multiLevelType w:val="hybridMultilevel"/>
    <w:tmpl w:val="1A301112"/>
    <w:lvl w:ilvl="0" w:tplc="5AC4854C">
      <w:start w:val="1"/>
      <w:numFmt w:val="bullet"/>
      <w:lvlText w:val=""/>
      <w:lvlJc w:val="left"/>
      <w:pPr>
        <w:tabs>
          <w:tab w:val="num" w:pos="720"/>
        </w:tabs>
        <w:ind w:left="720" w:hanging="360"/>
      </w:pPr>
      <w:rPr>
        <w:rFonts w:ascii="Wingdings" w:hAnsi="Wingdings" w:hint="default"/>
      </w:rPr>
    </w:lvl>
    <w:lvl w:ilvl="1" w:tplc="2CD2BBDE" w:tentative="1">
      <w:start w:val="1"/>
      <w:numFmt w:val="bullet"/>
      <w:lvlText w:val=""/>
      <w:lvlJc w:val="left"/>
      <w:pPr>
        <w:tabs>
          <w:tab w:val="num" w:pos="1440"/>
        </w:tabs>
        <w:ind w:left="1440" w:hanging="360"/>
      </w:pPr>
      <w:rPr>
        <w:rFonts w:ascii="Wingdings" w:hAnsi="Wingdings" w:hint="default"/>
      </w:rPr>
    </w:lvl>
    <w:lvl w:ilvl="2" w:tplc="AAC0F564">
      <w:start w:val="1"/>
      <w:numFmt w:val="bullet"/>
      <w:lvlText w:val=""/>
      <w:lvlJc w:val="left"/>
      <w:pPr>
        <w:tabs>
          <w:tab w:val="num" w:pos="2160"/>
        </w:tabs>
        <w:ind w:left="2160" w:hanging="360"/>
      </w:pPr>
      <w:rPr>
        <w:rFonts w:ascii="Wingdings" w:hAnsi="Wingdings" w:hint="default"/>
      </w:rPr>
    </w:lvl>
    <w:lvl w:ilvl="3" w:tplc="BFFE2DB6" w:tentative="1">
      <w:start w:val="1"/>
      <w:numFmt w:val="bullet"/>
      <w:lvlText w:val=""/>
      <w:lvlJc w:val="left"/>
      <w:pPr>
        <w:tabs>
          <w:tab w:val="num" w:pos="2880"/>
        </w:tabs>
        <w:ind w:left="2880" w:hanging="360"/>
      </w:pPr>
      <w:rPr>
        <w:rFonts w:ascii="Wingdings" w:hAnsi="Wingdings" w:hint="default"/>
      </w:rPr>
    </w:lvl>
    <w:lvl w:ilvl="4" w:tplc="241ED898" w:tentative="1">
      <w:start w:val="1"/>
      <w:numFmt w:val="bullet"/>
      <w:lvlText w:val=""/>
      <w:lvlJc w:val="left"/>
      <w:pPr>
        <w:tabs>
          <w:tab w:val="num" w:pos="3600"/>
        </w:tabs>
        <w:ind w:left="3600" w:hanging="360"/>
      </w:pPr>
      <w:rPr>
        <w:rFonts w:ascii="Wingdings" w:hAnsi="Wingdings" w:hint="default"/>
      </w:rPr>
    </w:lvl>
    <w:lvl w:ilvl="5" w:tplc="C6A8C018" w:tentative="1">
      <w:start w:val="1"/>
      <w:numFmt w:val="bullet"/>
      <w:lvlText w:val=""/>
      <w:lvlJc w:val="left"/>
      <w:pPr>
        <w:tabs>
          <w:tab w:val="num" w:pos="4320"/>
        </w:tabs>
        <w:ind w:left="4320" w:hanging="360"/>
      </w:pPr>
      <w:rPr>
        <w:rFonts w:ascii="Wingdings" w:hAnsi="Wingdings" w:hint="default"/>
      </w:rPr>
    </w:lvl>
    <w:lvl w:ilvl="6" w:tplc="E7600EC6" w:tentative="1">
      <w:start w:val="1"/>
      <w:numFmt w:val="bullet"/>
      <w:lvlText w:val=""/>
      <w:lvlJc w:val="left"/>
      <w:pPr>
        <w:tabs>
          <w:tab w:val="num" w:pos="5040"/>
        </w:tabs>
        <w:ind w:left="5040" w:hanging="360"/>
      </w:pPr>
      <w:rPr>
        <w:rFonts w:ascii="Wingdings" w:hAnsi="Wingdings" w:hint="default"/>
      </w:rPr>
    </w:lvl>
    <w:lvl w:ilvl="7" w:tplc="1B366C6A" w:tentative="1">
      <w:start w:val="1"/>
      <w:numFmt w:val="bullet"/>
      <w:lvlText w:val=""/>
      <w:lvlJc w:val="left"/>
      <w:pPr>
        <w:tabs>
          <w:tab w:val="num" w:pos="5760"/>
        </w:tabs>
        <w:ind w:left="5760" w:hanging="360"/>
      </w:pPr>
      <w:rPr>
        <w:rFonts w:ascii="Wingdings" w:hAnsi="Wingdings" w:hint="default"/>
      </w:rPr>
    </w:lvl>
    <w:lvl w:ilvl="8" w:tplc="C1022006" w:tentative="1">
      <w:start w:val="1"/>
      <w:numFmt w:val="bullet"/>
      <w:lvlText w:val=""/>
      <w:lvlJc w:val="left"/>
      <w:pPr>
        <w:tabs>
          <w:tab w:val="num" w:pos="6480"/>
        </w:tabs>
        <w:ind w:left="6480" w:hanging="360"/>
      </w:pPr>
      <w:rPr>
        <w:rFonts w:ascii="Wingdings" w:hAnsi="Wingdings" w:hint="default"/>
      </w:rPr>
    </w:lvl>
  </w:abstractNum>
  <w:abstractNum w:abstractNumId="103">
    <w:nsid w:val="7AEB6579"/>
    <w:multiLevelType w:val="hybridMultilevel"/>
    <w:tmpl w:val="BC3CD160"/>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nsid w:val="7C3310CD"/>
    <w:multiLevelType w:val="hybridMultilevel"/>
    <w:tmpl w:val="4CACB84A"/>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5">
    <w:nsid w:val="7D044F3B"/>
    <w:multiLevelType w:val="hybridMultilevel"/>
    <w:tmpl w:val="D93088AE"/>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nsid w:val="7D807367"/>
    <w:multiLevelType w:val="hybridMultilevel"/>
    <w:tmpl w:val="18FCD1B2"/>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7">
    <w:nsid w:val="7D8D5D2F"/>
    <w:multiLevelType w:val="hybridMultilevel"/>
    <w:tmpl w:val="E2021474"/>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nsid w:val="7E9B5FD4"/>
    <w:multiLevelType w:val="hybridMultilevel"/>
    <w:tmpl w:val="7AA6BA8C"/>
    <w:lvl w:ilvl="0" w:tplc="4808E7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7"/>
  </w:num>
  <w:num w:numId="2">
    <w:abstractNumId w:val="82"/>
  </w:num>
  <w:num w:numId="3">
    <w:abstractNumId w:val="9"/>
  </w:num>
  <w:num w:numId="4">
    <w:abstractNumId w:val="44"/>
  </w:num>
  <w:num w:numId="5">
    <w:abstractNumId w:val="31"/>
  </w:num>
  <w:num w:numId="6">
    <w:abstractNumId w:val="62"/>
  </w:num>
  <w:num w:numId="7">
    <w:abstractNumId w:val="70"/>
  </w:num>
  <w:num w:numId="8">
    <w:abstractNumId w:val="86"/>
  </w:num>
  <w:num w:numId="9">
    <w:abstractNumId w:val="103"/>
  </w:num>
  <w:num w:numId="10">
    <w:abstractNumId w:val="47"/>
  </w:num>
  <w:num w:numId="11">
    <w:abstractNumId w:val="59"/>
  </w:num>
  <w:num w:numId="12">
    <w:abstractNumId w:val="41"/>
  </w:num>
  <w:num w:numId="13">
    <w:abstractNumId w:val="98"/>
  </w:num>
  <w:num w:numId="14">
    <w:abstractNumId w:val="12"/>
  </w:num>
  <w:num w:numId="15">
    <w:abstractNumId w:val="27"/>
  </w:num>
  <w:num w:numId="16">
    <w:abstractNumId w:val="96"/>
  </w:num>
  <w:num w:numId="17">
    <w:abstractNumId w:val="42"/>
  </w:num>
  <w:num w:numId="18">
    <w:abstractNumId w:val="90"/>
  </w:num>
  <w:num w:numId="19">
    <w:abstractNumId w:val="60"/>
  </w:num>
  <w:num w:numId="20">
    <w:abstractNumId w:val="26"/>
  </w:num>
  <w:num w:numId="21">
    <w:abstractNumId w:val="95"/>
  </w:num>
  <w:num w:numId="22">
    <w:abstractNumId w:val="65"/>
  </w:num>
  <w:num w:numId="23">
    <w:abstractNumId w:val="6"/>
  </w:num>
  <w:num w:numId="24">
    <w:abstractNumId w:val="53"/>
  </w:num>
  <w:num w:numId="25">
    <w:abstractNumId w:val="77"/>
  </w:num>
  <w:num w:numId="26">
    <w:abstractNumId w:val="22"/>
  </w:num>
  <w:num w:numId="27">
    <w:abstractNumId w:val="79"/>
  </w:num>
  <w:num w:numId="28">
    <w:abstractNumId w:val="23"/>
  </w:num>
  <w:num w:numId="29">
    <w:abstractNumId w:val="108"/>
  </w:num>
  <w:num w:numId="30">
    <w:abstractNumId w:val="7"/>
  </w:num>
  <w:num w:numId="31">
    <w:abstractNumId w:val="101"/>
  </w:num>
  <w:num w:numId="32">
    <w:abstractNumId w:val="58"/>
  </w:num>
  <w:num w:numId="33">
    <w:abstractNumId w:val="94"/>
  </w:num>
  <w:num w:numId="34">
    <w:abstractNumId w:val="24"/>
  </w:num>
  <w:num w:numId="35">
    <w:abstractNumId w:val="28"/>
  </w:num>
  <w:num w:numId="36">
    <w:abstractNumId w:val="69"/>
  </w:num>
  <w:num w:numId="37">
    <w:abstractNumId w:val="21"/>
  </w:num>
  <w:num w:numId="38">
    <w:abstractNumId w:val="73"/>
  </w:num>
  <w:num w:numId="39">
    <w:abstractNumId w:val="36"/>
  </w:num>
  <w:num w:numId="40">
    <w:abstractNumId w:val="104"/>
  </w:num>
  <w:num w:numId="41">
    <w:abstractNumId w:val="45"/>
  </w:num>
  <w:num w:numId="42">
    <w:abstractNumId w:val="25"/>
  </w:num>
  <w:num w:numId="43">
    <w:abstractNumId w:val="64"/>
  </w:num>
  <w:num w:numId="44">
    <w:abstractNumId w:val="37"/>
  </w:num>
  <w:num w:numId="45">
    <w:abstractNumId w:val="33"/>
  </w:num>
  <w:num w:numId="46">
    <w:abstractNumId w:val="50"/>
  </w:num>
  <w:num w:numId="47">
    <w:abstractNumId w:val="107"/>
  </w:num>
  <w:num w:numId="48">
    <w:abstractNumId w:val="39"/>
  </w:num>
  <w:num w:numId="49">
    <w:abstractNumId w:val="29"/>
  </w:num>
  <w:num w:numId="50">
    <w:abstractNumId w:val="18"/>
  </w:num>
  <w:num w:numId="51">
    <w:abstractNumId w:val="35"/>
  </w:num>
  <w:num w:numId="52">
    <w:abstractNumId w:val="72"/>
  </w:num>
  <w:num w:numId="53">
    <w:abstractNumId w:val="105"/>
  </w:num>
  <w:num w:numId="54">
    <w:abstractNumId w:val="87"/>
  </w:num>
  <w:num w:numId="55">
    <w:abstractNumId w:val="74"/>
  </w:num>
  <w:num w:numId="56">
    <w:abstractNumId w:val="16"/>
  </w:num>
  <w:num w:numId="57">
    <w:abstractNumId w:val="66"/>
  </w:num>
  <w:num w:numId="58">
    <w:abstractNumId w:val="0"/>
  </w:num>
  <w:num w:numId="59">
    <w:abstractNumId w:val="100"/>
  </w:num>
  <w:num w:numId="60">
    <w:abstractNumId w:val="54"/>
  </w:num>
  <w:num w:numId="61">
    <w:abstractNumId w:val="93"/>
  </w:num>
  <w:num w:numId="62">
    <w:abstractNumId w:val="40"/>
  </w:num>
  <w:num w:numId="63">
    <w:abstractNumId w:val="32"/>
  </w:num>
  <w:num w:numId="64">
    <w:abstractNumId w:val="34"/>
  </w:num>
  <w:num w:numId="65">
    <w:abstractNumId w:val="71"/>
  </w:num>
  <w:num w:numId="66">
    <w:abstractNumId w:val="48"/>
  </w:num>
  <w:num w:numId="67">
    <w:abstractNumId w:val="46"/>
  </w:num>
  <w:num w:numId="68">
    <w:abstractNumId w:val="14"/>
  </w:num>
  <w:num w:numId="69">
    <w:abstractNumId w:val="67"/>
  </w:num>
  <w:num w:numId="70">
    <w:abstractNumId w:val="19"/>
  </w:num>
  <w:num w:numId="71">
    <w:abstractNumId w:val="52"/>
  </w:num>
  <w:num w:numId="72">
    <w:abstractNumId w:val="78"/>
  </w:num>
  <w:num w:numId="73">
    <w:abstractNumId w:val="20"/>
  </w:num>
  <w:num w:numId="74">
    <w:abstractNumId w:val="106"/>
  </w:num>
  <w:num w:numId="75">
    <w:abstractNumId w:val="91"/>
  </w:num>
  <w:num w:numId="76">
    <w:abstractNumId w:val="49"/>
  </w:num>
  <w:num w:numId="77">
    <w:abstractNumId w:val="99"/>
  </w:num>
  <w:num w:numId="78">
    <w:abstractNumId w:val="75"/>
  </w:num>
  <w:num w:numId="79">
    <w:abstractNumId w:val="3"/>
  </w:num>
  <w:num w:numId="80">
    <w:abstractNumId w:val="11"/>
  </w:num>
  <w:num w:numId="81">
    <w:abstractNumId w:val="88"/>
  </w:num>
  <w:num w:numId="82">
    <w:abstractNumId w:val="43"/>
  </w:num>
  <w:num w:numId="83">
    <w:abstractNumId w:val="30"/>
  </w:num>
  <w:num w:numId="84">
    <w:abstractNumId w:val="81"/>
  </w:num>
  <w:num w:numId="85">
    <w:abstractNumId w:val="83"/>
  </w:num>
  <w:num w:numId="86">
    <w:abstractNumId w:val="8"/>
  </w:num>
  <w:num w:numId="87">
    <w:abstractNumId w:val="92"/>
  </w:num>
  <w:num w:numId="88">
    <w:abstractNumId w:val="102"/>
  </w:num>
  <w:num w:numId="89">
    <w:abstractNumId w:val="56"/>
  </w:num>
  <w:num w:numId="90">
    <w:abstractNumId w:val="84"/>
  </w:num>
  <w:num w:numId="91">
    <w:abstractNumId w:val="89"/>
  </w:num>
  <w:num w:numId="92">
    <w:abstractNumId w:val="10"/>
  </w:num>
  <w:num w:numId="93">
    <w:abstractNumId w:val="4"/>
  </w:num>
  <w:num w:numId="94">
    <w:abstractNumId w:val="15"/>
  </w:num>
  <w:num w:numId="95">
    <w:abstractNumId w:val="68"/>
  </w:num>
  <w:num w:numId="96">
    <w:abstractNumId w:val="80"/>
  </w:num>
  <w:num w:numId="97">
    <w:abstractNumId w:val="76"/>
  </w:num>
  <w:num w:numId="98">
    <w:abstractNumId w:val="13"/>
  </w:num>
  <w:num w:numId="99">
    <w:abstractNumId w:val="51"/>
  </w:num>
  <w:num w:numId="100">
    <w:abstractNumId w:val="97"/>
  </w:num>
  <w:num w:numId="101">
    <w:abstractNumId w:val="85"/>
  </w:num>
  <w:num w:numId="102">
    <w:abstractNumId w:val="55"/>
  </w:num>
  <w:num w:numId="103">
    <w:abstractNumId w:val="5"/>
  </w:num>
  <w:num w:numId="104">
    <w:abstractNumId w:val="2"/>
  </w:num>
  <w:num w:numId="105">
    <w:abstractNumId w:val="38"/>
  </w:num>
  <w:num w:numId="106">
    <w:abstractNumId w:val="63"/>
  </w:num>
  <w:num w:numId="107">
    <w:abstractNumId w:val="1"/>
  </w:num>
  <w:num w:numId="108">
    <w:abstractNumId w:val="17"/>
  </w:num>
  <w:num w:numId="109">
    <w:abstractNumId w:val="61"/>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AEB"/>
    <w:rsid w:val="00115119"/>
    <w:rsid w:val="001962BB"/>
    <w:rsid w:val="001E4EC1"/>
    <w:rsid w:val="001E6EC6"/>
    <w:rsid w:val="002344C3"/>
    <w:rsid w:val="004547F8"/>
    <w:rsid w:val="007E55BE"/>
    <w:rsid w:val="00870B80"/>
    <w:rsid w:val="00AE063C"/>
    <w:rsid w:val="00B0073F"/>
    <w:rsid w:val="00C15D2D"/>
    <w:rsid w:val="00C20AEB"/>
    <w:rsid w:val="00DE57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3D98D09F-F69B-4400-B01C-EF459D24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E575B"/>
    <w:pPr>
      <w:keepNext/>
      <w:keepLines/>
      <w:spacing w:before="240" w:after="0"/>
      <w:outlineLvl w:val="0"/>
    </w:pPr>
    <w:rPr>
      <w:rFonts w:ascii="Times New Roman" w:eastAsiaTheme="majorEastAsia" w:hAnsi="Times New Roman" w:cstheme="majorBidi"/>
      <w:color w:val="44546A" w:themeColor="text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575B"/>
    <w:pPr>
      <w:spacing w:after="0" w:line="240" w:lineRule="auto"/>
      <w:ind w:left="720"/>
      <w:contextualSpacing/>
      <w:jc w:val="both"/>
    </w:pPr>
    <w:rPr>
      <w:rFonts w:ascii="Times New Roman" w:eastAsia="Times New Roman" w:hAnsi="Times New Roman" w:cs="Times New Roman"/>
      <w:sz w:val="24"/>
      <w:lang w:eastAsia="ru-RU"/>
    </w:rPr>
  </w:style>
  <w:style w:type="paragraph" w:styleId="a4">
    <w:name w:val="No Spacing"/>
    <w:uiPriority w:val="1"/>
    <w:qFormat/>
    <w:rsid w:val="00DE575B"/>
    <w:pPr>
      <w:spacing w:after="0" w:line="240" w:lineRule="auto"/>
    </w:pPr>
  </w:style>
  <w:style w:type="character" w:customStyle="1" w:styleId="10">
    <w:name w:val="Заголовок 1 Знак"/>
    <w:basedOn w:val="a0"/>
    <w:link w:val="1"/>
    <w:uiPriority w:val="9"/>
    <w:rsid w:val="00DE575B"/>
    <w:rPr>
      <w:rFonts w:ascii="Times New Roman" w:eastAsiaTheme="majorEastAsia" w:hAnsi="Times New Roman" w:cstheme="majorBidi"/>
      <w:color w:val="44546A" w:themeColor="text2"/>
      <w:sz w:val="32"/>
      <w:szCs w:val="32"/>
    </w:rPr>
  </w:style>
  <w:style w:type="paragraph" w:styleId="a5">
    <w:name w:val="Normal (Web)"/>
    <w:basedOn w:val="a"/>
    <w:uiPriority w:val="99"/>
    <w:semiHidden/>
    <w:unhideWhenUsed/>
    <w:rsid w:val="0011511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TOC Heading"/>
    <w:basedOn w:val="1"/>
    <w:next w:val="a"/>
    <w:uiPriority w:val="39"/>
    <w:unhideWhenUsed/>
    <w:qFormat/>
    <w:rsid w:val="001E6EC6"/>
    <w:pPr>
      <w:outlineLvl w:val="9"/>
    </w:pPr>
    <w:rPr>
      <w:rFonts w:asciiTheme="majorHAnsi" w:hAnsiTheme="majorHAnsi"/>
      <w:color w:val="2E74B5" w:themeColor="accent1" w:themeShade="BF"/>
      <w:lang w:eastAsia="ru-RU"/>
    </w:rPr>
  </w:style>
  <w:style w:type="paragraph" w:styleId="11">
    <w:name w:val="toc 1"/>
    <w:basedOn w:val="a"/>
    <w:next w:val="a"/>
    <w:autoRedefine/>
    <w:uiPriority w:val="39"/>
    <w:unhideWhenUsed/>
    <w:rsid w:val="001E6EC6"/>
    <w:pPr>
      <w:spacing w:after="100"/>
    </w:pPr>
  </w:style>
  <w:style w:type="character" w:styleId="a7">
    <w:name w:val="Hyperlink"/>
    <w:basedOn w:val="a0"/>
    <w:uiPriority w:val="99"/>
    <w:unhideWhenUsed/>
    <w:rsid w:val="001E6E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407110">
      <w:bodyDiv w:val="1"/>
      <w:marLeft w:val="0"/>
      <w:marRight w:val="0"/>
      <w:marTop w:val="0"/>
      <w:marBottom w:val="0"/>
      <w:divBdr>
        <w:top w:val="none" w:sz="0" w:space="0" w:color="auto"/>
        <w:left w:val="none" w:sz="0" w:space="0" w:color="auto"/>
        <w:bottom w:val="none" w:sz="0" w:space="0" w:color="auto"/>
        <w:right w:val="none" w:sz="0" w:space="0" w:color="auto"/>
      </w:divBdr>
    </w:div>
    <w:div w:id="156201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oleObject" Target="embeddings/oleObject19.bin"/><Relationship Id="rId50" Type="http://schemas.openxmlformats.org/officeDocument/2006/relationships/oleObject" Target="embeddings/oleObject20.bin"/><Relationship Id="rId55" Type="http://schemas.openxmlformats.org/officeDocument/2006/relationships/image" Target="media/image30.png"/><Relationship Id="rId6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4.bin"/><Relationship Id="rId40" Type="http://schemas.openxmlformats.org/officeDocument/2006/relationships/image" Target="media/image20.wmf"/><Relationship Id="rId45" Type="http://schemas.openxmlformats.org/officeDocument/2006/relationships/oleObject" Target="embeddings/oleObject18.bin"/><Relationship Id="rId53" Type="http://schemas.openxmlformats.org/officeDocument/2006/relationships/image" Target="media/image28.png"/><Relationship Id="rId58" Type="http://schemas.openxmlformats.org/officeDocument/2006/relationships/image" Target="media/image33.png"/><Relationship Id="rId5" Type="http://schemas.openxmlformats.org/officeDocument/2006/relationships/webSettings" Target="webSettings.xml"/><Relationship Id="rId61" Type="http://schemas.openxmlformats.org/officeDocument/2006/relationships/image" Target="media/image36.png"/><Relationship Id="rId19" Type="http://schemas.openxmlformats.org/officeDocument/2006/relationships/oleObject" Target="embeddings/oleObject5.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9.bin"/><Relationship Id="rId30" Type="http://schemas.openxmlformats.org/officeDocument/2006/relationships/image" Target="media/image15.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4.png"/><Relationship Id="rId56" Type="http://schemas.openxmlformats.org/officeDocument/2006/relationships/image" Target="media/image31.png"/><Relationship Id="rId64"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image" Target="media/image6.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image" Target="media/image34.png"/><Relationship Id="rId20" Type="http://schemas.openxmlformats.org/officeDocument/2006/relationships/image" Target="media/image10.wmf"/><Relationship Id="rId41" Type="http://schemas.openxmlformats.org/officeDocument/2006/relationships/oleObject" Target="embeddings/oleObject16.bin"/><Relationship Id="rId54" Type="http://schemas.openxmlformats.org/officeDocument/2006/relationships/image" Target="media/image29.png"/><Relationship Id="rId62" Type="http://schemas.openxmlformats.org/officeDocument/2006/relationships/image" Target="media/image37.jpe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image" Target="media/image25.wmf"/><Relationship Id="rId57" Type="http://schemas.openxmlformats.org/officeDocument/2006/relationships/image" Target="media/image32.png"/><Relationship Id="rId10" Type="http://schemas.openxmlformats.org/officeDocument/2006/relationships/image" Target="media/image5.wmf"/><Relationship Id="rId31" Type="http://schemas.openxmlformats.org/officeDocument/2006/relationships/oleObject" Target="embeddings/oleObject11.bin"/><Relationship Id="rId44" Type="http://schemas.openxmlformats.org/officeDocument/2006/relationships/image" Target="media/image22.wmf"/><Relationship Id="rId52" Type="http://schemas.openxmlformats.org/officeDocument/2006/relationships/image" Target="media/image27.png"/><Relationship Id="rId60"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130DE-CB4D-4371-B68F-00CD8DB5E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75</Pages>
  <Words>20163</Words>
  <Characters>114931</Characters>
  <Application>Microsoft Office Word</Application>
  <DocSecurity>0</DocSecurity>
  <Lines>957</Lines>
  <Paragraphs>269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dc:creator>
  <cp:keywords/>
  <dc:description/>
  <cp:lastModifiedBy>nik-u</cp:lastModifiedBy>
  <cp:revision>3</cp:revision>
  <dcterms:created xsi:type="dcterms:W3CDTF">2016-06-01T12:27:00Z</dcterms:created>
  <dcterms:modified xsi:type="dcterms:W3CDTF">2016-06-01T14:15:00Z</dcterms:modified>
</cp:coreProperties>
</file>