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D7D" w:rsidRPr="00E25BC2" w:rsidRDefault="00DE7D7D" w:rsidP="00DE7D7D">
      <w:pPr>
        <w:pStyle w:val="1"/>
        <w:jc w:val="center"/>
        <w:rPr>
          <w:rFonts w:ascii="Arial" w:hAnsi="Arial" w:cs="Arial"/>
          <w:b/>
          <w:sz w:val="32"/>
          <w:szCs w:val="32"/>
        </w:rPr>
      </w:pPr>
      <w:r w:rsidRPr="00E25BC2">
        <w:rPr>
          <w:rFonts w:ascii="Arial" w:hAnsi="Arial" w:cs="Arial"/>
          <w:b/>
          <w:sz w:val="32"/>
          <w:szCs w:val="32"/>
        </w:rPr>
        <w:t>ВОПРОСЫ ПО КУРСУ «</w:t>
      </w:r>
      <w:r w:rsidR="00E25BC2">
        <w:rPr>
          <w:rFonts w:ascii="Arial" w:hAnsi="Arial" w:cs="Arial"/>
          <w:b/>
          <w:sz w:val="32"/>
          <w:szCs w:val="32"/>
        </w:rPr>
        <w:t>МАТЕМАТИЧЕСКОЕ</w:t>
      </w:r>
      <w:r w:rsidRPr="00E25BC2">
        <w:rPr>
          <w:rFonts w:ascii="Arial" w:hAnsi="Arial" w:cs="Arial"/>
          <w:b/>
          <w:sz w:val="32"/>
          <w:szCs w:val="32"/>
        </w:rPr>
        <w:t xml:space="preserve"> МОДЕЛИРОВАНИЕ»</w:t>
      </w:r>
    </w:p>
    <w:p w:rsidR="00DE7D7D" w:rsidRPr="00E25BC2" w:rsidRDefault="00DE7D7D" w:rsidP="00DE7D7D">
      <w:pPr>
        <w:rPr>
          <w:rFonts w:ascii="Arial" w:hAnsi="Arial" w:cs="Arial"/>
          <w:b/>
          <w:sz w:val="32"/>
          <w:szCs w:val="32"/>
        </w:rPr>
      </w:pPr>
    </w:p>
    <w:p w:rsidR="00E25BC2" w:rsidRPr="00F17CB5" w:rsidRDefault="00E25BC2" w:rsidP="00E25BC2">
      <w:pPr>
        <w:pStyle w:val="a7"/>
        <w:numPr>
          <w:ilvl w:val="0"/>
          <w:numId w:val="1"/>
        </w:numPr>
        <w:jc w:val="both"/>
        <w:rPr>
          <w:sz w:val="28"/>
          <w:szCs w:val="28"/>
          <w:highlight w:val="yellow"/>
        </w:rPr>
      </w:pPr>
      <w:r w:rsidRPr="00E25BC2">
        <w:rPr>
          <w:iCs/>
          <w:sz w:val="28"/>
          <w:szCs w:val="28"/>
        </w:rPr>
        <w:t xml:space="preserve"> </w:t>
      </w:r>
      <w:r w:rsidRPr="00F17CB5">
        <w:rPr>
          <w:iCs/>
          <w:sz w:val="28"/>
          <w:szCs w:val="28"/>
          <w:highlight w:val="yellow"/>
        </w:rPr>
        <w:t>Основные понятия теории моделирования</w:t>
      </w:r>
    </w:p>
    <w:p w:rsidR="00E25BC2" w:rsidRPr="00F17CB5" w:rsidRDefault="00E25BC2" w:rsidP="00E25BC2">
      <w:pPr>
        <w:numPr>
          <w:ilvl w:val="0"/>
          <w:numId w:val="1"/>
        </w:numPr>
        <w:jc w:val="both"/>
        <w:rPr>
          <w:sz w:val="28"/>
          <w:szCs w:val="28"/>
          <w:highlight w:val="yellow"/>
        </w:rPr>
      </w:pPr>
      <w:r w:rsidRPr="00F17CB5">
        <w:rPr>
          <w:sz w:val="28"/>
          <w:szCs w:val="28"/>
          <w:highlight w:val="yellow"/>
        </w:rPr>
        <w:t xml:space="preserve">Понятие сложной системы. </w:t>
      </w:r>
    </w:p>
    <w:p w:rsidR="00E25BC2" w:rsidRPr="00F17CB5" w:rsidRDefault="00E25BC2" w:rsidP="00E25BC2">
      <w:pPr>
        <w:numPr>
          <w:ilvl w:val="0"/>
          <w:numId w:val="1"/>
        </w:numPr>
        <w:jc w:val="both"/>
        <w:rPr>
          <w:sz w:val="28"/>
          <w:szCs w:val="28"/>
          <w:highlight w:val="yellow"/>
        </w:rPr>
      </w:pPr>
      <w:r w:rsidRPr="00F17CB5">
        <w:rPr>
          <w:sz w:val="28"/>
          <w:szCs w:val="28"/>
          <w:highlight w:val="yellow"/>
        </w:rPr>
        <w:t xml:space="preserve"> Задачи исследования сложных систем.</w:t>
      </w:r>
    </w:p>
    <w:p w:rsidR="00E25BC2" w:rsidRPr="00F17CB5" w:rsidRDefault="00E25BC2" w:rsidP="00E25BC2">
      <w:pPr>
        <w:pStyle w:val="a4"/>
        <w:numPr>
          <w:ilvl w:val="0"/>
          <w:numId w:val="1"/>
        </w:numPr>
        <w:jc w:val="both"/>
        <w:rPr>
          <w:szCs w:val="28"/>
          <w:highlight w:val="yellow"/>
        </w:rPr>
      </w:pPr>
      <w:r w:rsidRPr="00F17CB5">
        <w:rPr>
          <w:szCs w:val="28"/>
          <w:highlight w:val="yellow"/>
        </w:rPr>
        <w:t>Основные принципы моделирования</w:t>
      </w:r>
    </w:p>
    <w:p w:rsidR="000F07B8" w:rsidRPr="00F17CB5" w:rsidRDefault="000F07B8" w:rsidP="002259CA">
      <w:pPr>
        <w:pStyle w:val="Normal1"/>
        <w:numPr>
          <w:ilvl w:val="0"/>
          <w:numId w:val="1"/>
        </w:numPr>
        <w:rPr>
          <w:bCs/>
          <w:sz w:val="28"/>
          <w:highlight w:val="yellow"/>
        </w:rPr>
      </w:pPr>
      <w:r w:rsidRPr="00F17CB5">
        <w:rPr>
          <w:bCs/>
          <w:sz w:val="28"/>
          <w:highlight w:val="yellow"/>
        </w:rPr>
        <w:t>Математические модели</w:t>
      </w:r>
    </w:p>
    <w:p w:rsidR="000F07B8" w:rsidRPr="00F17CB5" w:rsidRDefault="000F07B8" w:rsidP="00DE7D7D">
      <w:pPr>
        <w:pStyle w:val="a3"/>
        <w:numPr>
          <w:ilvl w:val="0"/>
          <w:numId w:val="1"/>
        </w:numPr>
        <w:rPr>
          <w:b w:val="0"/>
          <w:highlight w:val="yellow"/>
        </w:rPr>
      </w:pPr>
      <w:r w:rsidRPr="00F17CB5">
        <w:rPr>
          <w:b w:val="0"/>
          <w:highlight w:val="yellow"/>
        </w:rPr>
        <w:t>Формализация процессов функционирования сложных систем</w:t>
      </w:r>
    </w:p>
    <w:p w:rsidR="000F07B8" w:rsidRPr="004C362E" w:rsidRDefault="000F07B8" w:rsidP="002259CA">
      <w:pPr>
        <w:numPr>
          <w:ilvl w:val="0"/>
          <w:numId w:val="1"/>
        </w:numPr>
        <w:rPr>
          <w:bCs/>
          <w:sz w:val="28"/>
          <w:highlight w:val="yellow"/>
        </w:rPr>
      </w:pPr>
      <w:r w:rsidRPr="004C362E">
        <w:rPr>
          <w:sz w:val="28"/>
          <w:highlight w:val="yellow"/>
        </w:rPr>
        <w:t>Математические схемы моделирования (Непрерывно-детерминированные, дискретно-детерминированные, дискретно-стохастические модели,</w:t>
      </w:r>
      <w:r w:rsidRPr="004C362E">
        <w:rPr>
          <w:bCs/>
          <w:sz w:val="28"/>
          <w:highlight w:val="yellow"/>
        </w:rPr>
        <w:t xml:space="preserve"> непрерывно-стохастические модели, обобщенные  модели)</w:t>
      </w:r>
    </w:p>
    <w:p w:rsidR="000F07B8" w:rsidRPr="004C362E" w:rsidRDefault="000F07B8" w:rsidP="002259CA">
      <w:pPr>
        <w:pStyle w:val="Normal1"/>
        <w:numPr>
          <w:ilvl w:val="0"/>
          <w:numId w:val="1"/>
        </w:numPr>
        <w:shd w:val="clear" w:color="auto" w:fill="FFFFFF"/>
        <w:spacing w:line="283" w:lineRule="exact"/>
        <w:ind w:right="-63"/>
        <w:jc w:val="left"/>
        <w:rPr>
          <w:bCs/>
          <w:kern w:val="28"/>
          <w:sz w:val="28"/>
          <w:highlight w:val="yellow"/>
        </w:rPr>
      </w:pPr>
      <w:r w:rsidRPr="004C362E">
        <w:rPr>
          <w:bCs/>
          <w:kern w:val="28"/>
          <w:sz w:val="28"/>
          <w:highlight w:val="yellow"/>
        </w:rPr>
        <w:t>Понятие статистического эксперимента</w:t>
      </w:r>
    </w:p>
    <w:p w:rsidR="000F07B8" w:rsidRPr="004C362E" w:rsidRDefault="000F07B8" w:rsidP="002259CA">
      <w:pPr>
        <w:pStyle w:val="Normal1"/>
        <w:widowControl/>
        <w:numPr>
          <w:ilvl w:val="0"/>
          <w:numId w:val="1"/>
        </w:numPr>
        <w:shd w:val="clear" w:color="auto" w:fill="FFFFFF"/>
        <w:jc w:val="left"/>
        <w:rPr>
          <w:bCs/>
          <w:color w:val="000000"/>
          <w:spacing w:val="-10"/>
          <w:sz w:val="28"/>
          <w:highlight w:val="yellow"/>
        </w:rPr>
      </w:pPr>
      <w:r w:rsidRPr="004C362E">
        <w:rPr>
          <w:bCs/>
          <w:color w:val="000000"/>
          <w:spacing w:val="-10"/>
          <w:sz w:val="28"/>
          <w:highlight w:val="yellow"/>
        </w:rPr>
        <w:t>Область применения и классификация имитационных моделей.</w:t>
      </w:r>
    </w:p>
    <w:p w:rsidR="000F07B8" w:rsidRPr="004C362E" w:rsidRDefault="000F07B8" w:rsidP="002259CA">
      <w:pPr>
        <w:pStyle w:val="Normal1"/>
        <w:widowControl/>
        <w:numPr>
          <w:ilvl w:val="0"/>
          <w:numId w:val="1"/>
        </w:numPr>
        <w:shd w:val="clear" w:color="auto" w:fill="FFFFFF"/>
        <w:jc w:val="left"/>
        <w:rPr>
          <w:bCs/>
          <w:color w:val="000000"/>
          <w:spacing w:val="-11"/>
          <w:sz w:val="28"/>
          <w:highlight w:val="yellow"/>
        </w:rPr>
      </w:pPr>
      <w:r w:rsidRPr="004C362E">
        <w:rPr>
          <w:bCs/>
          <w:color w:val="000000"/>
          <w:spacing w:val="-11"/>
          <w:sz w:val="28"/>
          <w:highlight w:val="yellow"/>
        </w:rPr>
        <w:t>Описание поведения системы</w:t>
      </w:r>
    </w:p>
    <w:p w:rsidR="000F07B8" w:rsidRPr="004C362E" w:rsidRDefault="000F07B8" w:rsidP="002259CA">
      <w:pPr>
        <w:pStyle w:val="Normal1"/>
        <w:widowControl/>
        <w:numPr>
          <w:ilvl w:val="0"/>
          <w:numId w:val="1"/>
        </w:numPr>
        <w:shd w:val="clear" w:color="auto" w:fill="FFFFFF"/>
        <w:jc w:val="left"/>
        <w:rPr>
          <w:iCs/>
          <w:color w:val="000000"/>
          <w:spacing w:val="-8"/>
          <w:sz w:val="28"/>
          <w:highlight w:val="yellow"/>
        </w:rPr>
      </w:pPr>
      <w:r w:rsidRPr="004C362E">
        <w:rPr>
          <w:iCs/>
          <w:color w:val="000000"/>
          <w:spacing w:val="-8"/>
          <w:sz w:val="28"/>
          <w:highlight w:val="yellow"/>
        </w:rPr>
        <w:t>М</w:t>
      </w:r>
      <w:r w:rsidR="002259CA" w:rsidRPr="004C362E">
        <w:rPr>
          <w:iCs/>
          <w:color w:val="000000"/>
          <w:spacing w:val="-8"/>
          <w:sz w:val="28"/>
          <w:highlight w:val="yellow"/>
        </w:rPr>
        <w:t>оделирование случайных факторов</w:t>
      </w:r>
      <w:r w:rsidRPr="004C362E">
        <w:rPr>
          <w:iCs/>
          <w:color w:val="000000"/>
          <w:spacing w:val="-8"/>
          <w:sz w:val="28"/>
          <w:highlight w:val="yellow"/>
        </w:rPr>
        <w:t xml:space="preserve"> </w:t>
      </w:r>
    </w:p>
    <w:p w:rsidR="000F07B8" w:rsidRPr="004C362E" w:rsidRDefault="000F07B8" w:rsidP="002259CA">
      <w:pPr>
        <w:numPr>
          <w:ilvl w:val="0"/>
          <w:numId w:val="1"/>
        </w:numPr>
        <w:rPr>
          <w:sz w:val="28"/>
          <w:highlight w:val="yellow"/>
        </w:rPr>
      </w:pPr>
      <w:r w:rsidRPr="004C362E">
        <w:rPr>
          <w:sz w:val="28"/>
          <w:highlight w:val="yellow"/>
        </w:rPr>
        <w:t>Датчики БСВ</w:t>
      </w:r>
    </w:p>
    <w:p w:rsidR="000F07B8" w:rsidRPr="004C362E" w:rsidRDefault="000F07B8" w:rsidP="002259CA">
      <w:pPr>
        <w:numPr>
          <w:ilvl w:val="0"/>
          <w:numId w:val="1"/>
        </w:numPr>
        <w:rPr>
          <w:color w:val="000000"/>
          <w:sz w:val="28"/>
          <w:highlight w:val="yellow"/>
        </w:rPr>
      </w:pPr>
      <w:r w:rsidRPr="004C362E">
        <w:rPr>
          <w:color w:val="000000"/>
          <w:sz w:val="28"/>
          <w:highlight w:val="yellow"/>
        </w:rPr>
        <w:t>Метод середины квадрата</w:t>
      </w:r>
    </w:p>
    <w:p w:rsidR="000F07B8" w:rsidRPr="004C362E" w:rsidRDefault="000F07B8" w:rsidP="002259CA">
      <w:pPr>
        <w:numPr>
          <w:ilvl w:val="0"/>
          <w:numId w:val="1"/>
        </w:numPr>
        <w:rPr>
          <w:color w:val="000000"/>
          <w:sz w:val="28"/>
          <w:highlight w:val="yellow"/>
        </w:rPr>
      </w:pPr>
      <w:r w:rsidRPr="004C362E">
        <w:rPr>
          <w:color w:val="000000"/>
          <w:sz w:val="28"/>
          <w:highlight w:val="yellow"/>
        </w:rPr>
        <w:t>Мультипликативный конгруэнтный метод</w:t>
      </w:r>
    </w:p>
    <w:p w:rsidR="000F07B8" w:rsidRPr="004C362E" w:rsidRDefault="000F07B8" w:rsidP="002259CA">
      <w:pPr>
        <w:pStyle w:val="3"/>
        <w:numPr>
          <w:ilvl w:val="0"/>
          <w:numId w:val="1"/>
        </w:numPr>
        <w:jc w:val="left"/>
        <w:rPr>
          <w:highlight w:val="yellow"/>
        </w:rPr>
      </w:pPr>
      <w:r w:rsidRPr="004C362E">
        <w:rPr>
          <w:highlight w:val="yellow"/>
        </w:rPr>
        <w:t>Х</w:t>
      </w:r>
      <w:r w:rsidR="002259CA" w:rsidRPr="004C362E">
        <w:rPr>
          <w:highlight w:val="yellow"/>
        </w:rPr>
        <w:t>арактеристики датчиков базовых случайных величин</w:t>
      </w:r>
    </w:p>
    <w:p w:rsidR="000F07B8" w:rsidRPr="004C362E" w:rsidRDefault="000F07B8" w:rsidP="002259CA">
      <w:pPr>
        <w:numPr>
          <w:ilvl w:val="0"/>
          <w:numId w:val="1"/>
        </w:numPr>
        <w:jc w:val="both"/>
        <w:rPr>
          <w:color w:val="000000"/>
          <w:sz w:val="28"/>
          <w:highlight w:val="yellow"/>
        </w:rPr>
      </w:pPr>
      <w:r w:rsidRPr="004C362E">
        <w:rPr>
          <w:color w:val="000000"/>
          <w:sz w:val="28"/>
          <w:highlight w:val="yellow"/>
        </w:rPr>
        <w:t>Тестирование равномерности</w:t>
      </w:r>
    </w:p>
    <w:p w:rsidR="000F07B8" w:rsidRPr="004C362E" w:rsidRDefault="000F07B8" w:rsidP="002259CA">
      <w:pPr>
        <w:numPr>
          <w:ilvl w:val="0"/>
          <w:numId w:val="1"/>
        </w:numPr>
        <w:jc w:val="both"/>
        <w:rPr>
          <w:color w:val="000000"/>
          <w:sz w:val="28"/>
          <w:highlight w:val="yellow"/>
        </w:rPr>
      </w:pPr>
      <w:r w:rsidRPr="004C362E">
        <w:rPr>
          <w:color w:val="000000"/>
          <w:sz w:val="28"/>
          <w:highlight w:val="yellow"/>
        </w:rPr>
        <w:t>Тестирование стохастичности</w:t>
      </w:r>
    </w:p>
    <w:p w:rsidR="000F07B8" w:rsidRPr="00C65FE1" w:rsidRDefault="000F07B8" w:rsidP="002259CA">
      <w:pPr>
        <w:numPr>
          <w:ilvl w:val="0"/>
          <w:numId w:val="1"/>
        </w:numPr>
        <w:rPr>
          <w:color w:val="000000"/>
          <w:sz w:val="28"/>
          <w:highlight w:val="yellow"/>
        </w:rPr>
      </w:pPr>
      <w:r w:rsidRPr="00C65FE1">
        <w:rPr>
          <w:color w:val="000000"/>
          <w:sz w:val="28"/>
          <w:highlight w:val="yellow"/>
        </w:rPr>
        <w:t>Тестирование независимости</w:t>
      </w:r>
    </w:p>
    <w:p w:rsidR="000F07B8" w:rsidRPr="0069360B" w:rsidRDefault="000F07B8" w:rsidP="002259CA">
      <w:pPr>
        <w:numPr>
          <w:ilvl w:val="0"/>
          <w:numId w:val="1"/>
        </w:numPr>
        <w:rPr>
          <w:bCs/>
          <w:sz w:val="28"/>
          <w:highlight w:val="yellow"/>
        </w:rPr>
      </w:pPr>
      <w:r w:rsidRPr="0069360B">
        <w:rPr>
          <w:bCs/>
          <w:sz w:val="28"/>
          <w:highlight w:val="yellow"/>
        </w:rPr>
        <w:t>Имитация случайного события</w:t>
      </w:r>
    </w:p>
    <w:p w:rsidR="000F07B8" w:rsidRPr="00FE532A" w:rsidRDefault="000F07B8" w:rsidP="002259CA">
      <w:pPr>
        <w:numPr>
          <w:ilvl w:val="0"/>
          <w:numId w:val="1"/>
        </w:numPr>
        <w:rPr>
          <w:bCs/>
          <w:sz w:val="28"/>
          <w:highlight w:val="yellow"/>
        </w:rPr>
      </w:pPr>
      <w:r w:rsidRPr="00FE532A">
        <w:rPr>
          <w:bCs/>
          <w:sz w:val="28"/>
          <w:highlight w:val="yellow"/>
        </w:rPr>
        <w:t>Имитация сложного события</w:t>
      </w:r>
    </w:p>
    <w:p w:rsidR="000F07B8" w:rsidRPr="00B935EF" w:rsidRDefault="000F07B8" w:rsidP="002259CA">
      <w:pPr>
        <w:numPr>
          <w:ilvl w:val="0"/>
          <w:numId w:val="1"/>
        </w:numPr>
        <w:rPr>
          <w:bCs/>
          <w:sz w:val="28"/>
          <w:highlight w:val="yellow"/>
        </w:rPr>
      </w:pPr>
      <w:r w:rsidRPr="00B935EF">
        <w:rPr>
          <w:bCs/>
          <w:sz w:val="28"/>
          <w:highlight w:val="yellow"/>
        </w:rPr>
        <w:t>Имитация сложного события, состоящего из зависимых событий.</w:t>
      </w:r>
    </w:p>
    <w:p w:rsidR="000F07B8" w:rsidRPr="00CC5CBE" w:rsidRDefault="000F07B8" w:rsidP="002259CA">
      <w:pPr>
        <w:numPr>
          <w:ilvl w:val="0"/>
          <w:numId w:val="1"/>
        </w:numPr>
        <w:rPr>
          <w:bCs/>
          <w:sz w:val="28"/>
          <w:highlight w:val="yellow"/>
        </w:rPr>
      </w:pPr>
      <w:r w:rsidRPr="00CC5CBE">
        <w:rPr>
          <w:bCs/>
          <w:sz w:val="28"/>
          <w:highlight w:val="yellow"/>
        </w:rPr>
        <w:t>Имитация событий, составляющих полную группу</w:t>
      </w:r>
    </w:p>
    <w:p w:rsidR="000F07B8" w:rsidRPr="004C362E" w:rsidRDefault="000F07B8" w:rsidP="002259CA">
      <w:pPr>
        <w:numPr>
          <w:ilvl w:val="0"/>
          <w:numId w:val="1"/>
        </w:numPr>
        <w:rPr>
          <w:bCs/>
          <w:sz w:val="28"/>
          <w:highlight w:val="yellow"/>
        </w:rPr>
      </w:pPr>
      <w:r w:rsidRPr="004C362E">
        <w:rPr>
          <w:bCs/>
          <w:sz w:val="28"/>
          <w:highlight w:val="yellow"/>
        </w:rPr>
        <w:t>И</w:t>
      </w:r>
      <w:r w:rsidR="002259CA" w:rsidRPr="004C362E">
        <w:rPr>
          <w:bCs/>
          <w:sz w:val="28"/>
          <w:highlight w:val="yellow"/>
        </w:rPr>
        <w:t>митация непрерывных случайных величин</w:t>
      </w:r>
    </w:p>
    <w:p w:rsidR="000F07B8" w:rsidRPr="004C362E" w:rsidRDefault="000F07B8" w:rsidP="002259CA">
      <w:pPr>
        <w:numPr>
          <w:ilvl w:val="0"/>
          <w:numId w:val="1"/>
        </w:numPr>
        <w:rPr>
          <w:bCs/>
          <w:sz w:val="28"/>
          <w:highlight w:val="yellow"/>
        </w:rPr>
      </w:pPr>
      <w:r w:rsidRPr="004C362E">
        <w:rPr>
          <w:bCs/>
          <w:sz w:val="28"/>
          <w:highlight w:val="yellow"/>
        </w:rPr>
        <w:t>Метод обратной функции</w:t>
      </w:r>
    </w:p>
    <w:p w:rsidR="000F07B8" w:rsidRPr="004C362E" w:rsidRDefault="000F07B8" w:rsidP="002259CA">
      <w:pPr>
        <w:numPr>
          <w:ilvl w:val="0"/>
          <w:numId w:val="1"/>
        </w:numPr>
        <w:rPr>
          <w:bCs/>
          <w:sz w:val="28"/>
          <w:highlight w:val="yellow"/>
        </w:rPr>
      </w:pPr>
      <w:r w:rsidRPr="004C362E">
        <w:rPr>
          <w:bCs/>
          <w:sz w:val="28"/>
          <w:highlight w:val="yellow"/>
        </w:rPr>
        <w:t>Метод Неймана (</w:t>
      </w:r>
      <w:proofErr w:type="spellStart"/>
      <w:r w:rsidRPr="004C362E">
        <w:rPr>
          <w:bCs/>
          <w:sz w:val="28"/>
          <w:highlight w:val="yellow"/>
        </w:rPr>
        <w:t>режекции</w:t>
      </w:r>
      <w:proofErr w:type="spellEnd"/>
      <w:r w:rsidRPr="004C362E">
        <w:rPr>
          <w:bCs/>
          <w:sz w:val="28"/>
          <w:highlight w:val="yellow"/>
        </w:rPr>
        <w:t>)</w:t>
      </w:r>
    </w:p>
    <w:p w:rsidR="000F07B8" w:rsidRPr="004C362E" w:rsidRDefault="000F07B8" w:rsidP="002259CA">
      <w:pPr>
        <w:numPr>
          <w:ilvl w:val="0"/>
          <w:numId w:val="1"/>
        </w:numPr>
        <w:rPr>
          <w:bCs/>
          <w:sz w:val="28"/>
          <w:highlight w:val="yellow"/>
        </w:rPr>
      </w:pPr>
      <w:r w:rsidRPr="004C362E">
        <w:rPr>
          <w:bCs/>
          <w:sz w:val="28"/>
          <w:highlight w:val="yellow"/>
        </w:rPr>
        <w:t>Алгоритм получения значения нормально распределенной случайной величины.</w:t>
      </w:r>
    </w:p>
    <w:p w:rsidR="000F07B8" w:rsidRPr="004C362E" w:rsidRDefault="000F07B8" w:rsidP="002259CA">
      <w:pPr>
        <w:pStyle w:val="3"/>
        <w:numPr>
          <w:ilvl w:val="0"/>
          <w:numId w:val="1"/>
        </w:numPr>
        <w:jc w:val="left"/>
        <w:rPr>
          <w:bCs/>
          <w:highlight w:val="yellow"/>
        </w:rPr>
      </w:pPr>
      <w:r w:rsidRPr="004C362E">
        <w:rPr>
          <w:bCs/>
          <w:highlight w:val="yellow"/>
        </w:rPr>
        <w:t>Алгоритм получения случайной величины, распределенной по Пуассону</w:t>
      </w:r>
    </w:p>
    <w:p w:rsidR="000F07B8" w:rsidRPr="004C362E" w:rsidRDefault="000F07B8" w:rsidP="002259CA">
      <w:pPr>
        <w:numPr>
          <w:ilvl w:val="0"/>
          <w:numId w:val="1"/>
        </w:numPr>
        <w:rPr>
          <w:bCs/>
          <w:sz w:val="28"/>
          <w:highlight w:val="yellow"/>
        </w:rPr>
      </w:pPr>
      <w:r w:rsidRPr="004C362E">
        <w:rPr>
          <w:bCs/>
          <w:sz w:val="28"/>
          <w:highlight w:val="yellow"/>
        </w:rPr>
        <w:t>А</w:t>
      </w:r>
      <w:r w:rsidR="002259CA" w:rsidRPr="004C362E">
        <w:rPr>
          <w:bCs/>
          <w:sz w:val="28"/>
          <w:highlight w:val="yellow"/>
        </w:rPr>
        <w:t>лгоритмы получения значений систем случайных величин (случайных векторов)</w:t>
      </w:r>
      <w:r w:rsidRPr="004C362E">
        <w:rPr>
          <w:bCs/>
          <w:sz w:val="28"/>
          <w:highlight w:val="yellow"/>
        </w:rPr>
        <w:t xml:space="preserve">. </w:t>
      </w:r>
    </w:p>
    <w:p w:rsidR="000F07B8" w:rsidRPr="00F25C50" w:rsidRDefault="000F07B8" w:rsidP="002259CA">
      <w:pPr>
        <w:numPr>
          <w:ilvl w:val="0"/>
          <w:numId w:val="1"/>
        </w:numPr>
        <w:rPr>
          <w:bCs/>
          <w:sz w:val="28"/>
          <w:highlight w:val="yellow"/>
        </w:rPr>
      </w:pPr>
      <w:r w:rsidRPr="00F25C50">
        <w:rPr>
          <w:bCs/>
          <w:sz w:val="28"/>
          <w:highlight w:val="yellow"/>
        </w:rPr>
        <w:t>Метод аналитических преобразований.</w:t>
      </w:r>
    </w:p>
    <w:p w:rsidR="000F07B8" w:rsidRPr="00F25C50" w:rsidRDefault="000F07B8" w:rsidP="002259CA">
      <w:pPr>
        <w:numPr>
          <w:ilvl w:val="0"/>
          <w:numId w:val="1"/>
        </w:numPr>
        <w:rPr>
          <w:bCs/>
          <w:sz w:val="28"/>
          <w:highlight w:val="yellow"/>
        </w:rPr>
      </w:pPr>
      <w:r w:rsidRPr="00F25C50">
        <w:rPr>
          <w:bCs/>
          <w:sz w:val="28"/>
          <w:highlight w:val="yellow"/>
        </w:rPr>
        <w:t>Метод разложения по координатным случайным величинам.</w:t>
      </w:r>
    </w:p>
    <w:p w:rsidR="000F07B8" w:rsidRPr="00F25C50" w:rsidRDefault="000F07B8" w:rsidP="002259CA">
      <w:pPr>
        <w:pStyle w:val="3"/>
        <w:numPr>
          <w:ilvl w:val="0"/>
          <w:numId w:val="1"/>
        </w:numPr>
        <w:jc w:val="left"/>
        <w:rPr>
          <w:bCs/>
          <w:highlight w:val="yellow"/>
        </w:rPr>
      </w:pPr>
      <w:r w:rsidRPr="00F25C50">
        <w:rPr>
          <w:bCs/>
          <w:highlight w:val="yellow"/>
        </w:rPr>
        <w:t>Алгоритм получения значений системы дискретных случайных величин</w:t>
      </w:r>
    </w:p>
    <w:p w:rsidR="000F07B8" w:rsidRPr="002F7FBE" w:rsidRDefault="000F07B8" w:rsidP="002259CA">
      <w:pPr>
        <w:numPr>
          <w:ilvl w:val="0"/>
          <w:numId w:val="1"/>
        </w:numPr>
        <w:shd w:val="clear" w:color="auto" w:fill="FFFFFF"/>
        <w:rPr>
          <w:iCs/>
          <w:color w:val="000000"/>
          <w:spacing w:val="-9"/>
          <w:sz w:val="28"/>
          <w:highlight w:val="yellow"/>
        </w:rPr>
      </w:pPr>
      <w:bookmarkStart w:id="0" w:name="22"/>
      <w:bookmarkEnd w:id="0"/>
      <w:r w:rsidRPr="002F7FBE">
        <w:rPr>
          <w:iCs/>
          <w:color w:val="000000"/>
          <w:spacing w:val="-9"/>
          <w:sz w:val="28"/>
          <w:highlight w:val="yellow"/>
        </w:rPr>
        <w:t>У</w:t>
      </w:r>
      <w:r w:rsidR="002259CA" w:rsidRPr="002F7FBE">
        <w:rPr>
          <w:iCs/>
          <w:color w:val="000000"/>
          <w:spacing w:val="-9"/>
          <w:sz w:val="28"/>
          <w:highlight w:val="yellow"/>
        </w:rPr>
        <w:t>правление модельным временем</w:t>
      </w:r>
    </w:p>
    <w:p w:rsidR="000F07B8" w:rsidRPr="001B1F65" w:rsidRDefault="000F07B8" w:rsidP="002259CA">
      <w:pPr>
        <w:numPr>
          <w:ilvl w:val="0"/>
          <w:numId w:val="1"/>
        </w:numPr>
        <w:shd w:val="clear" w:color="auto" w:fill="FFFFFF"/>
        <w:rPr>
          <w:iCs/>
          <w:color w:val="000000"/>
          <w:spacing w:val="-8"/>
          <w:sz w:val="28"/>
          <w:highlight w:val="yellow"/>
        </w:rPr>
      </w:pPr>
      <w:r w:rsidRPr="001B1F65">
        <w:rPr>
          <w:color w:val="000000"/>
          <w:spacing w:val="-12"/>
          <w:sz w:val="28"/>
          <w:highlight w:val="yellow"/>
        </w:rPr>
        <w:t>М</w:t>
      </w:r>
      <w:r w:rsidR="002259CA" w:rsidRPr="001B1F65">
        <w:rPr>
          <w:color w:val="000000"/>
          <w:spacing w:val="-12"/>
          <w:sz w:val="28"/>
          <w:highlight w:val="yellow"/>
        </w:rPr>
        <w:t>оделирование параллельных процессов</w:t>
      </w:r>
      <w:r w:rsidRPr="001B1F65">
        <w:rPr>
          <w:iCs/>
          <w:color w:val="000000"/>
          <w:spacing w:val="-8"/>
          <w:sz w:val="28"/>
          <w:highlight w:val="yellow"/>
        </w:rPr>
        <w:t>.</w:t>
      </w:r>
    </w:p>
    <w:p w:rsidR="000F07B8" w:rsidRPr="00B83114" w:rsidRDefault="000F07B8" w:rsidP="002259CA">
      <w:pPr>
        <w:numPr>
          <w:ilvl w:val="0"/>
          <w:numId w:val="1"/>
        </w:numPr>
        <w:shd w:val="clear" w:color="auto" w:fill="FFFFFF"/>
        <w:rPr>
          <w:iCs/>
          <w:color w:val="000000"/>
          <w:spacing w:val="-8"/>
          <w:sz w:val="28"/>
          <w:highlight w:val="yellow"/>
        </w:rPr>
      </w:pPr>
      <w:r w:rsidRPr="00B83114">
        <w:rPr>
          <w:iCs/>
          <w:color w:val="000000"/>
          <w:spacing w:val="-8"/>
          <w:sz w:val="28"/>
          <w:highlight w:val="yellow"/>
        </w:rPr>
        <w:t>В</w:t>
      </w:r>
      <w:r w:rsidR="002259CA" w:rsidRPr="00B83114">
        <w:rPr>
          <w:iCs/>
          <w:color w:val="000000"/>
          <w:spacing w:val="-8"/>
          <w:sz w:val="28"/>
          <w:highlight w:val="yellow"/>
        </w:rPr>
        <w:t>и</w:t>
      </w:r>
      <w:r w:rsidRPr="00B83114">
        <w:rPr>
          <w:iCs/>
          <w:color w:val="000000"/>
          <w:spacing w:val="-8"/>
          <w:sz w:val="28"/>
          <w:highlight w:val="yellow"/>
        </w:rPr>
        <w:t>ды параллельных процессов в сложных системах</w:t>
      </w:r>
    </w:p>
    <w:p w:rsidR="000F07B8" w:rsidRPr="005B0219" w:rsidRDefault="000F07B8" w:rsidP="002259CA">
      <w:pPr>
        <w:numPr>
          <w:ilvl w:val="0"/>
          <w:numId w:val="1"/>
        </w:numPr>
        <w:shd w:val="clear" w:color="auto" w:fill="FFFFFF"/>
        <w:rPr>
          <w:sz w:val="28"/>
          <w:szCs w:val="20"/>
          <w:highlight w:val="yellow"/>
        </w:rPr>
      </w:pPr>
      <w:r w:rsidRPr="005B0219">
        <w:rPr>
          <w:color w:val="000000"/>
          <w:spacing w:val="-8"/>
          <w:sz w:val="28"/>
          <w:highlight w:val="yellow"/>
        </w:rPr>
        <w:lastRenderedPageBreak/>
        <w:t>М</w:t>
      </w:r>
      <w:r w:rsidR="002259CA" w:rsidRPr="005B0219">
        <w:rPr>
          <w:color w:val="000000"/>
          <w:spacing w:val="-8"/>
          <w:sz w:val="28"/>
          <w:highlight w:val="yellow"/>
        </w:rPr>
        <w:t>е</w:t>
      </w:r>
      <w:r w:rsidRPr="005B0219">
        <w:rPr>
          <w:color w:val="000000"/>
          <w:spacing w:val="-8"/>
          <w:sz w:val="28"/>
          <w:highlight w:val="yellow"/>
        </w:rPr>
        <w:t>тоды описания параллельных процессов в системах  и языках моделирования</w:t>
      </w:r>
    </w:p>
    <w:p w:rsidR="000F07B8" w:rsidRPr="00F01E3E" w:rsidRDefault="000F07B8" w:rsidP="002259CA">
      <w:pPr>
        <w:pStyle w:val="3"/>
        <w:numPr>
          <w:ilvl w:val="0"/>
          <w:numId w:val="1"/>
        </w:numPr>
        <w:jc w:val="left"/>
        <w:rPr>
          <w:highlight w:val="yellow"/>
        </w:rPr>
      </w:pPr>
      <w:r w:rsidRPr="00F01E3E">
        <w:rPr>
          <w:highlight w:val="yellow"/>
        </w:rPr>
        <w:t>Применение сетевых моделей для описания параллельных процессов</w:t>
      </w:r>
    </w:p>
    <w:p w:rsidR="000F07B8" w:rsidRPr="00E25BC2" w:rsidRDefault="000F07B8" w:rsidP="002259CA">
      <w:pPr>
        <w:numPr>
          <w:ilvl w:val="0"/>
          <w:numId w:val="1"/>
        </w:numPr>
        <w:rPr>
          <w:bCs/>
          <w:sz w:val="28"/>
          <w:szCs w:val="20"/>
        </w:rPr>
      </w:pPr>
      <w:r w:rsidRPr="00E25BC2">
        <w:rPr>
          <w:bCs/>
          <w:sz w:val="28"/>
        </w:rPr>
        <w:t>С</w:t>
      </w:r>
      <w:r w:rsidR="002259CA" w:rsidRPr="00E25BC2">
        <w:rPr>
          <w:bCs/>
          <w:sz w:val="28"/>
        </w:rPr>
        <w:t>лучайные процессы</w:t>
      </w:r>
      <w:r w:rsidRPr="00E25BC2">
        <w:rPr>
          <w:bCs/>
          <w:sz w:val="28"/>
        </w:rPr>
        <w:t xml:space="preserve">. </w:t>
      </w:r>
    </w:p>
    <w:p w:rsidR="000F07B8" w:rsidRPr="00E25BC2" w:rsidRDefault="000F07B8" w:rsidP="002259CA">
      <w:pPr>
        <w:numPr>
          <w:ilvl w:val="0"/>
          <w:numId w:val="1"/>
        </w:numPr>
        <w:rPr>
          <w:bCs/>
          <w:sz w:val="28"/>
          <w:szCs w:val="20"/>
        </w:rPr>
      </w:pPr>
      <w:r w:rsidRPr="00E25BC2">
        <w:rPr>
          <w:bCs/>
          <w:sz w:val="28"/>
        </w:rPr>
        <w:t>Т</w:t>
      </w:r>
      <w:r w:rsidR="002259CA" w:rsidRPr="00E25BC2">
        <w:rPr>
          <w:bCs/>
          <w:sz w:val="28"/>
        </w:rPr>
        <w:t>ипы случайных процессов</w:t>
      </w:r>
      <w:r w:rsidRPr="00E25BC2">
        <w:rPr>
          <w:bCs/>
          <w:sz w:val="28"/>
        </w:rPr>
        <w:t>.</w:t>
      </w:r>
    </w:p>
    <w:p w:rsidR="000F07B8" w:rsidRPr="00612972" w:rsidRDefault="000F07B8" w:rsidP="002259CA">
      <w:pPr>
        <w:numPr>
          <w:ilvl w:val="0"/>
          <w:numId w:val="1"/>
        </w:numPr>
        <w:jc w:val="both"/>
        <w:rPr>
          <w:bCs/>
          <w:sz w:val="28"/>
          <w:szCs w:val="20"/>
          <w:highlight w:val="yellow"/>
        </w:rPr>
      </w:pPr>
      <w:bookmarkStart w:id="1" w:name="_GoBack"/>
      <w:bookmarkEnd w:id="1"/>
      <w:r w:rsidRPr="00612972">
        <w:rPr>
          <w:bCs/>
          <w:sz w:val="28"/>
          <w:highlight w:val="yellow"/>
        </w:rPr>
        <w:t>О</w:t>
      </w:r>
      <w:r w:rsidR="002259CA" w:rsidRPr="00612972">
        <w:rPr>
          <w:bCs/>
          <w:sz w:val="28"/>
          <w:highlight w:val="yellow"/>
        </w:rPr>
        <w:t>писание случайных процессов</w:t>
      </w:r>
      <w:r w:rsidRPr="00612972">
        <w:rPr>
          <w:bCs/>
          <w:sz w:val="28"/>
          <w:highlight w:val="yellow"/>
        </w:rPr>
        <w:t>.</w:t>
      </w:r>
    </w:p>
    <w:p w:rsidR="000F07B8" w:rsidRPr="00612972" w:rsidRDefault="000F07B8" w:rsidP="002259CA">
      <w:pPr>
        <w:numPr>
          <w:ilvl w:val="0"/>
          <w:numId w:val="1"/>
        </w:numPr>
        <w:jc w:val="both"/>
        <w:rPr>
          <w:bCs/>
          <w:sz w:val="28"/>
          <w:szCs w:val="20"/>
          <w:highlight w:val="yellow"/>
        </w:rPr>
      </w:pPr>
      <w:r w:rsidRPr="00612972">
        <w:rPr>
          <w:bCs/>
          <w:sz w:val="28"/>
          <w:highlight w:val="yellow"/>
        </w:rPr>
        <w:t xml:space="preserve">Функция распределения и плотность вероятности. </w:t>
      </w:r>
    </w:p>
    <w:p w:rsidR="000F07B8" w:rsidRPr="00612972" w:rsidRDefault="000F07B8" w:rsidP="002259CA">
      <w:pPr>
        <w:numPr>
          <w:ilvl w:val="0"/>
          <w:numId w:val="1"/>
        </w:numPr>
        <w:jc w:val="both"/>
        <w:rPr>
          <w:bCs/>
          <w:sz w:val="28"/>
          <w:szCs w:val="20"/>
          <w:highlight w:val="yellow"/>
        </w:rPr>
      </w:pPr>
      <w:r w:rsidRPr="00612972">
        <w:rPr>
          <w:bCs/>
          <w:sz w:val="28"/>
          <w:highlight w:val="yellow"/>
        </w:rPr>
        <w:t>Моментные функции случай</w:t>
      </w:r>
      <w:r w:rsidRPr="00612972">
        <w:rPr>
          <w:bCs/>
          <w:sz w:val="28"/>
          <w:highlight w:val="yellow"/>
        </w:rPr>
        <w:softHyphen/>
        <w:t>ных процессов.</w:t>
      </w:r>
    </w:p>
    <w:p w:rsidR="000F07B8" w:rsidRPr="00612972" w:rsidRDefault="000F07B8" w:rsidP="002259CA">
      <w:pPr>
        <w:numPr>
          <w:ilvl w:val="0"/>
          <w:numId w:val="1"/>
        </w:numPr>
        <w:shd w:val="clear" w:color="auto" w:fill="FFFFFF"/>
        <w:rPr>
          <w:bCs/>
          <w:color w:val="000000"/>
          <w:spacing w:val="-12"/>
          <w:sz w:val="28"/>
          <w:highlight w:val="yellow"/>
        </w:rPr>
      </w:pPr>
      <w:r w:rsidRPr="00612972">
        <w:rPr>
          <w:bCs/>
          <w:color w:val="000000"/>
          <w:spacing w:val="-10"/>
          <w:sz w:val="28"/>
          <w:highlight w:val="yellow"/>
        </w:rPr>
        <w:t>Корреляционные функции.</w:t>
      </w:r>
    </w:p>
    <w:p w:rsidR="000F07B8" w:rsidRPr="00612972" w:rsidRDefault="000F07B8" w:rsidP="002259CA">
      <w:pPr>
        <w:numPr>
          <w:ilvl w:val="0"/>
          <w:numId w:val="1"/>
        </w:numPr>
        <w:shd w:val="clear" w:color="auto" w:fill="FFFFFF"/>
        <w:rPr>
          <w:bCs/>
          <w:color w:val="000000"/>
          <w:spacing w:val="-12"/>
          <w:sz w:val="28"/>
          <w:highlight w:val="yellow"/>
        </w:rPr>
      </w:pPr>
      <w:proofErr w:type="spellStart"/>
      <w:r w:rsidRPr="00612972">
        <w:rPr>
          <w:bCs/>
          <w:sz w:val="28"/>
          <w:highlight w:val="yellow"/>
        </w:rPr>
        <w:t>Э</w:t>
      </w:r>
      <w:r w:rsidR="002259CA" w:rsidRPr="00612972">
        <w:rPr>
          <w:bCs/>
          <w:sz w:val="28"/>
          <w:highlight w:val="yellow"/>
        </w:rPr>
        <w:t>ргодическе</w:t>
      </w:r>
      <w:proofErr w:type="spellEnd"/>
      <w:r w:rsidR="002259CA" w:rsidRPr="00612972">
        <w:rPr>
          <w:bCs/>
          <w:sz w:val="28"/>
          <w:highlight w:val="yellow"/>
        </w:rPr>
        <w:t xml:space="preserve"> и </w:t>
      </w:r>
      <w:proofErr w:type="spellStart"/>
      <w:r w:rsidR="002259CA" w:rsidRPr="00612972">
        <w:rPr>
          <w:bCs/>
          <w:sz w:val="28"/>
          <w:highlight w:val="yellow"/>
        </w:rPr>
        <w:t>неэргодическе</w:t>
      </w:r>
      <w:proofErr w:type="spellEnd"/>
      <w:r w:rsidR="002259CA" w:rsidRPr="00612972">
        <w:rPr>
          <w:bCs/>
          <w:sz w:val="28"/>
          <w:highlight w:val="yellow"/>
        </w:rPr>
        <w:t xml:space="preserve"> случайные процессы</w:t>
      </w:r>
      <w:r w:rsidRPr="00612972">
        <w:rPr>
          <w:bCs/>
          <w:sz w:val="28"/>
          <w:highlight w:val="yellow"/>
        </w:rPr>
        <w:t>.</w:t>
      </w:r>
    </w:p>
    <w:p w:rsidR="000F07B8" w:rsidRPr="00612972" w:rsidRDefault="000F07B8" w:rsidP="002259CA">
      <w:pPr>
        <w:numPr>
          <w:ilvl w:val="0"/>
          <w:numId w:val="1"/>
        </w:numPr>
        <w:rPr>
          <w:sz w:val="28"/>
          <w:highlight w:val="yellow"/>
        </w:rPr>
      </w:pPr>
      <w:r w:rsidRPr="00612972">
        <w:rPr>
          <w:sz w:val="28"/>
          <w:highlight w:val="yellow"/>
        </w:rPr>
        <w:t>П</w:t>
      </w:r>
      <w:r w:rsidR="002259CA" w:rsidRPr="00612972">
        <w:rPr>
          <w:sz w:val="28"/>
          <w:highlight w:val="yellow"/>
        </w:rPr>
        <w:t>реобразование случайных процессов</w:t>
      </w:r>
      <w:r w:rsidRPr="00612972">
        <w:rPr>
          <w:sz w:val="28"/>
          <w:highlight w:val="yellow"/>
        </w:rPr>
        <w:t>.</w:t>
      </w:r>
    </w:p>
    <w:p w:rsidR="000F07B8" w:rsidRPr="00612972" w:rsidRDefault="000F07B8" w:rsidP="002259CA">
      <w:pPr>
        <w:numPr>
          <w:ilvl w:val="0"/>
          <w:numId w:val="1"/>
        </w:numPr>
        <w:shd w:val="clear" w:color="auto" w:fill="FFFFFF"/>
        <w:rPr>
          <w:bCs/>
          <w:color w:val="000000"/>
          <w:spacing w:val="-12"/>
          <w:sz w:val="28"/>
          <w:highlight w:val="yellow"/>
        </w:rPr>
      </w:pPr>
      <w:r w:rsidRPr="00612972">
        <w:rPr>
          <w:bCs/>
          <w:sz w:val="28"/>
          <w:highlight w:val="yellow"/>
        </w:rPr>
        <w:t>М</w:t>
      </w:r>
      <w:r w:rsidR="002259CA" w:rsidRPr="00612972">
        <w:rPr>
          <w:bCs/>
          <w:sz w:val="28"/>
          <w:highlight w:val="yellow"/>
        </w:rPr>
        <w:t>арковские случайные процессы</w:t>
      </w:r>
      <w:r w:rsidRPr="00612972">
        <w:rPr>
          <w:bCs/>
          <w:sz w:val="28"/>
          <w:highlight w:val="yellow"/>
        </w:rPr>
        <w:t>.</w:t>
      </w:r>
    </w:p>
    <w:p w:rsidR="002259CA" w:rsidRPr="00612972" w:rsidRDefault="002259CA" w:rsidP="002259CA">
      <w:pPr>
        <w:numPr>
          <w:ilvl w:val="0"/>
          <w:numId w:val="1"/>
        </w:numPr>
        <w:shd w:val="clear" w:color="auto" w:fill="FFFFFF"/>
        <w:rPr>
          <w:bCs/>
          <w:sz w:val="28"/>
          <w:highlight w:val="yellow"/>
        </w:rPr>
      </w:pPr>
      <w:r w:rsidRPr="00612972">
        <w:rPr>
          <w:bCs/>
          <w:sz w:val="28"/>
          <w:highlight w:val="yellow"/>
        </w:rPr>
        <w:t>Системы массового обслуживания. Типы систем массового обслуживания.</w:t>
      </w:r>
    </w:p>
    <w:p w:rsidR="002259CA" w:rsidRPr="00612972" w:rsidRDefault="00E25BC2" w:rsidP="002259CA">
      <w:pPr>
        <w:numPr>
          <w:ilvl w:val="0"/>
          <w:numId w:val="1"/>
        </w:numPr>
        <w:shd w:val="clear" w:color="auto" w:fill="FFFFFF"/>
        <w:rPr>
          <w:bCs/>
          <w:sz w:val="28"/>
          <w:highlight w:val="yellow"/>
        </w:rPr>
      </w:pPr>
      <w:r w:rsidRPr="00612972">
        <w:rPr>
          <w:bCs/>
          <w:sz w:val="28"/>
          <w:highlight w:val="yellow"/>
        </w:rPr>
        <w:t>Уравнения Колмогорова и Эрланга</w:t>
      </w:r>
    </w:p>
    <w:p w:rsidR="002259CA" w:rsidRPr="00612972" w:rsidRDefault="00C84C9D" w:rsidP="002259CA">
      <w:pPr>
        <w:numPr>
          <w:ilvl w:val="0"/>
          <w:numId w:val="1"/>
        </w:numPr>
        <w:shd w:val="clear" w:color="auto" w:fill="FFFFFF"/>
        <w:rPr>
          <w:bCs/>
          <w:sz w:val="28"/>
          <w:highlight w:val="yellow"/>
        </w:rPr>
      </w:pPr>
      <w:r w:rsidRPr="00612972">
        <w:rPr>
          <w:bCs/>
          <w:sz w:val="28"/>
          <w:highlight w:val="yellow"/>
        </w:rPr>
        <w:t>СМО с отказами.</w:t>
      </w:r>
    </w:p>
    <w:p w:rsidR="00C84C9D" w:rsidRPr="00612972" w:rsidRDefault="00C84C9D" w:rsidP="002259CA">
      <w:pPr>
        <w:numPr>
          <w:ilvl w:val="0"/>
          <w:numId w:val="1"/>
        </w:numPr>
        <w:shd w:val="clear" w:color="auto" w:fill="FFFFFF"/>
        <w:rPr>
          <w:bCs/>
          <w:sz w:val="28"/>
          <w:highlight w:val="yellow"/>
        </w:rPr>
      </w:pPr>
      <w:r w:rsidRPr="00612972">
        <w:rPr>
          <w:bCs/>
          <w:sz w:val="28"/>
          <w:highlight w:val="yellow"/>
        </w:rPr>
        <w:t>СМО с ожиданием</w:t>
      </w:r>
    </w:p>
    <w:sectPr w:rsidR="00C84C9D" w:rsidRPr="00612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F7DF3"/>
    <w:multiLevelType w:val="hybridMultilevel"/>
    <w:tmpl w:val="EF8ED80E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59CA"/>
    <w:rsid w:val="000F07B8"/>
    <w:rsid w:val="00102738"/>
    <w:rsid w:val="0015730A"/>
    <w:rsid w:val="00183464"/>
    <w:rsid w:val="001B1F65"/>
    <w:rsid w:val="002259CA"/>
    <w:rsid w:val="002A4930"/>
    <w:rsid w:val="002F7FBE"/>
    <w:rsid w:val="003070E7"/>
    <w:rsid w:val="00456E84"/>
    <w:rsid w:val="004C362E"/>
    <w:rsid w:val="005B0219"/>
    <w:rsid w:val="006044B9"/>
    <w:rsid w:val="00612972"/>
    <w:rsid w:val="0069360B"/>
    <w:rsid w:val="006B4EF1"/>
    <w:rsid w:val="00741C08"/>
    <w:rsid w:val="007A6137"/>
    <w:rsid w:val="007B0081"/>
    <w:rsid w:val="00B83114"/>
    <w:rsid w:val="00B935EF"/>
    <w:rsid w:val="00BB67A1"/>
    <w:rsid w:val="00C563CC"/>
    <w:rsid w:val="00C65FE1"/>
    <w:rsid w:val="00C84C9D"/>
    <w:rsid w:val="00CC5CBE"/>
    <w:rsid w:val="00CF7819"/>
    <w:rsid w:val="00D24F5E"/>
    <w:rsid w:val="00DC230F"/>
    <w:rsid w:val="00DE7D7D"/>
    <w:rsid w:val="00E25BC2"/>
    <w:rsid w:val="00F01E3E"/>
    <w:rsid w:val="00F17CB5"/>
    <w:rsid w:val="00F24F7B"/>
    <w:rsid w:val="00F25C50"/>
    <w:rsid w:val="00FE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4FB8CD8-1A6F-4968-BF42-E14A3211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pPr>
      <w:widowControl w:val="0"/>
      <w:snapToGrid w:val="0"/>
      <w:ind w:firstLine="320"/>
      <w:jc w:val="both"/>
    </w:pPr>
  </w:style>
  <w:style w:type="paragraph" w:styleId="a3">
    <w:name w:val="Body Text"/>
    <w:basedOn w:val="a"/>
    <w:rPr>
      <w:b/>
      <w:bCs/>
      <w:sz w:val="28"/>
    </w:rPr>
  </w:style>
  <w:style w:type="paragraph" w:styleId="3">
    <w:name w:val="Body Text Indent 3"/>
    <w:basedOn w:val="a"/>
    <w:pPr>
      <w:ind w:firstLine="567"/>
      <w:jc w:val="both"/>
    </w:pPr>
    <w:rPr>
      <w:color w:val="000000"/>
      <w:sz w:val="28"/>
    </w:rPr>
  </w:style>
  <w:style w:type="paragraph" w:styleId="a4">
    <w:name w:val="Title"/>
    <w:basedOn w:val="a"/>
    <w:link w:val="a5"/>
    <w:qFormat/>
    <w:pPr>
      <w:jc w:val="center"/>
    </w:pPr>
    <w:rPr>
      <w:sz w:val="28"/>
    </w:rPr>
  </w:style>
  <w:style w:type="paragraph" w:styleId="a6">
    <w:name w:val="Document Map"/>
    <w:basedOn w:val="a"/>
    <w:semiHidden/>
    <w:rsid w:val="00DE7D7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7">
    <w:name w:val="Body Text Indent"/>
    <w:basedOn w:val="a"/>
    <w:link w:val="a8"/>
    <w:rsid w:val="00E25BC2"/>
    <w:pPr>
      <w:spacing w:after="120"/>
      <w:ind w:left="283"/>
    </w:pPr>
  </w:style>
  <w:style w:type="character" w:customStyle="1" w:styleId="a8">
    <w:name w:val="Основной текст с отступом Знак"/>
    <w:link w:val="a7"/>
    <w:rsid w:val="00E25BC2"/>
    <w:rPr>
      <w:sz w:val="24"/>
      <w:szCs w:val="24"/>
    </w:rPr>
  </w:style>
  <w:style w:type="character" w:customStyle="1" w:styleId="a5">
    <w:name w:val="Название Знак"/>
    <w:link w:val="a4"/>
    <w:rsid w:val="00E25BC2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ВВЕДЕНИЕ</vt:lpstr>
      <vt:lpstr>ВВЕДЕНИЕ</vt:lpstr>
    </vt:vector>
  </TitlesOfParts>
  <Company>Home</Company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Natali</dc:creator>
  <cp:keywords/>
  <dc:description/>
  <cp:lastModifiedBy>Alexander Volchetsky</cp:lastModifiedBy>
  <cp:revision>28</cp:revision>
  <dcterms:created xsi:type="dcterms:W3CDTF">2016-05-06T23:29:00Z</dcterms:created>
  <dcterms:modified xsi:type="dcterms:W3CDTF">2016-05-14T18:28:00Z</dcterms:modified>
</cp:coreProperties>
</file>