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A6A" w:rsidRPr="00604BCE" w:rsidRDefault="00772A6A" w:rsidP="00772A6A">
      <w:pPr>
        <w:spacing w:after="120" w:line="240" w:lineRule="auto"/>
        <w:rPr>
          <w:rFonts w:cstheme="minorHAnsi"/>
          <w:lang w:val="ru-RU"/>
        </w:rPr>
      </w:pPr>
      <w:r w:rsidRPr="00604BCE">
        <w:rPr>
          <w:rFonts w:cstheme="minorHAnsi"/>
          <w:lang w:val="ru-RU"/>
        </w:rPr>
        <w:t>Низкоуровневый параллелизм достигается, в частности, вызовом нескольких команд за один тактовый цикл. Процессоры, в которых реализуется этот принцип:</w:t>
      </w:r>
    </w:p>
    <w:p w:rsidR="00772A6A" w:rsidRPr="00604BCE" w:rsidRDefault="00772A6A" w:rsidP="00772A6A">
      <w:pPr>
        <w:pStyle w:val="a3"/>
        <w:numPr>
          <w:ilvl w:val="0"/>
          <w:numId w:val="1"/>
        </w:numPr>
        <w:spacing w:after="120" w:line="240" w:lineRule="auto"/>
        <w:rPr>
          <w:rFonts w:cstheme="minorHAnsi"/>
          <w:lang w:val="ru-RU"/>
        </w:rPr>
      </w:pPr>
      <w:proofErr w:type="spellStart"/>
      <w:r w:rsidRPr="00604BCE">
        <w:rPr>
          <w:rFonts w:cstheme="minorHAnsi"/>
          <w:b/>
          <w:lang w:val="ru-RU"/>
        </w:rPr>
        <w:t>суперскалярные</w:t>
      </w:r>
      <w:proofErr w:type="spellEnd"/>
      <w:r w:rsidRPr="00604BCE">
        <w:rPr>
          <w:rFonts w:cstheme="minorHAnsi"/>
          <w:lang w:val="ru-RU"/>
        </w:rPr>
        <w:t xml:space="preserve">  (</w:t>
      </w:r>
      <w:proofErr w:type="gramStart"/>
      <w:r w:rsidRPr="00604BCE">
        <w:rPr>
          <w:rFonts w:cstheme="minorHAnsi"/>
          <w:lang w:val="ru-RU"/>
        </w:rPr>
        <w:t>способны за один тактовый цикл могут</w:t>
      </w:r>
      <w:proofErr w:type="gramEnd"/>
      <w:r w:rsidRPr="00604BCE">
        <w:rPr>
          <w:rFonts w:cstheme="minorHAnsi"/>
          <w:lang w:val="ru-RU"/>
        </w:rPr>
        <w:t xml:space="preserve"> вызывать несколько команд (обычно от 2 до 6), что определяется как аппаратной реализацией, так и   последовательностью команд)</w:t>
      </w:r>
    </w:p>
    <w:p w:rsidR="00772A6A" w:rsidRPr="00604BCE" w:rsidRDefault="00772A6A" w:rsidP="00772A6A">
      <w:pPr>
        <w:spacing w:after="120" w:line="240" w:lineRule="auto"/>
        <w:rPr>
          <w:rFonts w:cstheme="minorHAnsi"/>
          <w:lang w:val="ru-RU"/>
        </w:rPr>
      </w:pPr>
      <w:r>
        <w:rPr>
          <w:rFonts w:cstheme="minorHAnsi"/>
          <w:noProof/>
          <w:lang w:val="be-BY" w:eastAsia="be-BY"/>
        </w:rPr>
        <w:drawing>
          <wp:inline distT="0" distB="0" distL="0" distR="0" wp14:anchorId="0447992C" wp14:editId="49CBDF7D">
            <wp:extent cx="5819775" cy="2076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9775" cy="2076450"/>
                    </a:xfrm>
                    <a:prstGeom prst="rect">
                      <a:avLst/>
                    </a:prstGeom>
                    <a:noFill/>
                    <a:ln>
                      <a:noFill/>
                    </a:ln>
                  </pic:spPr>
                </pic:pic>
              </a:graphicData>
            </a:graphic>
          </wp:inline>
        </w:drawing>
      </w:r>
    </w:p>
    <w:p w:rsidR="00772A6A" w:rsidRPr="00604BCE" w:rsidRDefault="00772A6A" w:rsidP="00772A6A">
      <w:pPr>
        <w:pStyle w:val="a3"/>
        <w:numPr>
          <w:ilvl w:val="0"/>
          <w:numId w:val="1"/>
        </w:numPr>
        <w:spacing w:after="120" w:line="240" w:lineRule="auto"/>
        <w:rPr>
          <w:rFonts w:cstheme="minorHAnsi"/>
          <w:lang w:val="ru-RU"/>
        </w:rPr>
      </w:pPr>
      <w:r w:rsidRPr="00604BCE">
        <w:rPr>
          <w:rFonts w:cstheme="minorHAnsi"/>
          <w:b/>
        </w:rPr>
        <w:t>VLIW</w:t>
      </w:r>
      <w:r w:rsidRPr="00604BCE">
        <w:rPr>
          <w:rFonts w:cstheme="minorHAnsi"/>
        </w:rPr>
        <w:t xml:space="preserve"> (Very Long Instruction Word – </w:t>
      </w:r>
      <w:proofErr w:type="spellStart"/>
      <w:r w:rsidRPr="00604BCE">
        <w:rPr>
          <w:rFonts w:cstheme="minorHAnsi"/>
        </w:rPr>
        <w:t>процессоры</w:t>
      </w:r>
      <w:proofErr w:type="spellEnd"/>
      <w:r w:rsidRPr="00604BCE">
        <w:rPr>
          <w:rFonts w:cstheme="minorHAnsi"/>
        </w:rPr>
        <w:t xml:space="preserve"> </w:t>
      </w:r>
      <w:proofErr w:type="spellStart"/>
      <w:r w:rsidRPr="00604BCE">
        <w:rPr>
          <w:rFonts w:cstheme="minorHAnsi"/>
        </w:rPr>
        <w:t>со</w:t>
      </w:r>
      <w:proofErr w:type="spellEnd"/>
      <w:r w:rsidRPr="00604BCE">
        <w:rPr>
          <w:rFonts w:cstheme="minorHAnsi"/>
        </w:rPr>
        <w:t xml:space="preserve"> </w:t>
      </w:r>
      <w:proofErr w:type="spellStart"/>
      <w:r w:rsidRPr="00604BCE">
        <w:rPr>
          <w:rFonts w:cstheme="minorHAnsi"/>
        </w:rPr>
        <w:t>сверхдлинным</w:t>
      </w:r>
      <w:proofErr w:type="spellEnd"/>
      <w:r w:rsidRPr="00604BCE">
        <w:rPr>
          <w:rFonts w:cstheme="minorHAnsi"/>
        </w:rPr>
        <w:t xml:space="preserve"> </w:t>
      </w:r>
      <w:proofErr w:type="spellStart"/>
      <w:r w:rsidRPr="00604BCE">
        <w:rPr>
          <w:rFonts w:cstheme="minorHAnsi"/>
        </w:rPr>
        <w:t>словом</w:t>
      </w:r>
      <w:proofErr w:type="spellEnd"/>
      <w:r w:rsidRPr="00604BCE">
        <w:rPr>
          <w:rFonts w:cstheme="minorHAnsi"/>
        </w:rPr>
        <w:t>).</w:t>
      </w:r>
    </w:p>
    <w:p w:rsidR="00772A6A" w:rsidRPr="00604BCE" w:rsidRDefault="00772A6A" w:rsidP="00772A6A">
      <w:pPr>
        <w:pStyle w:val="3"/>
        <w:ind w:left="0"/>
        <w:rPr>
          <w:rFonts w:asciiTheme="minorHAnsi" w:hAnsiTheme="minorHAnsi" w:cstheme="minorHAnsi"/>
          <w:sz w:val="22"/>
          <w:szCs w:val="22"/>
        </w:rPr>
      </w:pPr>
      <w:r w:rsidRPr="00604BCE">
        <w:rPr>
          <w:rFonts w:asciiTheme="minorHAnsi" w:hAnsiTheme="minorHAnsi" w:cstheme="minorHAnsi"/>
          <w:sz w:val="22"/>
          <w:szCs w:val="22"/>
        </w:rPr>
        <w:t xml:space="preserve">В современный </w:t>
      </w:r>
      <w:r w:rsidRPr="00604BCE">
        <w:rPr>
          <w:rFonts w:asciiTheme="minorHAnsi" w:hAnsiTheme="minorHAnsi" w:cstheme="minorHAnsi"/>
          <w:sz w:val="22"/>
          <w:szCs w:val="22"/>
          <w:lang w:val="en-US"/>
        </w:rPr>
        <w:t>VLIW</w:t>
      </w:r>
      <w:r w:rsidRPr="00604BCE">
        <w:rPr>
          <w:rFonts w:asciiTheme="minorHAnsi" w:hAnsiTheme="minorHAnsi" w:cstheme="minorHAnsi"/>
          <w:sz w:val="22"/>
          <w:szCs w:val="22"/>
        </w:rPr>
        <w:t xml:space="preserve">-системах должен быть предусмотрен механизм маркировки связи команд с тем, чтобы процессор мог выбрать и запустить связку. Задача по подготовке и завершению связок выполняется компилятором. Таким </w:t>
      </w:r>
      <w:proofErr w:type="gramStart"/>
      <w:r w:rsidRPr="00604BCE">
        <w:rPr>
          <w:rFonts w:asciiTheme="minorHAnsi" w:hAnsiTheme="minorHAnsi" w:cstheme="minorHAnsi"/>
          <w:sz w:val="22"/>
          <w:szCs w:val="22"/>
        </w:rPr>
        <w:t>образом</w:t>
      </w:r>
      <w:proofErr w:type="gramEnd"/>
      <w:r w:rsidRPr="00604BCE">
        <w:rPr>
          <w:rFonts w:asciiTheme="minorHAnsi" w:hAnsiTheme="minorHAnsi" w:cstheme="minorHAnsi"/>
          <w:sz w:val="22"/>
          <w:szCs w:val="22"/>
        </w:rPr>
        <w:t xml:space="preserve"> в </w:t>
      </w:r>
      <w:r w:rsidRPr="00604BCE">
        <w:rPr>
          <w:rFonts w:asciiTheme="minorHAnsi" w:hAnsiTheme="minorHAnsi" w:cstheme="minorHAnsi"/>
          <w:sz w:val="22"/>
          <w:szCs w:val="22"/>
          <w:lang w:val="en-US"/>
        </w:rPr>
        <w:t>VLIW</w:t>
      </w:r>
      <w:r w:rsidRPr="00604BCE">
        <w:rPr>
          <w:rFonts w:asciiTheme="minorHAnsi" w:hAnsiTheme="minorHAnsi" w:cstheme="minorHAnsi"/>
          <w:sz w:val="22"/>
          <w:szCs w:val="22"/>
        </w:rPr>
        <w:t xml:space="preserve">-системах решение проблем совместимости переносится со стадии исполнения на стадию компиляции. </w:t>
      </w:r>
    </w:p>
    <w:p w:rsidR="00772A6A" w:rsidRPr="00604BCE" w:rsidRDefault="00772A6A" w:rsidP="00772A6A">
      <w:pPr>
        <w:pStyle w:val="3"/>
        <w:ind w:left="0"/>
        <w:rPr>
          <w:rFonts w:asciiTheme="minorHAnsi" w:hAnsiTheme="minorHAnsi" w:cstheme="minorHAnsi"/>
          <w:sz w:val="22"/>
          <w:szCs w:val="22"/>
        </w:rPr>
      </w:pPr>
      <w:r w:rsidRPr="00604BCE">
        <w:rPr>
          <w:rFonts w:asciiTheme="minorHAnsi" w:hAnsiTheme="minorHAnsi" w:cstheme="minorHAnsi"/>
          <w:sz w:val="22"/>
          <w:szCs w:val="22"/>
        </w:rPr>
        <w:t>Преимущества этого:</w:t>
      </w:r>
    </w:p>
    <w:p w:rsidR="00772A6A" w:rsidRPr="00604BCE" w:rsidRDefault="00772A6A" w:rsidP="00772A6A">
      <w:pPr>
        <w:pStyle w:val="3"/>
        <w:numPr>
          <w:ilvl w:val="0"/>
          <w:numId w:val="2"/>
        </w:numPr>
        <w:rPr>
          <w:rFonts w:asciiTheme="minorHAnsi" w:hAnsiTheme="minorHAnsi" w:cstheme="minorHAnsi"/>
          <w:sz w:val="22"/>
          <w:szCs w:val="22"/>
        </w:rPr>
      </w:pPr>
      <w:r w:rsidRPr="00604BCE">
        <w:rPr>
          <w:rFonts w:asciiTheme="minorHAnsi" w:hAnsiTheme="minorHAnsi" w:cstheme="minorHAnsi"/>
          <w:sz w:val="22"/>
          <w:szCs w:val="22"/>
        </w:rPr>
        <w:t>Упрощается аппаратное обеспечение;</w:t>
      </w:r>
    </w:p>
    <w:p w:rsidR="00772A6A" w:rsidRPr="00604BCE" w:rsidRDefault="00772A6A" w:rsidP="00772A6A">
      <w:pPr>
        <w:pStyle w:val="a3"/>
        <w:numPr>
          <w:ilvl w:val="0"/>
          <w:numId w:val="2"/>
        </w:numPr>
        <w:spacing w:after="120" w:line="240" w:lineRule="auto"/>
        <w:rPr>
          <w:rFonts w:cstheme="minorHAnsi"/>
          <w:lang w:val="ru-RU"/>
        </w:rPr>
      </w:pPr>
      <w:r w:rsidRPr="00604BCE">
        <w:rPr>
          <w:rFonts w:cstheme="minorHAnsi"/>
          <w:lang w:val="ru-RU"/>
        </w:rPr>
        <w:t>Поскольку на стадии компиляции нет жестких временных ограничений, то поиск и составление связок может быть выполнен более качественно.</w:t>
      </w:r>
    </w:p>
    <w:p w:rsidR="00772A6A" w:rsidRDefault="00772A6A" w:rsidP="00772A6A">
      <w:pPr>
        <w:spacing w:after="120" w:line="240" w:lineRule="auto"/>
        <w:rPr>
          <w:rFonts w:cstheme="minorHAnsi"/>
          <w:lang w:val="ru-RU"/>
        </w:rPr>
      </w:pPr>
      <w:r>
        <w:rPr>
          <w:rFonts w:cstheme="minorHAnsi"/>
          <w:noProof/>
          <w:lang w:val="be-BY" w:eastAsia="be-BY"/>
        </w:rPr>
        <w:drawing>
          <wp:inline distT="0" distB="0" distL="0" distR="0" wp14:anchorId="724E69E5" wp14:editId="45415B92">
            <wp:extent cx="5781675" cy="2324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1675" cy="2324100"/>
                    </a:xfrm>
                    <a:prstGeom prst="rect">
                      <a:avLst/>
                    </a:prstGeom>
                    <a:noFill/>
                    <a:ln>
                      <a:noFill/>
                    </a:ln>
                  </pic:spPr>
                </pic:pic>
              </a:graphicData>
            </a:graphic>
          </wp:inline>
        </w:drawing>
      </w:r>
    </w:p>
    <w:p w:rsidR="00772A6A" w:rsidRPr="00BE177A" w:rsidRDefault="00772A6A" w:rsidP="00772A6A">
      <w:pPr>
        <w:spacing w:after="120" w:line="240" w:lineRule="auto"/>
        <w:rPr>
          <w:rFonts w:cstheme="minorHAnsi"/>
          <w:lang w:val="ru-RU"/>
        </w:rPr>
      </w:pPr>
      <w:r w:rsidRPr="00BE177A">
        <w:rPr>
          <w:rFonts w:cstheme="minorHAnsi"/>
          <w:u w:val="single"/>
          <w:lang w:val="ru-RU"/>
        </w:rPr>
        <w:t>Проблема</w:t>
      </w:r>
      <w:r w:rsidRPr="00BE177A">
        <w:rPr>
          <w:rFonts w:cstheme="minorHAnsi"/>
          <w:lang w:val="ru-RU"/>
        </w:rPr>
        <w:t xml:space="preserve">: если при запросе к памяти требуемые данные не обнаружены в КЭШах первого или второго уровней, то на загрузку слова в КЭШ уходит длительное время, во время которого конвейер простаивает. </w:t>
      </w:r>
    </w:p>
    <w:p w:rsidR="00772A6A" w:rsidRPr="00BE177A" w:rsidRDefault="00772A6A" w:rsidP="00772A6A">
      <w:pPr>
        <w:spacing w:after="120" w:line="240" w:lineRule="auto"/>
        <w:rPr>
          <w:rFonts w:cstheme="minorHAnsi"/>
          <w:lang w:val="ru-RU"/>
        </w:rPr>
      </w:pPr>
      <w:r w:rsidRPr="00BE177A">
        <w:rPr>
          <w:rFonts w:cstheme="minorHAnsi"/>
          <w:u w:val="single"/>
          <w:lang w:val="ru-RU"/>
        </w:rPr>
        <w:t>Решение</w:t>
      </w:r>
      <w:r w:rsidRPr="00BE177A">
        <w:rPr>
          <w:rFonts w:cstheme="minorHAnsi"/>
          <w:lang w:val="ru-RU"/>
        </w:rPr>
        <w:t xml:space="preserve">: </w:t>
      </w:r>
      <w:proofErr w:type="spellStart"/>
      <w:r w:rsidRPr="00BE177A">
        <w:rPr>
          <w:rFonts w:cstheme="minorHAnsi"/>
          <w:lang w:val="ru-RU"/>
        </w:rPr>
        <w:t>внутрипроцессорная</w:t>
      </w:r>
      <w:proofErr w:type="spellEnd"/>
      <w:r w:rsidRPr="00BE177A">
        <w:rPr>
          <w:rFonts w:cstheme="minorHAnsi"/>
          <w:lang w:val="ru-RU"/>
        </w:rPr>
        <w:t xml:space="preserve"> </w:t>
      </w:r>
      <w:proofErr w:type="spellStart"/>
      <w:r w:rsidRPr="00BE177A">
        <w:rPr>
          <w:rFonts w:cstheme="minorHAnsi"/>
          <w:lang w:val="ru-RU"/>
        </w:rPr>
        <w:t>многопоточность</w:t>
      </w:r>
      <w:proofErr w:type="spellEnd"/>
      <w:r w:rsidRPr="00BE177A">
        <w:rPr>
          <w:rFonts w:cstheme="minorHAnsi"/>
          <w:lang w:val="ru-RU"/>
        </w:rPr>
        <w:t xml:space="preserve"> (</w:t>
      </w:r>
      <w:r w:rsidRPr="00BE177A">
        <w:rPr>
          <w:rFonts w:cstheme="minorHAnsi"/>
        </w:rPr>
        <w:t>on</w:t>
      </w:r>
      <w:r w:rsidRPr="00BE177A">
        <w:rPr>
          <w:rFonts w:cstheme="minorHAnsi"/>
          <w:lang w:val="ru-RU"/>
        </w:rPr>
        <w:t>-</w:t>
      </w:r>
      <w:r w:rsidRPr="00BE177A">
        <w:rPr>
          <w:rFonts w:cstheme="minorHAnsi"/>
        </w:rPr>
        <w:t>chip</w:t>
      </w:r>
      <w:r w:rsidRPr="00BE177A">
        <w:rPr>
          <w:rFonts w:cstheme="minorHAnsi"/>
          <w:lang w:val="ru-RU"/>
        </w:rPr>
        <w:t xml:space="preserve"> </w:t>
      </w:r>
      <w:r w:rsidRPr="00BE177A">
        <w:rPr>
          <w:rFonts w:cstheme="minorHAnsi"/>
        </w:rPr>
        <w:t>multithreading</w:t>
      </w:r>
      <w:r w:rsidRPr="00BE177A">
        <w:rPr>
          <w:rFonts w:cstheme="minorHAnsi"/>
          <w:lang w:val="ru-RU"/>
        </w:rPr>
        <w:t xml:space="preserve">). Позволяет процессору  одновременно управлять несколькими программными потоками, тем самым маскировать простои. </w:t>
      </w:r>
    </w:p>
    <w:p w:rsidR="00772A6A" w:rsidRPr="00BE177A" w:rsidRDefault="00772A6A" w:rsidP="00772A6A">
      <w:pPr>
        <w:spacing w:after="120" w:line="240" w:lineRule="auto"/>
        <w:rPr>
          <w:rFonts w:cstheme="minorHAnsi"/>
          <w:lang w:val="ru-RU"/>
        </w:rPr>
      </w:pPr>
      <w:r w:rsidRPr="00BE177A">
        <w:rPr>
          <w:rFonts w:cstheme="minorHAnsi"/>
          <w:u w:val="single"/>
          <w:lang w:val="ru-RU"/>
        </w:rPr>
        <w:t>Общая идея</w:t>
      </w:r>
      <w:r w:rsidRPr="00BE177A">
        <w:rPr>
          <w:rFonts w:cstheme="minorHAnsi"/>
          <w:lang w:val="ru-RU"/>
        </w:rPr>
        <w:t>: если программный поток 1 блокируется, процессор может обеспечить полную загрузку аппаратуры, запустив программный поток 2.</w:t>
      </w:r>
    </w:p>
    <w:p w:rsidR="00772A6A" w:rsidRPr="00BE177A" w:rsidRDefault="00772A6A" w:rsidP="00772A6A">
      <w:pPr>
        <w:spacing w:after="120" w:line="240" w:lineRule="auto"/>
        <w:rPr>
          <w:rFonts w:cstheme="minorHAnsi"/>
          <w:u w:val="single"/>
          <w:lang w:val="ru-RU"/>
        </w:rPr>
      </w:pPr>
      <w:r w:rsidRPr="00BE177A">
        <w:rPr>
          <w:rFonts w:cstheme="minorHAnsi"/>
          <w:u w:val="single"/>
          <w:lang w:val="ru-RU"/>
        </w:rPr>
        <w:t>Способы реализации:</w:t>
      </w:r>
    </w:p>
    <w:p w:rsidR="00772A6A" w:rsidRPr="00BE177A" w:rsidRDefault="00772A6A" w:rsidP="00772A6A">
      <w:pPr>
        <w:spacing w:after="120" w:line="240" w:lineRule="auto"/>
        <w:rPr>
          <w:rFonts w:cstheme="minorHAnsi"/>
          <w:lang w:val="ru-RU"/>
        </w:rPr>
      </w:pPr>
      <w:r w:rsidRPr="00BE177A">
        <w:rPr>
          <w:rFonts w:cstheme="minorHAnsi"/>
          <w:b/>
          <w:lang w:val="ru-RU"/>
        </w:rPr>
        <w:t xml:space="preserve">Мелкомодульная </w:t>
      </w:r>
      <w:proofErr w:type="spellStart"/>
      <w:r w:rsidRPr="00BE177A">
        <w:rPr>
          <w:rFonts w:cstheme="minorHAnsi"/>
          <w:b/>
          <w:lang w:val="ru-RU"/>
        </w:rPr>
        <w:t>многопоточность</w:t>
      </w:r>
      <w:proofErr w:type="spellEnd"/>
      <w:r w:rsidRPr="00BE177A">
        <w:rPr>
          <w:rFonts w:cstheme="minorHAnsi"/>
          <w:b/>
          <w:lang w:val="ru-RU"/>
        </w:rPr>
        <w:t xml:space="preserve">  </w:t>
      </w:r>
      <w:r w:rsidRPr="00BE177A">
        <w:rPr>
          <w:rFonts w:cstheme="minorHAnsi"/>
          <w:lang w:val="ru-RU"/>
        </w:rPr>
        <w:t>(</w:t>
      </w:r>
      <w:r w:rsidRPr="00BE177A">
        <w:rPr>
          <w:rFonts w:cstheme="minorHAnsi"/>
        </w:rPr>
        <w:t>fine</w:t>
      </w:r>
      <w:r w:rsidRPr="00BE177A">
        <w:rPr>
          <w:rFonts w:cstheme="minorHAnsi"/>
          <w:lang w:val="ru-RU"/>
        </w:rPr>
        <w:t>-</w:t>
      </w:r>
      <w:r w:rsidRPr="00BE177A">
        <w:rPr>
          <w:rFonts w:cstheme="minorHAnsi"/>
        </w:rPr>
        <w:t>grained</w:t>
      </w:r>
      <w:r w:rsidRPr="00BE177A">
        <w:rPr>
          <w:rFonts w:cstheme="minorHAnsi"/>
          <w:lang w:val="ru-RU"/>
        </w:rPr>
        <w:t xml:space="preserve"> </w:t>
      </w:r>
      <w:r w:rsidRPr="00BE177A">
        <w:rPr>
          <w:rFonts w:cstheme="minorHAnsi"/>
        </w:rPr>
        <w:t>multithreading</w:t>
      </w:r>
      <w:r w:rsidRPr="00BE177A">
        <w:rPr>
          <w:rFonts w:cstheme="minorHAnsi"/>
          <w:lang w:val="ru-RU"/>
        </w:rPr>
        <w:t xml:space="preserve">). Простой маскируется путем исполнения потоков «по кругу», т.е. в смежных циклах запускаются по циклу. Поскольку время обращения в память составляет 2 цикла, то при трех потоках гарантируется полная загрузка аппаратуры. </w:t>
      </w:r>
      <w:proofErr w:type="spellStart"/>
      <w:r w:rsidRPr="00BE177A">
        <w:rPr>
          <w:rFonts w:cstheme="minorHAnsi"/>
          <w:lang w:val="ru-RU"/>
        </w:rPr>
        <w:t>Т.е</w:t>
      </w:r>
      <w:proofErr w:type="spellEnd"/>
      <w:r w:rsidRPr="00BE177A">
        <w:rPr>
          <w:rFonts w:cstheme="minorHAnsi"/>
          <w:lang w:val="ru-RU"/>
        </w:rPr>
        <w:t xml:space="preserve"> при простое в </w:t>
      </w:r>
      <w:r w:rsidRPr="00BE177A">
        <w:rPr>
          <w:rFonts w:cstheme="minorHAnsi"/>
        </w:rPr>
        <w:t>n</w:t>
      </w:r>
      <w:r w:rsidRPr="00BE177A">
        <w:rPr>
          <w:rFonts w:cstheme="minorHAnsi"/>
          <w:lang w:val="ru-RU"/>
        </w:rPr>
        <w:t xml:space="preserve"> циклов необходимо иметь </w:t>
      </w:r>
      <w:r w:rsidRPr="00BE177A">
        <w:rPr>
          <w:rFonts w:cstheme="minorHAnsi"/>
        </w:rPr>
        <w:t>n</w:t>
      </w:r>
      <w:r w:rsidRPr="00BE177A">
        <w:rPr>
          <w:rFonts w:cstheme="minorHAnsi"/>
          <w:lang w:val="ru-RU"/>
        </w:rPr>
        <w:t>+1 поток.</w:t>
      </w:r>
    </w:p>
    <w:p w:rsidR="00772A6A" w:rsidRPr="00BE177A" w:rsidRDefault="00772A6A" w:rsidP="00772A6A">
      <w:pPr>
        <w:spacing w:after="120" w:line="240" w:lineRule="auto"/>
        <w:rPr>
          <w:rFonts w:cstheme="minorHAnsi"/>
          <w:lang w:val="ru-RU"/>
        </w:rPr>
      </w:pPr>
      <w:r w:rsidRPr="00BE177A">
        <w:rPr>
          <w:rFonts w:cstheme="minorHAnsi"/>
          <w:lang w:val="ru-RU"/>
        </w:rPr>
        <w:lastRenderedPageBreak/>
        <w:t xml:space="preserve">Поскольку разные программные потоки никак друг с другом не связаны, каждому нужен свой набор регистров. Следовательно, максимальное число одновременно исполняемых программных потоков </w:t>
      </w:r>
      <w:proofErr w:type="gramStart"/>
      <w:r w:rsidRPr="00BE177A">
        <w:rPr>
          <w:rFonts w:cstheme="minorHAnsi"/>
          <w:lang w:val="ru-RU"/>
        </w:rPr>
        <w:t>определяется</w:t>
      </w:r>
      <w:proofErr w:type="gramEnd"/>
      <w:r w:rsidRPr="00BE177A">
        <w:rPr>
          <w:rFonts w:cstheme="minorHAnsi"/>
          <w:lang w:val="ru-RU"/>
        </w:rPr>
        <w:t xml:space="preserve"> а стадии разработки микросхемы.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20"/>
        <w:gridCol w:w="565"/>
        <w:gridCol w:w="565"/>
        <w:gridCol w:w="565"/>
        <w:gridCol w:w="565"/>
        <w:gridCol w:w="565"/>
        <w:gridCol w:w="565"/>
        <w:gridCol w:w="565"/>
        <w:gridCol w:w="565"/>
        <w:gridCol w:w="554"/>
        <w:gridCol w:w="559"/>
        <w:gridCol w:w="559"/>
        <w:gridCol w:w="559"/>
      </w:tblGrid>
      <w:tr w:rsidR="00772A6A" w:rsidRPr="00BE177A" w:rsidTr="004852B7">
        <w:tc>
          <w:tcPr>
            <w:tcW w:w="2820" w:type="dxa"/>
            <w:tcBorders>
              <w:bottom w:val="single" w:sz="4" w:space="0" w:color="auto"/>
            </w:tcBorders>
          </w:tcPr>
          <w:p w:rsidR="00772A6A" w:rsidRPr="00BE177A" w:rsidRDefault="00772A6A" w:rsidP="004852B7">
            <w:pPr>
              <w:spacing w:after="0" w:line="240" w:lineRule="auto"/>
              <w:rPr>
                <w:rFonts w:cstheme="minorHAnsi"/>
                <w:i/>
              </w:rPr>
            </w:pPr>
            <w:proofErr w:type="spellStart"/>
            <w:r w:rsidRPr="00BE177A">
              <w:rPr>
                <w:rFonts w:cstheme="minorHAnsi"/>
                <w:i/>
              </w:rPr>
              <w:t>Поток</w:t>
            </w:r>
            <w:proofErr w:type="spellEnd"/>
            <w:r w:rsidRPr="00BE177A">
              <w:rPr>
                <w:rFonts w:cstheme="minorHAnsi"/>
                <w:i/>
              </w:rPr>
              <w:t xml:space="preserve"> 1            </w:t>
            </w:r>
          </w:p>
        </w:tc>
        <w:tc>
          <w:tcPr>
            <w:tcW w:w="565" w:type="dxa"/>
            <w:tcBorders>
              <w:bottom w:val="single" w:sz="4" w:space="0" w:color="auto"/>
            </w:tcBorders>
          </w:tcPr>
          <w:p w:rsidR="00772A6A" w:rsidRPr="00BE177A" w:rsidRDefault="00772A6A" w:rsidP="004852B7">
            <w:pPr>
              <w:spacing w:after="0" w:line="240" w:lineRule="auto"/>
              <w:rPr>
                <w:rFonts w:cstheme="minorHAnsi"/>
              </w:rPr>
            </w:pPr>
            <w:r w:rsidRPr="00BE177A">
              <w:rPr>
                <w:rFonts w:cstheme="minorHAnsi"/>
              </w:rPr>
              <w:t>А1</w:t>
            </w:r>
          </w:p>
        </w:tc>
        <w:tc>
          <w:tcPr>
            <w:tcW w:w="565" w:type="dxa"/>
            <w:tcBorders>
              <w:bottom w:val="single" w:sz="4" w:space="0" w:color="auto"/>
            </w:tcBorders>
          </w:tcPr>
          <w:p w:rsidR="00772A6A" w:rsidRPr="00BE177A" w:rsidRDefault="00772A6A" w:rsidP="004852B7">
            <w:pPr>
              <w:spacing w:after="0" w:line="240" w:lineRule="auto"/>
              <w:rPr>
                <w:rFonts w:cstheme="minorHAnsi"/>
              </w:rPr>
            </w:pPr>
            <w:r w:rsidRPr="00BE177A">
              <w:rPr>
                <w:rFonts w:cstheme="minorHAnsi"/>
              </w:rPr>
              <w:t>А2</w:t>
            </w:r>
          </w:p>
        </w:tc>
        <w:tc>
          <w:tcPr>
            <w:tcW w:w="565" w:type="dxa"/>
            <w:tcBorders>
              <w:bottom w:val="single" w:sz="4" w:space="0" w:color="auto"/>
            </w:tcBorders>
          </w:tcPr>
          <w:p w:rsidR="00772A6A" w:rsidRPr="00BE177A" w:rsidRDefault="00772A6A" w:rsidP="004852B7">
            <w:pPr>
              <w:spacing w:after="0" w:line="240" w:lineRule="auto"/>
              <w:rPr>
                <w:rFonts w:cstheme="minorHAnsi"/>
              </w:rPr>
            </w:pPr>
          </w:p>
        </w:tc>
        <w:tc>
          <w:tcPr>
            <w:tcW w:w="565" w:type="dxa"/>
            <w:tcBorders>
              <w:bottom w:val="single" w:sz="4" w:space="0" w:color="auto"/>
            </w:tcBorders>
          </w:tcPr>
          <w:p w:rsidR="00772A6A" w:rsidRPr="00BE177A" w:rsidRDefault="00772A6A" w:rsidP="004852B7">
            <w:pPr>
              <w:spacing w:after="0" w:line="240" w:lineRule="auto"/>
              <w:rPr>
                <w:rFonts w:cstheme="minorHAnsi"/>
              </w:rPr>
            </w:pPr>
          </w:p>
        </w:tc>
        <w:tc>
          <w:tcPr>
            <w:tcW w:w="565" w:type="dxa"/>
            <w:tcBorders>
              <w:bottom w:val="single" w:sz="4" w:space="0" w:color="auto"/>
            </w:tcBorders>
          </w:tcPr>
          <w:p w:rsidR="00772A6A" w:rsidRPr="00BE177A" w:rsidRDefault="00772A6A" w:rsidP="004852B7">
            <w:pPr>
              <w:spacing w:after="0" w:line="240" w:lineRule="auto"/>
              <w:rPr>
                <w:rFonts w:cstheme="minorHAnsi"/>
              </w:rPr>
            </w:pPr>
            <w:r w:rsidRPr="00BE177A">
              <w:rPr>
                <w:rFonts w:cstheme="minorHAnsi"/>
              </w:rPr>
              <w:t>А3</w:t>
            </w:r>
          </w:p>
        </w:tc>
        <w:tc>
          <w:tcPr>
            <w:tcW w:w="565" w:type="dxa"/>
            <w:tcBorders>
              <w:bottom w:val="single" w:sz="4" w:space="0" w:color="auto"/>
            </w:tcBorders>
          </w:tcPr>
          <w:p w:rsidR="00772A6A" w:rsidRPr="00BE177A" w:rsidRDefault="00772A6A" w:rsidP="004852B7">
            <w:pPr>
              <w:spacing w:after="0" w:line="240" w:lineRule="auto"/>
              <w:rPr>
                <w:rFonts w:cstheme="minorHAnsi"/>
              </w:rPr>
            </w:pPr>
            <w:r w:rsidRPr="00BE177A">
              <w:rPr>
                <w:rFonts w:cstheme="minorHAnsi"/>
              </w:rPr>
              <w:t>А4</w:t>
            </w:r>
          </w:p>
        </w:tc>
        <w:tc>
          <w:tcPr>
            <w:tcW w:w="565" w:type="dxa"/>
            <w:tcBorders>
              <w:bottom w:val="single" w:sz="4" w:space="0" w:color="auto"/>
            </w:tcBorders>
          </w:tcPr>
          <w:p w:rsidR="00772A6A" w:rsidRPr="00BE177A" w:rsidRDefault="00772A6A" w:rsidP="004852B7">
            <w:pPr>
              <w:spacing w:after="0" w:line="240" w:lineRule="auto"/>
              <w:rPr>
                <w:rFonts w:cstheme="minorHAnsi"/>
              </w:rPr>
            </w:pPr>
            <w:r w:rsidRPr="00BE177A">
              <w:rPr>
                <w:rFonts w:cstheme="minorHAnsi"/>
              </w:rPr>
              <w:t>А5</w:t>
            </w:r>
          </w:p>
        </w:tc>
        <w:tc>
          <w:tcPr>
            <w:tcW w:w="565" w:type="dxa"/>
            <w:tcBorders>
              <w:bottom w:val="single" w:sz="4" w:space="0" w:color="auto"/>
            </w:tcBorders>
          </w:tcPr>
          <w:p w:rsidR="00772A6A" w:rsidRPr="00BE177A" w:rsidRDefault="00772A6A" w:rsidP="004852B7">
            <w:pPr>
              <w:spacing w:after="0" w:line="240" w:lineRule="auto"/>
              <w:rPr>
                <w:rFonts w:cstheme="minorHAnsi"/>
              </w:rPr>
            </w:pPr>
          </w:p>
        </w:tc>
        <w:tc>
          <w:tcPr>
            <w:tcW w:w="554" w:type="dxa"/>
            <w:tcBorders>
              <w:bottom w:val="single" w:sz="4" w:space="0" w:color="auto"/>
            </w:tcBorders>
          </w:tcPr>
          <w:p w:rsidR="00772A6A" w:rsidRPr="00BE177A" w:rsidRDefault="00772A6A" w:rsidP="004852B7">
            <w:pPr>
              <w:spacing w:after="0" w:line="240" w:lineRule="auto"/>
              <w:rPr>
                <w:rFonts w:cstheme="minorHAnsi"/>
              </w:rPr>
            </w:pPr>
          </w:p>
        </w:tc>
        <w:tc>
          <w:tcPr>
            <w:tcW w:w="559" w:type="dxa"/>
            <w:tcBorders>
              <w:bottom w:val="single" w:sz="4" w:space="0" w:color="auto"/>
            </w:tcBorders>
          </w:tcPr>
          <w:p w:rsidR="00772A6A" w:rsidRPr="00BE177A" w:rsidRDefault="00772A6A" w:rsidP="004852B7">
            <w:pPr>
              <w:spacing w:after="0" w:line="240" w:lineRule="auto"/>
              <w:rPr>
                <w:rFonts w:cstheme="minorHAnsi"/>
              </w:rPr>
            </w:pPr>
            <w:r w:rsidRPr="00BE177A">
              <w:rPr>
                <w:rFonts w:cstheme="minorHAnsi"/>
              </w:rPr>
              <w:t>А6</w:t>
            </w:r>
          </w:p>
        </w:tc>
        <w:tc>
          <w:tcPr>
            <w:tcW w:w="559" w:type="dxa"/>
            <w:tcBorders>
              <w:bottom w:val="single" w:sz="4" w:space="0" w:color="auto"/>
            </w:tcBorders>
          </w:tcPr>
          <w:p w:rsidR="00772A6A" w:rsidRPr="00BE177A" w:rsidRDefault="00772A6A" w:rsidP="004852B7">
            <w:pPr>
              <w:spacing w:after="0" w:line="240" w:lineRule="auto"/>
              <w:rPr>
                <w:rFonts w:cstheme="minorHAnsi"/>
              </w:rPr>
            </w:pPr>
            <w:r w:rsidRPr="00BE177A">
              <w:rPr>
                <w:rFonts w:cstheme="minorHAnsi"/>
              </w:rPr>
              <w:t>А7</w:t>
            </w:r>
          </w:p>
        </w:tc>
        <w:tc>
          <w:tcPr>
            <w:tcW w:w="559" w:type="dxa"/>
            <w:tcBorders>
              <w:bottom w:val="single" w:sz="4" w:space="0" w:color="auto"/>
            </w:tcBorders>
          </w:tcPr>
          <w:p w:rsidR="00772A6A" w:rsidRPr="00BE177A" w:rsidRDefault="00772A6A" w:rsidP="004852B7">
            <w:pPr>
              <w:spacing w:after="0" w:line="240" w:lineRule="auto"/>
              <w:rPr>
                <w:rFonts w:cstheme="minorHAnsi"/>
              </w:rPr>
            </w:pPr>
            <w:r w:rsidRPr="00BE177A">
              <w:rPr>
                <w:rFonts w:cstheme="minorHAnsi"/>
              </w:rPr>
              <w:t>А8</w:t>
            </w:r>
          </w:p>
        </w:tc>
      </w:tr>
      <w:tr w:rsidR="00772A6A" w:rsidRPr="00BE177A" w:rsidTr="004852B7">
        <w:tc>
          <w:tcPr>
            <w:tcW w:w="9571" w:type="dxa"/>
            <w:gridSpan w:val="13"/>
            <w:tcBorders>
              <w:top w:val="single" w:sz="4" w:space="0" w:color="auto"/>
              <w:left w:val="nil"/>
              <w:bottom w:val="single" w:sz="4" w:space="0" w:color="auto"/>
              <w:right w:val="nil"/>
            </w:tcBorders>
          </w:tcPr>
          <w:p w:rsidR="00772A6A" w:rsidRPr="00BE177A" w:rsidRDefault="00772A6A" w:rsidP="004852B7">
            <w:pPr>
              <w:spacing w:after="0" w:line="240" w:lineRule="auto"/>
              <w:rPr>
                <w:rFonts w:cstheme="minorHAnsi"/>
              </w:rPr>
            </w:pPr>
          </w:p>
        </w:tc>
      </w:tr>
      <w:tr w:rsidR="00772A6A" w:rsidRPr="00BE177A" w:rsidTr="004852B7">
        <w:tc>
          <w:tcPr>
            <w:tcW w:w="2820" w:type="dxa"/>
            <w:tcBorders>
              <w:top w:val="single" w:sz="4" w:space="0" w:color="auto"/>
              <w:bottom w:val="single" w:sz="4" w:space="0" w:color="auto"/>
            </w:tcBorders>
          </w:tcPr>
          <w:p w:rsidR="00772A6A" w:rsidRPr="00BE177A" w:rsidRDefault="00772A6A" w:rsidP="004852B7">
            <w:pPr>
              <w:spacing w:after="0" w:line="240" w:lineRule="auto"/>
              <w:rPr>
                <w:rFonts w:cstheme="minorHAnsi"/>
                <w:i/>
              </w:rPr>
            </w:pPr>
            <w:proofErr w:type="spellStart"/>
            <w:r w:rsidRPr="00BE177A">
              <w:rPr>
                <w:rFonts w:cstheme="minorHAnsi"/>
                <w:i/>
              </w:rPr>
              <w:t>Поток</w:t>
            </w:r>
            <w:proofErr w:type="spellEnd"/>
            <w:r w:rsidRPr="00BE177A">
              <w:rPr>
                <w:rFonts w:cstheme="minorHAnsi"/>
                <w:i/>
              </w:rPr>
              <w:t xml:space="preserve"> 2</w:t>
            </w:r>
          </w:p>
        </w:tc>
        <w:tc>
          <w:tcPr>
            <w:tcW w:w="565" w:type="dxa"/>
            <w:tcBorders>
              <w:top w:val="single" w:sz="4" w:space="0" w:color="auto"/>
              <w:bottom w:val="single" w:sz="4" w:space="0" w:color="auto"/>
            </w:tcBorders>
          </w:tcPr>
          <w:p w:rsidR="00772A6A" w:rsidRPr="00BE177A" w:rsidRDefault="00772A6A" w:rsidP="004852B7">
            <w:pPr>
              <w:spacing w:after="0" w:line="240" w:lineRule="auto"/>
              <w:rPr>
                <w:rFonts w:cstheme="minorHAnsi"/>
              </w:rPr>
            </w:pPr>
            <w:r w:rsidRPr="00BE177A">
              <w:rPr>
                <w:rFonts w:cstheme="minorHAnsi"/>
              </w:rPr>
              <w:t>В1</w:t>
            </w:r>
          </w:p>
        </w:tc>
        <w:tc>
          <w:tcPr>
            <w:tcW w:w="565" w:type="dxa"/>
            <w:tcBorders>
              <w:top w:val="single" w:sz="4" w:space="0" w:color="auto"/>
              <w:bottom w:val="single" w:sz="4" w:space="0" w:color="auto"/>
            </w:tcBorders>
          </w:tcPr>
          <w:p w:rsidR="00772A6A" w:rsidRPr="00BE177A" w:rsidRDefault="00772A6A" w:rsidP="004852B7">
            <w:pPr>
              <w:spacing w:after="0" w:line="240" w:lineRule="auto"/>
              <w:rPr>
                <w:rFonts w:cstheme="minorHAnsi"/>
              </w:rPr>
            </w:pPr>
          </w:p>
        </w:tc>
        <w:tc>
          <w:tcPr>
            <w:tcW w:w="565" w:type="dxa"/>
            <w:tcBorders>
              <w:top w:val="single" w:sz="4" w:space="0" w:color="auto"/>
              <w:bottom w:val="single" w:sz="4" w:space="0" w:color="auto"/>
            </w:tcBorders>
          </w:tcPr>
          <w:p w:rsidR="00772A6A" w:rsidRPr="00BE177A" w:rsidRDefault="00772A6A" w:rsidP="004852B7">
            <w:pPr>
              <w:spacing w:after="0" w:line="240" w:lineRule="auto"/>
              <w:rPr>
                <w:rFonts w:cstheme="minorHAnsi"/>
              </w:rPr>
            </w:pPr>
          </w:p>
        </w:tc>
        <w:tc>
          <w:tcPr>
            <w:tcW w:w="565" w:type="dxa"/>
            <w:tcBorders>
              <w:top w:val="single" w:sz="4" w:space="0" w:color="auto"/>
              <w:bottom w:val="single" w:sz="4" w:space="0" w:color="auto"/>
            </w:tcBorders>
          </w:tcPr>
          <w:p w:rsidR="00772A6A" w:rsidRPr="00BE177A" w:rsidRDefault="00772A6A" w:rsidP="004852B7">
            <w:pPr>
              <w:spacing w:after="0" w:line="240" w:lineRule="auto"/>
              <w:rPr>
                <w:rFonts w:cstheme="minorHAnsi"/>
              </w:rPr>
            </w:pPr>
            <w:r w:rsidRPr="00BE177A">
              <w:rPr>
                <w:rFonts w:cstheme="minorHAnsi"/>
              </w:rPr>
              <w:t>В2</w:t>
            </w:r>
          </w:p>
        </w:tc>
        <w:tc>
          <w:tcPr>
            <w:tcW w:w="565" w:type="dxa"/>
            <w:tcBorders>
              <w:top w:val="single" w:sz="4" w:space="0" w:color="auto"/>
              <w:bottom w:val="single" w:sz="4" w:space="0" w:color="auto"/>
            </w:tcBorders>
          </w:tcPr>
          <w:p w:rsidR="00772A6A" w:rsidRPr="00BE177A" w:rsidRDefault="00772A6A" w:rsidP="004852B7">
            <w:pPr>
              <w:spacing w:after="0" w:line="240" w:lineRule="auto"/>
              <w:rPr>
                <w:rFonts w:cstheme="minorHAnsi"/>
              </w:rPr>
            </w:pPr>
          </w:p>
        </w:tc>
        <w:tc>
          <w:tcPr>
            <w:tcW w:w="565" w:type="dxa"/>
            <w:tcBorders>
              <w:top w:val="single" w:sz="4" w:space="0" w:color="auto"/>
              <w:bottom w:val="single" w:sz="4" w:space="0" w:color="auto"/>
            </w:tcBorders>
          </w:tcPr>
          <w:p w:rsidR="00772A6A" w:rsidRPr="00BE177A" w:rsidRDefault="00772A6A" w:rsidP="004852B7">
            <w:pPr>
              <w:spacing w:after="0" w:line="240" w:lineRule="auto"/>
              <w:rPr>
                <w:rFonts w:cstheme="minorHAnsi"/>
              </w:rPr>
            </w:pPr>
          </w:p>
        </w:tc>
        <w:tc>
          <w:tcPr>
            <w:tcW w:w="565" w:type="dxa"/>
            <w:tcBorders>
              <w:top w:val="single" w:sz="4" w:space="0" w:color="auto"/>
              <w:bottom w:val="single" w:sz="4" w:space="0" w:color="auto"/>
            </w:tcBorders>
          </w:tcPr>
          <w:p w:rsidR="00772A6A" w:rsidRPr="00BE177A" w:rsidRDefault="00772A6A" w:rsidP="004852B7">
            <w:pPr>
              <w:spacing w:after="0" w:line="240" w:lineRule="auto"/>
              <w:rPr>
                <w:rFonts w:cstheme="minorHAnsi"/>
              </w:rPr>
            </w:pPr>
            <w:r w:rsidRPr="00BE177A">
              <w:rPr>
                <w:rFonts w:cstheme="minorHAnsi"/>
              </w:rPr>
              <w:t>В3</w:t>
            </w:r>
          </w:p>
        </w:tc>
        <w:tc>
          <w:tcPr>
            <w:tcW w:w="565" w:type="dxa"/>
            <w:tcBorders>
              <w:top w:val="single" w:sz="4" w:space="0" w:color="auto"/>
              <w:bottom w:val="single" w:sz="4" w:space="0" w:color="auto"/>
            </w:tcBorders>
          </w:tcPr>
          <w:p w:rsidR="00772A6A" w:rsidRPr="00BE177A" w:rsidRDefault="00772A6A" w:rsidP="004852B7">
            <w:pPr>
              <w:spacing w:after="0" w:line="240" w:lineRule="auto"/>
              <w:rPr>
                <w:rFonts w:cstheme="minorHAnsi"/>
              </w:rPr>
            </w:pPr>
            <w:r w:rsidRPr="00BE177A">
              <w:rPr>
                <w:rFonts w:cstheme="minorHAnsi"/>
              </w:rPr>
              <w:t>В4</w:t>
            </w:r>
          </w:p>
        </w:tc>
        <w:tc>
          <w:tcPr>
            <w:tcW w:w="554" w:type="dxa"/>
            <w:tcBorders>
              <w:top w:val="single" w:sz="4" w:space="0" w:color="auto"/>
              <w:bottom w:val="single" w:sz="4" w:space="0" w:color="auto"/>
            </w:tcBorders>
          </w:tcPr>
          <w:p w:rsidR="00772A6A" w:rsidRPr="00BE177A" w:rsidRDefault="00772A6A" w:rsidP="004852B7">
            <w:pPr>
              <w:spacing w:after="0" w:line="240" w:lineRule="auto"/>
              <w:rPr>
                <w:rFonts w:cstheme="minorHAnsi"/>
              </w:rPr>
            </w:pPr>
            <w:r w:rsidRPr="00BE177A">
              <w:rPr>
                <w:rFonts w:cstheme="minorHAnsi"/>
              </w:rPr>
              <w:t>В5</w:t>
            </w:r>
          </w:p>
        </w:tc>
        <w:tc>
          <w:tcPr>
            <w:tcW w:w="559" w:type="dxa"/>
            <w:tcBorders>
              <w:top w:val="single" w:sz="4" w:space="0" w:color="auto"/>
              <w:bottom w:val="single" w:sz="4" w:space="0" w:color="auto"/>
            </w:tcBorders>
          </w:tcPr>
          <w:p w:rsidR="00772A6A" w:rsidRPr="00BE177A" w:rsidRDefault="00772A6A" w:rsidP="004852B7">
            <w:pPr>
              <w:spacing w:after="0" w:line="240" w:lineRule="auto"/>
              <w:rPr>
                <w:rFonts w:cstheme="minorHAnsi"/>
              </w:rPr>
            </w:pPr>
            <w:r w:rsidRPr="00BE177A">
              <w:rPr>
                <w:rFonts w:cstheme="minorHAnsi"/>
              </w:rPr>
              <w:t>В6</w:t>
            </w:r>
          </w:p>
        </w:tc>
        <w:tc>
          <w:tcPr>
            <w:tcW w:w="559" w:type="dxa"/>
            <w:tcBorders>
              <w:top w:val="single" w:sz="4" w:space="0" w:color="auto"/>
              <w:bottom w:val="single" w:sz="4" w:space="0" w:color="auto"/>
            </w:tcBorders>
          </w:tcPr>
          <w:p w:rsidR="00772A6A" w:rsidRPr="00BE177A" w:rsidRDefault="00772A6A" w:rsidP="004852B7">
            <w:pPr>
              <w:spacing w:after="0" w:line="240" w:lineRule="auto"/>
              <w:rPr>
                <w:rFonts w:cstheme="minorHAnsi"/>
              </w:rPr>
            </w:pPr>
            <w:r w:rsidRPr="00BE177A">
              <w:rPr>
                <w:rFonts w:cstheme="minorHAnsi"/>
              </w:rPr>
              <w:t>В7</w:t>
            </w:r>
          </w:p>
        </w:tc>
        <w:tc>
          <w:tcPr>
            <w:tcW w:w="559" w:type="dxa"/>
            <w:tcBorders>
              <w:top w:val="single" w:sz="4" w:space="0" w:color="auto"/>
              <w:bottom w:val="single" w:sz="4" w:space="0" w:color="auto"/>
            </w:tcBorders>
          </w:tcPr>
          <w:p w:rsidR="00772A6A" w:rsidRPr="00BE177A" w:rsidRDefault="00772A6A" w:rsidP="004852B7">
            <w:pPr>
              <w:spacing w:after="0" w:line="240" w:lineRule="auto"/>
              <w:rPr>
                <w:rFonts w:cstheme="minorHAnsi"/>
              </w:rPr>
            </w:pPr>
            <w:r w:rsidRPr="00BE177A">
              <w:rPr>
                <w:rFonts w:cstheme="minorHAnsi"/>
              </w:rPr>
              <w:t>В8</w:t>
            </w:r>
          </w:p>
        </w:tc>
      </w:tr>
      <w:tr w:rsidR="00772A6A" w:rsidRPr="00BE177A" w:rsidTr="004852B7">
        <w:tc>
          <w:tcPr>
            <w:tcW w:w="9571" w:type="dxa"/>
            <w:gridSpan w:val="13"/>
            <w:tcBorders>
              <w:top w:val="single" w:sz="4" w:space="0" w:color="auto"/>
              <w:left w:val="nil"/>
              <w:bottom w:val="single" w:sz="4" w:space="0" w:color="auto"/>
              <w:right w:val="nil"/>
            </w:tcBorders>
          </w:tcPr>
          <w:p w:rsidR="00772A6A" w:rsidRPr="00BE177A" w:rsidRDefault="00772A6A" w:rsidP="004852B7">
            <w:pPr>
              <w:spacing w:after="0" w:line="240" w:lineRule="auto"/>
              <w:rPr>
                <w:rFonts w:cstheme="minorHAnsi"/>
              </w:rPr>
            </w:pPr>
          </w:p>
        </w:tc>
      </w:tr>
      <w:tr w:rsidR="00772A6A" w:rsidRPr="00BE177A" w:rsidTr="004852B7">
        <w:tc>
          <w:tcPr>
            <w:tcW w:w="2820" w:type="dxa"/>
            <w:tcBorders>
              <w:top w:val="single" w:sz="4" w:space="0" w:color="auto"/>
              <w:bottom w:val="single" w:sz="4" w:space="0" w:color="auto"/>
            </w:tcBorders>
          </w:tcPr>
          <w:p w:rsidR="00772A6A" w:rsidRPr="00BE177A" w:rsidRDefault="00772A6A" w:rsidP="004852B7">
            <w:pPr>
              <w:spacing w:after="0" w:line="240" w:lineRule="auto"/>
              <w:rPr>
                <w:rFonts w:cstheme="minorHAnsi"/>
                <w:i/>
              </w:rPr>
            </w:pPr>
            <w:proofErr w:type="spellStart"/>
            <w:r w:rsidRPr="00BE177A">
              <w:rPr>
                <w:rFonts w:cstheme="minorHAnsi"/>
                <w:i/>
              </w:rPr>
              <w:t>Поток</w:t>
            </w:r>
            <w:proofErr w:type="spellEnd"/>
            <w:r w:rsidRPr="00BE177A">
              <w:rPr>
                <w:rFonts w:cstheme="minorHAnsi"/>
                <w:i/>
              </w:rPr>
              <w:t xml:space="preserve"> 3</w:t>
            </w:r>
          </w:p>
        </w:tc>
        <w:tc>
          <w:tcPr>
            <w:tcW w:w="565" w:type="dxa"/>
            <w:tcBorders>
              <w:top w:val="single" w:sz="4" w:space="0" w:color="auto"/>
              <w:bottom w:val="single" w:sz="4" w:space="0" w:color="auto"/>
            </w:tcBorders>
          </w:tcPr>
          <w:p w:rsidR="00772A6A" w:rsidRPr="00BE177A" w:rsidRDefault="00772A6A" w:rsidP="004852B7">
            <w:pPr>
              <w:spacing w:after="0" w:line="240" w:lineRule="auto"/>
              <w:rPr>
                <w:rFonts w:cstheme="minorHAnsi"/>
              </w:rPr>
            </w:pPr>
            <w:r w:rsidRPr="00BE177A">
              <w:rPr>
                <w:rFonts w:cstheme="minorHAnsi"/>
              </w:rPr>
              <w:t>С1</w:t>
            </w:r>
          </w:p>
        </w:tc>
        <w:tc>
          <w:tcPr>
            <w:tcW w:w="565" w:type="dxa"/>
            <w:tcBorders>
              <w:top w:val="single" w:sz="4" w:space="0" w:color="auto"/>
              <w:bottom w:val="single" w:sz="4" w:space="0" w:color="auto"/>
            </w:tcBorders>
          </w:tcPr>
          <w:p w:rsidR="00772A6A" w:rsidRPr="00BE177A" w:rsidRDefault="00772A6A" w:rsidP="004852B7">
            <w:pPr>
              <w:spacing w:after="0" w:line="240" w:lineRule="auto"/>
              <w:rPr>
                <w:rFonts w:cstheme="minorHAnsi"/>
              </w:rPr>
            </w:pPr>
            <w:r w:rsidRPr="00BE177A">
              <w:rPr>
                <w:rFonts w:cstheme="minorHAnsi"/>
              </w:rPr>
              <w:t>С2</w:t>
            </w:r>
          </w:p>
        </w:tc>
        <w:tc>
          <w:tcPr>
            <w:tcW w:w="565" w:type="dxa"/>
            <w:tcBorders>
              <w:top w:val="single" w:sz="4" w:space="0" w:color="auto"/>
              <w:bottom w:val="single" w:sz="4" w:space="0" w:color="auto"/>
            </w:tcBorders>
          </w:tcPr>
          <w:p w:rsidR="00772A6A" w:rsidRPr="00BE177A" w:rsidRDefault="00772A6A" w:rsidP="004852B7">
            <w:pPr>
              <w:spacing w:after="0" w:line="240" w:lineRule="auto"/>
              <w:rPr>
                <w:rFonts w:cstheme="minorHAnsi"/>
              </w:rPr>
            </w:pPr>
            <w:r w:rsidRPr="00BE177A">
              <w:rPr>
                <w:rFonts w:cstheme="minorHAnsi"/>
              </w:rPr>
              <w:t>С3</w:t>
            </w:r>
          </w:p>
        </w:tc>
        <w:tc>
          <w:tcPr>
            <w:tcW w:w="565" w:type="dxa"/>
            <w:tcBorders>
              <w:top w:val="single" w:sz="4" w:space="0" w:color="auto"/>
              <w:bottom w:val="single" w:sz="4" w:space="0" w:color="auto"/>
            </w:tcBorders>
          </w:tcPr>
          <w:p w:rsidR="00772A6A" w:rsidRPr="00BE177A" w:rsidRDefault="00772A6A" w:rsidP="004852B7">
            <w:pPr>
              <w:spacing w:after="0" w:line="240" w:lineRule="auto"/>
              <w:rPr>
                <w:rFonts w:cstheme="minorHAnsi"/>
              </w:rPr>
            </w:pPr>
            <w:r w:rsidRPr="00BE177A">
              <w:rPr>
                <w:rFonts w:cstheme="minorHAnsi"/>
              </w:rPr>
              <w:t>С4</w:t>
            </w:r>
          </w:p>
        </w:tc>
        <w:tc>
          <w:tcPr>
            <w:tcW w:w="565" w:type="dxa"/>
            <w:tcBorders>
              <w:top w:val="single" w:sz="4" w:space="0" w:color="auto"/>
              <w:bottom w:val="single" w:sz="4" w:space="0" w:color="auto"/>
            </w:tcBorders>
          </w:tcPr>
          <w:p w:rsidR="00772A6A" w:rsidRPr="00BE177A" w:rsidRDefault="00772A6A" w:rsidP="004852B7">
            <w:pPr>
              <w:spacing w:after="0" w:line="240" w:lineRule="auto"/>
              <w:rPr>
                <w:rFonts w:cstheme="minorHAnsi"/>
              </w:rPr>
            </w:pPr>
          </w:p>
        </w:tc>
        <w:tc>
          <w:tcPr>
            <w:tcW w:w="565" w:type="dxa"/>
            <w:tcBorders>
              <w:top w:val="single" w:sz="4" w:space="0" w:color="auto"/>
              <w:bottom w:val="single" w:sz="4" w:space="0" w:color="auto"/>
            </w:tcBorders>
          </w:tcPr>
          <w:p w:rsidR="00772A6A" w:rsidRPr="00BE177A" w:rsidRDefault="00772A6A" w:rsidP="004852B7">
            <w:pPr>
              <w:spacing w:after="0" w:line="240" w:lineRule="auto"/>
              <w:rPr>
                <w:rFonts w:cstheme="minorHAnsi"/>
              </w:rPr>
            </w:pPr>
          </w:p>
        </w:tc>
        <w:tc>
          <w:tcPr>
            <w:tcW w:w="565" w:type="dxa"/>
            <w:tcBorders>
              <w:top w:val="single" w:sz="4" w:space="0" w:color="auto"/>
              <w:bottom w:val="single" w:sz="4" w:space="0" w:color="auto"/>
            </w:tcBorders>
          </w:tcPr>
          <w:p w:rsidR="00772A6A" w:rsidRPr="00BE177A" w:rsidRDefault="00772A6A" w:rsidP="004852B7">
            <w:pPr>
              <w:spacing w:after="0" w:line="240" w:lineRule="auto"/>
              <w:rPr>
                <w:rFonts w:cstheme="minorHAnsi"/>
              </w:rPr>
            </w:pPr>
            <w:r w:rsidRPr="00BE177A">
              <w:rPr>
                <w:rFonts w:cstheme="minorHAnsi"/>
              </w:rPr>
              <w:t>С5</w:t>
            </w:r>
          </w:p>
        </w:tc>
        <w:tc>
          <w:tcPr>
            <w:tcW w:w="565" w:type="dxa"/>
            <w:tcBorders>
              <w:top w:val="single" w:sz="4" w:space="0" w:color="auto"/>
              <w:bottom w:val="single" w:sz="4" w:space="0" w:color="auto"/>
            </w:tcBorders>
          </w:tcPr>
          <w:p w:rsidR="00772A6A" w:rsidRPr="00BE177A" w:rsidRDefault="00772A6A" w:rsidP="004852B7">
            <w:pPr>
              <w:spacing w:after="0" w:line="240" w:lineRule="auto"/>
              <w:rPr>
                <w:rFonts w:cstheme="minorHAnsi"/>
              </w:rPr>
            </w:pPr>
            <w:r w:rsidRPr="00BE177A">
              <w:rPr>
                <w:rFonts w:cstheme="minorHAnsi"/>
              </w:rPr>
              <w:t>С6</w:t>
            </w:r>
          </w:p>
        </w:tc>
        <w:tc>
          <w:tcPr>
            <w:tcW w:w="554" w:type="dxa"/>
            <w:tcBorders>
              <w:top w:val="single" w:sz="4" w:space="0" w:color="auto"/>
              <w:bottom w:val="single" w:sz="4" w:space="0" w:color="auto"/>
            </w:tcBorders>
          </w:tcPr>
          <w:p w:rsidR="00772A6A" w:rsidRPr="00BE177A" w:rsidRDefault="00772A6A" w:rsidP="004852B7">
            <w:pPr>
              <w:spacing w:after="0" w:line="240" w:lineRule="auto"/>
              <w:rPr>
                <w:rFonts w:cstheme="minorHAnsi"/>
              </w:rPr>
            </w:pPr>
          </w:p>
        </w:tc>
        <w:tc>
          <w:tcPr>
            <w:tcW w:w="559" w:type="dxa"/>
            <w:tcBorders>
              <w:top w:val="single" w:sz="4" w:space="0" w:color="auto"/>
              <w:bottom w:val="single" w:sz="4" w:space="0" w:color="auto"/>
            </w:tcBorders>
          </w:tcPr>
          <w:p w:rsidR="00772A6A" w:rsidRPr="00BE177A" w:rsidRDefault="00772A6A" w:rsidP="004852B7">
            <w:pPr>
              <w:spacing w:after="0" w:line="240" w:lineRule="auto"/>
              <w:rPr>
                <w:rFonts w:cstheme="minorHAnsi"/>
              </w:rPr>
            </w:pPr>
          </w:p>
        </w:tc>
        <w:tc>
          <w:tcPr>
            <w:tcW w:w="559" w:type="dxa"/>
            <w:tcBorders>
              <w:top w:val="single" w:sz="4" w:space="0" w:color="auto"/>
              <w:bottom w:val="single" w:sz="4" w:space="0" w:color="auto"/>
            </w:tcBorders>
          </w:tcPr>
          <w:p w:rsidR="00772A6A" w:rsidRPr="00BE177A" w:rsidRDefault="00772A6A" w:rsidP="004852B7">
            <w:pPr>
              <w:spacing w:after="0" w:line="240" w:lineRule="auto"/>
              <w:rPr>
                <w:rFonts w:cstheme="minorHAnsi"/>
              </w:rPr>
            </w:pPr>
            <w:r w:rsidRPr="00BE177A">
              <w:rPr>
                <w:rFonts w:cstheme="minorHAnsi"/>
              </w:rPr>
              <w:t>С7</w:t>
            </w:r>
          </w:p>
        </w:tc>
        <w:tc>
          <w:tcPr>
            <w:tcW w:w="559" w:type="dxa"/>
            <w:tcBorders>
              <w:top w:val="single" w:sz="4" w:space="0" w:color="auto"/>
              <w:bottom w:val="single" w:sz="4" w:space="0" w:color="auto"/>
            </w:tcBorders>
          </w:tcPr>
          <w:p w:rsidR="00772A6A" w:rsidRPr="00BE177A" w:rsidRDefault="00772A6A" w:rsidP="004852B7">
            <w:pPr>
              <w:spacing w:after="0" w:line="240" w:lineRule="auto"/>
              <w:rPr>
                <w:rFonts w:cstheme="minorHAnsi"/>
              </w:rPr>
            </w:pPr>
            <w:r w:rsidRPr="00BE177A">
              <w:rPr>
                <w:rFonts w:cstheme="minorHAnsi"/>
              </w:rPr>
              <w:t>С8</w:t>
            </w:r>
          </w:p>
        </w:tc>
      </w:tr>
      <w:tr w:rsidR="00772A6A" w:rsidRPr="00BE177A" w:rsidTr="004852B7">
        <w:tc>
          <w:tcPr>
            <w:tcW w:w="9571" w:type="dxa"/>
            <w:gridSpan w:val="13"/>
            <w:tcBorders>
              <w:top w:val="single" w:sz="4" w:space="0" w:color="auto"/>
              <w:left w:val="nil"/>
              <w:bottom w:val="single" w:sz="4" w:space="0" w:color="auto"/>
              <w:right w:val="nil"/>
            </w:tcBorders>
          </w:tcPr>
          <w:p w:rsidR="00772A6A" w:rsidRPr="00BE177A" w:rsidRDefault="00772A6A" w:rsidP="004852B7">
            <w:pPr>
              <w:spacing w:after="0" w:line="240" w:lineRule="auto"/>
              <w:rPr>
                <w:rFonts w:cstheme="minorHAnsi"/>
              </w:rPr>
            </w:pPr>
          </w:p>
        </w:tc>
      </w:tr>
      <w:tr w:rsidR="00772A6A" w:rsidRPr="00BE177A" w:rsidTr="004852B7">
        <w:tc>
          <w:tcPr>
            <w:tcW w:w="2820" w:type="dxa"/>
            <w:tcBorders>
              <w:top w:val="single" w:sz="4" w:space="0" w:color="auto"/>
              <w:bottom w:val="single" w:sz="4" w:space="0" w:color="auto"/>
            </w:tcBorders>
          </w:tcPr>
          <w:p w:rsidR="00772A6A" w:rsidRPr="00BE177A" w:rsidRDefault="00772A6A" w:rsidP="004852B7">
            <w:pPr>
              <w:spacing w:after="0" w:line="240" w:lineRule="auto"/>
              <w:rPr>
                <w:rFonts w:cstheme="minorHAnsi"/>
                <w:i/>
              </w:rPr>
            </w:pPr>
            <w:proofErr w:type="spellStart"/>
            <w:r w:rsidRPr="00BE177A">
              <w:rPr>
                <w:rFonts w:cstheme="minorHAnsi"/>
                <w:i/>
              </w:rPr>
              <w:t>Мелкомодульная</w:t>
            </w:r>
            <w:proofErr w:type="spellEnd"/>
            <w:r w:rsidRPr="00BE177A">
              <w:rPr>
                <w:rFonts w:cstheme="minorHAnsi"/>
                <w:i/>
              </w:rPr>
              <w:t xml:space="preserve"> </w:t>
            </w:r>
          </w:p>
        </w:tc>
        <w:tc>
          <w:tcPr>
            <w:tcW w:w="565" w:type="dxa"/>
            <w:tcBorders>
              <w:top w:val="single" w:sz="4" w:space="0" w:color="auto"/>
              <w:bottom w:val="single" w:sz="4" w:space="0" w:color="auto"/>
            </w:tcBorders>
          </w:tcPr>
          <w:p w:rsidR="00772A6A" w:rsidRPr="00BE177A" w:rsidRDefault="00772A6A" w:rsidP="004852B7">
            <w:pPr>
              <w:spacing w:after="0" w:line="240" w:lineRule="auto"/>
              <w:rPr>
                <w:rFonts w:cstheme="minorHAnsi"/>
              </w:rPr>
            </w:pPr>
            <w:r w:rsidRPr="00BE177A">
              <w:rPr>
                <w:rFonts w:cstheme="minorHAnsi"/>
              </w:rPr>
              <w:t>А1</w:t>
            </w:r>
          </w:p>
        </w:tc>
        <w:tc>
          <w:tcPr>
            <w:tcW w:w="565" w:type="dxa"/>
            <w:tcBorders>
              <w:top w:val="single" w:sz="4" w:space="0" w:color="auto"/>
              <w:bottom w:val="single" w:sz="4" w:space="0" w:color="auto"/>
            </w:tcBorders>
          </w:tcPr>
          <w:p w:rsidR="00772A6A" w:rsidRPr="00BE177A" w:rsidRDefault="00772A6A" w:rsidP="004852B7">
            <w:pPr>
              <w:spacing w:after="0" w:line="240" w:lineRule="auto"/>
              <w:rPr>
                <w:rFonts w:cstheme="minorHAnsi"/>
              </w:rPr>
            </w:pPr>
            <w:r w:rsidRPr="00BE177A">
              <w:rPr>
                <w:rFonts w:cstheme="minorHAnsi"/>
              </w:rPr>
              <w:t>В1</w:t>
            </w:r>
          </w:p>
        </w:tc>
        <w:tc>
          <w:tcPr>
            <w:tcW w:w="565" w:type="dxa"/>
            <w:tcBorders>
              <w:top w:val="single" w:sz="4" w:space="0" w:color="auto"/>
              <w:bottom w:val="single" w:sz="4" w:space="0" w:color="auto"/>
            </w:tcBorders>
          </w:tcPr>
          <w:p w:rsidR="00772A6A" w:rsidRPr="00BE177A" w:rsidRDefault="00772A6A" w:rsidP="004852B7">
            <w:pPr>
              <w:spacing w:after="0" w:line="240" w:lineRule="auto"/>
              <w:rPr>
                <w:rFonts w:cstheme="minorHAnsi"/>
              </w:rPr>
            </w:pPr>
            <w:r w:rsidRPr="00BE177A">
              <w:rPr>
                <w:rFonts w:cstheme="minorHAnsi"/>
              </w:rPr>
              <w:t>С1</w:t>
            </w:r>
          </w:p>
        </w:tc>
        <w:tc>
          <w:tcPr>
            <w:tcW w:w="565" w:type="dxa"/>
            <w:tcBorders>
              <w:top w:val="single" w:sz="4" w:space="0" w:color="auto"/>
              <w:bottom w:val="single" w:sz="4" w:space="0" w:color="auto"/>
            </w:tcBorders>
          </w:tcPr>
          <w:p w:rsidR="00772A6A" w:rsidRPr="00BE177A" w:rsidRDefault="00772A6A" w:rsidP="004852B7">
            <w:pPr>
              <w:spacing w:after="0" w:line="240" w:lineRule="auto"/>
              <w:rPr>
                <w:rFonts w:cstheme="minorHAnsi"/>
              </w:rPr>
            </w:pPr>
            <w:r w:rsidRPr="00BE177A">
              <w:rPr>
                <w:rFonts w:cstheme="minorHAnsi"/>
              </w:rPr>
              <w:t>А2</w:t>
            </w:r>
          </w:p>
        </w:tc>
        <w:tc>
          <w:tcPr>
            <w:tcW w:w="565" w:type="dxa"/>
            <w:tcBorders>
              <w:top w:val="single" w:sz="4" w:space="0" w:color="auto"/>
              <w:bottom w:val="single" w:sz="4" w:space="0" w:color="auto"/>
            </w:tcBorders>
          </w:tcPr>
          <w:p w:rsidR="00772A6A" w:rsidRPr="00BE177A" w:rsidRDefault="00772A6A" w:rsidP="004852B7">
            <w:pPr>
              <w:spacing w:after="0" w:line="240" w:lineRule="auto"/>
              <w:rPr>
                <w:rFonts w:cstheme="minorHAnsi"/>
              </w:rPr>
            </w:pPr>
            <w:r w:rsidRPr="00BE177A">
              <w:rPr>
                <w:rFonts w:cstheme="minorHAnsi"/>
              </w:rPr>
              <w:t>В2</w:t>
            </w:r>
          </w:p>
        </w:tc>
        <w:tc>
          <w:tcPr>
            <w:tcW w:w="565" w:type="dxa"/>
            <w:tcBorders>
              <w:top w:val="single" w:sz="4" w:space="0" w:color="auto"/>
              <w:bottom w:val="single" w:sz="4" w:space="0" w:color="auto"/>
            </w:tcBorders>
          </w:tcPr>
          <w:p w:rsidR="00772A6A" w:rsidRPr="00BE177A" w:rsidRDefault="00772A6A" w:rsidP="004852B7">
            <w:pPr>
              <w:spacing w:after="0" w:line="240" w:lineRule="auto"/>
              <w:rPr>
                <w:rFonts w:cstheme="minorHAnsi"/>
              </w:rPr>
            </w:pPr>
            <w:r w:rsidRPr="00BE177A">
              <w:rPr>
                <w:rFonts w:cstheme="minorHAnsi"/>
              </w:rPr>
              <w:t>С2</w:t>
            </w:r>
          </w:p>
        </w:tc>
        <w:tc>
          <w:tcPr>
            <w:tcW w:w="565" w:type="dxa"/>
            <w:tcBorders>
              <w:top w:val="single" w:sz="4" w:space="0" w:color="auto"/>
              <w:bottom w:val="single" w:sz="4" w:space="0" w:color="auto"/>
            </w:tcBorders>
          </w:tcPr>
          <w:p w:rsidR="00772A6A" w:rsidRPr="00BE177A" w:rsidRDefault="00772A6A" w:rsidP="004852B7">
            <w:pPr>
              <w:spacing w:after="0" w:line="240" w:lineRule="auto"/>
              <w:rPr>
                <w:rFonts w:cstheme="minorHAnsi"/>
              </w:rPr>
            </w:pPr>
            <w:r w:rsidRPr="00BE177A">
              <w:rPr>
                <w:rFonts w:cstheme="minorHAnsi"/>
              </w:rPr>
              <w:t>А3</w:t>
            </w:r>
          </w:p>
        </w:tc>
        <w:tc>
          <w:tcPr>
            <w:tcW w:w="565" w:type="dxa"/>
            <w:tcBorders>
              <w:top w:val="single" w:sz="4" w:space="0" w:color="auto"/>
              <w:bottom w:val="single" w:sz="4" w:space="0" w:color="auto"/>
            </w:tcBorders>
          </w:tcPr>
          <w:p w:rsidR="00772A6A" w:rsidRPr="00BE177A" w:rsidRDefault="00772A6A" w:rsidP="004852B7">
            <w:pPr>
              <w:spacing w:after="0" w:line="240" w:lineRule="auto"/>
              <w:rPr>
                <w:rFonts w:cstheme="minorHAnsi"/>
              </w:rPr>
            </w:pPr>
            <w:r w:rsidRPr="00BE177A">
              <w:rPr>
                <w:rFonts w:cstheme="minorHAnsi"/>
              </w:rPr>
              <w:t>В3</w:t>
            </w:r>
          </w:p>
        </w:tc>
        <w:tc>
          <w:tcPr>
            <w:tcW w:w="554" w:type="dxa"/>
            <w:tcBorders>
              <w:top w:val="single" w:sz="4" w:space="0" w:color="auto"/>
              <w:bottom w:val="single" w:sz="4" w:space="0" w:color="auto"/>
            </w:tcBorders>
          </w:tcPr>
          <w:p w:rsidR="00772A6A" w:rsidRPr="00BE177A" w:rsidRDefault="00772A6A" w:rsidP="004852B7">
            <w:pPr>
              <w:spacing w:after="0" w:line="240" w:lineRule="auto"/>
              <w:rPr>
                <w:rFonts w:cstheme="minorHAnsi"/>
              </w:rPr>
            </w:pPr>
            <w:r w:rsidRPr="00BE177A">
              <w:rPr>
                <w:rFonts w:cstheme="minorHAnsi"/>
              </w:rPr>
              <w:t>С3</w:t>
            </w:r>
          </w:p>
        </w:tc>
        <w:tc>
          <w:tcPr>
            <w:tcW w:w="559" w:type="dxa"/>
            <w:tcBorders>
              <w:top w:val="single" w:sz="4" w:space="0" w:color="auto"/>
              <w:bottom w:val="single" w:sz="4" w:space="0" w:color="auto"/>
            </w:tcBorders>
          </w:tcPr>
          <w:p w:rsidR="00772A6A" w:rsidRPr="00BE177A" w:rsidRDefault="00772A6A" w:rsidP="004852B7">
            <w:pPr>
              <w:spacing w:after="0" w:line="240" w:lineRule="auto"/>
              <w:rPr>
                <w:rFonts w:cstheme="minorHAnsi"/>
              </w:rPr>
            </w:pPr>
            <w:r w:rsidRPr="00BE177A">
              <w:rPr>
                <w:rFonts w:cstheme="minorHAnsi"/>
              </w:rPr>
              <w:t>А4</w:t>
            </w:r>
          </w:p>
        </w:tc>
        <w:tc>
          <w:tcPr>
            <w:tcW w:w="559" w:type="dxa"/>
            <w:tcBorders>
              <w:top w:val="single" w:sz="4" w:space="0" w:color="auto"/>
              <w:bottom w:val="single" w:sz="4" w:space="0" w:color="auto"/>
            </w:tcBorders>
          </w:tcPr>
          <w:p w:rsidR="00772A6A" w:rsidRPr="00BE177A" w:rsidRDefault="00772A6A" w:rsidP="004852B7">
            <w:pPr>
              <w:spacing w:after="0" w:line="240" w:lineRule="auto"/>
              <w:rPr>
                <w:rFonts w:cstheme="minorHAnsi"/>
              </w:rPr>
            </w:pPr>
            <w:r w:rsidRPr="00BE177A">
              <w:rPr>
                <w:rFonts w:cstheme="minorHAnsi"/>
              </w:rPr>
              <w:t>В4</w:t>
            </w:r>
          </w:p>
        </w:tc>
        <w:tc>
          <w:tcPr>
            <w:tcW w:w="559" w:type="dxa"/>
            <w:tcBorders>
              <w:top w:val="single" w:sz="4" w:space="0" w:color="auto"/>
              <w:bottom w:val="single" w:sz="4" w:space="0" w:color="auto"/>
            </w:tcBorders>
          </w:tcPr>
          <w:p w:rsidR="00772A6A" w:rsidRPr="00BE177A" w:rsidRDefault="00772A6A" w:rsidP="004852B7">
            <w:pPr>
              <w:spacing w:after="0" w:line="240" w:lineRule="auto"/>
              <w:rPr>
                <w:rFonts w:cstheme="minorHAnsi"/>
              </w:rPr>
            </w:pPr>
            <w:r w:rsidRPr="00BE177A">
              <w:rPr>
                <w:rFonts w:cstheme="minorHAnsi"/>
              </w:rPr>
              <w:t>С4</w:t>
            </w:r>
          </w:p>
        </w:tc>
      </w:tr>
      <w:tr w:rsidR="00772A6A" w:rsidRPr="00BE177A" w:rsidTr="004852B7">
        <w:tc>
          <w:tcPr>
            <w:tcW w:w="9571" w:type="dxa"/>
            <w:gridSpan w:val="13"/>
            <w:tcBorders>
              <w:top w:val="single" w:sz="4" w:space="0" w:color="auto"/>
              <w:left w:val="nil"/>
              <w:bottom w:val="single" w:sz="4" w:space="0" w:color="auto"/>
              <w:right w:val="nil"/>
            </w:tcBorders>
          </w:tcPr>
          <w:p w:rsidR="00772A6A" w:rsidRPr="00BE177A" w:rsidRDefault="00772A6A" w:rsidP="004852B7">
            <w:pPr>
              <w:spacing w:after="0" w:line="240" w:lineRule="auto"/>
              <w:rPr>
                <w:rFonts w:cstheme="minorHAnsi"/>
              </w:rPr>
            </w:pPr>
          </w:p>
        </w:tc>
      </w:tr>
      <w:tr w:rsidR="00772A6A" w:rsidRPr="00BE177A" w:rsidTr="004852B7">
        <w:tc>
          <w:tcPr>
            <w:tcW w:w="2820" w:type="dxa"/>
            <w:tcBorders>
              <w:top w:val="single" w:sz="4" w:space="0" w:color="auto"/>
            </w:tcBorders>
          </w:tcPr>
          <w:p w:rsidR="00772A6A" w:rsidRPr="00BE177A" w:rsidRDefault="00772A6A" w:rsidP="004852B7">
            <w:pPr>
              <w:spacing w:after="0" w:line="240" w:lineRule="auto"/>
              <w:rPr>
                <w:rFonts w:cstheme="minorHAnsi"/>
                <w:i/>
              </w:rPr>
            </w:pPr>
            <w:proofErr w:type="spellStart"/>
            <w:r w:rsidRPr="00BE177A">
              <w:rPr>
                <w:rFonts w:cstheme="minorHAnsi"/>
                <w:i/>
              </w:rPr>
              <w:t>Крупномодульная</w:t>
            </w:r>
            <w:proofErr w:type="spellEnd"/>
          </w:p>
        </w:tc>
        <w:tc>
          <w:tcPr>
            <w:tcW w:w="565" w:type="dxa"/>
            <w:tcBorders>
              <w:top w:val="single" w:sz="4" w:space="0" w:color="auto"/>
            </w:tcBorders>
          </w:tcPr>
          <w:p w:rsidR="00772A6A" w:rsidRPr="00BE177A" w:rsidRDefault="00772A6A" w:rsidP="004852B7">
            <w:pPr>
              <w:spacing w:after="0" w:line="240" w:lineRule="auto"/>
              <w:rPr>
                <w:rFonts w:cstheme="minorHAnsi"/>
              </w:rPr>
            </w:pPr>
            <w:r w:rsidRPr="00BE177A">
              <w:rPr>
                <w:rFonts w:cstheme="minorHAnsi"/>
              </w:rPr>
              <w:t>А1</w:t>
            </w:r>
          </w:p>
        </w:tc>
        <w:tc>
          <w:tcPr>
            <w:tcW w:w="565" w:type="dxa"/>
            <w:tcBorders>
              <w:top w:val="single" w:sz="4" w:space="0" w:color="auto"/>
            </w:tcBorders>
          </w:tcPr>
          <w:p w:rsidR="00772A6A" w:rsidRPr="00BE177A" w:rsidRDefault="00772A6A" w:rsidP="004852B7">
            <w:pPr>
              <w:spacing w:after="0" w:line="240" w:lineRule="auto"/>
              <w:rPr>
                <w:rFonts w:cstheme="minorHAnsi"/>
              </w:rPr>
            </w:pPr>
            <w:r w:rsidRPr="00BE177A">
              <w:rPr>
                <w:rFonts w:cstheme="minorHAnsi"/>
              </w:rPr>
              <w:t>А2</w:t>
            </w:r>
          </w:p>
        </w:tc>
        <w:tc>
          <w:tcPr>
            <w:tcW w:w="565" w:type="dxa"/>
            <w:tcBorders>
              <w:top w:val="single" w:sz="4" w:space="0" w:color="auto"/>
            </w:tcBorders>
          </w:tcPr>
          <w:p w:rsidR="00772A6A" w:rsidRPr="00BE177A" w:rsidRDefault="00772A6A" w:rsidP="004852B7">
            <w:pPr>
              <w:spacing w:after="0" w:line="240" w:lineRule="auto"/>
              <w:rPr>
                <w:rFonts w:cstheme="minorHAnsi"/>
              </w:rPr>
            </w:pPr>
          </w:p>
        </w:tc>
        <w:tc>
          <w:tcPr>
            <w:tcW w:w="565" w:type="dxa"/>
            <w:tcBorders>
              <w:top w:val="single" w:sz="4" w:space="0" w:color="auto"/>
            </w:tcBorders>
          </w:tcPr>
          <w:p w:rsidR="00772A6A" w:rsidRPr="00BE177A" w:rsidRDefault="00772A6A" w:rsidP="004852B7">
            <w:pPr>
              <w:spacing w:after="0" w:line="240" w:lineRule="auto"/>
              <w:rPr>
                <w:rFonts w:cstheme="minorHAnsi"/>
              </w:rPr>
            </w:pPr>
            <w:r w:rsidRPr="00BE177A">
              <w:rPr>
                <w:rFonts w:cstheme="minorHAnsi"/>
              </w:rPr>
              <w:t>В1</w:t>
            </w:r>
          </w:p>
        </w:tc>
        <w:tc>
          <w:tcPr>
            <w:tcW w:w="565" w:type="dxa"/>
            <w:tcBorders>
              <w:top w:val="single" w:sz="4" w:space="0" w:color="auto"/>
            </w:tcBorders>
          </w:tcPr>
          <w:p w:rsidR="00772A6A" w:rsidRPr="00BE177A" w:rsidRDefault="00772A6A" w:rsidP="004852B7">
            <w:pPr>
              <w:spacing w:after="0" w:line="240" w:lineRule="auto"/>
              <w:rPr>
                <w:rFonts w:cstheme="minorHAnsi"/>
              </w:rPr>
            </w:pPr>
          </w:p>
        </w:tc>
        <w:tc>
          <w:tcPr>
            <w:tcW w:w="565" w:type="dxa"/>
            <w:tcBorders>
              <w:top w:val="single" w:sz="4" w:space="0" w:color="auto"/>
            </w:tcBorders>
          </w:tcPr>
          <w:p w:rsidR="00772A6A" w:rsidRPr="00BE177A" w:rsidRDefault="00772A6A" w:rsidP="004852B7">
            <w:pPr>
              <w:spacing w:after="0" w:line="240" w:lineRule="auto"/>
              <w:rPr>
                <w:rFonts w:cstheme="minorHAnsi"/>
              </w:rPr>
            </w:pPr>
            <w:r w:rsidRPr="00BE177A">
              <w:rPr>
                <w:rFonts w:cstheme="minorHAnsi"/>
              </w:rPr>
              <w:t>С1</w:t>
            </w:r>
          </w:p>
        </w:tc>
        <w:tc>
          <w:tcPr>
            <w:tcW w:w="565" w:type="dxa"/>
            <w:tcBorders>
              <w:top w:val="single" w:sz="4" w:space="0" w:color="auto"/>
            </w:tcBorders>
          </w:tcPr>
          <w:p w:rsidR="00772A6A" w:rsidRPr="00BE177A" w:rsidRDefault="00772A6A" w:rsidP="004852B7">
            <w:pPr>
              <w:spacing w:after="0" w:line="240" w:lineRule="auto"/>
              <w:rPr>
                <w:rFonts w:cstheme="minorHAnsi"/>
              </w:rPr>
            </w:pPr>
            <w:r w:rsidRPr="00BE177A">
              <w:rPr>
                <w:rFonts w:cstheme="minorHAnsi"/>
              </w:rPr>
              <w:t>С2</w:t>
            </w:r>
          </w:p>
        </w:tc>
        <w:tc>
          <w:tcPr>
            <w:tcW w:w="565" w:type="dxa"/>
            <w:tcBorders>
              <w:top w:val="single" w:sz="4" w:space="0" w:color="auto"/>
            </w:tcBorders>
          </w:tcPr>
          <w:p w:rsidR="00772A6A" w:rsidRPr="00BE177A" w:rsidRDefault="00772A6A" w:rsidP="004852B7">
            <w:pPr>
              <w:spacing w:after="0" w:line="240" w:lineRule="auto"/>
              <w:rPr>
                <w:rFonts w:cstheme="minorHAnsi"/>
              </w:rPr>
            </w:pPr>
            <w:r w:rsidRPr="00BE177A">
              <w:rPr>
                <w:rFonts w:cstheme="minorHAnsi"/>
              </w:rPr>
              <w:t>С3</w:t>
            </w:r>
          </w:p>
        </w:tc>
        <w:tc>
          <w:tcPr>
            <w:tcW w:w="554" w:type="dxa"/>
            <w:tcBorders>
              <w:top w:val="single" w:sz="4" w:space="0" w:color="auto"/>
            </w:tcBorders>
          </w:tcPr>
          <w:p w:rsidR="00772A6A" w:rsidRPr="00BE177A" w:rsidRDefault="00772A6A" w:rsidP="004852B7">
            <w:pPr>
              <w:spacing w:after="0" w:line="240" w:lineRule="auto"/>
              <w:rPr>
                <w:rFonts w:cstheme="minorHAnsi"/>
              </w:rPr>
            </w:pPr>
            <w:r w:rsidRPr="00BE177A">
              <w:rPr>
                <w:rFonts w:cstheme="minorHAnsi"/>
              </w:rPr>
              <w:t xml:space="preserve">С4 </w:t>
            </w:r>
          </w:p>
        </w:tc>
        <w:tc>
          <w:tcPr>
            <w:tcW w:w="559" w:type="dxa"/>
            <w:tcBorders>
              <w:top w:val="single" w:sz="4" w:space="0" w:color="auto"/>
            </w:tcBorders>
          </w:tcPr>
          <w:p w:rsidR="00772A6A" w:rsidRPr="00BE177A" w:rsidRDefault="00772A6A" w:rsidP="004852B7">
            <w:pPr>
              <w:spacing w:after="0" w:line="240" w:lineRule="auto"/>
              <w:rPr>
                <w:rFonts w:cstheme="minorHAnsi"/>
              </w:rPr>
            </w:pPr>
          </w:p>
        </w:tc>
        <w:tc>
          <w:tcPr>
            <w:tcW w:w="559" w:type="dxa"/>
            <w:tcBorders>
              <w:top w:val="single" w:sz="4" w:space="0" w:color="auto"/>
            </w:tcBorders>
          </w:tcPr>
          <w:p w:rsidR="00772A6A" w:rsidRPr="00BE177A" w:rsidRDefault="00772A6A" w:rsidP="004852B7">
            <w:pPr>
              <w:spacing w:after="0" w:line="240" w:lineRule="auto"/>
              <w:rPr>
                <w:rFonts w:cstheme="minorHAnsi"/>
              </w:rPr>
            </w:pPr>
            <w:r w:rsidRPr="00BE177A">
              <w:rPr>
                <w:rFonts w:cstheme="minorHAnsi"/>
              </w:rPr>
              <w:t>А3</w:t>
            </w:r>
          </w:p>
        </w:tc>
        <w:tc>
          <w:tcPr>
            <w:tcW w:w="559" w:type="dxa"/>
            <w:tcBorders>
              <w:top w:val="single" w:sz="4" w:space="0" w:color="auto"/>
            </w:tcBorders>
          </w:tcPr>
          <w:p w:rsidR="00772A6A" w:rsidRPr="00BE177A" w:rsidRDefault="00772A6A" w:rsidP="004852B7">
            <w:pPr>
              <w:spacing w:after="0" w:line="240" w:lineRule="auto"/>
              <w:rPr>
                <w:rFonts w:cstheme="minorHAnsi"/>
              </w:rPr>
            </w:pPr>
            <w:r w:rsidRPr="00BE177A">
              <w:rPr>
                <w:rFonts w:cstheme="minorHAnsi"/>
              </w:rPr>
              <w:t>А4</w:t>
            </w:r>
          </w:p>
        </w:tc>
      </w:tr>
    </w:tbl>
    <w:p w:rsidR="00772A6A" w:rsidRDefault="00772A6A" w:rsidP="00772A6A">
      <w:pPr>
        <w:spacing w:after="120" w:line="240" w:lineRule="auto"/>
        <w:rPr>
          <w:rFonts w:cstheme="minorHAnsi"/>
          <w:b/>
          <w:lang w:val="ru-RU"/>
        </w:rPr>
      </w:pPr>
    </w:p>
    <w:p w:rsidR="00772A6A" w:rsidRPr="00BE177A" w:rsidRDefault="00772A6A" w:rsidP="00772A6A">
      <w:pPr>
        <w:spacing w:after="120" w:line="240" w:lineRule="auto"/>
        <w:rPr>
          <w:rFonts w:cstheme="minorHAnsi"/>
          <w:lang w:val="ru-RU"/>
        </w:rPr>
      </w:pPr>
      <w:proofErr w:type="spellStart"/>
      <w:r w:rsidRPr="00BE177A">
        <w:rPr>
          <w:rFonts w:cstheme="minorHAnsi"/>
          <w:b/>
          <w:lang w:val="ru-RU"/>
        </w:rPr>
        <w:t>Крупномодульная</w:t>
      </w:r>
      <w:proofErr w:type="spellEnd"/>
      <w:r w:rsidRPr="00BE177A">
        <w:rPr>
          <w:rFonts w:cstheme="minorHAnsi"/>
          <w:b/>
          <w:lang w:val="ru-RU"/>
        </w:rPr>
        <w:t xml:space="preserve"> </w:t>
      </w:r>
      <w:proofErr w:type="spellStart"/>
      <w:r w:rsidRPr="00BE177A">
        <w:rPr>
          <w:rFonts w:cstheme="minorHAnsi"/>
          <w:b/>
          <w:lang w:val="ru-RU"/>
        </w:rPr>
        <w:t>многопоточность</w:t>
      </w:r>
      <w:proofErr w:type="spellEnd"/>
      <w:r w:rsidRPr="00BE177A">
        <w:rPr>
          <w:rFonts w:cstheme="minorHAnsi"/>
          <w:lang w:val="ru-RU"/>
        </w:rPr>
        <w:t xml:space="preserve"> (</w:t>
      </w:r>
      <w:r w:rsidRPr="00BE177A">
        <w:rPr>
          <w:rFonts w:cstheme="minorHAnsi"/>
        </w:rPr>
        <w:t>coarse</w:t>
      </w:r>
      <w:r w:rsidRPr="00BE177A">
        <w:rPr>
          <w:rFonts w:cstheme="minorHAnsi"/>
          <w:lang w:val="ru-RU"/>
        </w:rPr>
        <w:t>-</w:t>
      </w:r>
      <w:r w:rsidRPr="00BE177A">
        <w:rPr>
          <w:rFonts w:cstheme="minorHAnsi"/>
        </w:rPr>
        <w:t>grained</w:t>
      </w:r>
      <w:r w:rsidRPr="00BE177A">
        <w:rPr>
          <w:rFonts w:cstheme="minorHAnsi"/>
          <w:lang w:val="ru-RU"/>
        </w:rPr>
        <w:t xml:space="preserve"> </w:t>
      </w:r>
      <w:r w:rsidRPr="00BE177A">
        <w:rPr>
          <w:rFonts w:cstheme="minorHAnsi"/>
        </w:rPr>
        <w:t>multithreading</w:t>
      </w:r>
      <w:r w:rsidRPr="00BE177A">
        <w:rPr>
          <w:rFonts w:cstheme="minorHAnsi"/>
          <w:lang w:val="ru-RU"/>
        </w:rPr>
        <w:t>). В этом случае программный поток</w:t>
      </w:r>
      <w:proofErr w:type="gramStart"/>
      <w:r w:rsidRPr="00BE177A">
        <w:rPr>
          <w:rFonts w:cstheme="minorHAnsi"/>
          <w:lang w:val="ru-RU"/>
        </w:rPr>
        <w:t xml:space="preserve"> А</w:t>
      </w:r>
      <w:proofErr w:type="gramEnd"/>
      <w:r w:rsidRPr="00BE177A">
        <w:rPr>
          <w:rFonts w:cstheme="minorHAnsi"/>
          <w:lang w:val="ru-RU"/>
        </w:rPr>
        <w:t xml:space="preserve"> выполняется до тех пор, пока не возникнет простой. При этом теряется один цикл. Затем происходит переключение на другую задачу. При переключении потока теряется один цикл. Кажется, что </w:t>
      </w:r>
      <w:proofErr w:type="spellStart"/>
      <w:r w:rsidRPr="00BE177A">
        <w:rPr>
          <w:rFonts w:cstheme="minorHAnsi"/>
          <w:lang w:val="ru-RU"/>
        </w:rPr>
        <w:t>крупномодульная</w:t>
      </w:r>
      <w:proofErr w:type="spellEnd"/>
      <w:r w:rsidRPr="00BE177A">
        <w:rPr>
          <w:rFonts w:cstheme="minorHAnsi"/>
          <w:lang w:val="ru-RU"/>
        </w:rPr>
        <w:t xml:space="preserve"> </w:t>
      </w:r>
      <w:proofErr w:type="spellStart"/>
      <w:r w:rsidRPr="00BE177A">
        <w:rPr>
          <w:rFonts w:cstheme="minorHAnsi"/>
          <w:lang w:val="ru-RU"/>
        </w:rPr>
        <w:t>многопоточность</w:t>
      </w:r>
      <w:proofErr w:type="spellEnd"/>
      <w:r w:rsidRPr="00BE177A">
        <w:rPr>
          <w:rFonts w:cstheme="minorHAnsi"/>
          <w:lang w:val="ru-RU"/>
        </w:rPr>
        <w:t xml:space="preserve"> менее эффективна. Однако это справедливо для большого числа доступных потоков (</w:t>
      </w:r>
      <w:r w:rsidRPr="00BE177A">
        <w:rPr>
          <w:rFonts w:cstheme="minorHAnsi"/>
        </w:rPr>
        <w:t>n</w:t>
      </w:r>
      <w:r w:rsidRPr="00BE177A">
        <w:rPr>
          <w:rFonts w:cstheme="minorHAnsi"/>
          <w:lang w:val="ru-RU"/>
        </w:rPr>
        <w:t xml:space="preserve">+1), а при малом числе потоков </w:t>
      </w:r>
      <w:proofErr w:type="spellStart"/>
      <w:r w:rsidRPr="00BE177A">
        <w:rPr>
          <w:rFonts w:cstheme="minorHAnsi"/>
          <w:lang w:val="ru-RU"/>
        </w:rPr>
        <w:t>крупномодульная</w:t>
      </w:r>
      <w:proofErr w:type="spellEnd"/>
      <w:r w:rsidRPr="00BE177A">
        <w:rPr>
          <w:rFonts w:cstheme="minorHAnsi"/>
          <w:lang w:val="ru-RU"/>
        </w:rPr>
        <w:t xml:space="preserve"> </w:t>
      </w:r>
      <w:proofErr w:type="spellStart"/>
      <w:r w:rsidRPr="00BE177A">
        <w:rPr>
          <w:rFonts w:cstheme="minorHAnsi"/>
          <w:lang w:val="ru-RU"/>
        </w:rPr>
        <w:t>многопоточность</w:t>
      </w:r>
      <w:proofErr w:type="spellEnd"/>
      <w:r w:rsidRPr="00BE177A">
        <w:rPr>
          <w:rFonts w:cstheme="minorHAnsi"/>
          <w:lang w:val="ru-RU"/>
        </w:rPr>
        <w:t xml:space="preserve"> оптимальна.</w:t>
      </w:r>
    </w:p>
    <w:p w:rsidR="00772A6A" w:rsidRPr="00BE177A" w:rsidRDefault="00772A6A" w:rsidP="00772A6A">
      <w:pPr>
        <w:spacing w:after="120" w:line="240" w:lineRule="auto"/>
        <w:rPr>
          <w:rFonts w:cstheme="minorHAnsi"/>
          <w:lang w:val="ru-RU"/>
        </w:rPr>
      </w:pPr>
      <w:r w:rsidRPr="00BE177A">
        <w:rPr>
          <w:rFonts w:cstheme="minorHAnsi"/>
          <w:lang w:val="ru-RU"/>
        </w:rPr>
        <w:t xml:space="preserve">В </w:t>
      </w:r>
      <w:proofErr w:type="spellStart"/>
      <w:r w:rsidRPr="00BE177A">
        <w:rPr>
          <w:rFonts w:cstheme="minorHAnsi"/>
          <w:lang w:val="ru-RU"/>
        </w:rPr>
        <w:t>суперскалярных</w:t>
      </w:r>
      <w:proofErr w:type="spellEnd"/>
      <w:r w:rsidRPr="00BE177A">
        <w:rPr>
          <w:rFonts w:cstheme="minorHAnsi"/>
          <w:lang w:val="ru-RU"/>
        </w:rPr>
        <w:t xml:space="preserve"> процессорах используется </w:t>
      </w:r>
      <w:r w:rsidRPr="00BE177A">
        <w:rPr>
          <w:rFonts w:cstheme="minorHAnsi"/>
          <w:b/>
          <w:lang w:val="ru-RU"/>
        </w:rPr>
        <w:t xml:space="preserve">синхронная </w:t>
      </w:r>
      <w:proofErr w:type="spellStart"/>
      <w:r w:rsidRPr="00BE177A">
        <w:rPr>
          <w:rFonts w:cstheme="minorHAnsi"/>
          <w:b/>
          <w:lang w:val="ru-RU"/>
        </w:rPr>
        <w:t>многопоточность</w:t>
      </w:r>
      <w:proofErr w:type="spellEnd"/>
      <w:r w:rsidRPr="00BE177A">
        <w:rPr>
          <w:rFonts w:cstheme="minorHAnsi"/>
          <w:lang w:val="ru-RU"/>
        </w:rPr>
        <w:t xml:space="preserve"> (</w:t>
      </w:r>
      <w:r w:rsidRPr="00BE177A">
        <w:rPr>
          <w:rFonts w:cstheme="minorHAnsi"/>
        </w:rPr>
        <w:t>simultaneous</w:t>
      </w:r>
      <w:r w:rsidRPr="00BE177A">
        <w:rPr>
          <w:rFonts w:cstheme="minorHAnsi"/>
          <w:lang w:val="ru-RU"/>
        </w:rPr>
        <w:t xml:space="preserve"> </w:t>
      </w:r>
      <w:r w:rsidRPr="00BE177A">
        <w:rPr>
          <w:rFonts w:cstheme="minorHAnsi"/>
        </w:rPr>
        <w:t>multithreading</w:t>
      </w:r>
      <w:r w:rsidRPr="00BE177A">
        <w:rPr>
          <w:rFonts w:cstheme="minorHAnsi"/>
          <w:lang w:val="ru-RU"/>
        </w:rPr>
        <w:t xml:space="preserve">). Эта методика представляет собой усовершенствованный вариант </w:t>
      </w:r>
      <w:proofErr w:type="spellStart"/>
      <w:r w:rsidRPr="00BE177A">
        <w:rPr>
          <w:rFonts w:cstheme="minorHAnsi"/>
          <w:lang w:val="ru-RU"/>
        </w:rPr>
        <w:t>крупномодульной</w:t>
      </w:r>
      <w:proofErr w:type="spellEnd"/>
      <w:r w:rsidRPr="00BE177A">
        <w:rPr>
          <w:rFonts w:cstheme="minorHAnsi"/>
          <w:lang w:val="ru-RU"/>
        </w:rPr>
        <w:t xml:space="preserve"> </w:t>
      </w:r>
      <w:proofErr w:type="spellStart"/>
      <w:r w:rsidRPr="00BE177A">
        <w:rPr>
          <w:rFonts w:cstheme="minorHAnsi"/>
          <w:lang w:val="ru-RU"/>
        </w:rPr>
        <w:t>многопоточности</w:t>
      </w:r>
      <w:proofErr w:type="spellEnd"/>
      <w:r w:rsidRPr="00BE177A">
        <w:rPr>
          <w:rFonts w:cstheme="minorHAnsi"/>
          <w:lang w:val="ru-RU"/>
        </w:rPr>
        <w:t xml:space="preserve">, где каждый программный поток может запускать по две команды за такт. В случае простоя с целью обеспечения полной загрузки процессора запускаются команды следующего потока. При синхронной </w:t>
      </w:r>
      <w:proofErr w:type="spellStart"/>
      <w:r w:rsidRPr="00BE177A">
        <w:rPr>
          <w:rFonts w:cstheme="minorHAnsi"/>
          <w:lang w:val="ru-RU"/>
        </w:rPr>
        <w:t>многопоточности</w:t>
      </w:r>
      <w:proofErr w:type="spellEnd"/>
      <w:r w:rsidRPr="00BE177A">
        <w:rPr>
          <w:rFonts w:cstheme="minorHAnsi"/>
          <w:lang w:val="ru-RU"/>
        </w:rPr>
        <w:t xml:space="preserve"> обеспечивается полная загрузка функциональных блоков. В случае невозможности запуска команды из-за занятости функционального блока выбирается команда из другого потока.</w:t>
      </w:r>
    </w:p>
    <w:p w:rsidR="00616394" w:rsidRPr="00616394" w:rsidRDefault="00616394" w:rsidP="00616394">
      <w:pPr>
        <w:keepNext/>
        <w:spacing w:after="0" w:line="240" w:lineRule="auto"/>
        <w:ind w:firstLine="567"/>
        <w:outlineLvl w:val="1"/>
        <w:rPr>
          <w:rFonts w:eastAsia="Times New Roman" w:cstheme="minorHAnsi"/>
          <w:b/>
          <w:bCs/>
          <w:color w:val="000000"/>
          <w:szCs w:val="28"/>
          <w:lang w:val="be-BY" w:eastAsia="be-BY"/>
        </w:rPr>
      </w:pPr>
      <w:r w:rsidRPr="00616394">
        <w:rPr>
          <w:rFonts w:eastAsia="Times New Roman" w:cstheme="minorHAnsi"/>
          <w:b/>
          <w:bCs/>
          <w:color w:val="000000"/>
          <w:szCs w:val="28"/>
          <w:lang w:val="be-BY" w:eastAsia="be-BY"/>
        </w:rPr>
        <w:t>Внутрипроцессорная многопоточность</w:t>
      </w:r>
      <w:bookmarkStart w:id="0" w:name="_GoBack"/>
      <w:bookmarkEnd w:id="0"/>
    </w:p>
    <w:p w:rsidR="00616394" w:rsidRPr="00616394" w:rsidRDefault="00616394" w:rsidP="00616394">
      <w:pPr>
        <w:spacing w:after="0" w:line="240" w:lineRule="auto"/>
        <w:ind w:firstLine="568"/>
        <w:jc w:val="both"/>
        <w:rPr>
          <w:rFonts w:eastAsia="Times New Roman" w:cstheme="minorHAnsi"/>
          <w:color w:val="000000"/>
          <w:szCs w:val="27"/>
          <w:lang w:val="be-BY" w:eastAsia="be-BY"/>
        </w:rPr>
      </w:pPr>
      <w:r w:rsidRPr="00616394">
        <w:rPr>
          <w:rFonts w:eastAsia="Times New Roman" w:cstheme="minorHAnsi"/>
          <w:color w:val="000000"/>
          <w:szCs w:val="28"/>
          <w:lang w:val="be-BY" w:eastAsia="be-BY"/>
        </w:rPr>
        <w:t> </w:t>
      </w:r>
    </w:p>
    <w:p w:rsidR="00616394" w:rsidRPr="00616394" w:rsidRDefault="00616394" w:rsidP="00616394">
      <w:pPr>
        <w:spacing w:after="0" w:line="240" w:lineRule="auto"/>
        <w:ind w:firstLine="568"/>
        <w:jc w:val="both"/>
        <w:rPr>
          <w:rFonts w:eastAsia="Times New Roman" w:cstheme="minorHAnsi"/>
          <w:color w:val="000000"/>
          <w:szCs w:val="27"/>
          <w:lang w:val="be-BY" w:eastAsia="be-BY"/>
        </w:rPr>
      </w:pPr>
      <w:r w:rsidRPr="00616394">
        <w:rPr>
          <w:rFonts w:eastAsia="Times New Roman" w:cstheme="minorHAnsi"/>
          <w:color w:val="000000"/>
          <w:szCs w:val="28"/>
          <w:lang w:val="be-BY" w:eastAsia="be-BY"/>
        </w:rPr>
        <w:t>Для современных компьютеров характерно следующее. Если при запросе к памяти требуемые данные не обнаружены в КЭШах первого или второго уровней, то на загрузку слова в КЭШ уходит длительное время, во время которого конвейер простаивает. Одна из методик решения такой проблемы называется внутрипроцессорная многопоточность (</w:t>
      </w:r>
      <w:r w:rsidRPr="00616394">
        <w:rPr>
          <w:rFonts w:eastAsia="Times New Roman" w:cstheme="minorHAnsi"/>
          <w:color w:val="000000"/>
          <w:szCs w:val="28"/>
          <w:lang w:eastAsia="be-BY"/>
        </w:rPr>
        <w:t>on</w:t>
      </w:r>
      <w:r w:rsidRPr="00616394">
        <w:rPr>
          <w:rFonts w:eastAsia="Times New Roman" w:cstheme="minorHAnsi"/>
          <w:color w:val="000000"/>
          <w:szCs w:val="28"/>
          <w:lang w:val="be-BY" w:eastAsia="be-BY"/>
        </w:rPr>
        <w:t>-</w:t>
      </w:r>
      <w:r w:rsidRPr="00616394">
        <w:rPr>
          <w:rFonts w:eastAsia="Times New Roman" w:cstheme="minorHAnsi"/>
          <w:color w:val="000000"/>
          <w:szCs w:val="28"/>
          <w:lang w:eastAsia="be-BY"/>
        </w:rPr>
        <w:t>chip multithreading</w:t>
      </w:r>
      <w:r w:rsidRPr="00616394">
        <w:rPr>
          <w:rFonts w:eastAsia="Times New Roman" w:cstheme="minorHAnsi"/>
          <w:color w:val="000000"/>
          <w:szCs w:val="28"/>
          <w:lang w:val="be-BY" w:eastAsia="be-BY"/>
        </w:rPr>
        <w:t>). Она позволяет процессору  одновременно управлять несколькими программными потоками тем самым маскировать простои. Общая идея: если программный поток 1 блокируется, процессор может обеспечить полную загрузку аппаратуры, запустив программный поток 2. Существуют различные способы реализации этой идеи.</w:t>
      </w:r>
    </w:p>
    <w:p w:rsidR="00616394" w:rsidRPr="00616394" w:rsidRDefault="00616394" w:rsidP="00616394">
      <w:pPr>
        <w:spacing w:after="0" w:line="240" w:lineRule="auto"/>
        <w:ind w:firstLine="568"/>
        <w:jc w:val="both"/>
        <w:rPr>
          <w:rFonts w:eastAsia="Times New Roman" w:cstheme="minorHAnsi"/>
          <w:color w:val="000000"/>
          <w:szCs w:val="27"/>
          <w:lang w:val="be-BY" w:eastAsia="be-BY"/>
        </w:rPr>
      </w:pPr>
      <w:r w:rsidRPr="00616394">
        <w:rPr>
          <w:rFonts w:eastAsia="Times New Roman" w:cstheme="minorHAnsi"/>
          <w:b/>
          <w:bCs/>
          <w:color w:val="000000"/>
          <w:szCs w:val="28"/>
          <w:lang w:val="be-BY" w:eastAsia="be-BY"/>
        </w:rPr>
        <w:t>Мелкомодульная многопоточность  </w:t>
      </w:r>
      <w:r w:rsidRPr="00616394">
        <w:rPr>
          <w:rFonts w:eastAsia="Times New Roman" w:cstheme="minorHAnsi"/>
          <w:color w:val="000000"/>
          <w:szCs w:val="28"/>
          <w:lang w:val="be-BY" w:eastAsia="be-BY"/>
        </w:rPr>
        <w:t>(</w:t>
      </w:r>
      <w:r w:rsidRPr="00616394">
        <w:rPr>
          <w:rFonts w:eastAsia="Times New Roman" w:cstheme="minorHAnsi"/>
          <w:color w:val="000000"/>
          <w:szCs w:val="28"/>
          <w:lang w:eastAsia="be-BY"/>
        </w:rPr>
        <w:t>fine</w:t>
      </w:r>
      <w:r w:rsidRPr="00616394">
        <w:rPr>
          <w:rFonts w:eastAsia="Times New Roman" w:cstheme="minorHAnsi"/>
          <w:color w:val="000000"/>
          <w:szCs w:val="28"/>
          <w:lang w:val="be-BY" w:eastAsia="be-BY"/>
        </w:rPr>
        <w:t>-</w:t>
      </w:r>
      <w:r w:rsidRPr="00616394">
        <w:rPr>
          <w:rFonts w:eastAsia="Times New Roman" w:cstheme="minorHAnsi"/>
          <w:color w:val="000000"/>
          <w:szCs w:val="28"/>
          <w:lang w:eastAsia="be-BY"/>
        </w:rPr>
        <w:t>grained multithreading</w:t>
      </w:r>
      <w:r w:rsidRPr="00616394">
        <w:rPr>
          <w:rFonts w:eastAsia="Times New Roman" w:cstheme="minorHAnsi"/>
          <w:color w:val="000000"/>
          <w:szCs w:val="28"/>
          <w:lang w:val="be-BY" w:eastAsia="be-BY"/>
        </w:rPr>
        <w:t>), применительно к процессору, способному вызывать одну команду за такт иллюстрируется рис. 6.4.</w:t>
      </w:r>
    </w:p>
    <w:p w:rsidR="00616394" w:rsidRPr="00616394" w:rsidRDefault="00616394" w:rsidP="00616394">
      <w:pPr>
        <w:spacing w:after="0" w:line="240" w:lineRule="auto"/>
        <w:ind w:firstLine="568"/>
        <w:jc w:val="both"/>
        <w:rPr>
          <w:rFonts w:eastAsia="Times New Roman" w:cstheme="minorHAnsi"/>
          <w:color w:val="000000"/>
          <w:szCs w:val="27"/>
          <w:lang w:val="be-BY" w:eastAsia="be-BY"/>
        </w:rPr>
      </w:pPr>
      <w:r w:rsidRPr="00616394">
        <w:rPr>
          <w:rFonts w:eastAsia="Times New Roman" w:cstheme="minorHAnsi"/>
          <w:color w:val="000000"/>
          <w:szCs w:val="28"/>
          <w:lang w:val="be-BY" w:eastAsia="be-BY"/>
        </w:rPr>
        <w:t> </w:t>
      </w:r>
    </w:p>
    <w:tbl>
      <w:tblPr>
        <w:tblW w:w="0" w:type="auto"/>
        <w:tblCellMar>
          <w:left w:w="0" w:type="dxa"/>
          <w:right w:w="0" w:type="dxa"/>
        </w:tblCellMar>
        <w:tblLook w:val="04A0" w:firstRow="1" w:lastRow="0" w:firstColumn="1" w:lastColumn="0" w:noHBand="0" w:noVBand="1"/>
      </w:tblPr>
      <w:tblGrid>
        <w:gridCol w:w="2820"/>
        <w:gridCol w:w="565"/>
        <w:gridCol w:w="565"/>
        <w:gridCol w:w="565"/>
        <w:gridCol w:w="565"/>
        <w:gridCol w:w="565"/>
        <w:gridCol w:w="565"/>
        <w:gridCol w:w="565"/>
        <w:gridCol w:w="565"/>
        <w:gridCol w:w="554"/>
        <w:gridCol w:w="559"/>
        <w:gridCol w:w="559"/>
        <w:gridCol w:w="559"/>
      </w:tblGrid>
      <w:tr w:rsidR="00616394" w:rsidRPr="00616394" w:rsidTr="00616394">
        <w:tc>
          <w:tcPr>
            <w:tcW w:w="28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616394" w:rsidRPr="00616394" w:rsidRDefault="00616394" w:rsidP="00616394">
            <w:pPr>
              <w:spacing w:after="0" w:line="240" w:lineRule="auto"/>
              <w:jc w:val="right"/>
              <w:rPr>
                <w:rFonts w:eastAsia="Times New Roman" w:cstheme="minorHAnsi"/>
                <w:sz w:val="20"/>
                <w:szCs w:val="24"/>
                <w:lang w:val="be-BY" w:eastAsia="be-BY"/>
              </w:rPr>
            </w:pPr>
            <w:r w:rsidRPr="00616394">
              <w:rPr>
                <w:rFonts w:eastAsia="Times New Roman" w:cstheme="minorHAnsi"/>
                <w:i/>
                <w:iCs/>
                <w:szCs w:val="28"/>
                <w:lang w:val="be-BY" w:eastAsia="be-BY"/>
              </w:rPr>
              <w:t>Поток 1           </w:t>
            </w:r>
          </w:p>
        </w:tc>
        <w:tc>
          <w:tcPr>
            <w:tcW w:w="5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16394" w:rsidRPr="00616394" w:rsidRDefault="00616394" w:rsidP="00616394">
            <w:pPr>
              <w:spacing w:after="0" w:line="240" w:lineRule="auto"/>
              <w:jc w:val="both"/>
              <w:rPr>
                <w:rFonts w:eastAsia="Times New Roman" w:cstheme="minorHAnsi"/>
                <w:sz w:val="20"/>
                <w:szCs w:val="24"/>
                <w:lang w:val="be-BY" w:eastAsia="be-BY"/>
              </w:rPr>
            </w:pPr>
            <w:r w:rsidRPr="00616394">
              <w:rPr>
                <w:rFonts w:eastAsia="Times New Roman" w:cstheme="minorHAnsi"/>
                <w:szCs w:val="28"/>
                <w:lang w:val="be-BY" w:eastAsia="be-BY"/>
              </w:rPr>
              <w:t>А1</w:t>
            </w:r>
          </w:p>
        </w:tc>
        <w:tc>
          <w:tcPr>
            <w:tcW w:w="5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16394" w:rsidRPr="00616394" w:rsidRDefault="00616394" w:rsidP="00616394">
            <w:pPr>
              <w:spacing w:after="0" w:line="240" w:lineRule="auto"/>
              <w:jc w:val="both"/>
              <w:rPr>
                <w:rFonts w:eastAsia="Times New Roman" w:cstheme="minorHAnsi"/>
                <w:sz w:val="20"/>
                <w:szCs w:val="24"/>
                <w:lang w:val="be-BY" w:eastAsia="be-BY"/>
              </w:rPr>
            </w:pPr>
            <w:r w:rsidRPr="00616394">
              <w:rPr>
                <w:rFonts w:eastAsia="Times New Roman" w:cstheme="minorHAnsi"/>
                <w:szCs w:val="28"/>
                <w:lang w:val="be-BY" w:eastAsia="be-BY"/>
              </w:rPr>
              <w:t>А2</w:t>
            </w:r>
          </w:p>
        </w:tc>
        <w:tc>
          <w:tcPr>
            <w:tcW w:w="5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16394" w:rsidRPr="00616394" w:rsidRDefault="00616394" w:rsidP="00616394">
            <w:pPr>
              <w:spacing w:after="0" w:line="240" w:lineRule="auto"/>
              <w:jc w:val="both"/>
              <w:rPr>
                <w:rFonts w:eastAsia="Times New Roman" w:cstheme="minorHAnsi"/>
                <w:sz w:val="20"/>
                <w:szCs w:val="24"/>
                <w:lang w:val="be-BY" w:eastAsia="be-BY"/>
              </w:rPr>
            </w:pPr>
            <w:r w:rsidRPr="00616394">
              <w:rPr>
                <w:rFonts w:eastAsia="Times New Roman" w:cstheme="minorHAnsi"/>
                <w:szCs w:val="28"/>
                <w:lang w:val="be-BY" w:eastAsia="be-BY"/>
              </w:rPr>
              <w:t> </w:t>
            </w:r>
          </w:p>
        </w:tc>
        <w:tc>
          <w:tcPr>
            <w:tcW w:w="5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16394" w:rsidRPr="00616394" w:rsidRDefault="00616394" w:rsidP="00616394">
            <w:pPr>
              <w:spacing w:after="0" w:line="240" w:lineRule="auto"/>
              <w:jc w:val="both"/>
              <w:rPr>
                <w:rFonts w:eastAsia="Times New Roman" w:cstheme="minorHAnsi"/>
                <w:sz w:val="20"/>
                <w:szCs w:val="24"/>
                <w:lang w:val="be-BY" w:eastAsia="be-BY"/>
              </w:rPr>
            </w:pPr>
            <w:r w:rsidRPr="00616394">
              <w:rPr>
                <w:rFonts w:eastAsia="Times New Roman" w:cstheme="minorHAnsi"/>
                <w:szCs w:val="28"/>
                <w:lang w:val="be-BY" w:eastAsia="be-BY"/>
              </w:rPr>
              <w:t> </w:t>
            </w:r>
          </w:p>
        </w:tc>
        <w:tc>
          <w:tcPr>
            <w:tcW w:w="5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16394" w:rsidRPr="00616394" w:rsidRDefault="00616394" w:rsidP="00616394">
            <w:pPr>
              <w:spacing w:after="0" w:line="240" w:lineRule="auto"/>
              <w:jc w:val="both"/>
              <w:rPr>
                <w:rFonts w:eastAsia="Times New Roman" w:cstheme="minorHAnsi"/>
                <w:sz w:val="20"/>
                <w:szCs w:val="24"/>
                <w:lang w:val="be-BY" w:eastAsia="be-BY"/>
              </w:rPr>
            </w:pPr>
            <w:r w:rsidRPr="00616394">
              <w:rPr>
                <w:rFonts w:eastAsia="Times New Roman" w:cstheme="minorHAnsi"/>
                <w:szCs w:val="28"/>
                <w:lang w:val="be-BY" w:eastAsia="be-BY"/>
              </w:rPr>
              <w:t>А3</w:t>
            </w:r>
          </w:p>
        </w:tc>
        <w:tc>
          <w:tcPr>
            <w:tcW w:w="5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16394" w:rsidRPr="00616394" w:rsidRDefault="00616394" w:rsidP="00616394">
            <w:pPr>
              <w:spacing w:after="0" w:line="240" w:lineRule="auto"/>
              <w:jc w:val="both"/>
              <w:rPr>
                <w:rFonts w:eastAsia="Times New Roman" w:cstheme="minorHAnsi"/>
                <w:sz w:val="20"/>
                <w:szCs w:val="24"/>
                <w:lang w:val="be-BY" w:eastAsia="be-BY"/>
              </w:rPr>
            </w:pPr>
            <w:r w:rsidRPr="00616394">
              <w:rPr>
                <w:rFonts w:eastAsia="Times New Roman" w:cstheme="minorHAnsi"/>
                <w:szCs w:val="28"/>
                <w:lang w:val="be-BY" w:eastAsia="be-BY"/>
              </w:rPr>
              <w:t>А4</w:t>
            </w:r>
          </w:p>
        </w:tc>
        <w:tc>
          <w:tcPr>
            <w:tcW w:w="5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16394" w:rsidRPr="00616394" w:rsidRDefault="00616394" w:rsidP="00616394">
            <w:pPr>
              <w:spacing w:after="0" w:line="240" w:lineRule="auto"/>
              <w:jc w:val="both"/>
              <w:rPr>
                <w:rFonts w:eastAsia="Times New Roman" w:cstheme="minorHAnsi"/>
                <w:sz w:val="20"/>
                <w:szCs w:val="24"/>
                <w:lang w:val="be-BY" w:eastAsia="be-BY"/>
              </w:rPr>
            </w:pPr>
            <w:r w:rsidRPr="00616394">
              <w:rPr>
                <w:rFonts w:eastAsia="Times New Roman" w:cstheme="minorHAnsi"/>
                <w:szCs w:val="28"/>
                <w:lang w:val="be-BY" w:eastAsia="be-BY"/>
              </w:rPr>
              <w:t>А5</w:t>
            </w:r>
          </w:p>
        </w:tc>
        <w:tc>
          <w:tcPr>
            <w:tcW w:w="5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16394" w:rsidRPr="00616394" w:rsidRDefault="00616394" w:rsidP="00616394">
            <w:pPr>
              <w:spacing w:after="0" w:line="240" w:lineRule="auto"/>
              <w:jc w:val="both"/>
              <w:rPr>
                <w:rFonts w:eastAsia="Times New Roman" w:cstheme="minorHAnsi"/>
                <w:sz w:val="20"/>
                <w:szCs w:val="24"/>
                <w:lang w:val="be-BY" w:eastAsia="be-BY"/>
              </w:rPr>
            </w:pPr>
            <w:r w:rsidRPr="00616394">
              <w:rPr>
                <w:rFonts w:eastAsia="Times New Roman" w:cstheme="minorHAnsi"/>
                <w:szCs w:val="28"/>
                <w:lang w:val="be-BY" w:eastAsia="be-BY"/>
              </w:rPr>
              <w:t> </w:t>
            </w:r>
          </w:p>
        </w:tc>
        <w:tc>
          <w:tcPr>
            <w:tcW w:w="5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16394" w:rsidRPr="00616394" w:rsidRDefault="00616394" w:rsidP="00616394">
            <w:pPr>
              <w:spacing w:after="0" w:line="240" w:lineRule="auto"/>
              <w:jc w:val="both"/>
              <w:rPr>
                <w:rFonts w:eastAsia="Times New Roman" w:cstheme="minorHAnsi"/>
                <w:sz w:val="20"/>
                <w:szCs w:val="24"/>
                <w:lang w:val="be-BY" w:eastAsia="be-BY"/>
              </w:rPr>
            </w:pPr>
            <w:r w:rsidRPr="00616394">
              <w:rPr>
                <w:rFonts w:eastAsia="Times New Roman" w:cstheme="minorHAnsi"/>
                <w:szCs w:val="28"/>
                <w:lang w:val="be-BY" w:eastAsia="be-BY"/>
              </w:rPr>
              <w:t> </w:t>
            </w:r>
          </w:p>
        </w:tc>
        <w:tc>
          <w:tcPr>
            <w:tcW w:w="55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16394" w:rsidRPr="00616394" w:rsidRDefault="00616394" w:rsidP="00616394">
            <w:pPr>
              <w:spacing w:after="0" w:line="240" w:lineRule="auto"/>
              <w:jc w:val="both"/>
              <w:rPr>
                <w:rFonts w:eastAsia="Times New Roman" w:cstheme="minorHAnsi"/>
                <w:sz w:val="20"/>
                <w:szCs w:val="24"/>
                <w:lang w:val="be-BY" w:eastAsia="be-BY"/>
              </w:rPr>
            </w:pPr>
            <w:r w:rsidRPr="00616394">
              <w:rPr>
                <w:rFonts w:eastAsia="Times New Roman" w:cstheme="minorHAnsi"/>
                <w:szCs w:val="28"/>
                <w:lang w:val="be-BY" w:eastAsia="be-BY"/>
              </w:rPr>
              <w:t>А6</w:t>
            </w:r>
          </w:p>
        </w:tc>
        <w:tc>
          <w:tcPr>
            <w:tcW w:w="55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16394" w:rsidRPr="00616394" w:rsidRDefault="00616394" w:rsidP="00616394">
            <w:pPr>
              <w:spacing w:after="0" w:line="240" w:lineRule="auto"/>
              <w:jc w:val="both"/>
              <w:rPr>
                <w:rFonts w:eastAsia="Times New Roman" w:cstheme="minorHAnsi"/>
                <w:sz w:val="20"/>
                <w:szCs w:val="24"/>
                <w:lang w:val="be-BY" w:eastAsia="be-BY"/>
              </w:rPr>
            </w:pPr>
            <w:r w:rsidRPr="00616394">
              <w:rPr>
                <w:rFonts w:eastAsia="Times New Roman" w:cstheme="minorHAnsi"/>
                <w:szCs w:val="28"/>
                <w:lang w:val="be-BY" w:eastAsia="be-BY"/>
              </w:rPr>
              <w:t>А7</w:t>
            </w:r>
          </w:p>
        </w:tc>
        <w:tc>
          <w:tcPr>
            <w:tcW w:w="55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16394" w:rsidRPr="00616394" w:rsidRDefault="00616394" w:rsidP="00616394">
            <w:pPr>
              <w:spacing w:after="0" w:line="240" w:lineRule="auto"/>
              <w:jc w:val="both"/>
              <w:rPr>
                <w:rFonts w:eastAsia="Times New Roman" w:cstheme="minorHAnsi"/>
                <w:sz w:val="20"/>
                <w:szCs w:val="24"/>
                <w:lang w:val="be-BY" w:eastAsia="be-BY"/>
              </w:rPr>
            </w:pPr>
            <w:r w:rsidRPr="00616394">
              <w:rPr>
                <w:rFonts w:eastAsia="Times New Roman" w:cstheme="minorHAnsi"/>
                <w:szCs w:val="28"/>
                <w:lang w:val="be-BY" w:eastAsia="be-BY"/>
              </w:rPr>
              <w:t>А8</w:t>
            </w:r>
          </w:p>
        </w:tc>
      </w:tr>
      <w:tr w:rsidR="00616394" w:rsidRPr="00616394" w:rsidTr="00616394">
        <w:tc>
          <w:tcPr>
            <w:tcW w:w="9571" w:type="dxa"/>
            <w:gridSpan w:val="13"/>
            <w:tcBorders>
              <w:top w:val="nil"/>
              <w:left w:val="nil"/>
              <w:bottom w:val="single" w:sz="8" w:space="0" w:color="auto"/>
              <w:right w:val="nil"/>
            </w:tcBorders>
            <w:tcMar>
              <w:top w:w="0" w:type="dxa"/>
              <w:left w:w="108" w:type="dxa"/>
              <w:bottom w:w="0" w:type="dxa"/>
              <w:right w:w="108" w:type="dxa"/>
            </w:tcMar>
            <w:hideMark/>
          </w:tcPr>
          <w:p w:rsidR="00616394" w:rsidRPr="00616394" w:rsidRDefault="00616394" w:rsidP="00616394">
            <w:pPr>
              <w:spacing w:after="0" w:line="240" w:lineRule="auto"/>
              <w:jc w:val="right"/>
              <w:rPr>
                <w:rFonts w:eastAsia="Times New Roman" w:cstheme="minorHAnsi"/>
                <w:sz w:val="20"/>
                <w:szCs w:val="24"/>
                <w:lang w:val="be-BY" w:eastAsia="be-BY"/>
              </w:rPr>
            </w:pPr>
            <w:r w:rsidRPr="00616394">
              <w:rPr>
                <w:rFonts w:eastAsia="Times New Roman" w:cstheme="minorHAnsi"/>
                <w:szCs w:val="28"/>
                <w:lang w:val="be-BY" w:eastAsia="be-BY"/>
              </w:rPr>
              <w:t> </w:t>
            </w:r>
          </w:p>
        </w:tc>
      </w:tr>
      <w:tr w:rsidR="00616394" w:rsidRPr="00616394" w:rsidTr="00616394">
        <w:tc>
          <w:tcPr>
            <w:tcW w:w="28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16394" w:rsidRPr="00616394" w:rsidRDefault="00616394" w:rsidP="00616394">
            <w:pPr>
              <w:spacing w:after="0" w:line="240" w:lineRule="auto"/>
              <w:jc w:val="right"/>
              <w:rPr>
                <w:rFonts w:eastAsia="Times New Roman" w:cstheme="minorHAnsi"/>
                <w:sz w:val="20"/>
                <w:szCs w:val="24"/>
                <w:lang w:val="be-BY" w:eastAsia="be-BY"/>
              </w:rPr>
            </w:pPr>
            <w:r w:rsidRPr="00616394">
              <w:rPr>
                <w:rFonts w:eastAsia="Times New Roman" w:cstheme="minorHAnsi"/>
                <w:i/>
                <w:iCs/>
                <w:szCs w:val="28"/>
                <w:lang w:val="be-BY" w:eastAsia="be-BY"/>
              </w:rPr>
              <w:t>Поток 2</w:t>
            </w:r>
          </w:p>
        </w:tc>
        <w:tc>
          <w:tcPr>
            <w:tcW w:w="565" w:type="dxa"/>
            <w:tcBorders>
              <w:top w:val="nil"/>
              <w:left w:val="nil"/>
              <w:bottom w:val="single" w:sz="8" w:space="0" w:color="auto"/>
              <w:right w:val="single" w:sz="8" w:space="0" w:color="auto"/>
            </w:tcBorders>
            <w:tcMar>
              <w:top w:w="0" w:type="dxa"/>
              <w:left w:w="108" w:type="dxa"/>
              <w:bottom w:w="0" w:type="dxa"/>
              <w:right w:w="108" w:type="dxa"/>
            </w:tcMar>
            <w:hideMark/>
          </w:tcPr>
          <w:p w:rsidR="00616394" w:rsidRPr="00616394" w:rsidRDefault="00616394" w:rsidP="00616394">
            <w:pPr>
              <w:spacing w:after="0" w:line="240" w:lineRule="auto"/>
              <w:jc w:val="both"/>
              <w:rPr>
                <w:rFonts w:eastAsia="Times New Roman" w:cstheme="minorHAnsi"/>
                <w:sz w:val="20"/>
                <w:szCs w:val="24"/>
                <w:lang w:val="be-BY" w:eastAsia="be-BY"/>
              </w:rPr>
            </w:pPr>
            <w:r w:rsidRPr="00616394">
              <w:rPr>
                <w:rFonts w:eastAsia="Times New Roman" w:cstheme="minorHAnsi"/>
                <w:szCs w:val="28"/>
                <w:lang w:val="be-BY" w:eastAsia="be-BY"/>
              </w:rPr>
              <w:t>В1</w:t>
            </w:r>
          </w:p>
        </w:tc>
        <w:tc>
          <w:tcPr>
            <w:tcW w:w="565" w:type="dxa"/>
            <w:tcBorders>
              <w:top w:val="nil"/>
              <w:left w:val="nil"/>
              <w:bottom w:val="single" w:sz="8" w:space="0" w:color="auto"/>
              <w:right w:val="single" w:sz="8" w:space="0" w:color="auto"/>
            </w:tcBorders>
            <w:tcMar>
              <w:top w:w="0" w:type="dxa"/>
              <w:left w:w="108" w:type="dxa"/>
              <w:bottom w:w="0" w:type="dxa"/>
              <w:right w:w="108" w:type="dxa"/>
            </w:tcMar>
            <w:hideMark/>
          </w:tcPr>
          <w:p w:rsidR="00616394" w:rsidRPr="00616394" w:rsidRDefault="00616394" w:rsidP="00616394">
            <w:pPr>
              <w:spacing w:after="0" w:line="240" w:lineRule="auto"/>
              <w:jc w:val="both"/>
              <w:rPr>
                <w:rFonts w:eastAsia="Times New Roman" w:cstheme="minorHAnsi"/>
                <w:sz w:val="20"/>
                <w:szCs w:val="24"/>
                <w:lang w:val="be-BY" w:eastAsia="be-BY"/>
              </w:rPr>
            </w:pPr>
            <w:r w:rsidRPr="00616394">
              <w:rPr>
                <w:rFonts w:eastAsia="Times New Roman" w:cstheme="minorHAnsi"/>
                <w:szCs w:val="28"/>
                <w:lang w:val="be-BY" w:eastAsia="be-BY"/>
              </w:rPr>
              <w:t> </w:t>
            </w:r>
          </w:p>
        </w:tc>
        <w:tc>
          <w:tcPr>
            <w:tcW w:w="565" w:type="dxa"/>
            <w:tcBorders>
              <w:top w:val="nil"/>
              <w:left w:val="nil"/>
              <w:bottom w:val="single" w:sz="8" w:space="0" w:color="auto"/>
              <w:right w:val="single" w:sz="8" w:space="0" w:color="auto"/>
            </w:tcBorders>
            <w:tcMar>
              <w:top w:w="0" w:type="dxa"/>
              <w:left w:w="108" w:type="dxa"/>
              <w:bottom w:w="0" w:type="dxa"/>
              <w:right w:w="108" w:type="dxa"/>
            </w:tcMar>
            <w:hideMark/>
          </w:tcPr>
          <w:p w:rsidR="00616394" w:rsidRPr="00616394" w:rsidRDefault="00616394" w:rsidP="00616394">
            <w:pPr>
              <w:spacing w:after="0" w:line="240" w:lineRule="auto"/>
              <w:jc w:val="both"/>
              <w:rPr>
                <w:rFonts w:eastAsia="Times New Roman" w:cstheme="minorHAnsi"/>
                <w:sz w:val="20"/>
                <w:szCs w:val="24"/>
                <w:lang w:val="be-BY" w:eastAsia="be-BY"/>
              </w:rPr>
            </w:pPr>
            <w:r w:rsidRPr="00616394">
              <w:rPr>
                <w:rFonts w:eastAsia="Times New Roman" w:cstheme="minorHAnsi"/>
                <w:szCs w:val="28"/>
                <w:lang w:val="be-BY" w:eastAsia="be-BY"/>
              </w:rPr>
              <w:t> </w:t>
            </w:r>
          </w:p>
        </w:tc>
        <w:tc>
          <w:tcPr>
            <w:tcW w:w="565" w:type="dxa"/>
            <w:tcBorders>
              <w:top w:val="nil"/>
              <w:left w:val="nil"/>
              <w:bottom w:val="single" w:sz="8" w:space="0" w:color="auto"/>
              <w:right w:val="single" w:sz="8" w:space="0" w:color="auto"/>
            </w:tcBorders>
            <w:tcMar>
              <w:top w:w="0" w:type="dxa"/>
              <w:left w:w="108" w:type="dxa"/>
              <w:bottom w:w="0" w:type="dxa"/>
              <w:right w:w="108" w:type="dxa"/>
            </w:tcMar>
            <w:hideMark/>
          </w:tcPr>
          <w:p w:rsidR="00616394" w:rsidRPr="00616394" w:rsidRDefault="00616394" w:rsidP="00616394">
            <w:pPr>
              <w:spacing w:after="0" w:line="240" w:lineRule="auto"/>
              <w:jc w:val="both"/>
              <w:rPr>
                <w:rFonts w:eastAsia="Times New Roman" w:cstheme="minorHAnsi"/>
                <w:sz w:val="20"/>
                <w:szCs w:val="24"/>
                <w:lang w:val="be-BY" w:eastAsia="be-BY"/>
              </w:rPr>
            </w:pPr>
            <w:r w:rsidRPr="00616394">
              <w:rPr>
                <w:rFonts w:eastAsia="Times New Roman" w:cstheme="minorHAnsi"/>
                <w:szCs w:val="28"/>
                <w:lang w:val="be-BY" w:eastAsia="be-BY"/>
              </w:rPr>
              <w:t>В2</w:t>
            </w:r>
          </w:p>
        </w:tc>
        <w:tc>
          <w:tcPr>
            <w:tcW w:w="565" w:type="dxa"/>
            <w:tcBorders>
              <w:top w:val="nil"/>
              <w:left w:val="nil"/>
              <w:bottom w:val="single" w:sz="8" w:space="0" w:color="auto"/>
              <w:right w:val="single" w:sz="8" w:space="0" w:color="auto"/>
            </w:tcBorders>
            <w:tcMar>
              <w:top w:w="0" w:type="dxa"/>
              <w:left w:w="108" w:type="dxa"/>
              <w:bottom w:w="0" w:type="dxa"/>
              <w:right w:w="108" w:type="dxa"/>
            </w:tcMar>
            <w:hideMark/>
          </w:tcPr>
          <w:p w:rsidR="00616394" w:rsidRPr="00616394" w:rsidRDefault="00616394" w:rsidP="00616394">
            <w:pPr>
              <w:spacing w:after="0" w:line="240" w:lineRule="auto"/>
              <w:jc w:val="both"/>
              <w:rPr>
                <w:rFonts w:eastAsia="Times New Roman" w:cstheme="minorHAnsi"/>
                <w:sz w:val="20"/>
                <w:szCs w:val="24"/>
                <w:lang w:val="be-BY" w:eastAsia="be-BY"/>
              </w:rPr>
            </w:pPr>
            <w:r w:rsidRPr="00616394">
              <w:rPr>
                <w:rFonts w:eastAsia="Times New Roman" w:cstheme="minorHAnsi"/>
                <w:szCs w:val="28"/>
                <w:lang w:val="be-BY" w:eastAsia="be-BY"/>
              </w:rPr>
              <w:t> </w:t>
            </w:r>
          </w:p>
        </w:tc>
        <w:tc>
          <w:tcPr>
            <w:tcW w:w="565" w:type="dxa"/>
            <w:tcBorders>
              <w:top w:val="nil"/>
              <w:left w:val="nil"/>
              <w:bottom w:val="single" w:sz="8" w:space="0" w:color="auto"/>
              <w:right w:val="single" w:sz="8" w:space="0" w:color="auto"/>
            </w:tcBorders>
            <w:tcMar>
              <w:top w:w="0" w:type="dxa"/>
              <w:left w:w="108" w:type="dxa"/>
              <w:bottom w:w="0" w:type="dxa"/>
              <w:right w:w="108" w:type="dxa"/>
            </w:tcMar>
            <w:hideMark/>
          </w:tcPr>
          <w:p w:rsidR="00616394" w:rsidRPr="00616394" w:rsidRDefault="00616394" w:rsidP="00616394">
            <w:pPr>
              <w:spacing w:after="0" w:line="240" w:lineRule="auto"/>
              <w:jc w:val="both"/>
              <w:rPr>
                <w:rFonts w:eastAsia="Times New Roman" w:cstheme="minorHAnsi"/>
                <w:sz w:val="20"/>
                <w:szCs w:val="24"/>
                <w:lang w:val="be-BY" w:eastAsia="be-BY"/>
              </w:rPr>
            </w:pPr>
            <w:r w:rsidRPr="00616394">
              <w:rPr>
                <w:rFonts w:eastAsia="Times New Roman" w:cstheme="minorHAnsi"/>
                <w:szCs w:val="28"/>
                <w:lang w:val="be-BY" w:eastAsia="be-BY"/>
              </w:rPr>
              <w:t> </w:t>
            </w:r>
          </w:p>
        </w:tc>
        <w:tc>
          <w:tcPr>
            <w:tcW w:w="565" w:type="dxa"/>
            <w:tcBorders>
              <w:top w:val="nil"/>
              <w:left w:val="nil"/>
              <w:bottom w:val="single" w:sz="8" w:space="0" w:color="auto"/>
              <w:right w:val="single" w:sz="8" w:space="0" w:color="auto"/>
            </w:tcBorders>
            <w:tcMar>
              <w:top w:w="0" w:type="dxa"/>
              <w:left w:w="108" w:type="dxa"/>
              <w:bottom w:w="0" w:type="dxa"/>
              <w:right w:w="108" w:type="dxa"/>
            </w:tcMar>
            <w:hideMark/>
          </w:tcPr>
          <w:p w:rsidR="00616394" w:rsidRPr="00616394" w:rsidRDefault="00616394" w:rsidP="00616394">
            <w:pPr>
              <w:spacing w:after="0" w:line="240" w:lineRule="auto"/>
              <w:jc w:val="both"/>
              <w:rPr>
                <w:rFonts w:eastAsia="Times New Roman" w:cstheme="minorHAnsi"/>
                <w:sz w:val="20"/>
                <w:szCs w:val="24"/>
                <w:lang w:val="be-BY" w:eastAsia="be-BY"/>
              </w:rPr>
            </w:pPr>
            <w:r w:rsidRPr="00616394">
              <w:rPr>
                <w:rFonts w:eastAsia="Times New Roman" w:cstheme="minorHAnsi"/>
                <w:szCs w:val="28"/>
                <w:lang w:val="be-BY" w:eastAsia="be-BY"/>
              </w:rPr>
              <w:t>В3</w:t>
            </w:r>
          </w:p>
        </w:tc>
        <w:tc>
          <w:tcPr>
            <w:tcW w:w="565" w:type="dxa"/>
            <w:tcBorders>
              <w:top w:val="nil"/>
              <w:left w:val="nil"/>
              <w:bottom w:val="single" w:sz="8" w:space="0" w:color="auto"/>
              <w:right w:val="single" w:sz="8" w:space="0" w:color="auto"/>
            </w:tcBorders>
            <w:tcMar>
              <w:top w:w="0" w:type="dxa"/>
              <w:left w:w="108" w:type="dxa"/>
              <w:bottom w:w="0" w:type="dxa"/>
              <w:right w:w="108" w:type="dxa"/>
            </w:tcMar>
            <w:hideMark/>
          </w:tcPr>
          <w:p w:rsidR="00616394" w:rsidRPr="00616394" w:rsidRDefault="00616394" w:rsidP="00616394">
            <w:pPr>
              <w:spacing w:after="0" w:line="240" w:lineRule="auto"/>
              <w:jc w:val="both"/>
              <w:rPr>
                <w:rFonts w:eastAsia="Times New Roman" w:cstheme="minorHAnsi"/>
                <w:sz w:val="20"/>
                <w:szCs w:val="24"/>
                <w:lang w:val="be-BY" w:eastAsia="be-BY"/>
              </w:rPr>
            </w:pPr>
            <w:r w:rsidRPr="00616394">
              <w:rPr>
                <w:rFonts w:eastAsia="Times New Roman" w:cstheme="minorHAnsi"/>
                <w:szCs w:val="28"/>
                <w:lang w:val="be-BY" w:eastAsia="be-BY"/>
              </w:rPr>
              <w:t>В4</w:t>
            </w:r>
          </w:p>
        </w:tc>
        <w:tc>
          <w:tcPr>
            <w:tcW w:w="554" w:type="dxa"/>
            <w:tcBorders>
              <w:top w:val="nil"/>
              <w:left w:val="nil"/>
              <w:bottom w:val="single" w:sz="8" w:space="0" w:color="auto"/>
              <w:right w:val="single" w:sz="8" w:space="0" w:color="auto"/>
            </w:tcBorders>
            <w:tcMar>
              <w:top w:w="0" w:type="dxa"/>
              <w:left w:w="108" w:type="dxa"/>
              <w:bottom w:w="0" w:type="dxa"/>
              <w:right w:w="108" w:type="dxa"/>
            </w:tcMar>
            <w:hideMark/>
          </w:tcPr>
          <w:p w:rsidR="00616394" w:rsidRPr="00616394" w:rsidRDefault="00616394" w:rsidP="00616394">
            <w:pPr>
              <w:spacing w:after="0" w:line="240" w:lineRule="auto"/>
              <w:jc w:val="both"/>
              <w:rPr>
                <w:rFonts w:eastAsia="Times New Roman" w:cstheme="minorHAnsi"/>
                <w:sz w:val="20"/>
                <w:szCs w:val="24"/>
                <w:lang w:val="be-BY" w:eastAsia="be-BY"/>
              </w:rPr>
            </w:pPr>
            <w:r w:rsidRPr="00616394">
              <w:rPr>
                <w:rFonts w:eastAsia="Times New Roman" w:cstheme="minorHAnsi"/>
                <w:szCs w:val="28"/>
                <w:lang w:val="be-BY" w:eastAsia="be-BY"/>
              </w:rPr>
              <w:t>В5</w:t>
            </w:r>
          </w:p>
        </w:tc>
        <w:tc>
          <w:tcPr>
            <w:tcW w:w="559" w:type="dxa"/>
            <w:tcBorders>
              <w:top w:val="nil"/>
              <w:left w:val="nil"/>
              <w:bottom w:val="single" w:sz="8" w:space="0" w:color="auto"/>
              <w:right w:val="single" w:sz="8" w:space="0" w:color="auto"/>
            </w:tcBorders>
            <w:tcMar>
              <w:top w:w="0" w:type="dxa"/>
              <w:left w:w="108" w:type="dxa"/>
              <w:bottom w:w="0" w:type="dxa"/>
              <w:right w:w="108" w:type="dxa"/>
            </w:tcMar>
            <w:hideMark/>
          </w:tcPr>
          <w:p w:rsidR="00616394" w:rsidRPr="00616394" w:rsidRDefault="00616394" w:rsidP="00616394">
            <w:pPr>
              <w:spacing w:after="0" w:line="240" w:lineRule="auto"/>
              <w:jc w:val="both"/>
              <w:rPr>
                <w:rFonts w:eastAsia="Times New Roman" w:cstheme="minorHAnsi"/>
                <w:sz w:val="20"/>
                <w:szCs w:val="24"/>
                <w:lang w:val="be-BY" w:eastAsia="be-BY"/>
              </w:rPr>
            </w:pPr>
            <w:r w:rsidRPr="00616394">
              <w:rPr>
                <w:rFonts w:eastAsia="Times New Roman" w:cstheme="minorHAnsi"/>
                <w:szCs w:val="28"/>
                <w:lang w:val="be-BY" w:eastAsia="be-BY"/>
              </w:rPr>
              <w:t>В6</w:t>
            </w:r>
          </w:p>
        </w:tc>
        <w:tc>
          <w:tcPr>
            <w:tcW w:w="559" w:type="dxa"/>
            <w:tcBorders>
              <w:top w:val="nil"/>
              <w:left w:val="nil"/>
              <w:bottom w:val="single" w:sz="8" w:space="0" w:color="auto"/>
              <w:right w:val="single" w:sz="8" w:space="0" w:color="auto"/>
            </w:tcBorders>
            <w:tcMar>
              <w:top w:w="0" w:type="dxa"/>
              <w:left w:w="108" w:type="dxa"/>
              <w:bottom w:w="0" w:type="dxa"/>
              <w:right w:w="108" w:type="dxa"/>
            </w:tcMar>
            <w:hideMark/>
          </w:tcPr>
          <w:p w:rsidR="00616394" w:rsidRPr="00616394" w:rsidRDefault="00616394" w:rsidP="00616394">
            <w:pPr>
              <w:spacing w:after="0" w:line="240" w:lineRule="auto"/>
              <w:jc w:val="both"/>
              <w:rPr>
                <w:rFonts w:eastAsia="Times New Roman" w:cstheme="minorHAnsi"/>
                <w:sz w:val="20"/>
                <w:szCs w:val="24"/>
                <w:lang w:val="be-BY" w:eastAsia="be-BY"/>
              </w:rPr>
            </w:pPr>
            <w:r w:rsidRPr="00616394">
              <w:rPr>
                <w:rFonts w:eastAsia="Times New Roman" w:cstheme="minorHAnsi"/>
                <w:szCs w:val="28"/>
                <w:lang w:val="be-BY" w:eastAsia="be-BY"/>
              </w:rPr>
              <w:t>В7</w:t>
            </w:r>
          </w:p>
        </w:tc>
        <w:tc>
          <w:tcPr>
            <w:tcW w:w="559" w:type="dxa"/>
            <w:tcBorders>
              <w:top w:val="nil"/>
              <w:left w:val="nil"/>
              <w:bottom w:val="single" w:sz="8" w:space="0" w:color="auto"/>
              <w:right w:val="single" w:sz="8" w:space="0" w:color="auto"/>
            </w:tcBorders>
            <w:tcMar>
              <w:top w:w="0" w:type="dxa"/>
              <w:left w:w="108" w:type="dxa"/>
              <w:bottom w:w="0" w:type="dxa"/>
              <w:right w:w="108" w:type="dxa"/>
            </w:tcMar>
            <w:hideMark/>
          </w:tcPr>
          <w:p w:rsidR="00616394" w:rsidRPr="00616394" w:rsidRDefault="00616394" w:rsidP="00616394">
            <w:pPr>
              <w:spacing w:after="0" w:line="240" w:lineRule="auto"/>
              <w:jc w:val="both"/>
              <w:rPr>
                <w:rFonts w:eastAsia="Times New Roman" w:cstheme="minorHAnsi"/>
                <w:sz w:val="20"/>
                <w:szCs w:val="24"/>
                <w:lang w:val="be-BY" w:eastAsia="be-BY"/>
              </w:rPr>
            </w:pPr>
            <w:r w:rsidRPr="00616394">
              <w:rPr>
                <w:rFonts w:eastAsia="Times New Roman" w:cstheme="minorHAnsi"/>
                <w:szCs w:val="28"/>
                <w:lang w:val="be-BY" w:eastAsia="be-BY"/>
              </w:rPr>
              <w:t>В8</w:t>
            </w:r>
          </w:p>
        </w:tc>
      </w:tr>
      <w:tr w:rsidR="00616394" w:rsidRPr="00616394" w:rsidTr="00616394">
        <w:tc>
          <w:tcPr>
            <w:tcW w:w="9571" w:type="dxa"/>
            <w:gridSpan w:val="13"/>
            <w:tcBorders>
              <w:top w:val="nil"/>
              <w:left w:val="nil"/>
              <w:bottom w:val="single" w:sz="8" w:space="0" w:color="auto"/>
              <w:right w:val="nil"/>
            </w:tcBorders>
            <w:tcMar>
              <w:top w:w="0" w:type="dxa"/>
              <w:left w:w="108" w:type="dxa"/>
              <w:bottom w:w="0" w:type="dxa"/>
              <w:right w:w="108" w:type="dxa"/>
            </w:tcMar>
            <w:hideMark/>
          </w:tcPr>
          <w:p w:rsidR="00616394" w:rsidRPr="00616394" w:rsidRDefault="00616394" w:rsidP="00616394">
            <w:pPr>
              <w:spacing w:after="0" w:line="240" w:lineRule="auto"/>
              <w:jc w:val="right"/>
              <w:rPr>
                <w:rFonts w:eastAsia="Times New Roman" w:cstheme="minorHAnsi"/>
                <w:sz w:val="20"/>
                <w:szCs w:val="24"/>
                <w:lang w:val="be-BY" w:eastAsia="be-BY"/>
              </w:rPr>
            </w:pPr>
            <w:r w:rsidRPr="00616394">
              <w:rPr>
                <w:rFonts w:eastAsia="Times New Roman" w:cstheme="minorHAnsi"/>
                <w:szCs w:val="28"/>
                <w:lang w:val="be-BY" w:eastAsia="be-BY"/>
              </w:rPr>
              <w:t> </w:t>
            </w:r>
          </w:p>
        </w:tc>
      </w:tr>
      <w:tr w:rsidR="00616394" w:rsidRPr="00616394" w:rsidTr="00616394">
        <w:tc>
          <w:tcPr>
            <w:tcW w:w="28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16394" w:rsidRPr="00616394" w:rsidRDefault="00616394" w:rsidP="00616394">
            <w:pPr>
              <w:spacing w:after="0" w:line="240" w:lineRule="auto"/>
              <w:jc w:val="right"/>
              <w:rPr>
                <w:rFonts w:eastAsia="Times New Roman" w:cstheme="minorHAnsi"/>
                <w:sz w:val="20"/>
                <w:szCs w:val="24"/>
                <w:lang w:val="be-BY" w:eastAsia="be-BY"/>
              </w:rPr>
            </w:pPr>
            <w:r w:rsidRPr="00616394">
              <w:rPr>
                <w:rFonts w:eastAsia="Times New Roman" w:cstheme="minorHAnsi"/>
                <w:i/>
                <w:iCs/>
                <w:szCs w:val="28"/>
                <w:lang w:val="be-BY" w:eastAsia="be-BY"/>
              </w:rPr>
              <w:t>Поток 3</w:t>
            </w:r>
          </w:p>
        </w:tc>
        <w:tc>
          <w:tcPr>
            <w:tcW w:w="565" w:type="dxa"/>
            <w:tcBorders>
              <w:top w:val="nil"/>
              <w:left w:val="nil"/>
              <w:bottom w:val="single" w:sz="8" w:space="0" w:color="auto"/>
              <w:right w:val="single" w:sz="8" w:space="0" w:color="auto"/>
            </w:tcBorders>
            <w:tcMar>
              <w:top w:w="0" w:type="dxa"/>
              <w:left w:w="108" w:type="dxa"/>
              <w:bottom w:w="0" w:type="dxa"/>
              <w:right w:w="108" w:type="dxa"/>
            </w:tcMar>
            <w:hideMark/>
          </w:tcPr>
          <w:p w:rsidR="00616394" w:rsidRPr="00616394" w:rsidRDefault="00616394" w:rsidP="00616394">
            <w:pPr>
              <w:spacing w:after="0" w:line="240" w:lineRule="auto"/>
              <w:jc w:val="both"/>
              <w:rPr>
                <w:rFonts w:eastAsia="Times New Roman" w:cstheme="minorHAnsi"/>
                <w:sz w:val="20"/>
                <w:szCs w:val="24"/>
                <w:lang w:val="be-BY" w:eastAsia="be-BY"/>
              </w:rPr>
            </w:pPr>
            <w:r w:rsidRPr="00616394">
              <w:rPr>
                <w:rFonts w:eastAsia="Times New Roman" w:cstheme="minorHAnsi"/>
                <w:szCs w:val="28"/>
                <w:lang w:val="be-BY" w:eastAsia="be-BY"/>
              </w:rPr>
              <w:t>С1</w:t>
            </w:r>
          </w:p>
        </w:tc>
        <w:tc>
          <w:tcPr>
            <w:tcW w:w="565" w:type="dxa"/>
            <w:tcBorders>
              <w:top w:val="nil"/>
              <w:left w:val="nil"/>
              <w:bottom w:val="single" w:sz="8" w:space="0" w:color="auto"/>
              <w:right w:val="single" w:sz="8" w:space="0" w:color="auto"/>
            </w:tcBorders>
            <w:tcMar>
              <w:top w:w="0" w:type="dxa"/>
              <w:left w:w="108" w:type="dxa"/>
              <w:bottom w:w="0" w:type="dxa"/>
              <w:right w:w="108" w:type="dxa"/>
            </w:tcMar>
            <w:hideMark/>
          </w:tcPr>
          <w:p w:rsidR="00616394" w:rsidRPr="00616394" w:rsidRDefault="00616394" w:rsidP="00616394">
            <w:pPr>
              <w:spacing w:after="0" w:line="240" w:lineRule="auto"/>
              <w:jc w:val="both"/>
              <w:rPr>
                <w:rFonts w:eastAsia="Times New Roman" w:cstheme="minorHAnsi"/>
                <w:sz w:val="20"/>
                <w:szCs w:val="24"/>
                <w:lang w:val="be-BY" w:eastAsia="be-BY"/>
              </w:rPr>
            </w:pPr>
            <w:r w:rsidRPr="00616394">
              <w:rPr>
                <w:rFonts w:eastAsia="Times New Roman" w:cstheme="minorHAnsi"/>
                <w:szCs w:val="28"/>
                <w:lang w:val="be-BY" w:eastAsia="be-BY"/>
              </w:rPr>
              <w:t>С2</w:t>
            </w:r>
          </w:p>
        </w:tc>
        <w:tc>
          <w:tcPr>
            <w:tcW w:w="565" w:type="dxa"/>
            <w:tcBorders>
              <w:top w:val="nil"/>
              <w:left w:val="nil"/>
              <w:bottom w:val="single" w:sz="8" w:space="0" w:color="auto"/>
              <w:right w:val="single" w:sz="8" w:space="0" w:color="auto"/>
            </w:tcBorders>
            <w:tcMar>
              <w:top w:w="0" w:type="dxa"/>
              <w:left w:w="108" w:type="dxa"/>
              <w:bottom w:w="0" w:type="dxa"/>
              <w:right w:w="108" w:type="dxa"/>
            </w:tcMar>
            <w:hideMark/>
          </w:tcPr>
          <w:p w:rsidR="00616394" w:rsidRPr="00616394" w:rsidRDefault="00616394" w:rsidP="00616394">
            <w:pPr>
              <w:spacing w:after="0" w:line="240" w:lineRule="auto"/>
              <w:jc w:val="both"/>
              <w:rPr>
                <w:rFonts w:eastAsia="Times New Roman" w:cstheme="minorHAnsi"/>
                <w:sz w:val="20"/>
                <w:szCs w:val="24"/>
                <w:lang w:val="be-BY" w:eastAsia="be-BY"/>
              </w:rPr>
            </w:pPr>
            <w:r w:rsidRPr="00616394">
              <w:rPr>
                <w:rFonts w:eastAsia="Times New Roman" w:cstheme="minorHAnsi"/>
                <w:szCs w:val="28"/>
                <w:lang w:val="be-BY" w:eastAsia="be-BY"/>
              </w:rPr>
              <w:t>С3</w:t>
            </w:r>
          </w:p>
        </w:tc>
        <w:tc>
          <w:tcPr>
            <w:tcW w:w="565" w:type="dxa"/>
            <w:tcBorders>
              <w:top w:val="nil"/>
              <w:left w:val="nil"/>
              <w:bottom w:val="single" w:sz="8" w:space="0" w:color="auto"/>
              <w:right w:val="single" w:sz="8" w:space="0" w:color="auto"/>
            </w:tcBorders>
            <w:tcMar>
              <w:top w:w="0" w:type="dxa"/>
              <w:left w:w="108" w:type="dxa"/>
              <w:bottom w:w="0" w:type="dxa"/>
              <w:right w:w="108" w:type="dxa"/>
            </w:tcMar>
            <w:hideMark/>
          </w:tcPr>
          <w:p w:rsidR="00616394" w:rsidRPr="00616394" w:rsidRDefault="00616394" w:rsidP="00616394">
            <w:pPr>
              <w:spacing w:after="0" w:line="240" w:lineRule="auto"/>
              <w:jc w:val="both"/>
              <w:rPr>
                <w:rFonts w:eastAsia="Times New Roman" w:cstheme="minorHAnsi"/>
                <w:sz w:val="20"/>
                <w:szCs w:val="24"/>
                <w:lang w:val="be-BY" w:eastAsia="be-BY"/>
              </w:rPr>
            </w:pPr>
            <w:r w:rsidRPr="00616394">
              <w:rPr>
                <w:rFonts w:eastAsia="Times New Roman" w:cstheme="minorHAnsi"/>
                <w:szCs w:val="28"/>
                <w:lang w:val="be-BY" w:eastAsia="be-BY"/>
              </w:rPr>
              <w:t>С4</w:t>
            </w:r>
          </w:p>
        </w:tc>
        <w:tc>
          <w:tcPr>
            <w:tcW w:w="565" w:type="dxa"/>
            <w:tcBorders>
              <w:top w:val="nil"/>
              <w:left w:val="nil"/>
              <w:bottom w:val="single" w:sz="8" w:space="0" w:color="auto"/>
              <w:right w:val="single" w:sz="8" w:space="0" w:color="auto"/>
            </w:tcBorders>
            <w:tcMar>
              <w:top w:w="0" w:type="dxa"/>
              <w:left w:w="108" w:type="dxa"/>
              <w:bottom w:w="0" w:type="dxa"/>
              <w:right w:w="108" w:type="dxa"/>
            </w:tcMar>
            <w:hideMark/>
          </w:tcPr>
          <w:p w:rsidR="00616394" w:rsidRPr="00616394" w:rsidRDefault="00616394" w:rsidP="00616394">
            <w:pPr>
              <w:spacing w:after="0" w:line="240" w:lineRule="auto"/>
              <w:jc w:val="both"/>
              <w:rPr>
                <w:rFonts w:eastAsia="Times New Roman" w:cstheme="minorHAnsi"/>
                <w:sz w:val="20"/>
                <w:szCs w:val="24"/>
                <w:lang w:val="be-BY" w:eastAsia="be-BY"/>
              </w:rPr>
            </w:pPr>
            <w:r w:rsidRPr="00616394">
              <w:rPr>
                <w:rFonts w:eastAsia="Times New Roman" w:cstheme="minorHAnsi"/>
                <w:szCs w:val="28"/>
                <w:lang w:val="be-BY" w:eastAsia="be-BY"/>
              </w:rPr>
              <w:t> </w:t>
            </w:r>
          </w:p>
        </w:tc>
        <w:tc>
          <w:tcPr>
            <w:tcW w:w="565" w:type="dxa"/>
            <w:tcBorders>
              <w:top w:val="nil"/>
              <w:left w:val="nil"/>
              <w:bottom w:val="single" w:sz="8" w:space="0" w:color="auto"/>
              <w:right w:val="single" w:sz="8" w:space="0" w:color="auto"/>
            </w:tcBorders>
            <w:tcMar>
              <w:top w:w="0" w:type="dxa"/>
              <w:left w:w="108" w:type="dxa"/>
              <w:bottom w:w="0" w:type="dxa"/>
              <w:right w:w="108" w:type="dxa"/>
            </w:tcMar>
            <w:hideMark/>
          </w:tcPr>
          <w:p w:rsidR="00616394" w:rsidRPr="00616394" w:rsidRDefault="00616394" w:rsidP="00616394">
            <w:pPr>
              <w:spacing w:after="0" w:line="240" w:lineRule="auto"/>
              <w:jc w:val="both"/>
              <w:rPr>
                <w:rFonts w:eastAsia="Times New Roman" w:cstheme="minorHAnsi"/>
                <w:sz w:val="20"/>
                <w:szCs w:val="24"/>
                <w:lang w:val="be-BY" w:eastAsia="be-BY"/>
              </w:rPr>
            </w:pPr>
            <w:r w:rsidRPr="00616394">
              <w:rPr>
                <w:rFonts w:eastAsia="Times New Roman" w:cstheme="minorHAnsi"/>
                <w:szCs w:val="28"/>
                <w:lang w:val="be-BY" w:eastAsia="be-BY"/>
              </w:rPr>
              <w:t> </w:t>
            </w:r>
          </w:p>
        </w:tc>
        <w:tc>
          <w:tcPr>
            <w:tcW w:w="565" w:type="dxa"/>
            <w:tcBorders>
              <w:top w:val="nil"/>
              <w:left w:val="nil"/>
              <w:bottom w:val="single" w:sz="8" w:space="0" w:color="auto"/>
              <w:right w:val="single" w:sz="8" w:space="0" w:color="auto"/>
            </w:tcBorders>
            <w:tcMar>
              <w:top w:w="0" w:type="dxa"/>
              <w:left w:w="108" w:type="dxa"/>
              <w:bottom w:w="0" w:type="dxa"/>
              <w:right w:w="108" w:type="dxa"/>
            </w:tcMar>
            <w:hideMark/>
          </w:tcPr>
          <w:p w:rsidR="00616394" w:rsidRPr="00616394" w:rsidRDefault="00616394" w:rsidP="00616394">
            <w:pPr>
              <w:spacing w:after="0" w:line="240" w:lineRule="auto"/>
              <w:jc w:val="both"/>
              <w:rPr>
                <w:rFonts w:eastAsia="Times New Roman" w:cstheme="minorHAnsi"/>
                <w:sz w:val="20"/>
                <w:szCs w:val="24"/>
                <w:lang w:val="be-BY" w:eastAsia="be-BY"/>
              </w:rPr>
            </w:pPr>
            <w:r w:rsidRPr="00616394">
              <w:rPr>
                <w:rFonts w:eastAsia="Times New Roman" w:cstheme="minorHAnsi"/>
                <w:szCs w:val="28"/>
                <w:lang w:val="be-BY" w:eastAsia="be-BY"/>
              </w:rPr>
              <w:t>С5</w:t>
            </w:r>
          </w:p>
        </w:tc>
        <w:tc>
          <w:tcPr>
            <w:tcW w:w="565" w:type="dxa"/>
            <w:tcBorders>
              <w:top w:val="nil"/>
              <w:left w:val="nil"/>
              <w:bottom w:val="single" w:sz="8" w:space="0" w:color="auto"/>
              <w:right w:val="single" w:sz="8" w:space="0" w:color="auto"/>
            </w:tcBorders>
            <w:tcMar>
              <w:top w:w="0" w:type="dxa"/>
              <w:left w:w="108" w:type="dxa"/>
              <w:bottom w:w="0" w:type="dxa"/>
              <w:right w:w="108" w:type="dxa"/>
            </w:tcMar>
            <w:hideMark/>
          </w:tcPr>
          <w:p w:rsidR="00616394" w:rsidRPr="00616394" w:rsidRDefault="00616394" w:rsidP="00616394">
            <w:pPr>
              <w:spacing w:after="0" w:line="240" w:lineRule="auto"/>
              <w:jc w:val="both"/>
              <w:rPr>
                <w:rFonts w:eastAsia="Times New Roman" w:cstheme="minorHAnsi"/>
                <w:sz w:val="20"/>
                <w:szCs w:val="24"/>
                <w:lang w:val="be-BY" w:eastAsia="be-BY"/>
              </w:rPr>
            </w:pPr>
            <w:r w:rsidRPr="00616394">
              <w:rPr>
                <w:rFonts w:eastAsia="Times New Roman" w:cstheme="minorHAnsi"/>
                <w:szCs w:val="28"/>
                <w:lang w:val="be-BY" w:eastAsia="be-BY"/>
              </w:rPr>
              <w:t>С6</w:t>
            </w:r>
          </w:p>
        </w:tc>
        <w:tc>
          <w:tcPr>
            <w:tcW w:w="554" w:type="dxa"/>
            <w:tcBorders>
              <w:top w:val="nil"/>
              <w:left w:val="nil"/>
              <w:bottom w:val="single" w:sz="8" w:space="0" w:color="auto"/>
              <w:right w:val="single" w:sz="8" w:space="0" w:color="auto"/>
            </w:tcBorders>
            <w:tcMar>
              <w:top w:w="0" w:type="dxa"/>
              <w:left w:w="108" w:type="dxa"/>
              <w:bottom w:w="0" w:type="dxa"/>
              <w:right w:w="108" w:type="dxa"/>
            </w:tcMar>
            <w:hideMark/>
          </w:tcPr>
          <w:p w:rsidR="00616394" w:rsidRPr="00616394" w:rsidRDefault="00616394" w:rsidP="00616394">
            <w:pPr>
              <w:spacing w:after="0" w:line="240" w:lineRule="auto"/>
              <w:jc w:val="both"/>
              <w:rPr>
                <w:rFonts w:eastAsia="Times New Roman" w:cstheme="minorHAnsi"/>
                <w:sz w:val="20"/>
                <w:szCs w:val="24"/>
                <w:lang w:val="be-BY" w:eastAsia="be-BY"/>
              </w:rPr>
            </w:pPr>
            <w:r w:rsidRPr="00616394">
              <w:rPr>
                <w:rFonts w:eastAsia="Times New Roman" w:cstheme="minorHAnsi"/>
                <w:szCs w:val="28"/>
                <w:lang w:val="be-BY" w:eastAsia="be-BY"/>
              </w:rPr>
              <w:t> </w:t>
            </w:r>
          </w:p>
        </w:tc>
        <w:tc>
          <w:tcPr>
            <w:tcW w:w="559" w:type="dxa"/>
            <w:tcBorders>
              <w:top w:val="nil"/>
              <w:left w:val="nil"/>
              <w:bottom w:val="single" w:sz="8" w:space="0" w:color="auto"/>
              <w:right w:val="single" w:sz="8" w:space="0" w:color="auto"/>
            </w:tcBorders>
            <w:tcMar>
              <w:top w:w="0" w:type="dxa"/>
              <w:left w:w="108" w:type="dxa"/>
              <w:bottom w:w="0" w:type="dxa"/>
              <w:right w:w="108" w:type="dxa"/>
            </w:tcMar>
            <w:hideMark/>
          </w:tcPr>
          <w:p w:rsidR="00616394" w:rsidRPr="00616394" w:rsidRDefault="00616394" w:rsidP="00616394">
            <w:pPr>
              <w:spacing w:after="0" w:line="240" w:lineRule="auto"/>
              <w:jc w:val="both"/>
              <w:rPr>
                <w:rFonts w:eastAsia="Times New Roman" w:cstheme="minorHAnsi"/>
                <w:sz w:val="20"/>
                <w:szCs w:val="24"/>
                <w:lang w:val="be-BY" w:eastAsia="be-BY"/>
              </w:rPr>
            </w:pPr>
            <w:r w:rsidRPr="00616394">
              <w:rPr>
                <w:rFonts w:eastAsia="Times New Roman" w:cstheme="minorHAnsi"/>
                <w:szCs w:val="28"/>
                <w:lang w:val="be-BY" w:eastAsia="be-BY"/>
              </w:rPr>
              <w:t> </w:t>
            </w:r>
          </w:p>
        </w:tc>
        <w:tc>
          <w:tcPr>
            <w:tcW w:w="559" w:type="dxa"/>
            <w:tcBorders>
              <w:top w:val="nil"/>
              <w:left w:val="nil"/>
              <w:bottom w:val="single" w:sz="8" w:space="0" w:color="auto"/>
              <w:right w:val="single" w:sz="8" w:space="0" w:color="auto"/>
            </w:tcBorders>
            <w:tcMar>
              <w:top w:w="0" w:type="dxa"/>
              <w:left w:w="108" w:type="dxa"/>
              <w:bottom w:w="0" w:type="dxa"/>
              <w:right w:w="108" w:type="dxa"/>
            </w:tcMar>
            <w:hideMark/>
          </w:tcPr>
          <w:p w:rsidR="00616394" w:rsidRPr="00616394" w:rsidRDefault="00616394" w:rsidP="00616394">
            <w:pPr>
              <w:spacing w:after="0" w:line="240" w:lineRule="auto"/>
              <w:jc w:val="both"/>
              <w:rPr>
                <w:rFonts w:eastAsia="Times New Roman" w:cstheme="minorHAnsi"/>
                <w:sz w:val="20"/>
                <w:szCs w:val="24"/>
                <w:lang w:val="be-BY" w:eastAsia="be-BY"/>
              </w:rPr>
            </w:pPr>
            <w:r w:rsidRPr="00616394">
              <w:rPr>
                <w:rFonts w:eastAsia="Times New Roman" w:cstheme="minorHAnsi"/>
                <w:szCs w:val="28"/>
                <w:lang w:val="be-BY" w:eastAsia="be-BY"/>
              </w:rPr>
              <w:t>С7</w:t>
            </w:r>
          </w:p>
        </w:tc>
        <w:tc>
          <w:tcPr>
            <w:tcW w:w="559" w:type="dxa"/>
            <w:tcBorders>
              <w:top w:val="nil"/>
              <w:left w:val="nil"/>
              <w:bottom w:val="single" w:sz="8" w:space="0" w:color="auto"/>
              <w:right w:val="single" w:sz="8" w:space="0" w:color="auto"/>
            </w:tcBorders>
            <w:tcMar>
              <w:top w:w="0" w:type="dxa"/>
              <w:left w:w="108" w:type="dxa"/>
              <w:bottom w:w="0" w:type="dxa"/>
              <w:right w:w="108" w:type="dxa"/>
            </w:tcMar>
            <w:hideMark/>
          </w:tcPr>
          <w:p w:rsidR="00616394" w:rsidRPr="00616394" w:rsidRDefault="00616394" w:rsidP="00616394">
            <w:pPr>
              <w:spacing w:after="0" w:line="240" w:lineRule="auto"/>
              <w:jc w:val="both"/>
              <w:rPr>
                <w:rFonts w:eastAsia="Times New Roman" w:cstheme="minorHAnsi"/>
                <w:sz w:val="20"/>
                <w:szCs w:val="24"/>
                <w:lang w:val="be-BY" w:eastAsia="be-BY"/>
              </w:rPr>
            </w:pPr>
            <w:r w:rsidRPr="00616394">
              <w:rPr>
                <w:rFonts w:eastAsia="Times New Roman" w:cstheme="minorHAnsi"/>
                <w:szCs w:val="28"/>
                <w:lang w:val="be-BY" w:eastAsia="be-BY"/>
              </w:rPr>
              <w:t>С8</w:t>
            </w:r>
          </w:p>
        </w:tc>
      </w:tr>
      <w:tr w:rsidR="00616394" w:rsidRPr="00616394" w:rsidTr="00616394">
        <w:tc>
          <w:tcPr>
            <w:tcW w:w="9571" w:type="dxa"/>
            <w:gridSpan w:val="13"/>
            <w:tcBorders>
              <w:top w:val="nil"/>
              <w:left w:val="nil"/>
              <w:bottom w:val="single" w:sz="8" w:space="0" w:color="auto"/>
              <w:right w:val="nil"/>
            </w:tcBorders>
            <w:tcMar>
              <w:top w:w="0" w:type="dxa"/>
              <w:left w:w="108" w:type="dxa"/>
              <w:bottom w:w="0" w:type="dxa"/>
              <w:right w:w="108" w:type="dxa"/>
            </w:tcMar>
            <w:hideMark/>
          </w:tcPr>
          <w:p w:rsidR="00616394" w:rsidRPr="00616394" w:rsidRDefault="00616394" w:rsidP="00616394">
            <w:pPr>
              <w:spacing w:after="0" w:line="240" w:lineRule="auto"/>
              <w:jc w:val="both"/>
              <w:rPr>
                <w:rFonts w:eastAsia="Times New Roman" w:cstheme="minorHAnsi"/>
                <w:sz w:val="20"/>
                <w:szCs w:val="24"/>
                <w:lang w:val="be-BY" w:eastAsia="be-BY"/>
              </w:rPr>
            </w:pPr>
            <w:r w:rsidRPr="00616394">
              <w:rPr>
                <w:rFonts w:eastAsia="Times New Roman" w:cstheme="minorHAnsi"/>
                <w:szCs w:val="28"/>
                <w:lang w:val="be-BY" w:eastAsia="be-BY"/>
              </w:rPr>
              <w:t> </w:t>
            </w:r>
          </w:p>
        </w:tc>
      </w:tr>
      <w:tr w:rsidR="00616394" w:rsidRPr="00616394" w:rsidTr="00616394">
        <w:tc>
          <w:tcPr>
            <w:tcW w:w="28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16394" w:rsidRPr="00616394" w:rsidRDefault="00616394" w:rsidP="00616394">
            <w:pPr>
              <w:spacing w:after="0" w:line="240" w:lineRule="auto"/>
              <w:jc w:val="right"/>
              <w:rPr>
                <w:rFonts w:eastAsia="Times New Roman" w:cstheme="minorHAnsi"/>
                <w:sz w:val="20"/>
                <w:szCs w:val="24"/>
                <w:lang w:val="be-BY" w:eastAsia="be-BY"/>
              </w:rPr>
            </w:pPr>
            <w:r w:rsidRPr="00616394">
              <w:rPr>
                <w:rFonts w:eastAsia="Times New Roman" w:cstheme="minorHAnsi"/>
                <w:i/>
                <w:iCs/>
                <w:szCs w:val="28"/>
                <w:lang w:val="be-BY" w:eastAsia="be-BY"/>
              </w:rPr>
              <w:t>Мелкомодульная</w:t>
            </w:r>
          </w:p>
        </w:tc>
        <w:tc>
          <w:tcPr>
            <w:tcW w:w="565" w:type="dxa"/>
            <w:tcBorders>
              <w:top w:val="nil"/>
              <w:left w:val="nil"/>
              <w:bottom w:val="single" w:sz="8" w:space="0" w:color="auto"/>
              <w:right w:val="single" w:sz="8" w:space="0" w:color="auto"/>
            </w:tcBorders>
            <w:tcMar>
              <w:top w:w="0" w:type="dxa"/>
              <w:left w:w="108" w:type="dxa"/>
              <w:bottom w:w="0" w:type="dxa"/>
              <w:right w:w="108" w:type="dxa"/>
            </w:tcMar>
            <w:hideMark/>
          </w:tcPr>
          <w:p w:rsidR="00616394" w:rsidRPr="00616394" w:rsidRDefault="00616394" w:rsidP="00616394">
            <w:pPr>
              <w:spacing w:after="0" w:line="240" w:lineRule="auto"/>
              <w:jc w:val="both"/>
              <w:rPr>
                <w:rFonts w:eastAsia="Times New Roman" w:cstheme="minorHAnsi"/>
                <w:sz w:val="20"/>
                <w:szCs w:val="24"/>
                <w:lang w:val="be-BY" w:eastAsia="be-BY"/>
              </w:rPr>
            </w:pPr>
            <w:r w:rsidRPr="00616394">
              <w:rPr>
                <w:rFonts w:eastAsia="Times New Roman" w:cstheme="minorHAnsi"/>
                <w:szCs w:val="28"/>
                <w:lang w:val="be-BY" w:eastAsia="be-BY"/>
              </w:rPr>
              <w:t>А1</w:t>
            </w:r>
          </w:p>
        </w:tc>
        <w:tc>
          <w:tcPr>
            <w:tcW w:w="565" w:type="dxa"/>
            <w:tcBorders>
              <w:top w:val="nil"/>
              <w:left w:val="nil"/>
              <w:bottom w:val="single" w:sz="8" w:space="0" w:color="auto"/>
              <w:right w:val="single" w:sz="8" w:space="0" w:color="auto"/>
            </w:tcBorders>
            <w:tcMar>
              <w:top w:w="0" w:type="dxa"/>
              <w:left w:w="108" w:type="dxa"/>
              <w:bottom w:w="0" w:type="dxa"/>
              <w:right w:w="108" w:type="dxa"/>
            </w:tcMar>
            <w:hideMark/>
          </w:tcPr>
          <w:p w:rsidR="00616394" w:rsidRPr="00616394" w:rsidRDefault="00616394" w:rsidP="00616394">
            <w:pPr>
              <w:spacing w:after="0" w:line="240" w:lineRule="auto"/>
              <w:jc w:val="both"/>
              <w:rPr>
                <w:rFonts w:eastAsia="Times New Roman" w:cstheme="minorHAnsi"/>
                <w:sz w:val="20"/>
                <w:szCs w:val="24"/>
                <w:lang w:val="be-BY" w:eastAsia="be-BY"/>
              </w:rPr>
            </w:pPr>
            <w:r w:rsidRPr="00616394">
              <w:rPr>
                <w:rFonts w:eastAsia="Times New Roman" w:cstheme="minorHAnsi"/>
                <w:szCs w:val="28"/>
                <w:lang w:val="be-BY" w:eastAsia="be-BY"/>
              </w:rPr>
              <w:t>В1</w:t>
            </w:r>
          </w:p>
        </w:tc>
        <w:tc>
          <w:tcPr>
            <w:tcW w:w="565" w:type="dxa"/>
            <w:tcBorders>
              <w:top w:val="nil"/>
              <w:left w:val="nil"/>
              <w:bottom w:val="single" w:sz="8" w:space="0" w:color="auto"/>
              <w:right w:val="single" w:sz="8" w:space="0" w:color="auto"/>
            </w:tcBorders>
            <w:tcMar>
              <w:top w:w="0" w:type="dxa"/>
              <w:left w:w="108" w:type="dxa"/>
              <w:bottom w:w="0" w:type="dxa"/>
              <w:right w:w="108" w:type="dxa"/>
            </w:tcMar>
            <w:hideMark/>
          </w:tcPr>
          <w:p w:rsidR="00616394" w:rsidRPr="00616394" w:rsidRDefault="00616394" w:rsidP="00616394">
            <w:pPr>
              <w:spacing w:after="0" w:line="240" w:lineRule="auto"/>
              <w:jc w:val="both"/>
              <w:rPr>
                <w:rFonts w:eastAsia="Times New Roman" w:cstheme="minorHAnsi"/>
                <w:sz w:val="20"/>
                <w:szCs w:val="24"/>
                <w:lang w:val="be-BY" w:eastAsia="be-BY"/>
              </w:rPr>
            </w:pPr>
            <w:r w:rsidRPr="00616394">
              <w:rPr>
                <w:rFonts w:eastAsia="Times New Roman" w:cstheme="minorHAnsi"/>
                <w:szCs w:val="28"/>
                <w:lang w:val="be-BY" w:eastAsia="be-BY"/>
              </w:rPr>
              <w:t>С1</w:t>
            </w:r>
          </w:p>
        </w:tc>
        <w:tc>
          <w:tcPr>
            <w:tcW w:w="565" w:type="dxa"/>
            <w:tcBorders>
              <w:top w:val="nil"/>
              <w:left w:val="nil"/>
              <w:bottom w:val="single" w:sz="8" w:space="0" w:color="auto"/>
              <w:right w:val="single" w:sz="8" w:space="0" w:color="auto"/>
            </w:tcBorders>
            <w:tcMar>
              <w:top w:w="0" w:type="dxa"/>
              <w:left w:w="108" w:type="dxa"/>
              <w:bottom w:w="0" w:type="dxa"/>
              <w:right w:w="108" w:type="dxa"/>
            </w:tcMar>
            <w:hideMark/>
          </w:tcPr>
          <w:p w:rsidR="00616394" w:rsidRPr="00616394" w:rsidRDefault="00616394" w:rsidP="00616394">
            <w:pPr>
              <w:spacing w:after="0" w:line="240" w:lineRule="auto"/>
              <w:jc w:val="both"/>
              <w:rPr>
                <w:rFonts w:eastAsia="Times New Roman" w:cstheme="minorHAnsi"/>
                <w:sz w:val="20"/>
                <w:szCs w:val="24"/>
                <w:lang w:val="be-BY" w:eastAsia="be-BY"/>
              </w:rPr>
            </w:pPr>
            <w:r w:rsidRPr="00616394">
              <w:rPr>
                <w:rFonts w:eastAsia="Times New Roman" w:cstheme="minorHAnsi"/>
                <w:szCs w:val="28"/>
                <w:lang w:val="be-BY" w:eastAsia="be-BY"/>
              </w:rPr>
              <w:t>А2</w:t>
            </w:r>
          </w:p>
        </w:tc>
        <w:tc>
          <w:tcPr>
            <w:tcW w:w="565" w:type="dxa"/>
            <w:tcBorders>
              <w:top w:val="nil"/>
              <w:left w:val="nil"/>
              <w:bottom w:val="single" w:sz="8" w:space="0" w:color="auto"/>
              <w:right w:val="single" w:sz="8" w:space="0" w:color="auto"/>
            </w:tcBorders>
            <w:tcMar>
              <w:top w:w="0" w:type="dxa"/>
              <w:left w:w="108" w:type="dxa"/>
              <w:bottom w:w="0" w:type="dxa"/>
              <w:right w:w="108" w:type="dxa"/>
            </w:tcMar>
            <w:hideMark/>
          </w:tcPr>
          <w:p w:rsidR="00616394" w:rsidRPr="00616394" w:rsidRDefault="00616394" w:rsidP="00616394">
            <w:pPr>
              <w:spacing w:after="0" w:line="240" w:lineRule="auto"/>
              <w:jc w:val="both"/>
              <w:rPr>
                <w:rFonts w:eastAsia="Times New Roman" w:cstheme="minorHAnsi"/>
                <w:sz w:val="20"/>
                <w:szCs w:val="24"/>
                <w:lang w:val="be-BY" w:eastAsia="be-BY"/>
              </w:rPr>
            </w:pPr>
            <w:r w:rsidRPr="00616394">
              <w:rPr>
                <w:rFonts w:eastAsia="Times New Roman" w:cstheme="minorHAnsi"/>
                <w:szCs w:val="28"/>
                <w:lang w:val="be-BY" w:eastAsia="be-BY"/>
              </w:rPr>
              <w:t>В2</w:t>
            </w:r>
          </w:p>
        </w:tc>
        <w:tc>
          <w:tcPr>
            <w:tcW w:w="565" w:type="dxa"/>
            <w:tcBorders>
              <w:top w:val="nil"/>
              <w:left w:val="nil"/>
              <w:bottom w:val="single" w:sz="8" w:space="0" w:color="auto"/>
              <w:right w:val="single" w:sz="8" w:space="0" w:color="auto"/>
            </w:tcBorders>
            <w:tcMar>
              <w:top w:w="0" w:type="dxa"/>
              <w:left w:w="108" w:type="dxa"/>
              <w:bottom w:w="0" w:type="dxa"/>
              <w:right w:w="108" w:type="dxa"/>
            </w:tcMar>
            <w:hideMark/>
          </w:tcPr>
          <w:p w:rsidR="00616394" w:rsidRPr="00616394" w:rsidRDefault="00616394" w:rsidP="00616394">
            <w:pPr>
              <w:spacing w:after="0" w:line="240" w:lineRule="auto"/>
              <w:jc w:val="both"/>
              <w:rPr>
                <w:rFonts w:eastAsia="Times New Roman" w:cstheme="minorHAnsi"/>
                <w:sz w:val="20"/>
                <w:szCs w:val="24"/>
                <w:lang w:val="be-BY" w:eastAsia="be-BY"/>
              </w:rPr>
            </w:pPr>
            <w:r w:rsidRPr="00616394">
              <w:rPr>
                <w:rFonts w:eastAsia="Times New Roman" w:cstheme="minorHAnsi"/>
                <w:szCs w:val="28"/>
                <w:lang w:val="be-BY" w:eastAsia="be-BY"/>
              </w:rPr>
              <w:t>С2</w:t>
            </w:r>
          </w:p>
        </w:tc>
        <w:tc>
          <w:tcPr>
            <w:tcW w:w="565" w:type="dxa"/>
            <w:tcBorders>
              <w:top w:val="nil"/>
              <w:left w:val="nil"/>
              <w:bottom w:val="single" w:sz="8" w:space="0" w:color="auto"/>
              <w:right w:val="single" w:sz="8" w:space="0" w:color="auto"/>
            </w:tcBorders>
            <w:tcMar>
              <w:top w:w="0" w:type="dxa"/>
              <w:left w:w="108" w:type="dxa"/>
              <w:bottom w:w="0" w:type="dxa"/>
              <w:right w:w="108" w:type="dxa"/>
            </w:tcMar>
            <w:hideMark/>
          </w:tcPr>
          <w:p w:rsidR="00616394" w:rsidRPr="00616394" w:rsidRDefault="00616394" w:rsidP="00616394">
            <w:pPr>
              <w:spacing w:after="0" w:line="240" w:lineRule="auto"/>
              <w:jc w:val="both"/>
              <w:rPr>
                <w:rFonts w:eastAsia="Times New Roman" w:cstheme="minorHAnsi"/>
                <w:sz w:val="20"/>
                <w:szCs w:val="24"/>
                <w:lang w:val="be-BY" w:eastAsia="be-BY"/>
              </w:rPr>
            </w:pPr>
            <w:r w:rsidRPr="00616394">
              <w:rPr>
                <w:rFonts w:eastAsia="Times New Roman" w:cstheme="minorHAnsi"/>
                <w:szCs w:val="28"/>
                <w:lang w:val="be-BY" w:eastAsia="be-BY"/>
              </w:rPr>
              <w:t>А3</w:t>
            </w:r>
          </w:p>
        </w:tc>
        <w:tc>
          <w:tcPr>
            <w:tcW w:w="565" w:type="dxa"/>
            <w:tcBorders>
              <w:top w:val="nil"/>
              <w:left w:val="nil"/>
              <w:bottom w:val="single" w:sz="8" w:space="0" w:color="auto"/>
              <w:right w:val="single" w:sz="8" w:space="0" w:color="auto"/>
            </w:tcBorders>
            <w:tcMar>
              <w:top w:w="0" w:type="dxa"/>
              <w:left w:w="108" w:type="dxa"/>
              <w:bottom w:w="0" w:type="dxa"/>
              <w:right w:w="108" w:type="dxa"/>
            </w:tcMar>
            <w:hideMark/>
          </w:tcPr>
          <w:p w:rsidR="00616394" w:rsidRPr="00616394" w:rsidRDefault="00616394" w:rsidP="00616394">
            <w:pPr>
              <w:spacing w:after="0" w:line="240" w:lineRule="auto"/>
              <w:jc w:val="both"/>
              <w:rPr>
                <w:rFonts w:eastAsia="Times New Roman" w:cstheme="minorHAnsi"/>
                <w:sz w:val="20"/>
                <w:szCs w:val="24"/>
                <w:lang w:val="be-BY" w:eastAsia="be-BY"/>
              </w:rPr>
            </w:pPr>
            <w:r w:rsidRPr="00616394">
              <w:rPr>
                <w:rFonts w:eastAsia="Times New Roman" w:cstheme="minorHAnsi"/>
                <w:szCs w:val="28"/>
                <w:lang w:val="be-BY" w:eastAsia="be-BY"/>
              </w:rPr>
              <w:t>В3</w:t>
            </w:r>
          </w:p>
        </w:tc>
        <w:tc>
          <w:tcPr>
            <w:tcW w:w="554" w:type="dxa"/>
            <w:tcBorders>
              <w:top w:val="nil"/>
              <w:left w:val="nil"/>
              <w:bottom w:val="single" w:sz="8" w:space="0" w:color="auto"/>
              <w:right w:val="single" w:sz="8" w:space="0" w:color="auto"/>
            </w:tcBorders>
            <w:tcMar>
              <w:top w:w="0" w:type="dxa"/>
              <w:left w:w="108" w:type="dxa"/>
              <w:bottom w:w="0" w:type="dxa"/>
              <w:right w:w="108" w:type="dxa"/>
            </w:tcMar>
            <w:hideMark/>
          </w:tcPr>
          <w:p w:rsidR="00616394" w:rsidRPr="00616394" w:rsidRDefault="00616394" w:rsidP="00616394">
            <w:pPr>
              <w:spacing w:after="0" w:line="240" w:lineRule="auto"/>
              <w:jc w:val="both"/>
              <w:rPr>
                <w:rFonts w:eastAsia="Times New Roman" w:cstheme="minorHAnsi"/>
                <w:sz w:val="20"/>
                <w:szCs w:val="24"/>
                <w:lang w:val="be-BY" w:eastAsia="be-BY"/>
              </w:rPr>
            </w:pPr>
            <w:r w:rsidRPr="00616394">
              <w:rPr>
                <w:rFonts w:eastAsia="Times New Roman" w:cstheme="minorHAnsi"/>
                <w:szCs w:val="28"/>
                <w:lang w:val="be-BY" w:eastAsia="be-BY"/>
              </w:rPr>
              <w:t>С3</w:t>
            </w:r>
          </w:p>
        </w:tc>
        <w:tc>
          <w:tcPr>
            <w:tcW w:w="559" w:type="dxa"/>
            <w:tcBorders>
              <w:top w:val="nil"/>
              <w:left w:val="nil"/>
              <w:bottom w:val="single" w:sz="8" w:space="0" w:color="auto"/>
              <w:right w:val="single" w:sz="8" w:space="0" w:color="auto"/>
            </w:tcBorders>
            <w:tcMar>
              <w:top w:w="0" w:type="dxa"/>
              <w:left w:w="108" w:type="dxa"/>
              <w:bottom w:w="0" w:type="dxa"/>
              <w:right w:w="108" w:type="dxa"/>
            </w:tcMar>
            <w:hideMark/>
          </w:tcPr>
          <w:p w:rsidR="00616394" w:rsidRPr="00616394" w:rsidRDefault="00616394" w:rsidP="00616394">
            <w:pPr>
              <w:spacing w:after="0" w:line="240" w:lineRule="auto"/>
              <w:jc w:val="both"/>
              <w:rPr>
                <w:rFonts w:eastAsia="Times New Roman" w:cstheme="minorHAnsi"/>
                <w:sz w:val="20"/>
                <w:szCs w:val="24"/>
                <w:lang w:val="be-BY" w:eastAsia="be-BY"/>
              </w:rPr>
            </w:pPr>
            <w:r w:rsidRPr="00616394">
              <w:rPr>
                <w:rFonts w:eastAsia="Times New Roman" w:cstheme="minorHAnsi"/>
                <w:szCs w:val="28"/>
                <w:lang w:val="be-BY" w:eastAsia="be-BY"/>
              </w:rPr>
              <w:t>А4</w:t>
            </w:r>
          </w:p>
        </w:tc>
        <w:tc>
          <w:tcPr>
            <w:tcW w:w="559" w:type="dxa"/>
            <w:tcBorders>
              <w:top w:val="nil"/>
              <w:left w:val="nil"/>
              <w:bottom w:val="single" w:sz="8" w:space="0" w:color="auto"/>
              <w:right w:val="single" w:sz="8" w:space="0" w:color="auto"/>
            </w:tcBorders>
            <w:tcMar>
              <w:top w:w="0" w:type="dxa"/>
              <w:left w:w="108" w:type="dxa"/>
              <w:bottom w:w="0" w:type="dxa"/>
              <w:right w:w="108" w:type="dxa"/>
            </w:tcMar>
            <w:hideMark/>
          </w:tcPr>
          <w:p w:rsidR="00616394" w:rsidRPr="00616394" w:rsidRDefault="00616394" w:rsidP="00616394">
            <w:pPr>
              <w:spacing w:after="0" w:line="240" w:lineRule="auto"/>
              <w:jc w:val="both"/>
              <w:rPr>
                <w:rFonts w:eastAsia="Times New Roman" w:cstheme="minorHAnsi"/>
                <w:sz w:val="20"/>
                <w:szCs w:val="24"/>
                <w:lang w:val="be-BY" w:eastAsia="be-BY"/>
              </w:rPr>
            </w:pPr>
            <w:r w:rsidRPr="00616394">
              <w:rPr>
                <w:rFonts w:eastAsia="Times New Roman" w:cstheme="minorHAnsi"/>
                <w:szCs w:val="28"/>
                <w:lang w:val="be-BY" w:eastAsia="be-BY"/>
              </w:rPr>
              <w:t>В4</w:t>
            </w:r>
          </w:p>
        </w:tc>
        <w:tc>
          <w:tcPr>
            <w:tcW w:w="559" w:type="dxa"/>
            <w:tcBorders>
              <w:top w:val="nil"/>
              <w:left w:val="nil"/>
              <w:bottom w:val="single" w:sz="8" w:space="0" w:color="auto"/>
              <w:right w:val="single" w:sz="8" w:space="0" w:color="auto"/>
            </w:tcBorders>
            <w:tcMar>
              <w:top w:w="0" w:type="dxa"/>
              <w:left w:w="108" w:type="dxa"/>
              <w:bottom w:w="0" w:type="dxa"/>
              <w:right w:w="108" w:type="dxa"/>
            </w:tcMar>
            <w:hideMark/>
          </w:tcPr>
          <w:p w:rsidR="00616394" w:rsidRPr="00616394" w:rsidRDefault="00616394" w:rsidP="00616394">
            <w:pPr>
              <w:spacing w:after="0" w:line="240" w:lineRule="auto"/>
              <w:jc w:val="both"/>
              <w:rPr>
                <w:rFonts w:eastAsia="Times New Roman" w:cstheme="minorHAnsi"/>
                <w:sz w:val="20"/>
                <w:szCs w:val="24"/>
                <w:lang w:val="be-BY" w:eastAsia="be-BY"/>
              </w:rPr>
            </w:pPr>
            <w:r w:rsidRPr="00616394">
              <w:rPr>
                <w:rFonts w:eastAsia="Times New Roman" w:cstheme="minorHAnsi"/>
                <w:szCs w:val="28"/>
                <w:lang w:val="be-BY" w:eastAsia="be-BY"/>
              </w:rPr>
              <w:t>С4</w:t>
            </w:r>
          </w:p>
        </w:tc>
      </w:tr>
      <w:tr w:rsidR="00616394" w:rsidRPr="00616394" w:rsidTr="00616394">
        <w:tc>
          <w:tcPr>
            <w:tcW w:w="9571" w:type="dxa"/>
            <w:gridSpan w:val="13"/>
            <w:tcBorders>
              <w:top w:val="nil"/>
              <w:left w:val="nil"/>
              <w:bottom w:val="single" w:sz="8" w:space="0" w:color="auto"/>
              <w:right w:val="nil"/>
            </w:tcBorders>
            <w:tcMar>
              <w:top w:w="0" w:type="dxa"/>
              <w:left w:w="108" w:type="dxa"/>
              <w:bottom w:w="0" w:type="dxa"/>
              <w:right w:w="108" w:type="dxa"/>
            </w:tcMar>
            <w:hideMark/>
          </w:tcPr>
          <w:p w:rsidR="00616394" w:rsidRPr="00616394" w:rsidRDefault="00616394" w:rsidP="00616394">
            <w:pPr>
              <w:spacing w:after="0" w:line="240" w:lineRule="auto"/>
              <w:jc w:val="both"/>
              <w:rPr>
                <w:rFonts w:eastAsia="Times New Roman" w:cstheme="minorHAnsi"/>
                <w:sz w:val="20"/>
                <w:szCs w:val="24"/>
                <w:lang w:val="be-BY" w:eastAsia="be-BY"/>
              </w:rPr>
            </w:pPr>
            <w:r w:rsidRPr="00616394">
              <w:rPr>
                <w:rFonts w:eastAsia="Times New Roman" w:cstheme="minorHAnsi"/>
                <w:szCs w:val="28"/>
                <w:lang w:val="be-BY" w:eastAsia="be-BY"/>
              </w:rPr>
              <w:t> </w:t>
            </w:r>
          </w:p>
        </w:tc>
      </w:tr>
      <w:tr w:rsidR="00616394" w:rsidRPr="00616394" w:rsidTr="00616394">
        <w:tc>
          <w:tcPr>
            <w:tcW w:w="28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16394" w:rsidRPr="00616394" w:rsidRDefault="00616394" w:rsidP="00616394">
            <w:pPr>
              <w:spacing w:after="0" w:line="240" w:lineRule="auto"/>
              <w:jc w:val="right"/>
              <w:rPr>
                <w:rFonts w:eastAsia="Times New Roman" w:cstheme="minorHAnsi"/>
                <w:sz w:val="20"/>
                <w:szCs w:val="24"/>
                <w:lang w:val="be-BY" w:eastAsia="be-BY"/>
              </w:rPr>
            </w:pPr>
            <w:r w:rsidRPr="00616394">
              <w:rPr>
                <w:rFonts w:eastAsia="Times New Roman" w:cstheme="minorHAnsi"/>
                <w:i/>
                <w:iCs/>
                <w:szCs w:val="28"/>
                <w:lang w:val="be-BY" w:eastAsia="be-BY"/>
              </w:rPr>
              <w:t>Крупномодульная</w:t>
            </w:r>
          </w:p>
        </w:tc>
        <w:tc>
          <w:tcPr>
            <w:tcW w:w="565" w:type="dxa"/>
            <w:tcBorders>
              <w:top w:val="nil"/>
              <w:left w:val="nil"/>
              <w:bottom w:val="single" w:sz="8" w:space="0" w:color="auto"/>
              <w:right w:val="single" w:sz="8" w:space="0" w:color="auto"/>
            </w:tcBorders>
            <w:tcMar>
              <w:top w:w="0" w:type="dxa"/>
              <w:left w:w="108" w:type="dxa"/>
              <w:bottom w:w="0" w:type="dxa"/>
              <w:right w:w="108" w:type="dxa"/>
            </w:tcMar>
            <w:hideMark/>
          </w:tcPr>
          <w:p w:rsidR="00616394" w:rsidRPr="00616394" w:rsidRDefault="00616394" w:rsidP="00616394">
            <w:pPr>
              <w:spacing w:after="0" w:line="240" w:lineRule="auto"/>
              <w:jc w:val="both"/>
              <w:rPr>
                <w:rFonts w:eastAsia="Times New Roman" w:cstheme="minorHAnsi"/>
                <w:sz w:val="20"/>
                <w:szCs w:val="24"/>
                <w:lang w:val="be-BY" w:eastAsia="be-BY"/>
              </w:rPr>
            </w:pPr>
            <w:r w:rsidRPr="00616394">
              <w:rPr>
                <w:rFonts w:eastAsia="Times New Roman" w:cstheme="minorHAnsi"/>
                <w:szCs w:val="28"/>
                <w:lang w:val="be-BY" w:eastAsia="be-BY"/>
              </w:rPr>
              <w:t>А1</w:t>
            </w:r>
          </w:p>
        </w:tc>
        <w:tc>
          <w:tcPr>
            <w:tcW w:w="565" w:type="dxa"/>
            <w:tcBorders>
              <w:top w:val="nil"/>
              <w:left w:val="nil"/>
              <w:bottom w:val="single" w:sz="8" w:space="0" w:color="auto"/>
              <w:right w:val="single" w:sz="8" w:space="0" w:color="auto"/>
            </w:tcBorders>
            <w:tcMar>
              <w:top w:w="0" w:type="dxa"/>
              <w:left w:w="108" w:type="dxa"/>
              <w:bottom w:w="0" w:type="dxa"/>
              <w:right w:w="108" w:type="dxa"/>
            </w:tcMar>
            <w:hideMark/>
          </w:tcPr>
          <w:p w:rsidR="00616394" w:rsidRPr="00616394" w:rsidRDefault="00616394" w:rsidP="00616394">
            <w:pPr>
              <w:spacing w:after="0" w:line="240" w:lineRule="auto"/>
              <w:jc w:val="both"/>
              <w:rPr>
                <w:rFonts w:eastAsia="Times New Roman" w:cstheme="minorHAnsi"/>
                <w:sz w:val="20"/>
                <w:szCs w:val="24"/>
                <w:lang w:val="be-BY" w:eastAsia="be-BY"/>
              </w:rPr>
            </w:pPr>
            <w:r w:rsidRPr="00616394">
              <w:rPr>
                <w:rFonts w:eastAsia="Times New Roman" w:cstheme="minorHAnsi"/>
                <w:szCs w:val="28"/>
                <w:lang w:val="be-BY" w:eastAsia="be-BY"/>
              </w:rPr>
              <w:t>А2</w:t>
            </w:r>
          </w:p>
        </w:tc>
        <w:tc>
          <w:tcPr>
            <w:tcW w:w="565" w:type="dxa"/>
            <w:tcBorders>
              <w:top w:val="nil"/>
              <w:left w:val="nil"/>
              <w:bottom w:val="single" w:sz="8" w:space="0" w:color="auto"/>
              <w:right w:val="single" w:sz="8" w:space="0" w:color="auto"/>
            </w:tcBorders>
            <w:tcMar>
              <w:top w:w="0" w:type="dxa"/>
              <w:left w:w="108" w:type="dxa"/>
              <w:bottom w:w="0" w:type="dxa"/>
              <w:right w:w="108" w:type="dxa"/>
            </w:tcMar>
            <w:hideMark/>
          </w:tcPr>
          <w:p w:rsidR="00616394" w:rsidRPr="00616394" w:rsidRDefault="00616394" w:rsidP="00616394">
            <w:pPr>
              <w:spacing w:after="0" w:line="240" w:lineRule="auto"/>
              <w:jc w:val="both"/>
              <w:rPr>
                <w:rFonts w:eastAsia="Times New Roman" w:cstheme="minorHAnsi"/>
                <w:sz w:val="20"/>
                <w:szCs w:val="24"/>
                <w:lang w:val="be-BY" w:eastAsia="be-BY"/>
              </w:rPr>
            </w:pPr>
            <w:r w:rsidRPr="00616394">
              <w:rPr>
                <w:rFonts w:eastAsia="Times New Roman" w:cstheme="minorHAnsi"/>
                <w:szCs w:val="28"/>
                <w:lang w:val="be-BY" w:eastAsia="be-BY"/>
              </w:rPr>
              <w:t> </w:t>
            </w:r>
          </w:p>
        </w:tc>
        <w:tc>
          <w:tcPr>
            <w:tcW w:w="565" w:type="dxa"/>
            <w:tcBorders>
              <w:top w:val="nil"/>
              <w:left w:val="nil"/>
              <w:bottom w:val="single" w:sz="8" w:space="0" w:color="auto"/>
              <w:right w:val="single" w:sz="8" w:space="0" w:color="auto"/>
            </w:tcBorders>
            <w:tcMar>
              <w:top w:w="0" w:type="dxa"/>
              <w:left w:w="108" w:type="dxa"/>
              <w:bottom w:w="0" w:type="dxa"/>
              <w:right w:w="108" w:type="dxa"/>
            </w:tcMar>
            <w:hideMark/>
          </w:tcPr>
          <w:p w:rsidR="00616394" w:rsidRPr="00616394" w:rsidRDefault="00616394" w:rsidP="00616394">
            <w:pPr>
              <w:spacing w:after="0" w:line="240" w:lineRule="auto"/>
              <w:jc w:val="both"/>
              <w:rPr>
                <w:rFonts w:eastAsia="Times New Roman" w:cstheme="minorHAnsi"/>
                <w:sz w:val="20"/>
                <w:szCs w:val="24"/>
                <w:lang w:val="be-BY" w:eastAsia="be-BY"/>
              </w:rPr>
            </w:pPr>
            <w:r w:rsidRPr="00616394">
              <w:rPr>
                <w:rFonts w:eastAsia="Times New Roman" w:cstheme="minorHAnsi"/>
                <w:szCs w:val="28"/>
                <w:lang w:val="be-BY" w:eastAsia="be-BY"/>
              </w:rPr>
              <w:t>В1</w:t>
            </w:r>
          </w:p>
        </w:tc>
        <w:tc>
          <w:tcPr>
            <w:tcW w:w="565" w:type="dxa"/>
            <w:tcBorders>
              <w:top w:val="nil"/>
              <w:left w:val="nil"/>
              <w:bottom w:val="single" w:sz="8" w:space="0" w:color="auto"/>
              <w:right w:val="single" w:sz="8" w:space="0" w:color="auto"/>
            </w:tcBorders>
            <w:tcMar>
              <w:top w:w="0" w:type="dxa"/>
              <w:left w:w="108" w:type="dxa"/>
              <w:bottom w:w="0" w:type="dxa"/>
              <w:right w:w="108" w:type="dxa"/>
            </w:tcMar>
            <w:hideMark/>
          </w:tcPr>
          <w:p w:rsidR="00616394" w:rsidRPr="00616394" w:rsidRDefault="00616394" w:rsidP="00616394">
            <w:pPr>
              <w:spacing w:after="0" w:line="240" w:lineRule="auto"/>
              <w:jc w:val="both"/>
              <w:rPr>
                <w:rFonts w:eastAsia="Times New Roman" w:cstheme="minorHAnsi"/>
                <w:sz w:val="20"/>
                <w:szCs w:val="24"/>
                <w:lang w:val="be-BY" w:eastAsia="be-BY"/>
              </w:rPr>
            </w:pPr>
            <w:r w:rsidRPr="00616394">
              <w:rPr>
                <w:rFonts w:eastAsia="Times New Roman" w:cstheme="minorHAnsi"/>
                <w:szCs w:val="28"/>
                <w:lang w:val="be-BY" w:eastAsia="be-BY"/>
              </w:rPr>
              <w:t> </w:t>
            </w:r>
          </w:p>
        </w:tc>
        <w:tc>
          <w:tcPr>
            <w:tcW w:w="565" w:type="dxa"/>
            <w:tcBorders>
              <w:top w:val="nil"/>
              <w:left w:val="nil"/>
              <w:bottom w:val="single" w:sz="8" w:space="0" w:color="auto"/>
              <w:right w:val="single" w:sz="8" w:space="0" w:color="auto"/>
            </w:tcBorders>
            <w:tcMar>
              <w:top w:w="0" w:type="dxa"/>
              <w:left w:w="108" w:type="dxa"/>
              <w:bottom w:w="0" w:type="dxa"/>
              <w:right w:w="108" w:type="dxa"/>
            </w:tcMar>
            <w:hideMark/>
          </w:tcPr>
          <w:p w:rsidR="00616394" w:rsidRPr="00616394" w:rsidRDefault="00616394" w:rsidP="00616394">
            <w:pPr>
              <w:spacing w:after="0" w:line="240" w:lineRule="auto"/>
              <w:jc w:val="both"/>
              <w:rPr>
                <w:rFonts w:eastAsia="Times New Roman" w:cstheme="minorHAnsi"/>
                <w:sz w:val="20"/>
                <w:szCs w:val="24"/>
                <w:lang w:val="be-BY" w:eastAsia="be-BY"/>
              </w:rPr>
            </w:pPr>
            <w:r w:rsidRPr="00616394">
              <w:rPr>
                <w:rFonts w:eastAsia="Times New Roman" w:cstheme="minorHAnsi"/>
                <w:szCs w:val="28"/>
                <w:lang w:val="be-BY" w:eastAsia="be-BY"/>
              </w:rPr>
              <w:t>С1</w:t>
            </w:r>
          </w:p>
        </w:tc>
        <w:tc>
          <w:tcPr>
            <w:tcW w:w="565" w:type="dxa"/>
            <w:tcBorders>
              <w:top w:val="nil"/>
              <w:left w:val="nil"/>
              <w:bottom w:val="single" w:sz="8" w:space="0" w:color="auto"/>
              <w:right w:val="single" w:sz="8" w:space="0" w:color="auto"/>
            </w:tcBorders>
            <w:tcMar>
              <w:top w:w="0" w:type="dxa"/>
              <w:left w:w="108" w:type="dxa"/>
              <w:bottom w:w="0" w:type="dxa"/>
              <w:right w:w="108" w:type="dxa"/>
            </w:tcMar>
            <w:hideMark/>
          </w:tcPr>
          <w:p w:rsidR="00616394" w:rsidRPr="00616394" w:rsidRDefault="00616394" w:rsidP="00616394">
            <w:pPr>
              <w:spacing w:after="0" w:line="240" w:lineRule="auto"/>
              <w:jc w:val="both"/>
              <w:rPr>
                <w:rFonts w:eastAsia="Times New Roman" w:cstheme="minorHAnsi"/>
                <w:sz w:val="20"/>
                <w:szCs w:val="24"/>
                <w:lang w:val="be-BY" w:eastAsia="be-BY"/>
              </w:rPr>
            </w:pPr>
            <w:r w:rsidRPr="00616394">
              <w:rPr>
                <w:rFonts w:eastAsia="Times New Roman" w:cstheme="minorHAnsi"/>
                <w:szCs w:val="28"/>
                <w:lang w:val="be-BY" w:eastAsia="be-BY"/>
              </w:rPr>
              <w:t>С2</w:t>
            </w:r>
          </w:p>
        </w:tc>
        <w:tc>
          <w:tcPr>
            <w:tcW w:w="565" w:type="dxa"/>
            <w:tcBorders>
              <w:top w:val="nil"/>
              <w:left w:val="nil"/>
              <w:bottom w:val="single" w:sz="8" w:space="0" w:color="auto"/>
              <w:right w:val="single" w:sz="8" w:space="0" w:color="auto"/>
            </w:tcBorders>
            <w:tcMar>
              <w:top w:w="0" w:type="dxa"/>
              <w:left w:w="108" w:type="dxa"/>
              <w:bottom w:w="0" w:type="dxa"/>
              <w:right w:w="108" w:type="dxa"/>
            </w:tcMar>
            <w:hideMark/>
          </w:tcPr>
          <w:p w:rsidR="00616394" w:rsidRPr="00616394" w:rsidRDefault="00616394" w:rsidP="00616394">
            <w:pPr>
              <w:spacing w:after="0" w:line="240" w:lineRule="auto"/>
              <w:jc w:val="both"/>
              <w:rPr>
                <w:rFonts w:eastAsia="Times New Roman" w:cstheme="minorHAnsi"/>
                <w:sz w:val="20"/>
                <w:szCs w:val="24"/>
                <w:lang w:val="be-BY" w:eastAsia="be-BY"/>
              </w:rPr>
            </w:pPr>
            <w:r w:rsidRPr="00616394">
              <w:rPr>
                <w:rFonts w:eastAsia="Times New Roman" w:cstheme="minorHAnsi"/>
                <w:szCs w:val="28"/>
                <w:lang w:val="be-BY" w:eastAsia="be-BY"/>
              </w:rPr>
              <w:t>С3</w:t>
            </w:r>
          </w:p>
        </w:tc>
        <w:tc>
          <w:tcPr>
            <w:tcW w:w="554" w:type="dxa"/>
            <w:tcBorders>
              <w:top w:val="nil"/>
              <w:left w:val="nil"/>
              <w:bottom w:val="single" w:sz="8" w:space="0" w:color="auto"/>
              <w:right w:val="single" w:sz="8" w:space="0" w:color="auto"/>
            </w:tcBorders>
            <w:tcMar>
              <w:top w:w="0" w:type="dxa"/>
              <w:left w:w="108" w:type="dxa"/>
              <w:bottom w:w="0" w:type="dxa"/>
              <w:right w:w="108" w:type="dxa"/>
            </w:tcMar>
            <w:hideMark/>
          </w:tcPr>
          <w:p w:rsidR="00616394" w:rsidRPr="00616394" w:rsidRDefault="00616394" w:rsidP="00616394">
            <w:pPr>
              <w:spacing w:after="0" w:line="240" w:lineRule="auto"/>
              <w:jc w:val="both"/>
              <w:rPr>
                <w:rFonts w:eastAsia="Times New Roman" w:cstheme="minorHAnsi"/>
                <w:sz w:val="20"/>
                <w:szCs w:val="24"/>
                <w:lang w:val="be-BY" w:eastAsia="be-BY"/>
              </w:rPr>
            </w:pPr>
            <w:r w:rsidRPr="00616394">
              <w:rPr>
                <w:rFonts w:eastAsia="Times New Roman" w:cstheme="minorHAnsi"/>
                <w:szCs w:val="28"/>
                <w:lang w:val="be-BY" w:eastAsia="be-BY"/>
              </w:rPr>
              <w:t>С4</w:t>
            </w:r>
          </w:p>
        </w:tc>
        <w:tc>
          <w:tcPr>
            <w:tcW w:w="559" w:type="dxa"/>
            <w:tcBorders>
              <w:top w:val="nil"/>
              <w:left w:val="nil"/>
              <w:bottom w:val="single" w:sz="8" w:space="0" w:color="auto"/>
              <w:right w:val="single" w:sz="8" w:space="0" w:color="auto"/>
            </w:tcBorders>
            <w:tcMar>
              <w:top w:w="0" w:type="dxa"/>
              <w:left w:w="108" w:type="dxa"/>
              <w:bottom w:w="0" w:type="dxa"/>
              <w:right w:w="108" w:type="dxa"/>
            </w:tcMar>
            <w:hideMark/>
          </w:tcPr>
          <w:p w:rsidR="00616394" w:rsidRPr="00616394" w:rsidRDefault="00616394" w:rsidP="00616394">
            <w:pPr>
              <w:spacing w:after="0" w:line="240" w:lineRule="auto"/>
              <w:jc w:val="both"/>
              <w:rPr>
                <w:rFonts w:eastAsia="Times New Roman" w:cstheme="minorHAnsi"/>
                <w:sz w:val="20"/>
                <w:szCs w:val="24"/>
                <w:lang w:val="be-BY" w:eastAsia="be-BY"/>
              </w:rPr>
            </w:pPr>
            <w:r w:rsidRPr="00616394">
              <w:rPr>
                <w:rFonts w:eastAsia="Times New Roman" w:cstheme="minorHAnsi"/>
                <w:szCs w:val="28"/>
                <w:lang w:val="be-BY" w:eastAsia="be-BY"/>
              </w:rPr>
              <w:t> </w:t>
            </w:r>
          </w:p>
        </w:tc>
        <w:tc>
          <w:tcPr>
            <w:tcW w:w="559" w:type="dxa"/>
            <w:tcBorders>
              <w:top w:val="nil"/>
              <w:left w:val="nil"/>
              <w:bottom w:val="single" w:sz="8" w:space="0" w:color="auto"/>
              <w:right w:val="single" w:sz="8" w:space="0" w:color="auto"/>
            </w:tcBorders>
            <w:tcMar>
              <w:top w:w="0" w:type="dxa"/>
              <w:left w:w="108" w:type="dxa"/>
              <w:bottom w:w="0" w:type="dxa"/>
              <w:right w:w="108" w:type="dxa"/>
            </w:tcMar>
            <w:hideMark/>
          </w:tcPr>
          <w:p w:rsidR="00616394" w:rsidRPr="00616394" w:rsidRDefault="00616394" w:rsidP="00616394">
            <w:pPr>
              <w:spacing w:after="0" w:line="240" w:lineRule="auto"/>
              <w:jc w:val="both"/>
              <w:rPr>
                <w:rFonts w:eastAsia="Times New Roman" w:cstheme="minorHAnsi"/>
                <w:sz w:val="20"/>
                <w:szCs w:val="24"/>
                <w:lang w:val="be-BY" w:eastAsia="be-BY"/>
              </w:rPr>
            </w:pPr>
            <w:r w:rsidRPr="00616394">
              <w:rPr>
                <w:rFonts w:eastAsia="Times New Roman" w:cstheme="minorHAnsi"/>
                <w:szCs w:val="28"/>
                <w:lang w:val="be-BY" w:eastAsia="be-BY"/>
              </w:rPr>
              <w:t>А3</w:t>
            </w:r>
          </w:p>
        </w:tc>
        <w:tc>
          <w:tcPr>
            <w:tcW w:w="559" w:type="dxa"/>
            <w:tcBorders>
              <w:top w:val="nil"/>
              <w:left w:val="nil"/>
              <w:bottom w:val="single" w:sz="8" w:space="0" w:color="auto"/>
              <w:right w:val="single" w:sz="8" w:space="0" w:color="auto"/>
            </w:tcBorders>
            <w:tcMar>
              <w:top w:w="0" w:type="dxa"/>
              <w:left w:w="108" w:type="dxa"/>
              <w:bottom w:w="0" w:type="dxa"/>
              <w:right w:w="108" w:type="dxa"/>
            </w:tcMar>
            <w:hideMark/>
          </w:tcPr>
          <w:p w:rsidR="00616394" w:rsidRPr="00616394" w:rsidRDefault="00616394" w:rsidP="00616394">
            <w:pPr>
              <w:spacing w:after="0" w:line="240" w:lineRule="auto"/>
              <w:jc w:val="both"/>
              <w:rPr>
                <w:rFonts w:eastAsia="Times New Roman" w:cstheme="minorHAnsi"/>
                <w:sz w:val="20"/>
                <w:szCs w:val="24"/>
                <w:lang w:val="be-BY" w:eastAsia="be-BY"/>
              </w:rPr>
            </w:pPr>
            <w:r w:rsidRPr="00616394">
              <w:rPr>
                <w:rFonts w:eastAsia="Times New Roman" w:cstheme="minorHAnsi"/>
                <w:szCs w:val="28"/>
                <w:lang w:val="be-BY" w:eastAsia="be-BY"/>
              </w:rPr>
              <w:t>А4</w:t>
            </w:r>
          </w:p>
        </w:tc>
      </w:tr>
    </w:tbl>
    <w:p w:rsidR="00616394" w:rsidRPr="00616394" w:rsidRDefault="00616394" w:rsidP="00616394">
      <w:pPr>
        <w:spacing w:after="0" w:line="240" w:lineRule="auto"/>
        <w:ind w:firstLine="568"/>
        <w:jc w:val="center"/>
        <w:rPr>
          <w:rFonts w:eastAsia="Times New Roman" w:cstheme="minorHAnsi"/>
          <w:color w:val="000000"/>
          <w:szCs w:val="27"/>
          <w:lang w:val="be-BY" w:eastAsia="be-BY"/>
        </w:rPr>
      </w:pPr>
      <w:r w:rsidRPr="00616394">
        <w:rPr>
          <w:rFonts w:eastAsia="Times New Roman" w:cstheme="minorHAnsi"/>
          <w:color w:val="000000"/>
          <w:szCs w:val="28"/>
          <w:lang w:val="be-BY" w:eastAsia="be-BY"/>
        </w:rPr>
        <w:t>Рис. 6.4.</w:t>
      </w:r>
    </w:p>
    <w:p w:rsidR="00616394" w:rsidRPr="00616394" w:rsidRDefault="00616394" w:rsidP="00616394">
      <w:pPr>
        <w:spacing w:after="0" w:line="240" w:lineRule="auto"/>
        <w:ind w:firstLine="568"/>
        <w:jc w:val="center"/>
        <w:rPr>
          <w:rFonts w:eastAsia="Times New Roman" w:cstheme="minorHAnsi"/>
          <w:color w:val="000000"/>
          <w:szCs w:val="27"/>
          <w:lang w:val="be-BY" w:eastAsia="be-BY"/>
        </w:rPr>
      </w:pPr>
      <w:r w:rsidRPr="00616394">
        <w:rPr>
          <w:rFonts w:eastAsia="Times New Roman" w:cstheme="minorHAnsi"/>
          <w:color w:val="000000"/>
          <w:szCs w:val="28"/>
          <w:lang w:val="be-BY" w:eastAsia="be-BY"/>
        </w:rPr>
        <w:t> </w:t>
      </w:r>
    </w:p>
    <w:p w:rsidR="00616394" w:rsidRPr="00616394" w:rsidRDefault="00616394" w:rsidP="00616394">
      <w:pPr>
        <w:spacing w:after="0" w:line="240" w:lineRule="auto"/>
        <w:ind w:firstLine="568"/>
        <w:jc w:val="both"/>
        <w:rPr>
          <w:rFonts w:eastAsia="Times New Roman" w:cstheme="minorHAnsi"/>
          <w:color w:val="000000"/>
          <w:szCs w:val="27"/>
          <w:lang w:val="be-BY" w:eastAsia="be-BY"/>
        </w:rPr>
      </w:pPr>
      <w:r w:rsidRPr="00616394">
        <w:rPr>
          <w:rFonts w:eastAsia="Times New Roman" w:cstheme="minorHAnsi"/>
          <w:color w:val="000000"/>
          <w:szCs w:val="28"/>
          <w:lang w:val="be-BY" w:eastAsia="be-BY"/>
        </w:rPr>
        <w:t>Простой маскируется путем исполнения потоков «по кругу», т.е. в смежных циклах запускаются по циклу. Поскольку время обращения в память составляет 2 цикла, то при трех потоках гарантируется полная загрузка аппаратуры. Т.е при простое в </w:t>
      </w:r>
      <w:r w:rsidRPr="00616394">
        <w:rPr>
          <w:rFonts w:eastAsia="Times New Roman" w:cstheme="minorHAnsi"/>
          <w:color w:val="000000"/>
          <w:szCs w:val="28"/>
          <w:lang w:eastAsia="be-BY"/>
        </w:rPr>
        <w:t>n</w:t>
      </w:r>
      <w:r w:rsidRPr="00616394">
        <w:rPr>
          <w:rFonts w:eastAsia="Times New Roman" w:cstheme="minorHAnsi"/>
          <w:color w:val="000000"/>
          <w:szCs w:val="28"/>
          <w:lang w:val="be-BY" w:eastAsia="be-BY"/>
        </w:rPr>
        <w:t> циклов необходимо иметь </w:t>
      </w:r>
      <w:r w:rsidRPr="00616394">
        <w:rPr>
          <w:rFonts w:eastAsia="Times New Roman" w:cstheme="minorHAnsi"/>
          <w:color w:val="000000"/>
          <w:szCs w:val="28"/>
          <w:lang w:eastAsia="be-BY"/>
        </w:rPr>
        <w:t>n</w:t>
      </w:r>
      <w:r w:rsidRPr="00616394">
        <w:rPr>
          <w:rFonts w:eastAsia="Times New Roman" w:cstheme="minorHAnsi"/>
          <w:color w:val="000000"/>
          <w:szCs w:val="28"/>
          <w:lang w:val="be-BY" w:eastAsia="be-BY"/>
        </w:rPr>
        <w:t>+1 поток.</w:t>
      </w:r>
    </w:p>
    <w:p w:rsidR="00616394" w:rsidRPr="00616394" w:rsidRDefault="00616394" w:rsidP="00616394">
      <w:pPr>
        <w:spacing w:after="0" w:line="240" w:lineRule="auto"/>
        <w:ind w:firstLine="568"/>
        <w:jc w:val="both"/>
        <w:rPr>
          <w:rFonts w:eastAsia="Times New Roman" w:cstheme="minorHAnsi"/>
          <w:color w:val="000000"/>
          <w:szCs w:val="27"/>
          <w:lang w:val="be-BY" w:eastAsia="be-BY"/>
        </w:rPr>
      </w:pPr>
      <w:r w:rsidRPr="00616394">
        <w:rPr>
          <w:rFonts w:eastAsia="Times New Roman" w:cstheme="minorHAnsi"/>
          <w:color w:val="000000"/>
          <w:szCs w:val="28"/>
          <w:lang w:val="be-BY" w:eastAsia="be-BY"/>
        </w:rPr>
        <w:t>Поскольку разные программные потоки никак друг с другом не связаны, каждому нужен свой набор регистров. Следовательно, максимальное число одновременно исполняемых программных потоков определяется а стадии разработки микросхемы.</w:t>
      </w:r>
    </w:p>
    <w:p w:rsidR="00616394" w:rsidRPr="00616394" w:rsidRDefault="00616394" w:rsidP="00616394">
      <w:pPr>
        <w:spacing w:after="0" w:line="240" w:lineRule="auto"/>
        <w:ind w:firstLine="568"/>
        <w:jc w:val="both"/>
        <w:rPr>
          <w:rFonts w:eastAsia="Times New Roman" w:cstheme="minorHAnsi"/>
          <w:color w:val="000000"/>
          <w:szCs w:val="27"/>
          <w:lang w:val="be-BY" w:eastAsia="be-BY"/>
        </w:rPr>
      </w:pPr>
      <w:r w:rsidRPr="00616394">
        <w:rPr>
          <w:rFonts w:eastAsia="Times New Roman" w:cstheme="minorHAnsi"/>
          <w:color w:val="000000"/>
          <w:szCs w:val="28"/>
          <w:lang w:val="be-BY" w:eastAsia="be-BY"/>
        </w:rPr>
        <w:t>Далеко не всегда число доступных потоков равно числу ступеней конвейера. Поэтому некоторые разработчики предпочитают методику, называемую крупномодульной многопоточностью (</w:t>
      </w:r>
      <w:r w:rsidRPr="00616394">
        <w:rPr>
          <w:rFonts w:eastAsia="Times New Roman" w:cstheme="minorHAnsi"/>
          <w:color w:val="000000"/>
          <w:szCs w:val="28"/>
          <w:lang w:eastAsia="be-BY"/>
        </w:rPr>
        <w:t>coarse</w:t>
      </w:r>
      <w:r w:rsidRPr="00616394">
        <w:rPr>
          <w:rFonts w:eastAsia="Times New Roman" w:cstheme="minorHAnsi"/>
          <w:color w:val="000000"/>
          <w:szCs w:val="28"/>
          <w:lang w:val="be-BY" w:eastAsia="be-BY"/>
        </w:rPr>
        <w:t>-</w:t>
      </w:r>
      <w:r w:rsidRPr="00616394">
        <w:rPr>
          <w:rFonts w:eastAsia="Times New Roman" w:cstheme="minorHAnsi"/>
          <w:color w:val="000000"/>
          <w:szCs w:val="28"/>
          <w:lang w:eastAsia="be-BY"/>
        </w:rPr>
        <w:lastRenderedPageBreak/>
        <w:t>grained multithreading</w:t>
      </w:r>
      <w:r w:rsidRPr="00616394">
        <w:rPr>
          <w:rFonts w:eastAsia="Times New Roman" w:cstheme="minorHAnsi"/>
          <w:color w:val="000000"/>
          <w:szCs w:val="28"/>
          <w:lang w:val="be-BY" w:eastAsia="be-BY"/>
        </w:rPr>
        <w:t>). В этом случае программный поток А выполняется до тех пор, пока не возникнет простой. При этом теряется один цикл. Затем происходит переключение на другую задачу. При переключении потока теряется один цикл. Кажется, что крупномодульная многопоточность менее эффективна. Однако это справедлива для большого числа доступных потоков (</w:t>
      </w:r>
      <w:r w:rsidRPr="00616394">
        <w:rPr>
          <w:rFonts w:eastAsia="Times New Roman" w:cstheme="minorHAnsi"/>
          <w:color w:val="000000"/>
          <w:szCs w:val="28"/>
          <w:lang w:eastAsia="be-BY"/>
        </w:rPr>
        <w:t>n</w:t>
      </w:r>
      <w:r w:rsidRPr="00616394">
        <w:rPr>
          <w:rFonts w:eastAsia="Times New Roman" w:cstheme="minorHAnsi"/>
          <w:color w:val="000000"/>
          <w:szCs w:val="28"/>
          <w:lang w:val="be-BY" w:eastAsia="be-BY"/>
        </w:rPr>
        <w:t>+1), а при малом числе потоков крупномодульная многопоточность оптимальна.</w:t>
      </w:r>
    </w:p>
    <w:p w:rsidR="00616394" w:rsidRPr="00616394" w:rsidRDefault="00616394" w:rsidP="00616394">
      <w:pPr>
        <w:spacing w:after="0" w:line="240" w:lineRule="auto"/>
        <w:ind w:firstLine="568"/>
        <w:jc w:val="both"/>
        <w:rPr>
          <w:rFonts w:eastAsia="Times New Roman" w:cstheme="minorHAnsi"/>
          <w:color w:val="000000"/>
          <w:szCs w:val="27"/>
          <w:lang w:val="be-BY" w:eastAsia="be-BY"/>
        </w:rPr>
      </w:pPr>
      <w:r w:rsidRPr="00616394">
        <w:rPr>
          <w:rFonts w:eastAsia="Times New Roman" w:cstheme="minorHAnsi"/>
          <w:color w:val="000000"/>
          <w:szCs w:val="28"/>
          <w:lang w:val="be-BY" w:eastAsia="be-BY"/>
        </w:rPr>
        <w:t>В суперскалярных процессорах используется еще одна методика организации многопоточности – синхронная многопоточность (</w:t>
      </w:r>
      <w:proofErr w:type="spellStart"/>
      <w:r w:rsidRPr="00616394">
        <w:rPr>
          <w:rFonts w:eastAsia="Times New Roman" w:cstheme="minorHAnsi"/>
          <w:color w:val="000000"/>
          <w:szCs w:val="28"/>
          <w:lang w:eastAsia="be-BY"/>
        </w:rPr>
        <w:t>simultaneousmultithreading</w:t>
      </w:r>
      <w:proofErr w:type="spellEnd"/>
      <w:r w:rsidRPr="00616394">
        <w:rPr>
          <w:rFonts w:eastAsia="Times New Roman" w:cstheme="minorHAnsi"/>
          <w:color w:val="000000"/>
          <w:szCs w:val="28"/>
          <w:lang w:val="be-BY" w:eastAsia="be-BY"/>
        </w:rPr>
        <w:t>). Эта методика представляет собой усовершенствованный вариант крупномодульной многопоточности, где каждый программный поток может запускать по две команды за такт. В случае простоя с целью обеспечения полной загрузки процессора запускаются команды следующего потока. При синхронной многопоточности обеспечивается полная загрузка функциональных блоков. В случае невозможности запуска команды из-за занятости функционального блока выбирается команда из другого потока.</w:t>
      </w:r>
    </w:p>
    <w:p w:rsidR="00596D45" w:rsidRPr="00616394" w:rsidRDefault="00596D45">
      <w:pPr>
        <w:rPr>
          <w:lang w:val="be-BY"/>
        </w:rPr>
      </w:pPr>
    </w:p>
    <w:sectPr w:rsidR="00596D45" w:rsidRPr="00616394" w:rsidSect="00BF5D55">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1359A"/>
    <w:multiLevelType w:val="hybridMultilevel"/>
    <w:tmpl w:val="25603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635A30"/>
    <w:multiLevelType w:val="hybridMultilevel"/>
    <w:tmpl w:val="258E1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14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D55"/>
    <w:rsid w:val="00596D45"/>
    <w:rsid w:val="00616394"/>
    <w:rsid w:val="00772A6A"/>
    <w:rsid w:val="00BF5D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2A6A"/>
    <w:rPr>
      <w:lang w:val="en-US"/>
    </w:rPr>
  </w:style>
  <w:style w:type="paragraph" w:styleId="2">
    <w:name w:val="heading 2"/>
    <w:basedOn w:val="a"/>
    <w:link w:val="20"/>
    <w:uiPriority w:val="9"/>
    <w:qFormat/>
    <w:rsid w:val="00616394"/>
    <w:pPr>
      <w:spacing w:before="100" w:beforeAutospacing="1" w:after="100" w:afterAutospacing="1" w:line="240" w:lineRule="auto"/>
      <w:outlineLvl w:val="1"/>
    </w:pPr>
    <w:rPr>
      <w:rFonts w:ascii="Times New Roman" w:eastAsia="Times New Roman" w:hAnsi="Times New Roman" w:cs="Times New Roman"/>
      <w:b/>
      <w:bCs/>
      <w:sz w:val="36"/>
      <w:szCs w:val="36"/>
      <w:lang w:val="be-BY" w:eastAsia="be-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Indent 3"/>
    <w:basedOn w:val="a"/>
    <w:link w:val="30"/>
    <w:rsid w:val="00772A6A"/>
    <w:pPr>
      <w:spacing w:after="120" w:line="240" w:lineRule="auto"/>
      <w:ind w:left="283"/>
    </w:pPr>
    <w:rPr>
      <w:rFonts w:ascii="Times New Roman" w:eastAsia="Times New Roman" w:hAnsi="Times New Roman" w:cs="Times New Roman"/>
      <w:sz w:val="16"/>
      <w:szCs w:val="16"/>
      <w:lang w:val="ru-RU" w:eastAsia="ru-RU"/>
    </w:rPr>
  </w:style>
  <w:style w:type="character" w:customStyle="1" w:styleId="30">
    <w:name w:val="Основной текст с отступом 3 Знак"/>
    <w:basedOn w:val="a0"/>
    <w:link w:val="3"/>
    <w:rsid w:val="00772A6A"/>
    <w:rPr>
      <w:rFonts w:ascii="Times New Roman" w:eastAsia="Times New Roman" w:hAnsi="Times New Roman" w:cs="Times New Roman"/>
      <w:sz w:val="16"/>
      <w:szCs w:val="16"/>
      <w:lang w:eastAsia="ru-RU"/>
    </w:rPr>
  </w:style>
  <w:style w:type="paragraph" w:styleId="a3">
    <w:name w:val="List Paragraph"/>
    <w:basedOn w:val="a"/>
    <w:uiPriority w:val="34"/>
    <w:qFormat/>
    <w:rsid w:val="00772A6A"/>
    <w:pPr>
      <w:ind w:left="720"/>
      <w:contextualSpacing/>
    </w:pPr>
  </w:style>
  <w:style w:type="paragraph" w:styleId="a4">
    <w:name w:val="Balloon Text"/>
    <w:basedOn w:val="a"/>
    <w:link w:val="a5"/>
    <w:uiPriority w:val="99"/>
    <w:semiHidden/>
    <w:unhideWhenUsed/>
    <w:rsid w:val="00772A6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72A6A"/>
    <w:rPr>
      <w:rFonts w:ascii="Tahoma" w:hAnsi="Tahoma" w:cs="Tahoma"/>
      <w:sz w:val="16"/>
      <w:szCs w:val="16"/>
      <w:lang w:val="en-US"/>
    </w:rPr>
  </w:style>
  <w:style w:type="character" w:customStyle="1" w:styleId="20">
    <w:name w:val="Заголовок 2 Знак"/>
    <w:basedOn w:val="a0"/>
    <w:link w:val="2"/>
    <w:uiPriority w:val="9"/>
    <w:rsid w:val="00616394"/>
    <w:rPr>
      <w:rFonts w:ascii="Times New Roman" w:eastAsia="Times New Roman" w:hAnsi="Times New Roman" w:cs="Times New Roman"/>
      <w:b/>
      <w:bCs/>
      <w:sz w:val="36"/>
      <w:szCs w:val="36"/>
      <w:lang w:val="be-BY" w:eastAsia="be-BY"/>
    </w:rPr>
  </w:style>
  <w:style w:type="character" w:customStyle="1" w:styleId="apple-converted-space">
    <w:name w:val="apple-converted-space"/>
    <w:basedOn w:val="a0"/>
    <w:rsid w:val="006163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2A6A"/>
    <w:rPr>
      <w:lang w:val="en-US"/>
    </w:rPr>
  </w:style>
  <w:style w:type="paragraph" w:styleId="2">
    <w:name w:val="heading 2"/>
    <w:basedOn w:val="a"/>
    <w:link w:val="20"/>
    <w:uiPriority w:val="9"/>
    <w:qFormat/>
    <w:rsid w:val="00616394"/>
    <w:pPr>
      <w:spacing w:before="100" w:beforeAutospacing="1" w:after="100" w:afterAutospacing="1" w:line="240" w:lineRule="auto"/>
      <w:outlineLvl w:val="1"/>
    </w:pPr>
    <w:rPr>
      <w:rFonts w:ascii="Times New Roman" w:eastAsia="Times New Roman" w:hAnsi="Times New Roman" w:cs="Times New Roman"/>
      <w:b/>
      <w:bCs/>
      <w:sz w:val="36"/>
      <w:szCs w:val="36"/>
      <w:lang w:val="be-BY" w:eastAsia="be-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Indent 3"/>
    <w:basedOn w:val="a"/>
    <w:link w:val="30"/>
    <w:rsid w:val="00772A6A"/>
    <w:pPr>
      <w:spacing w:after="120" w:line="240" w:lineRule="auto"/>
      <w:ind w:left="283"/>
    </w:pPr>
    <w:rPr>
      <w:rFonts w:ascii="Times New Roman" w:eastAsia="Times New Roman" w:hAnsi="Times New Roman" w:cs="Times New Roman"/>
      <w:sz w:val="16"/>
      <w:szCs w:val="16"/>
      <w:lang w:val="ru-RU" w:eastAsia="ru-RU"/>
    </w:rPr>
  </w:style>
  <w:style w:type="character" w:customStyle="1" w:styleId="30">
    <w:name w:val="Основной текст с отступом 3 Знак"/>
    <w:basedOn w:val="a0"/>
    <w:link w:val="3"/>
    <w:rsid w:val="00772A6A"/>
    <w:rPr>
      <w:rFonts w:ascii="Times New Roman" w:eastAsia="Times New Roman" w:hAnsi="Times New Roman" w:cs="Times New Roman"/>
      <w:sz w:val="16"/>
      <w:szCs w:val="16"/>
      <w:lang w:eastAsia="ru-RU"/>
    </w:rPr>
  </w:style>
  <w:style w:type="paragraph" w:styleId="a3">
    <w:name w:val="List Paragraph"/>
    <w:basedOn w:val="a"/>
    <w:uiPriority w:val="34"/>
    <w:qFormat/>
    <w:rsid w:val="00772A6A"/>
    <w:pPr>
      <w:ind w:left="720"/>
      <w:contextualSpacing/>
    </w:pPr>
  </w:style>
  <w:style w:type="paragraph" w:styleId="a4">
    <w:name w:val="Balloon Text"/>
    <w:basedOn w:val="a"/>
    <w:link w:val="a5"/>
    <w:uiPriority w:val="99"/>
    <w:semiHidden/>
    <w:unhideWhenUsed/>
    <w:rsid w:val="00772A6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72A6A"/>
    <w:rPr>
      <w:rFonts w:ascii="Tahoma" w:hAnsi="Tahoma" w:cs="Tahoma"/>
      <w:sz w:val="16"/>
      <w:szCs w:val="16"/>
      <w:lang w:val="en-US"/>
    </w:rPr>
  </w:style>
  <w:style w:type="character" w:customStyle="1" w:styleId="20">
    <w:name w:val="Заголовок 2 Знак"/>
    <w:basedOn w:val="a0"/>
    <w:link w:val="2"/>
    <w:uiPriority w:val="9"/>
    <w:rsid w:val="00616394"/>
    <w:rPr>
      <w:rFonts w:ascii="Times New Roman" w:eastAsia="Times New Roman" w:hAnsi="Times New Roman" w:cs="Times New Roman"/>
      <w:b/>
      <w:bCs/>
      <w:sz w:val="36"/>
      <w:szCs w:val="36"/>
      <w:lang w:val="be-BY" w:eastAsia="be-BY"/>
    </w:rPr>
  </w:style>
  <w:style w:type="character" w:customStyle="1" w:styleId="apple-converted-space">
    <w:name w:val="apple-converted-space"/>
    <w:basedOn w:val="a0"/>
    <w:rsid w:val="006163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95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861</Words>
  <Characters>5253</Characters>
  <Application>Microsoft Office Word</Application>
  <DocSecurity>0</DocSecurity>
  <Lines>43</Lines>
  <Paragraphs>12</Paragraphs>
  <ScaleCrop>false</ScaleCrop>
  <Company/>
  <LinksUpToDate>false</LinksUpToDate>
  <CharactersWithSpaces>6102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Румянцев</cp:lastModifiedBy>
  <cp:revision>3</cp:revision>
  <dcterms:created xsi:type="dcterms:W3CDTF">2013-01-30T14:49:00Z</dcterms:created>
  <dcterms:modified xsi:type="dcterms:W3CDTF">2015-01-20T19:04:00Z</dcterms:modified>
</cp:coreProperties>
</file>