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007" w:rsidRDefault="003A5007" w:rsidP="003A5007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Довольно часто процессам необходимо взаимодействовать с другими процессами. Например, в канале оболочки выходные данные одного процесса могут  передаваться другому процессу, и так дал</w:t>
      </w:r>
      <w:bookmarkStart w:id="0" w:name="_GoBack"/>
      <w:bookmarkEnd w:id="0"/>
      <w:r>
        <w:rPr>
          <w:rFonts w:ascii="Arial" w:hAnsi="Arial" w:cs="Arial"/>
          <w:lang w:val="ru-RU"/>
        </w:rPr>
        <w:t>ее вниз по цепочке. Поэтому возникает  необходимость во взаимодействии процессов, и желательно, по хорошо продуманной структуре без использования прерываний.</w:t>
      </w:r>
    </w:p>
    <w:p w:rsidR="003A5007" w:rsidRDefault="003A5007" w:rsidP="003A5007">
      <w:pPr>
        <w:rPr>
          <w:rFonts w:ascii="Arial" w:hAnsi="Arial" w:cs="Arial"/>
          <w:lang w:val="ru-RU"/>
        </w:rPr>
      </w:pPr>
    </w:p>
    <w:p w:rsidR="003A5007" w:rsidRDefault="003A5007" w:rsidP="003A5007">
      <w:pPr>
        <w:rPr>
          <w:rFonts w:ascii="Arial" w:hAnsi="Arial" w:cs="Arial"/>
          <w:lang w:val="ru-RU"/>
        </w:rPr>
      </w:pPr>
      <w:r>
        <w:rPr>
          <w:rFonts w:ascii="Arial" w:hAnsi="Arial" w:cs="Arial"/>
          <w:b/>
          <w:lang w:val="ru-RU"/>
        </w:rPr>
        <w:t>Способы взаимодействия</w:t>
      </w:r>
      <w:r>
        <w:rPr>
          <w:rFonts w:ascii="Arial" w:hAnsi="Arial" w:cs="Arial"/>
          <w:lang w:val="ru-RU"/>
        </w:rPr>
        <w:t xml:space="preserve"> процессов (потоков) можно классифицировать по степени осведомленности одного процесса о существовании другого. </w:t>
      </w:r>
    </w:p>
    <w:p w:rsidR="003A5007" w:rsidRDefault="003A5007" w:rsidP="003A5007">
      <w:pPr>
        <w:rPr>
          <w:rFonts w:ascii="Arial" w:hAnsi="Arial" w:cs="Arial"/>
          <w:lang w:val="ru-RU"/>
        </w:rPr>
      </w:pPr>
    </w:p>
    <w:p w:rsidR="003A5007" w:rsidRDefault="003A5007" w:rsidP="003A5007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1. Процессы </w:t>
      </w:r>
      <w:r>
        <w:rPr>
          <w:rFonts w:ascii="Arial" w:hAnsi="Arial" w:cs="Arial"/>
          <w:b/>
          <w:i/>
          <w:iCs/>
          <w:lang w:val="ru-RU"/>
        </w:rPr>
        <w:t>не осведомлены</w:t>
      </w:r>
      <w:r>
        <w:rPr>
          <w:rFonts w:ascii="Arial" w:hAnsi="Arial" w:cs="Arial"/>
          <w:i/>
          <w:iCs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о наличии друг друга (например, процессы разных заданий одного или различных пользователей). Это независимые процессы, не предназначенные для совместной работы. Хотя эти процессы и не работают совместно, ОС должна решать вопросы конкурентного использования ресурсов. Например, два независимых приложения могут затребовать доступ к одному и тому же диску или принтеру. ОС должна регулировать такие обращения. </w:t>
      </w:r>
    </w:p>
    <w:p w:rsidR="003A5007" w:rsidRDefault="003A5007" w:rsidP="003A5007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2. Процессы </w:t>
      </w:r>
      <w:r>
        <w:rPr>
          <w:rFonts w:ascii="Arial" w:hAnsi="Arial" w:cs="Arial"/>
          <w:b/>
          <w:i/>
          <w:iCs/>
          <w:lang w:val="ru-RU"/>
        </w:rPr>
        <w:t>косвенно осведомлены</w:t>
      </w:r>
      <w:r>
        <w:rPr>
          <w:rFonts w:ascii="Arial" w:hAnsi="Arial" w:cs="Arial"/>
          <w:i/>
          <w:iCs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о наличии друг друга (например, процессы одного задания). Эти процессы не обязательно должны быть осведомлены о наличии друг друга с точностью до идентификатора процесса, однако они разделяют доступ к некоторому объекту, например, буферу ввода-вывода, файлу или БД. Такие процессы демонстрируют сотрудничество при разделении общего объекта. </w:t>
      </w:r>
    </w:p>
    <w:p w:rsidR="003A5007" w:rsidRDefault="003A5007" w:rsidP="003A5007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3. Процессы </w:t>
      </w:r>
      <w:r>
        <w:rPr>
          <w:rFonts w:ascii="Arial" w:hAnsi="Arial" w:cs="Arial"/>
          <w:b/>
          <w:i/>
          <w:iCs/>
          <w:lang w:val="ru-RU"/>
        </w:rPr>
        <w:t>непосредственно осведомлены</w:t>
      </w:r>
      <w:r>
        <w:rPr>
          <w:rFonts w:ascii="Arial" w:hAnsi="Arial" w:cs="Arial"/>
          <w:i/>
          <w:iCs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о наличии друг друга (например, процессы, работающие последовательно или поочередно в рамках одного задания). Такие процессы способны </w:t>
      </w:r>
      <w:proofErr w:type="gramStart"/>
      <w:r>
        <w:rPr>
          <w:rFonts w:ascii="Arial" w:hAnsi="Arial" w:cs="Arial"/>
          <w:lang w:val="ru-RU"/>
        </w:rPr>
        <w:t>общаться один с другим с использованием идентификаторов процессов и изначально созданы</w:t>
      </w:r>
      <w:proofErr w:type="gramEnd"/>
      <w:r>
        <w:rPr>
          <w:rFonts w:ascii="Arial" w:hAnsi="Arial" w:cs="Arial"/>
          <w:lang w:val="ru-RU"/>
        </w:rPr>
        <w:t xml:space="preserve"> для совместной работы. Эти процессы также демонстрируют сотрудничество при работе. </w:t>
      </w:r>
    </w:p>
    <w:p w:rsidR="003A5007" w:rsidRDefault="003A5007" w:rsidP="003A5007">
      <w:pPr>
        <w:ind w:firstLine="720"/>
        <w:rPr>
          <w:rFonts w:ascii="Arial" w:hAnsi="Arial" w:cs="Arial"/>
          <w:lang w:val="ru-RU"/>
        </w:rPr>
      </w:pPr>
    </w:p>
    <w:p w:rsidR="003A5007" w:rsidRDefault="003A5007" w:rsidP="003A5007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Таким образом, потенциальные проблемы, связанные с взаимодействием и синхронизацией процессов и потоков, могут быть представлены следующей таблицей.</w:t>
      </w:r>
    </w:p>
    <w:p w:rsidR="003A5007" w:rsidRDefault="003A5007" w:rsidP="003A5007">
      <w:pPr>
        <w:rPr>
          <w:rFonts w:ascii="Arial" w:hAnsi="Arial" w:cs="Arial"/>
          <w:lang w:val="ru-RU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3A5007" w:rsidTr="003A5007">
        <w:trPr>
          <w:trHeight w:val="342"/>
        </w:trPr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A5007" w:rsidRDefault="003A5007">
            <w:pPr>
              <w:rPr>
                <w:rFonts w:ascii="Arial" w:hAnsi="Arial" w:cs="Arial"/>
                <w:b/>
                <w:sz w:val="22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0"/>
              </w:rPr>
              <w:t>Степень</w:t>
            </w:r>
            <w:proofErr w:type="spellEnd"/>
            <w:r>
              <w:rPr>
                <w:rFonts w:ascii="Arial" w:hAnsi="Arial" w:cs="Arial"/>
                <w:b/>
                <w:sz w:val="22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0"/>
              </w:rPr>
              <w:t>осведомленности</w:t>
            </w:r>
            <w:proofErr w:type="spellEnd"/>
            <w:r>
              <w:rPr>
                <w:rFonts w:ascii="Arial" w:hAnsi="Arial" w:cs="Arial"/>
                <w:b/>
                <w:sz w:val="22"/>
                <w:szCs w:val="20"/>
              </w:rPr>
              <w:t xml:space="preserve"> 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A5007" w:rsidRDefault="003A5007">
            <w:pPr>
              <w:rPr>
                <w:rFonts w:ascii="Arial" w:hAnsi="Arial" w:cs="Arial"/>
                <w:b/>
                <w:sz w:val="22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0"/>
              </w:rPr>
              <w:t>Взаимосвязь</w:t>
            </w:r>
            <w:proofErr w:type="spellEnd"/>
            <w:r>
              <w:rPr>
                <w:rFonts w:ascii="Arial" w:hAnsi="Arial" w:cs="Arial"/>
                <w:b/>
                <w:sz w:val="22"/>
                <w:szCs w:val="20"/>
              </w:rPr>
              <w:t xml:space="preserve"> 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A5007" w:rsidRDefault="003A5007">
            <w:pPr>
              <w:rPr>
                <w:rFonts w:ascii="Arial" w:hAnsi="Arial" w:cs="Arial"/>
                <w:b/>
                <w:sz w:val="22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0"/>
                <w:lang w:val="ru-RU"/>
              </w:rPr>
              <w:t xml:space="preserve">Влияние одного процесса на другой 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A5007" w:rsidRDefault="003A5007">
            <w:pPr>
              <w:rPr>
                <w:rFonts w:ascii="Arial" w:hAnsi="Arial" w:cs="Arial"/>
                <w:b/>
                <w:sz w:val="22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0"/>
              </w:rPr>
              <w:t>Потенциальные</w:t>
            </w:r>
            <w:proofErr w:type="spellEnd"/>
            <w:r>
              <w:rPr>
                <w:rFonts w:ascii="Arial" w:hAnsi="Arial" w:cs="Arial"/>
                <w:b/>
                <w:sz w:val="22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0"/>
              </w:rPr>
              <w:t>проблемы</w:t>
            </w:r>
            <w:proofErr w:type="spellEnd"/>
            <w:r>
              <w:rPr>
                <w:rFonts w:ascii="Arial" w:hAnsi="Arial" w:cs="Arial"/>
                <w:b/>
                <w:sz w:val="22"/>
                <w:szCs w:val="20"/>
              </w:rPr>
              <w:t xml:space="preserve"> </w:t>
            </w:r>
          </w:p>
        </w:tc>
      </w:tr>
      <w:tr w:rsidR="003A5007" w:rsidTr="003A5007">
        <w:trPr>
          <w:trHeight w:val="1697"/>
        </w:trPr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A5007" w:rsidRDefault="003A5007">
            <w:pPr>
              <w:rPr>
                <w:rFonts w:ascii="Arial" w:hAnsi="Arial" w:cs="Arial"/>
                <w:sz w:val="22"/>
                <w:szCs w:val="20"/>
                <w:lang w:val="ru-RU"/>
              </w:rPr>
            </w:pPr>
            <w:r>
              <w:rPr>
                <w:rFonts w:ascii="Arial" w:hAnsi="Arial" w:cs="Arial"/>
                <w:sz w:val="22"/>
                <w:szCs w:val="20"/>
                <w:lang w:val="ru-RU"/>
              </w:rPr>
              <w:t xml:space="preserve">Процессы не осведомлены друг о друге 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A5007" w:rsidRDefault="003A5007">
            <w:pPr>
              <w:rPr>
                <w:rFonts w:ascii="Arial" w:hAnsi="Arial" w:cs="Arial"/>
                <w:sz w:val="22"/>
                <w:szCs w:val="20"/>
              </w:rPr>
            </w:pPr>
            <w:proofErr w:type="spellStart"/>
            <w:r>
              <w:rPr>
                <w:rFonts w:ascii="Arial" w:hAnsi="Arial" w:cs="Arial"/>
                <w:sz w:val="22"/>
                <w:szCs w:val="20"/>
              </w:rPr>
              <w:t>Конкуренция</w:t>
            </w:r>
            <w:proofErr w:type="spellEnd"/>
            <w:r>
              <w:rPr>
                <w:rFonts w:ascii="Arial" w:hAnsi="Arial" w:cs="Arial"/>
                <w:sz w:val="22"/>
                <w:szCs w:val="20"/>
              </w:rPr>
              <w:t xml:space="preserve"> 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3A5007" w:rsidRDefault="003A5007">
            <w:pPr>
              <w:rPr>
                <w:rFonts w:ascii="Arial" w:hAnsi="Arial" w:cs="Arial"/>
                <w:sz w:val="22"/>
                <w:szCs w:val="20"/>
                <w:lang w:val="ru-RU"/>
              </w:rPr>
            </w:pPr>
          </w:p>
          <w:p w:rsidR="003A5007" w:rsidRDefault="003A5007">
            <w:pPr>
              <w:rPr>
                <w:rFonts w:ascii="Arial" w:hAnsi="Arial" w:cs="Arial"/>
                <w:sz w:val="22"/>
                <w:szCs w:val="20"/>
                <w:lang w:val="ru-RU"/>
              </w:rPr>
            </w:pPr>
            <w:r>
              <w:rPr>
                <w:rFonts w:ascii="Arial" w:hAnsi="Arial" w:cs="Arial"/>
                <w:sz w:val="22"/>
                <w:szCs w:val="20"/>
                <w:lang w:val="ru-RU"/>
              </w:rPr>
              <w:t xml:space="preserve">Результат работы одного процесса не зависит от действий других. </w:t>
            </w:r>
          </w:p>
          <w:p w:rsidR="003A5007" w:rsidRDefault="003A5007">
            <w:pPr>
              <w:rPr>
                <w:rFonts w:ascii="Arial" w:hAnsi="Arial" w:cs="Arial"/>
                <w:sz w:val="22"/>
                <w:szCs w:val="20"/>
                <w:lang w:val="ru-RU"/>
              </w:rPr>
            </w:pPr>
            <w:r>
              <w:rPr>
                <w:rFonts w:ascii="Arial" w:hAnsi="Arial" w:cs="Arial"/>
                <w:sz w:val="22"/>
                <w:szCs w:val="20"/>
                <w:lang w:val="ru-RU"/>
              </w:rPr>
              <w:t xml:space="preserve">Возможно влияние одного процесса на время работы другого </w:t>
            </w:r>
          </w:p>
          <w:p w:rsidR="003A5007" w:rsidRDefault="003A5007">
            <w:pPr>
              <w:rPr>
                <w:rFonts w:ascii="Arial" w:hAnsi="Arial" w:cs="Arial"/>
                <w:sz w:val="22"/>
                <w:szCs w:val="20"/>
                <w:lang w:val="ru-RU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3A5007" w:rsidRDefault="003A5007">
            <w:pPr>
              <w:rPr>
                <w:rFonts w:ascii="Arial" w:hAnsi="Arial" w:cs="Arial"/>
                <w:sz w:val="22"/>
                <w:szCs w:val="20"/>
                <w:lang w:val="ru-RU"/>
              </w:rPr>
            </w:pPr>
          </w:p>
          <w:p w:rsidR="003A5007" w:rsidRDefault="003A5007">
            <w:pPr>
              <w:rPr>
                <w:rFonts w:ascii="Arial" w:hAnsi="Arial" w:cs="Arial"/>
                <w:sz w:val="22"/>
                <w:szCs w:val="20"/>
              </w:rPr>
            </w:pPr>
            <w:proofErr w:type="spellStart"/>
            <w:r>
              <w:rPr>
                <w:rFonts w:ascii="Arial" w:hAnsi="Arial" w:cs="Arial"/>
                <w:sz w:val="22"/>
                <w:szCs w:val="20"/>
              </w:rPr>
              <w:t>Взаимоисключения</w:t>
            </w:r>
            <w:proofErr w:type="spellEnd"/>
            <w:r>
              <w:rPr>
                <w:rFonts w:ascii="Arial" w:hAnsi="Arial" w:cs="Arial"/>
                <w:sz w:val="22"/>
                <w:szCs w:val="20"/>
              </w:rPr>
              <w:t xml:space="preserve"> </w:t>
            </w:r>
          </w:p>
          <w:p w:rsidR="003A5007" w:rsidRDefault="003A5007">
            <w:pPr>
              <w:rPr>
                <w:rFonts w:ascii="Arial" w:hAnsi="Arial" w:cs="Arial"/>
                <w:sz w:val="22"/>
                <w:szCs w:val="20"/>
              </w:rPr>
            </w:pPr>
            <w:proofErr w:type="spellStart"/>
            <w:r>
              <w:rPr>
                <w:rFonts w:ascii="Arial" w:hAnsi="Arial" w:cs="Arial"/>
                <w:sz w:val="22"/>
                <w:szCs w:val="20"/>
              </w:rPr>
              <w:t>Взаимоблокировки</w:t>
            </w:r>
            <w:proofErr w:type="spellEnd"/>
            <w:r>
              <w:rPr>
                <w:rFonts w:ascii="Arial" w:hAnsi="Arial" w:cs="Arial"/>
                <w:sz w:val="22"/>
                <w:szCs w:val="20"/>
              </w:rPr>
              <w:t xml:space="preserve"> </w:t>
            </w:r>
          </w:p>
          <w:p w:rsidR="003A5007" w:rsidRDefault="003A5007">
            <w:pPr>
              <w:rPr>
                <w:rFonts w:ascii="Arial" w:hAnsi="Arial" w:cs="Arial"/>
                <w:sz w:val="22"/>
                <w:szCs w:val="20"/>
              </w:rPr>
            </w:pPr>
            <w:proofErr w:type="spellStart"/>
            <w:r>
              <w:rPr>
                <w:rFonts w:ascii="Arial" w:hAnsi="Arial" w:cs="Arial"/>
                <w:sz w:val="22"/>
                <w:szCs w:val="20"/>
              </w:rPr>
              <w:t>Голодание</w:t>
            </w:r>
            <w:proofErr w:type="spellEnd"/>
            <w:r>
              <w:rPr>
                <w:rFonts w:ascii="Arial" w:hAnsi="Arial" w:cs="Arial"/>
                <w:sz w:val="22"/>
                <w:szCs w:val="20"/>
              </w:rPr>
              <w:t xml:space="preserve"> </w:t>
            </w:r>
          </w:p>
          <w:p w:rsidR="003A5007" w:rsidRDefault="003A5007">
            <w:pPr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3A5007" w:rsidTr="003A5007">
        <w:trPr>
          <w:trHeight w:val="1437"/>
        </w:trPr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A5007" w:rsidRDefault="003A5007">
            <w:pPr>
              <w:rPr>
                <w:rFonts w:ascii="Arial" w:hAnsi="Arial" w:cs="Arial"/>
                <w:sz w:val="22"/>
                <w:szCs w:val="20"/>
                <w:lang w:val="ru-RU"/>
              </w:rPr>
            </w:pPr>
            <w:r>
              <w:rPr>
                <w:rFonts w:ascii="Arial" w:hAnsi="Arial" w:cs="Arial"/>
                <w:sz w:val="22"/>
                <w:szCs w:val="20"/>
                <w:lang w:val="ru-RU"/>
              </w:rPr>
              <w:t xml:space="preserve">Процессы косвенно осведомлены о наличии друг друга 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A5007" w:rsidRDefault="003A5007">
            <w:pPr>
              <w:rPr>
                <w:rFonts w:ascii="Arial" w:hAnsi="Arial" w:cs="Arial"/>
                <w:sz w:val="22"/>
                <w:szCs w:val="20"/>
              </w:rPr>
            </w:pPr>
            <w:proofErr w:type="spellStart"/>
            <w:r>
              <w:rPr>
                <w:rFonts w:ascii="Arial" w:hAnsi="Arial" w:cs="Arial"/>
                <w:sz w:val="22"/>
                <w:szCs w:val="20"/>
              </w:rPr>
              <w:t>Сотрудничество</w:t>
            </w:r>
            <w:proofErr w:type="spellEnd"/>
            <w:r>
              <w:rPr>
                <w:rFonts w:ascii="Arial" w:hAnsi="Arial" w:cs="Arial"/>
                <w:sz w:val="22"/>
                <w:szCs w:val="20"/>
              </w:rPr>
              <w:t xml:space="preserve"> с </w:t>
            </w:r>
            <w:proofErr w:type="spellStart"/>
            <w:r>
              <w:rPr>
                <w:rFonts w:ascii="Arial" w:hAnsi="Arial" w:cs="Arial"/>
                <w:sz w:val="22"/>
                <w:szCs w:val="20"/>
              </w:rPr>
              <w:t>использованием</w:t>
            </w:r>
            <w:proofErr w:type="spellEnd"/>
            <w:r>
              <w:rPr>
                <w:rFonts w:ascii="Arial" w:hAnsi="Arial" w:cs="Arial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0"/>
              </w:rPr>
              <w:t>разделения</w:t>
            </w:r>
            <w:proofErr w:type="spellEnd"/>
            <w:r>
              <w:rPr>
                <w:rFonts w:ascii="Arial" w:hAnsi="Arial" w:cs="Arial"/>
                <w:sz w:val="22"/>
                <w:szCs w:val="20"/>
              </w:rPr>
              <w:t xml:space="preserve"> 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3A5007" w:rsidRDefault="003A5007">
            <w:pPr>
              <w:rPr>
                <w:rFonts w:ascii="Arial" w:hAnsi="Arial" w:cs="Arial"/>
                <w:sz w:val="22"/>
                <w:szCs w:val="20"/>
                <w:lang w:val="ru-RU"/>
              </w:rPr>
            </w:pPr>
          </w:p>
          <w:p w:rsidR="003A5007" w:rsidRDefault="003A5007">
            <w:pPr>
              <w:rPr>
                <w:rFonts w:ascii="Arial" w:hAnsi="Arial" w:cs="Arial"/>
                <w:sz w:val="22"/>
                <w:szCs w:val="20"/>
                <w:lang w:val="ru-RU"/>
              </w:rPr>
            </w:pPr>
            <w:r>
              <w:rPr>
                <w:rFonts w:ascii="Arial" w:hAnsi="Arial" w:cs="Arial"/>
                <w:sz w:val="22"/>
                <w:szCs w:val="20"/>
                <w:lang w:val="ru-RU"/>
              </w:rPr>
              <w:t xml:space="preserve">Результат работы одного процесса может зависеть от информации, полученной от других. </w:t>
            </w:r>
          </w:p>
          <w:p w:rsidR="003A5007" w:rsidRDefault="003A5007">
            <w:pPr>
              <w:rPr>
                <w:rFonts w:ascii="Arial" w:hAnsi="Arial" w:cs="Arial"/>
                <w:sz w:val="22"/>
                <w:szCs w:val="20"/>
              </w:rPr>
            </w:pPr>
            <w:proofErr w:type="spellStart"/>
            <w:r>
              <w:rPr>
                <w:rFonts w:ascii="Arial" w:hAnsi="Arial" w:cs="Arial"/>
                <w:sz w:val="22"/>
                <w:szCs w:val="20"/>
              </w:rPr>
              <w:t>Возможно</w:t>
            </w:r>
            <w:proofErr w:type="spellEnd"/>
            <w:r>
              <w:rPr>
                <w:rFonts w:ascii="Arial" w:hAnsi="Arial" w:cs="Arial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0"/>
              </w:rPr>
              <w:t>влияние</w:t>
            </w:r>
            <w:proofErr w:type="spellEnd"/>
            <w:r>
              <w:rPr>
                <w:rFonts w:ascii="Arial" w:hAnsi="Arial" w:cs="Arial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0"/>
              </w:rPr>
              <w:t>одного</w:t>
            </w:r>
            <w:proofErr w:type="spellEnd"/>
            <w:r>
              <w:rPr>
                <w:rFonts w:ascii="Arial" w:hAnsi="Arial" w:cs="Arial"/>
                <w:sz w:val="22"/>
                <w:szCs w:val="20"/>
              </w:rPr>
              <w:t xml:space="preserve"> </w:t>
            </w:r>
          </w:p>
          <w:p w:rsidR="003A5007" w:rsidRDefault="003A5007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3A5007" w:rsidRDefault="003A5007">
            <w:pPr>
              <w:rPr>
                <w:rFonts w:ascii="Arial" w:hAnsi="Arial" w:cs="Arial"/>
                <w:sz w:val="22"/>
                <w:szCs w:val="20"/>
              </w:rPr>
            </w:pPr>
          </w:p>
          <w:p w:rsidR="003A5007" w:rsidRDefault="003A5007">
            <w:pPr>
              <w:rPr>
                <w:rFonts w:ascii="Arial" w:hAnsi="Arial" w:cs="Arial"/>
                <w:sz w:val="22"/>
                <w:szCs w:val="20"/>
              </w:rPr>
            </w:pPr>
            <w:proofErr w:type="spellStart"/>
            <w:r>
              <w:rPr>
                <w:rFonts w:ascii="Arial" w:hAnsi="Arial" w:cs="Arial"/>
                <w:sz w:val="22"/>
                <w:szCs w:val="20"/>
              </w:rPr>
              <w:t>Взаимоисключения</w:t>
            </w:r>
            <w:proofErr w:type="spellEnd"/>
            <w:r>
              <w:rPr>
                <w:rFonts w:ascii="Arial" w:hAnsi="Arial" w:cs="Arial"/>
                <w:sz w:val="22"/>
                <w:szCs w:val="20"/>
              </w:rPr>
              <w:t xml:space="preserve"> </w:t>
            </w:r>
          </w:p>
          <w:p w:rsidR="003A5007" w:rsidRDefault="003A5007">
            <w:pPr>
              <w:rPr>
                <w:rFonts w:ascii="Arial" w:hAnsi="Arial" w:cs="Arial"/>
                <w:sz w:val="22"/>
                <w:szCs w:val="20"/>
              </w:rPr>
            </w:pPr>
            <w:proofErr w:type="spellStart"/>
            <w:r>
              <w:rPr>
                <w:rFonts w:ascii="Arial" w:hAnsi="Arial" w:cs="Arial"/>
                <w:sz w:val="22"/>
                <w:szCs w:val="20"/>
              </w:rPr>
              <w:t>Взаимоблокировки</w:t>
            </w:r>
            <w:proofErr w:type="spellEnd"/>
            <w:r>
              <w:rPr>
                <w:rFonts w:ascii="Arial" w:hAnsi="Arial" w:cs="Arial"/>
                <w:sz w:val="22"/>
                <w:szCs w:val="20"/>
              </w:rPr>
              <w:t xml:space="preserve"> </w:t>
            </w:r>
          </w:p>
          <w:p w:rsidR="003A5007" w:rsidRDefault="003A5007">
            <w:pPr>
              <w:rPr>
                <w:rFonts w:ascii="Arial" w:hAnsi="Arial" w:cs="Arial"/>
                <w:sz w:val="22"/>
                <w:szCs w:val="20"/>
              </w:rPr>
            </w:pPr>
            <w:proofErr w:type="spellStart"/>
            <w:r>
              <w:rPr>
                <w:rFonts w:ascii="Arial" w:hAnsi="Arial" w:cs="Arial"/>
                <w:sz w:val="22"/>
                <w:szCs w:val="20"/>
              </w:rPr>
              <w:t>Голодание</w:t>
            </w:r>
            <w:proofErr w:type="spellEnd"/>
            <w:r>
              <w:rPr>
                <w:rFonts w:ascii="Arial" w:hAnsi="Arial" w:cs="Arial"/>
                <w:sz w:val="22"/>
                <w:szCs w:val="20"/>
              </w:rPr>
              <w:t xml:space="preserve"> </w:t>
            </w:r>
          </w:p>
          <w:p w:rsidR="003A5007" w:rsidRDefault="003A5007">
            <w:pPr>
              <w:rPr>
                <w:rFonts w:ascii="Arial" w:hAnsi="Arial" w:cs="Arial"/>
                <w:sz w:val="22"/>
                <w:szCs w:val="20"/>
              </w:rPr>
            </w:pPr>
            <w:proofErr w:type="spellStart"/>
            <w:r>
              <w:rPr>
                <w:rFonts w:ascii="Arial" w:hAnsi="Arial" w:cs="Arial"/>
                <w:sz w:val="22"/>
                <w:szCs w:val="20"/>
              </w:rPr>
              <w:t>Синхронизация</w:t>
            </w:r>
            <w:proofErr w:type="spellEnd"/>
            <w:r>
              <w:rPr>
                <w:rFonts w:ascii="Arial" w:hAnsi="Arial" w:cs="Arial"/>
                <w:sz w:val="22"/>
                <w:szCs w:val="20"/>
              </w:rPr>
              <w:t xml:space="preserve"> </w:t>
            </w:r>
          </w:p>
          <w:p w:rsidR="003A5007" w:rsidRDefault="003A5007">
            <w:pPr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3A5007" w:rsidTr="003A5007">
        <w:trPr>
          <w:trHeight w:val="1437"/>
        </w:trPr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A5007" w:rsidRDefault="003A5007">
            <w:pPr>
              <w:rPr>
                <w:rFonts w:ascii="Arial" w:hAnsi="Arial" w:cs="Arial"/>
                <w:sz w:val="22"/>
                <w:szCs w:val="20"/>
                <w:lang w:val="ru-RU"/>
              </w:rPr>
            </w:pPr>
            <w:r>
              <w:rPr>
                <w:rFonts w:ascii="Arial" w:hAnsi="Arial" w:cs="Arial"/>
                <w:sz w:val="22"/>
                <w:szCs w:val="20"/>
                <w:lang w:val="ru-RU"/>
              </w:rPr>
              <w:t xml:space="preserve">Процессы непосредственно осведомлены о наличии друг друга 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A5007" w:rsidRDefault="003A5007">
            <w:pPr>
              <w:rPr>
                <w:rFonts w:ascii="Arial" w:hAnsi="Arial" w:cs="Arial"/>
                <w:sz w:val="22"/>
                <w:szCs w:val="20"/>
              </w:rPr>
            </w:pPr>
            <w:proofErr w:type="spellStart"/>
            <w:r>
              <w:rPr>
                <w:rFonts w:ascii="Arial" w:hAnsi="Arial" w:cs="Arial"/>
                <w:sz w:val="22"/>
                <w:szCs w:val="20"/>
              </w:rPr>
              <w:t>Сотрудничество</w:t>
            </w:r>
            <w:proofErr w:type="spellEnd"/>
            <w:r>
              <w:rPr>
                <w:rFonts w:ascii="Arial" w:hAnsi="Arial" w:cs="Arial"/>
                <w:sz w:val="22"/>
                <w:szCs w:val="20"/>
              </w:rPr>
              <w:t xml:space="preserve"> с </w:t>
            </w:r>
            <w:proofErr w:type="spellStart"/>
            <w:r>
              <w:rPr>
                <w:rFonts w:ascii="Arial" w:hAnsi="Arial" w:cs="Arial"/>
                <w:sz w:val="22"/>
                <w:szCs w:val="20"/>
              </w:rPr>
              <w:t>использованием</w:t>
            </w:r>
            <w:proofErr w:type="spellEnd"/>
            <w:r>
              <w:rPr>
                <w:rFonts w:ascii="Arial" w:hAnsi="Arial" w:cs="Arial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0"/>
              </w:rPr>
              <w:t>связи</w:t>
            </w:r>
            <w:proofErr w:type="spellEnd"/>
            <w:r>
              <w:rPr>
                <w:rFonts w:ascii="Arial" w:hAnsi="Arial" w:cs="Arial"/>
                <w:sz w:val="22"/>
                <w:szCs w:val="20"/>
              </w:rPr>
              <w:t xml:space="preserve"> 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3A5007" w:rsidRDefault="003A5007">
            <w:pPr>
              <w:rPr>
                <w:rFonts w:ascii="Arial" w:hAnsi="Arial" w:cs="Arial"/>
                <w:sz w:val="22"/>
                <w:szCs w:val="20"/>
                <w:lang w:val="ru-RU"/>
              </w:rPr>
            </w:pPr>
          </w:p>
          <w:p w:rsidR="003A5007" w:rsidRDefault="003A5007">
            <w:pPr>
              <w:rPr>
                <w:rFonts w:ascii="Arial" w:hAnsi="Arial" w:cs="Arial"/>
                <w:sz w:val="22"/>
                <w:szCs w:val="20"/>
                <w:lang w:val="ru-RU"/>
              </w:rPr>
            </w:pPr>
            <w:r>
              <w:rPr>
                <w:rFonts w:ascii="Arial" w:hAnsi="Arial" w:cs="Arial"/>
                <w:sz w:val="22"/>
                <w:szCs w:val="20"/>
                <w:lang w:val="ru-RU"/>
              </w:rPr>
              <w:t xml:space="preserve">Результат работы одного процесса зависит от информации, полученной от других процессов. </w:t>
            </w:r>
          </w:p>
          <w:p w:rsidR="003A5007" w:rsidRDefault="003A5007">
            <w:pPr>
              <w:rPr>
                <w:rFonts w:ascii="Arial" w:hAnsi="Arial" w:cs="Arial"/>
                <w:sz w:val="22"/>
                <w:szCs w:val="20"/>
                <w:lang w:val="ru-RU"/>
              </w:rPr>
            </w:pPr>
            <w:r>
              <w:rPr>
                <w:rFonts w:ascii="Arial" w:hAnsi="Arial" w:cs="Arial"/>
                <w:sz w:val="22"/>
                <w:szCs w:val="20"/>
                <w:lang w:val="ru-RU"/>
              </w:rPr>
              <w:t xml:space="preserve">Возможно влияние </w:t>
            </w:r>
            <w:r>
              <w:rPr>
                <w:rFonts w:ascii="Arial" w:hAnsi="Arial" w:cs="Arial"/>
                <w:sz w:val="22"/>
                <w:szCs w:val="20"/>
                <w:lang w:val="ru-RU"/>
              </w:rPr>
              <w:lastRenderedPageBreak/>
              <w:t xml:space="preserve">одного процесса на время работы другого </w:t>
            </w:r>
          </w:p>
          <w:p w:rsidR="003A5007" w:rsidRDefault="003A5007">
            <w:pPr>
              <w:rPr>
                <w:rFonts w:ascii="Arial" w:hAnsi="Arial" w:cs="Arial"/>
                <w:sz w:val="22"/>
                <w:szCs w:val="20"/>
                <w:lang w:val="ru-RU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3A5007" w:rsidRDefault="003A5007">
            <w:pPr>
              <w:rPr>
                <w:rFonts w:ascii="Arial" w:hAnsi="Arial" w:cs="Arial"/>
                <w:sz w:val="22"/>
                <w:szCs w:val="20"/>
                <w:lang w:val="ru-RU"/>
              </w:rPr>
            </w:pPr>
          </w:p>
          <w:p w:rsidR="003A5007" w:rsidRDefault="003A5007">
            <w:pPr>
              <w:rPr>
                <w:rFonts w:ascii="Arial" w:hAnsi="Arial" w:cs="Arial"/>
                <w:sz w:val="22"/>
                <w:szCs w:val="20"/>
              </w:rPr>
            </w:pPr>
            <w:proofErr w:type="spellStart"/>
            <w:r>
              <w:rPr>
                <w:rFonts w:ascii="Arial" w:hAnsi="Arial" w:cs="Arial"/>
                <w:sz w:val="22"/>
                <w:szCs w:val="20"/>
              </w:rPr>
              <w:t>Взаимоблокировки</w:t>
            </w:r>
            <w:proofErr w:type="spellEnd"/>
            <w:r>
              <w:rPr>
                <w:rFonts w:ascii="Arial" w:hAnsi="Arial" w:cs="Arial"/>
                <w:sz w:val="22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0"/>
              </w:rPr>
              <w:t>расходуемые</w:t>
            </w:r>
            <w:proofErr w:type="spellEnd"/>
            <w:r>
              <w:rPr>
                <w:rFonts w:ascii="Arial" w:hAnsi="Arial" w:cs="Arial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0"/>
              </w:rPr>
              <w:t>ресурсы</w:t>
            </w:r>
            <w:proofErr w:type="spellEnd"/>
            <w:r>
              <w:rPr>
                <w:rFonts w:ascii="Arial" w:hAnsi="Arial" w:cs="Arial"/>
                <w:sz w:val="22"/>
                <w:szCs w:val="20"/>
              </w:rPr>
              <w:t xml:space="preserve">) </w:t>
            </w:r>
          </w:p>
          <w:p w:rsidR="003A5007" w:rsidRDefault="003A5007">
            <w:pPr>
              <w:rPr>
                <w:rFonts w:ascii="Arial" w:hAnsi="Arial" w:cs="Arial"/>
                <w:sz w:val="22"/>
                <w:szCs w:val="20"/>
              </w:rPr>
            </w:pPr>
            <w:proofErr w:type="spellStart"/>
            <w:r>
              <w:rPr>
                <w:rFonts w:ascii="Arial" w:hAnsi="Arial" w:cs="Arial"/>
                <w:sz w:val="22"/>
                <w:szCs w:val="20"/>
              </w:rPr>
              <w:t>Голодание</w:t>
            </w:r>
            <w:proofErr w:type="spellEnd"/>
            <w:r>
              <w:rPr>
                <w:rFonts w:ascii="Arial" w:hAnsi="Arial" w:cs="Arial"/>
                <w:sz w:val="22"/>
                <w:szCs w:val="20"/>
              </w:rPr>
              <w:t xml:space="preserve"> </w:t>
            </w:r>
          </w:p>
          <w:p w:rsidR="003A5007" w:rsidRDefault="003A5007">
            <w:pPr>
              <w:rPr>
                <w:rFonts w:ascii="Arial" w:hAnsi="Arial" w:cs="Arial"/>
                <w:sz w:val="22"/>
                <w:szCs w:val="20"/>
              </w:rPr>
            </w:pPr>
          </w:p>
        </w:tc>
      </w:tr>
    </w:tbl>
    <w:p w:rsidR="003A5007" w:rsidRDefault="003A5007" w:rsidP="003A5007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lastRenderedPageBreak/>
        <w:t xml:space="preserve">При необходимости использовать один и тот же ресурс параллельные процессы вступают в конфликт (конкурируют) друг с другом. Каждый из процессов не подозревает о наличии остальных и не повергается никакому воздействию с их стороны. Отсюда следует, что каждый процесс не должен изменять состояние любого ресурса, с которым он работает. Примерами таких ресурсов могут быть устройства ввода-вывода, память, процессорное время, часы. </w:t>
      </w:r>
    </w:p>
    <w:p w:rsidR="003A5007" w:rsidRDefault="003A5007" w:rsidP="003A5007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Между конкурирующими процессами не происходит никакого обмена информацией. Однако выполнение одного процесса может повлиять на поведение конкурирующего процесса. Это может, например, выразиться в замедлении работы одного процесса, если ОС выделит ресурс другому процессу, поскольку первый процесс будит ждать завершения работы с этим ресурсом. В предельном случае блокированный процесс может никогда не получить доступ к нужному ресурсу и, следовательно, никогда не сможет завершиться. </w:t>
      </w:r>
    </w:p>
    <w:p w:rsidR="003A5007" w:rsidRDefault="003A5007" w:rsidP="003A5007">
      <w:pPr>
        <w:ind w:firstLine="720"/>
        <w:rPr>
          <w:rFonts w:ascii="Arial" w:hAnsi="Arial" w:cs="Arial"/>
          <w:lang w:val="ru-RU"/>
        </w:rPr>
      </w:pPr>
    </w:p>
    <w:p w:rsidR="003A5007" w:rsidRDefault="003A5007" w:rsidP="003A5007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 случае конкурирующих процессов (потоков) возможно возникновение трех проблем. Первая из них – необходимость взаимных исключений (</w:t>
      </w:r>
      <w:r>
        <w:rPr>
          <w:rFonts w:ascii="Arial" w:hAnsi="Arial" w:cs="Arial"/>
        </w:rPr>
        <w:t>mutual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exclusion</w:t>
      </w:r>
      <w:r>
        <w:rPr>
          <w:rFonts w:ascii="Arial" w:hAnsi="Arial" w:cs="Arial"/>
          <w:lang w:val="ru-RU"/>
        </w:rPr>
        <w:t>). Предположим, что два или большее количество процессов требуют доступ к одному неразделяемому ресурсу, как например принтер. О таком ресурсе будем говорить как о критическом ресурсе, а о части программы, которая его использует, – как о критическом разделе (</w:t>
      </w:r>
      <w:r>
        <w:rPr>
          <w:rFonts w:ascii="Arial" w:hAnsi="Arial" w:cs="Arial"/>
        </w:rPr>
        <w:t>critical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section</w:t>
      </w:r>
      <w:r>
        <w:rPr>
          <w:rFonts w:ascii="Arial" w:hAnsi="Arial" w:cs="Arial"/>
          <w:lang w:val="ru-RU"/>
        </w:rPr>
        <w:t>) программы. Крайне важно, чтобы в критической ситуации в любой момент могла находиться только одна программа. Например, во время печати файла требуется, чтобы отдельный процесс имел полный контроль над принтером, иначе на бумаге можно получить чередование строк двух файлов.</w:t>
      </w:r>
    </w:p>
    <w:p w:rsidR="00596D45" w:rsidRDefault="00596D45">
      <w:pPr>
        <w:rPr>
          <w:lang w:val="ru-RU"/>
        </w:rPr>
      </w:pPr>
    </w:p>
    <w:p w:rsidR="00BE1A02" w:rsidRDefault="00BE1A02" w:rsidP="00BE1A02">
      <w:pPr>
        <w:ind w:firstLine="708"/>
        <w:rPr>
          <w:b/>
          <w:lang w:val="ru-RU"/>
        </w:rPr>
      </w:pPr>
      <w:r w:rsidRPr="00BE1A02">
        <w:rPr>
          <w:b/>
          <w:lang w:val="ru-RU"/>
        </w:rPr>
        <w:t>Задачи:</w:t>
      </w:r>
    </w:p>
    <w:p w:rsidR="00744879" w:rsidRPr="00744879" w:rsidRDefault="00744879" w:rsidP="00744879">
      <w:pPr>
        <w:rPr>
          <w:lang w:val="ru-RU"/>
        </w:rPr>
      </w:pPr>
      <w:r w:rsidRPr="00744879">
        <w:rPr>
          <w:lang w:val="ru-RU"/>
        </w:rPr>
        <w:t>Особенности каждого конкретного взаимодействия между двумя или более параллельными процессами определяются задачей синхронизации. Количество различных задач синхронизации неограниченно. Однако некоторые из них являются типичными. К ним относятся:</w:t>
      </w:r>
      <w:r w:rsidRPr="00744879">
        <w:t> </w:t>
      </w:r>
      <w:r w:rsidRPr="00744879">
        <w:rPr>
          <w:i/>
          <w:iCs/>
          <w:lang w:val="ru-RU"/>
        </w:rPr>
        <w:t>взаимное исключение</w:t>
      </w:r>
      <w:r w:rsidRPr="00744879">
        <w:rPr>
          <w:lang w:val="ru-RU"/>
        </w:rPr>
        <w:t>,</w:t>
      </w:r>
      <w:r w:rsidRPr="00744879">
        <w:t> </w:t>
      </w:r>
      <w:r w:rsidRPr="00744879">
        <w:rPr>
          <w:i/>
          <w:iCs/>
          <w:lang w:val="ru-RU"/>
        </w:rPr>
        <w:t>производители-потребители</w:t>
      </w:r>
      <w:r w:rsidRPr="00744879">
        <w:rPr>
          <w:lang w:val="ru-RU"/>
        </w:rPr>
        <w:t>,</w:t>
      </w:r>
      <w:r w:rsidRPr="00744879">
        <w:t> </w:t>
      </w:r>
      <w:r w:rsidRPr="00744879">
        <w:rPr>
          <w:i/>
          <w:iCs/>
          <w:lang w:val="ru-RU"/>
        </w:rPr>
        <w:t>читатели-писатели</w:t>
      </w:r>
      <w:r w:rsidRPr="00744879">
        <w:rPr>
          <w:lang w:val="ru-RU"/>
        </w:rPr>
        <w:t>,</w:t>
      </w:r>
      <w:r w:rsidRPr="00744879">
        <w:t> </w:t>
      </w:r>
      <w:r w:rsidRPr="00744879">
        <w:rPr>
          <w:i/>
          <w:iCs/>
          <w:lang w:val="ru-RU"/>
        </w:rPr>
        <w:t>обедающие философы</w:t>
      </w:r>
      <w:r w:rsidRPr="00744879">
        <w:t> </w:t>
      </w:r>
      <w:r w:rsidRPr="00744879">
        <w:rPr>
          <w:lang w:val="ru-RU"/>
        </w:rPr>
        <w:t>и т.д. Большинство задач в реальных ОС по согласованию параллельных процессов можно решить либо с помощью этих типовых задач, либо с помощью их модификаций.</w:t>
      </w:r>
    </w:p>
    <w:p w:rsidR="00BE1A02" w:rsidRPr="00BE1A02" w:rsidRDefault="00BE1A02" w:rsidP="00744879">
      <w:pPr>
        <w:pStyle w:val="a3"/>
        <w:ind w:left="1428"/>
        <w:rPr>
          <w:b/>
          <w:lang w:val="ru-RU"/>
        </w:rPr>
      </w:pPr>
    </w:p>
    <w:sectPr w:rsidR="00BE1A02" w:rsidRPr="00BE1A02" w:rsidSect="00BF5D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A6551"/>
    <w:multiLevelType w:val="hybridMultilevel"/>
    <w:tmpl w:val="5538C4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A4C5621"/>
    <w:multiLevelType w:val="multilevel"/>
    <w:tmpl w:val="10DAC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55"/>
    <w:rsid w:val="003A5007"/>
    <w:rsid w:val="00596D45"/>
    <w:rsid w:val="00744879"/>
    <w:rsid w:val="00BE1A02"/>
    <w:rsid w:val="00BF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00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A0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E1A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00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A0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E1A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4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IntFolk</cp:lastModifiedBy>
  <cp:revision>4</cp:revision>
  <dcterms:created xsi:type="dcterms:W3CDTF">2013-01-30T14:49:00Z</dcterms:created>
  <dcterms:modified xsi:type="dcterms:W3CDTF">2015-01-26T18:37:00Z</dcterms:modified>
</cp:coreProperties>
</file>