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4A" w:rsidRDefault="0087204A" w:rsidP="0087204A">
      <w:pPr>
        <w:ind w:firstLine="720"/>
        <w:rPr>
          <w:rFonts w:ascii="Arial" w:hAnsi="Arial" w:cs="Arial"/>
          <w:szCs w:val="20"/>
          <w:lang w:val="ru-RU" w:eastAsia="ru-RU"/>
        </w:rPr>
      </w:pPr>
      <w:r>
        <w:rPr>
          <w:rFonts w:ascii="Arial" w:hAnsi="Arial" w:cs="Arial"/>
          <w:szCs w:val="20"/>
          <w:lang w:val="ru-RU" w:eastAsia="ru-RU"/>
        </w:rPr>
        <w:t>В идеальной многозадачной системе все процессы, выполняющиеся параллельно, независимы друг от друга (т.е. асинхронны). На практике такая ситуация маловероятна, поскольку рано или поздно возникают ситуации, когда параллельным процессам необходим доступ к некоторым общим ресурсам. Для этого необходимо введение на уровне ОС средств, предоставляющих такую возможность.</w:t>
      </w:r>
    </w:p>
    <w:p w:rsidR="0087204A" w:rsidRDefault="0087204A" w:rsidP="0087204A">
      <w:pPr>
        <w:ind w:firstLine="720"/>
        <w:rPr>
          <w:rFonts w:ascii="Arial" w:hAnsi="Arial" w:cs="Arial"/>
          <w:szCs w:val="20"/>
          <w:lang w:val="ru-RU" w:eastAsia="ru-RU"/>
        </w:rPr>
      </w:pPr>
      <w:r>
        <w:rPr>
          <w:rFonts w:ascii="Arial" w:hAnsi="Arial" w:cs="Arial"/>
          <w:szCs w:val="20"/>
          <w:lang w:val="ru-RU" w:eastAsia="ru-RU"/>
        </w:rPr>
        <w:t>При выполнении параллельных процессов может возникать проблема, когда каждый процесс, обращающийся к разделяемым данным, исключает для всех других процессов возможность одновременного с ним обращения к этим данным - это называется</w:t>
      </w:r>
      <w:r>
        <w:rPr>
          <w:rFonts w:ascii="Arial" w:hAnsi="Arial" w:cs="Arial"/>
          <w:szCs w:val="20"/>
          <w:lang w:eastAsia="ru-RU"/>
        </w:rPr>
        <w:t> </w:t>
      </w:r>
      <w:r>
        <w:rPr>
          <w:rFonts w:ascii="Arial" w:hAnsi="Arial" w:cs="Arial"/>
          <w:b/>
          <w:bCs/>
          <w:szCs w:val="20"/>
          <w:lang w:val="ru-RU" w:eastAsia="ru-RU"/>
        </w:rPr>
        <w:t>взаимоисключением (</w:t>
      </w:r>
      <w:r>
        <w:rPr>
          <w:rFonts w:ascii="Arial" w:hAnsi="Arial" w:cs="Arial"/>
          <w:b/>
          <w:bCs/>
          <w:szCs w:val="20"/>
          <w:lang w:eastAsia="ru-RU"/>
        </w:rPr>
        <w:t>mutual</w:t>
      </w:r>
      <w:r>
        <w:rPr>
          <w:rFonts w:ascii="Arial" w:hAnsi="Arial" w:cs="Arial"/>
          <w:b/>
          <w:bCs/>
          <w:szCs w:val="20"/>
          <w:lang w:val="ru-RU" w:eastAsia="ru-RU"/>
        </w:rPr>
        <w:t xml:space="preserve"> </w:t>
      </w:r>
      <w:r>
        <w:rPr>
          <w:rFonts w:ascii="Arial" w:hAnsi="Arial" w:cs="Arial"/>
          <w:b/>
          <w:bCs/>
          <w:szCs w:val="20"/>
          <w:lang w:eastAsia="ru-RU"/>
        </w:rPr>
        <w:t>exclusion</w:t>
      </w:r>
      <w:r>
        <w:rPr>
          <w:rFonts w:ascii="Arial" w:hAnsi="Arial" w:cs="Arial"/>
          <w:b/>
          <w:bCs/>
          <w:szCs w:val="20"/>
          <w:lang w:val="ru-RU" w:eastAsia="ru-RU"/>
        </w:rPr>
        <w:t>)</w:t>
      </w:r>
      <w:r>
        <w:rPr>
          <w:rFonts w:ascii="Arial" w:hAnsi="Arial" w:cs="Arial"/>
          <w:szCs w:val="20"/>
          <w:lang w:val="ru-RU" w:eastAsia="ru-RU"/>
        </w:rPr>
        <w:t>.</w:t>
      </w:r>
    </w:p>
    <w:p w:rsidR="0087204A" w:rsidRDefault="0087204A" w:rsidP="0087204A">
      <w:pPr>
        <w:ind w:firstLine="720"/>
        <w:rPr>
          <w:rFonts w:ascii="Arial" w:hAnsi="Arial" w:cs="Arial"/>
          <w:szCs w:val="20"/>
          <w:lang w:val="ru-RU" w:eastAsia="ru-RU"/>
        </w:rPr>
      </w:pPr>
      <w:r>
        <w:rPr>
          <w:rFonts w:ascii="Arial" w:hAnsi="Arial" w:cs="Arial"/>
          <w:szCs w:val="20"/>
          <w:lang w:val="ru-RU" w:eastAsia="ru-RU"/>
        </w:rPr>
        <w:t xml:space="preserve">Ресурс, который допускает обслуживание только одного пользователя за один раз, называется </w:t>
      </w:r>
      <w:r>
        <w:rPr>
          <w:rFonts w:ascii="Arial" w:hAnsi="Arial" w:cs="Arial"/>
          <w:b/>
          <w:bCs/>
          <w:szCs w:val="20"/>
          <w:lang w:val="ru-RU" w:eastAsia="ru-RU"/>
        </w:rPr>
        <w:t>критическим ресурсом</w:t>
      </w:r>
      <w:r>
        <w:rPr>
          <w:rFonts w:ascii="Arial" w:hAnsi="Arial" w:cs="Arial"/>
          <w:szCs w:val="20"/>
          <w:lang w:val="ru-RU" w:eastAsia="ru-RU"/>
        </w:rPr>
        <w:t xml:space="preserve">. Если несколько процессов хотят пользоваться критическим ресурсом в режиме разделения времени, им следует синхронизировать свои действия таким образом, чтобы этот ресурс всегда находился в распоряжении не более чем одного </w:t>
      </w:r>
      <w:proofErr w:type="gramStart"/>
      <w:r>
        <w:rPr>
          <w:rFonts w:ascii="Arial" w:hAnsi="Arial" w:cs="Arial"/>
          <w:szCs w:val="20"/>
          <w:lang w:val="ru-RU" w:eastAsia="ru-RU"/>
        </w:rPr>
        <w:t>их</w:t>
      </w:r>
      <w:proofErr w:type="gramEnd"/>
      <w:r>
        <w:rPr>
          <w:rFonts w:ascii="Arial" w:hAnsi="Arial" w:cs="Arial"/>
          <w:szCs w:val="20"/>
          <w:lang w:val="ru-RU" w:eastAsia="ru-RU"/>
        </w:rPr>
        <w:t xml:space="preserve"> них.</w:t>
      </w:r>
    </w:p>
    <w:p w:rsidR="0087204A" w:rsidRDefault="0087204A" w:rsidP="0087204A">
      <w:pPr>
        <w:ind w:firstLine="720"/>
        <w:rPr>
          <w:rFonts w:ascii="Arial" w:hAnsi="Arial" w:cs="Arial"/>
          <w:szCs w:val="20"/>
          <w:lang w:val="ru-RU" w:eastAsia="ru-RU"/>
        </w:rPr>
      </w:pPr>
      <w:r>
        <w:rPr>
          <w:rFonts w:ascii="Arial" w:hAnsi="Arial" w:cs="Arial"/>
          <w:szCs w:val="20"/>
          <w:lang w:val="ru-RU" w:eastAsia="ru-RU"/>
        </w:rPr>
        <w:t>Участки процесса, в которых происходит обращение к кри</w:t>
      </w:r>
      <w:r>
        <w:rPr>
          <w:rFonts w:ascii="Arial" w:hAnsi="Arial" w:cs="Arial"/>
          <w:szCs w:val="20"/>
          <w:lang w:val="ru-RU" w:eastAsia="ru-RU"/>
        </w:rPr>
        <w:softHyphen/>
        <w:t xml:space="preserve">тическим ресурсам, называются </w:t>
      </w:r>
      <w:r>
        <w:rPr>
          <w:rFonts w:ascii="Arial" w:hAnsi="Arial" w:cs="Arial"/>
          <w:b/>
          <w:bCs/>
          <w:szCs w:val="20"/>
          <w:lang w:val="ru-RU" w:eastAsia="ru-RU"/>
        </w:rPr>
        <w:t>критическими участками</w:t>
      </w:r>
      <w:r>
        <w:rPr>
          <w:rFonts w:ascii="Arial" w:hAnsi="Arial" w:cs="Arial"/>
          <w:szCs w:val="20"/>
          <w:lang w:val="ru-RU" w:eastAsia="ru-RU"/>
        </w:rPr>
        <w:t>.</w:t>
      </w:r>
    </w:p>
    <w:p w:rsidR="0087204A" w:rsidRDefault="0087204A" w:rsidP="0087204A">
      <w:pPr>
        <w:rPr>
          <w:rFonts w:ascii="Arial" w:eastAsiaTheme="majorEastAsia" w:hAnsi="Arial" w:cs="Arial"/>
          <w:b/>
          <w:bCs/>
          <w:color w:val="000000"/>
          <w:szCs w:val="20"/>
          <w:lang w:val="ru-RU"/>
        </w:rPr>
      </w:pPr>
    </w:p>
    <w:p w:rsidR="0087204A" w:rsidRPr="0087204A" w:rsidRDefault="0087204A" w:rsidP="0087204A">
      <w:pPr>
        <w:rPr>
          <w:rFonts w:ascii="Arial" w:eastAsiaTheme="majorEastAsia" w:hAnsi="Arial" w:cs="Arial"/>
          <w:b/>
          <w:bCs/>
          <w:color w:val="000000"/>
          <w:szCs w:val="20"/>
          <w:lang w:val="ru-RU"/>
        </w:rPr>
      </w:pPr>
      <w:r w:rsidRPr="0087204A">
        <w:rPr>
          <w:rFonts w:ascii="Arial" w:eastAsiaTheme="majorEastAsia" w:hAnsi="Arial" w:cs="Arial"/>
          <w:b/>
          <w:bCs/>
          <w:color w:val="000000"/>
          <w:szCs w:val="20"/>
          <w:lang w:val="ru-RU"/>
        </w:rPr>
        <w:t>Задача взаимного исключения</w:t>
      </w:r>
    </w:p>
    <w:p w:rsidR="0087204A" w:rsidRDefault="0087204A" w:rsidP="0087204A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val="ru-RU" w:eastAsia="ru-RU"/>
        </w:rPr>
        <w:t>Критическая секция</w:t>
      </w:r>
      <w:r>
        <w:rPr>
          <w:rFonts w:ascii="Arial" w:eastAsia="Times New Roman" w:hAnsi="Arial" w:cs="Arial"/>
          <w:color w:val="000000"/>
          <w:szCs w:val="20"/>
          <w:lang w:eastAsia="ru-RU"/>
        </w:rPr>
        <w:t> </w:t>
      </w:r>
      <w:r>
        <w:rPr>
          <w:rFonts w:ascii="Arial" w:eastAsia="Times New Roman" w:hAnsi="Arial" w:cs="Arial"/>
          <w:color w:val="000000"/>
          <w:szCs w:val="20"/>
          <w:lang w:val="ru-RU" w:eastAsia="ru-RU"/>
        </w:rPr>
        <w:t xml:space="preserve">— часть программы, в которой есть обращение к совместно используемым данным. При нахождении в критической секции двух (или более) процессов, возникает состояние «гонки» («состязания»). </w:t>
      </w:r>
      <w:r>
        <w:rPr>
          <w:rFonts w:ascii="Arial" w:eastAsia="Times New Roman" w:hAnsi="Arial" w:cs="Arial"/>
          <w:color w:val="000000"/>
          <w:szCs w:val="20"/>
          <w:lang w:eastAsia="ru-RU"/>
        </w:rPr>
        <w:t>Для избежания данной ситуации необходимо выполнение условий:</w:t>
      </w:r>
    </w:p>
    <w:p w:rsidR="0087204A" w:rsidRDefault="0087204A" w:rsidP="0087204A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Cs w:val="20"/>
          <w:lang w:val="ru-RU" w:eastAsia="ru-RU"/>
        </w:rPr>
        <w:t>Два процесса не должны одновременно находиться в критических областях.</w:t>
      </w:r>
    </w:p>
    <w:p w:rsidR="0087204A" w:rsidRDefault="0087204A" w:rsidP="0087204A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Cs w:val="20"/>
          <w:lang w:val="ru-RU" w:eastAsia="ru-RU"/>
        </w:rPr>
        <w:t>В программе не должно быть предположений о скорости или количестве процессоров.</w:t>
      </w:r>
    </w:p>
    <w:p w:rsidR="0087204A" w:rsidRDefault="0087204A" w:rsidP="0087204A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Cs w:val="20"/>
          <w:lang w:val="ru-RU" w:eastAsia="ru-RU"/>
        </w:rPr>
        <w:t>Процесс, находящийся вне критической области, не может блокировать другие процессы.</w:t>
      </w:r>
    </w:p>
    <w:p w:rsidR="0087204A" w:rsidRDefault="0087204A" w:rsidP="0087204A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Cs w:val="20"/>
          <w:lang w:val="ru-RU" w:eastAsia="ru-RU"/>
        </w:rPr>
        <w:t>Невозможна ситуация, в которой процесс вечно ждет попадания в критическую область.</w:t>
      </w:r>
    </w:p>
    <w:p w:rsidR="0087204A" w:rsidRDefault="0087204A" w:rsidP="0087204A">
      <w:pPr>
        <w:pStyle w:val="a3"/>
        <w:numPr>
          <w:ilvl w:val="0"/>
          <w:numId w:val="1"/>
        </w:numPr>
        <w:spacing w:after="200" w:line="276" w:lineRule="auto"/>
        <w:rPr>
          <w:rFonts w:ascii="Arial" w:eastAsiaTheme="majorEastAsia" w:hAnsi="Arial" w:cs="Arial"/>
          <w:bCs/>
          <w:color w:val="000000"/>
          <w:szCs w:val="20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>критические области не должны иметь приоритета в отношении друг друга;</w:t>
      </w:r>
    </w:p>
    <w:p w:rsidR="0087204A" w:rsidRDefault="0087204A" w:rsidP="0087204A">
      <w:pPr>
        <w:pStyle w:val="a3"/>
        <w:numPr>
          <w:ilvl w:val="0"/>
          <w:numId w:val="1"/>
        </w:numPr>
        <w:spacing w:after="200" w:line="276" w:lineRule="auto"/>
        <w:rPr>
          <w:rFonts w:ascii="Arial" w:eastAsiaTheme="majorEastAsia" w:hAnsi="Arial" w:cs="Arial"/>
          <w:bCs/>
          <w:color w:val="000000"/>
          <w:szCs w:val="20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>Решение о вхождении процессов в их критические области при одинаковом времени поступления запросов на такое вхождение и равноприоритетности процессов не откладывается на неопределенное время, а является конечным по времени;</w:t>
      </w:r>
    </w:p>
    <w:p w:rsidR="0087204A" w:rsidRDefault="0087204A" w:rsidP="0087204A">
      <w:pPr>
        <w:pStyle w:val="a3"/>
        <w:numPr>
          <w:ilvl w:val="0"/>
          <w:numId w:val="1"/>
        </w:numPr>
        <w:spacing w:after="200" w:line="276" w:lineRule="auto"/>
        <w:rPr>
          <w:rFonts w:ascii="Arial" w:eastAsiaTheme="majorEastAsia" w:hAnsi="Arial" w:cs="Arial"/>
          <w:bCs/>
          <w:color w:val="000000"/>
          <w:szCs w:val="20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>относительные скорости развития процессов неизвестны и произвольны</w:t>
      </w:r>
    </w:p>
    <w:p w:rsidR="0087204A" w:rsidRDefault="0087204A" w:rsidP="0087204A">
      <w:pPr>
        <w:pStyle w:val="a3"/>
        <w:numPr>
          <w:ilvl w:val="0"/>
          <w:numId w:val="1"/>
        </w:numPr>
        <w:spacing w:after="200" w:line="276" w:lineRule="auto"/>
        <w:rPr>
          <w:rFonts w:ascii="Arial" w:eastAsiaTheme="majorEastAsia" w:hAnsi="Arial" w:cs="Arial"/>
          <w:bCs/>
          <w:color w:val="000000"/>
          <w:szCs w:val="20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 xml:space="preserve">любой процесс может переходить в любое состояние, отличное от </w:t>
      </w:r>
      <w:proofErr w:type="gramStart"/>
      <w:r>
        <w:rPr>
          <w:rFonts w:ascii="Arial" w:eastAsiaTheme="majorEastAsia" w:hAnsi="Arial" w:cs="Arial"/>
          <w:bCs/>
          <w:color w:val="000000"/>
          <w:szCs w:val="20"/>
          <w:lang w:val="ru-RU"/>
        </w:rPr>
        <w:t>активного</w:t>
      </w:r>
      <w:proofErr w:type="gramEnd"/>
      <w:r>
        <w:rPr>
          <w:rFonts w:ascii="Arial" w:eastAsiaTheme="majorEastAsia" w:hAnsi="Arial" w:cs="Arial"/>
          <w:bCs/>
          <w:color w:val="000000"/>
          <w:szCs w:val="20"/>
          <w:lang w:val="ru-RU"/>
        </w:rPr>
        <w:t>, вне пределов своей критической области;</w:t>
      </w:r>
    </w:p>
    <w:p w:rsidR="0087204A" w:rsidRDefault="0087204A" w:rsidP="0087204A">
      <w:pPr>
        <w:pStyle w:val="a3"/>
        <w:numPr>
          <w:ilvl w:val="0"/>
          <w:numId w:val="1"/>
        </w:numPr>
        <w:spacing w:after="200" w:line="276" w:lineRule="auto"/>
        <w:rPr>
          <w:rFonts w:ascii="Arial" w:eastAsiaTheme="majorEastAsia" w:hAnsi="Arial" w:cs="Arial"/>
          <w:bCs/>
          <w:color w:val="000000"/>
          <w:szCs w:val="20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>освобождение критического ресурса и выход из критической области должны быть произведены процессом, использующим критический ресурс, за конечное время.</w:t>
      </w:r>
    </w:p>
    <w:p w:rsidR="0087204A" w:rsidRDefault="0087204A" w:rsidP="0087204A">
      <w:pPr>
        <w:rPr>
          <w:rFonts w:ascii="Arial" w:eastAsiaTheme="majorEastAsia" w:hAnsi="Arial" w:cs="Arial"/>
          <w:bCs/>
          <w:color w:val="000000"/>
          <w:szCs w:val="20"/>
          <w:highlight w:val="lightGray"/>
          <w:lang w:val="ru-RU"/>
        </w:rPr>
      </w:pPr>
      <w:r>
        <w:rPr>
          <w:rFonts w:ascii="Arial" w:eastAsiaTheme="majorEastAsia" w:hAnsi="Arial" w:cs="Arial"/>
          <w:bCs/>
          <w:color w:val="000000"/>
          <w:szCs w:val="20"/>
          <w:lang w:val="ru-RU"/>
        </w:rPr>
        <w:t>Задача взаимного исключения является одной из ключевых проблем параллельного программирования.</w:t>
      </w:r>
    </w:p>
    <w:p w:rsidR="00596D45" w:rsidRPr="0087204A" w:rsidRDefault="00596D45">
      <w:pPr>
        <w:rPr>
          <w:lang w:val="ru-RU"/>
        </w:rPr>
      </w:pPr>
      <w:bookmarkStart w:id="0" w:name="_GoBack"/>
      <w:bookmarkEnd w:id="0"/>
    </w:p>
    <w:sectPr w:rsidR="00596D45" w:rsidRPr="0087204A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621"/>
    <w:multiLevelType w:val="multilevel"/>
    <w:tmpl w:val="10DA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87204A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4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4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2013-01-30T15:26:00Z</dcterms:modified>
</cp:coreProperties>
</file>