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BD" w:rsidRDefault="00FF3BDE">
      <w:pPr>
        <w:pStyle w:val="Standard"/>
        <w:ind w:right="-426"/>
        <w:jc w:val="center"/>
        <w:rPr>
          <w:sz w:val="36"/>
          <w:szCs w:val="36"/>
        </w:rPr>
      </w:pPr>
      <w:r>
        <w:rPr>
          <w:sz w:val="36"/>
          <w:szCs w:val="36"/>
        </w:rPr>
        <w:t>Министерство образования Республики Беларусь</w:t>
      </w:r>
    </w:p>
    <w:p w:rsidR="002170BD" w:rsidRDefault="002170BD">
      <w:pPr>
        <w:pStyle w:val="Standard"/>
        <w:ind w:left="-1134" w:right="-426"/>
        <w:jc w:val="center"/>
        <w:rPr>
          <w:sz w:val="36"/>
          <w:szCs w:val="36"/>
        </w:rPr>
      </w:pPr>
    </w:p>
    <w:p w:rsidR="002170BD" w:rsidRDefault="00FF3BDE">
      <w:pPr>
        <w:pStyle w:val="Standard"/>
        <w:spacing w:before="120"/>
        <w:ind w:right="-426"/>
        <w:jc w:val="center"/>
        <w:rPr>
          <w:sz w:val="36"/>
          <w:szCs w:val="36"/>
        </w:rPr>
      </w:pPr>
      <w:r>
        <w:rPr>
          <w:sz w:val="36"/>
          <w:szCs w:val="36"/>
        </w:rPr>
        <w:t>Учреждение образования «Белорусский Государственный Университет Информатики и Радиоэлектроники»</w:t>
      </w:r>
    </w:p>
    <w:p w:rsidR="002170BD" w:rsidRDefault="002170BD">
      <w:pPr>
        <w:pStyle w:val="Standard"/>
        <w:spacing w:before="120"/>
        <w:ind w:left="-1134" w:right="-426"/>
        <w:jc w:val="center"/>
        <w:rPr>
          <w:sz w:val="36"/>
          <w:szCs w:val="36"/>
        </w:rPr>
      </w:pPr>
    </w:p>
    <w:p w:rsidR="002170BD" w:rsidRDefault="00FF3BDE">
      <w:pPr>
        <w:pStyle w:val="Standard"/>
        <w:spacing w:before="120"/>
        <w:ind w:right="-426"/>
        <w:jc w:val="center"/>
        <w:rPr>
          <w:sz w:val="36"/>
          <w:szCs w:val="36"/>
        </w:rPr>
      </w:pPr>
      <w:r>
        <w:rPr>
          <w:sz w:val="36"/>
          <w:szCs w:val="36"/>
        </w:rPr>
        <w:t>Кафедра «</w:t>
      </w:r>
      <w:r w:rsidR="00755F44">
        <w:rPr>
          <w:sz w:val="36"/>
          <w:szCs w:val="36"/>
        </w:rPr>
        <w:t>ИИТ</w:t>
      </w:r>
      <w:r>
        <w:rPr>
          <w:sz w:val="36"/>
          <w:szCs w:val="36"/>
        </w:rPr>
        <w:t>»</w:t>
      </w:r>
    </w:p>
    <w:p w:rsidR="002170BD" w:rsidRDefault="002170BD">
      <w:pPr>
        <w:pStyle w:val="Standard"/>
        <w:spacing w:line="360" w:lineRule="auto"/>
        <w:rPr>
          <w:caps/>
          <w:sz w:val="28"/>
          <w:szCs w:val="28"/>
        </w:rPr>
      </w:pPr>
    </w:p>
    <w:p w:rsidR="002170BD" w:rsidRDefault="002170BD">
      <w:pPr>
        <w:pStyle w:val="Standard"/>
        <w:spacing w:line="360" w:lineRule="auto"/>
        <w:rPr>
          <w:caps/>
          <w:sz w:val="28"/>
          <w:szCs w:val="28"/>
        </w:rPr>
      </w:pPr>
    </w:p>
    <w:p w:rsidR="002170BD" w:rsidRDefault="002170BD">
      <w:pPr>
        <w:pStyle w:val="Standard"/>
        <w:rPr>
          <w:sz w:val="28"/>
          <w:szCs w:val="28"/>
        </w:rPr>
      </w:pPr>
    </w:p>
    <w:p w:rsidR="002170BD" w:rsidRDefault="002170BD">
      <w:pPr>
        <w:pStyle w:val="Standard"/>
        <w:rPr>
          <w:sz w:val="28"/>
          <w:szCs w:val="28"/>
        </w:rPr>
      </w:pPr>
    </w:p>
    <w:p w:rsidR="002170BD" w:rsidRDefault="002170BD">
      <w:pPr>
        <w:pStyle w:val="Standard"/>
        <w:rPr>
          <w:sz w:val="36"/>
          <w:szCs w:val="36"/>
        </w:rPr>
      </w:pPr>
    </w:p>
    <w:p w:rsidR="002170BD" w:rsidRDefault="002170BD">
      <w:pPr>
        <w:pStyle w:val="Standard"/>
        <w:rPr>
          <w:sz w:val="36"/>
          <w:szCs w:val="36"/>
        </w:rPr>
      </w:pPr>
    </w:p>
    <w:p w:rsidR="002170BD" w:rsidRDefault="002170BD">
      <w:pPr>
        <w:pStyle w:val="Standard"/>
        <w:rPr>
          <w:sz w:val="36"/>
          <w:szCs w:val="36"/>
        </w:rPr>
      </w:pPr>
    </w:p>
    <w:p w:rsidR="002170BD" w:rsidRPr="001C2314" w:rsidRDefault="00FF3BDE">
      <w:pPr>
        <w:pStyle w:val="Standard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</w:t>
      </w:r>
      <w:r w:rsidR="00755F44">
        <w:rPr>
          <w:sz w:val="36"/>
          <w:szCs w:val="36"/>
        </w:rPr>
        <w:t xml:space="preserve"> работа №</w:t>
      </w:r>
      <w:r w:rsidR="001C2314">
        <w:rPr>
          <w:sz w:val="36"/>
          <w:szCs w:val="36"/>
        </w:rPr>
        <w:t>8</w:t>
      </w:r>
    </w:p>
    <w:p w:rsidR="00755F44" w:rsidRPr="00755F44" w:rsidRDefault="00755F44">
      <w:pPr>
        <w:pStyle w:val="Standard"/>
        <w:spacing w:line="360" w:lineRule="auto"/>
        <w:jc w:val="center"/>
      </w:pPr>
      <w:r>
        <w:rPr>
          <w:sz w:val="36"/>
          <w:szCs w:val="36"/>
          <w:lang w:val="be-BY"/>
        </w:rPr>
        <w:t>По предмету ИИС</w:t>
      </w:r>
    </w:p>
    <w:p w:rsidR="002170BD" w:rsidRDefault="00FF3BDE">
      <w:pPr>
        <w:pStyle w:val="Standard"/>
        <w:spacing w:line="360" w:lineRule="auto"/>
        <w:jc w:val="center"/>
      </w:pPr>
      <w:r>
        <w:rPr>
          <w:sz w:val="36"/>
          <w:szCs w:val="36"/>
        </w:rPr>
        <w:t>«</w:t>
      </w:r>
      <w:r w:rsidR="001C2314">
        <w:rPr>
          <w:sz w:val="36"/>
          <w:szCs w:val="36"/>
        </w:rPr>
        <w:t>Определение позиции игрока в бейсболе</w:t>
      </w:r>
      <w:r>
        <w:rPr>
          <w:sz w:val="36"/>
          <w:szCs w:val="36"/>
        </w:rPr>
        <w:t>»</w:t>
      </w: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2170BD" w:rsidP="00A95A88">
      <w:pPr>
        <w:pStyle w:val="Standard"/>
        <w:tabs>
          <w:tab w:val="left" w:pos="7367"/>
        </w:tabs>
        <w:rPr>
          <w:b/>
          <w:sz w:val="28"/>
          <w:szCs w:val="28"/>
        </w:rPr>
      </w:pPr>
    </w:p>
    <w:p w:rsidR="002170BD" w:rsidRDefault="002170BD">
      <w:pPr>
        <w:pStyle w:val="Standard"/>
        <w:jc w:val="center"/>
        <w:rPr>
          <w:b/>
          <w:sz w:val="28"/>
          <w:szCs w:val="28"/>
        </w:rPr>
      </w:pPr>
    </w:p>
    <w:p w:rsidR="002170BD" w:rsidRDefault="00FF3BDE" w:rsidP="00A95A88">
      <w:pPr>
        <w:jc w:val="right"/>
      </w:pPr>
      <w:r>
        <w:t xml:space="preserve">Выполнил:  </w:t>
      </w:r>
    </w:p>
    <w:p w:rsidR="002170BD" w:rsidRDefault="001C2314" w:rsidP="00A95A88">
      <w:pPr>
        <w:jc w:val="right"/>
      </w:pPr>
      <w:proofErr w:type="spellStart"/>
      <w:r>
        <w:rPr>
          <w:lang w:val="ru-RU"/>
        </w:rPr>
        <w:t>Волчецкий</w:t>
      </w:r>
      <w:proofErr w:type="spellEnd"/>
      <w:r>
        <w:rPr>
          <w:lang w:val="ru-RU"/>
        </w:rPr>
        <w:t xml:space="preserve"> А. М.</w:t>
      </w:r>
      <w:r w:rsidR="00FF3BDE">
        <w:t xml:space="preserve"> , гр. 253504</w:t>
      </w:r>
    </w:p>
    <w:p w:rsidR="002170BD" w:rsidRDefault="00FF3BDE" w:rsidP="00A95A88">
      <w:pPr>
        <w:jc w:val="right"/>
      </w:pPr>
      <w:r>
        <w:t>Проверила:</w:t>
      </w:r>
    </w:p>
    <w:p w:rsidR="002170BD" w:rsidRDefault="00755F44" w:rsidP="00A95A88">
      <w:pPr>
        <w:jc w:val="right"/>
      </w:pPr>
      <w:r>
        <w:rPr>
          <w:bCs/>
        </w:rPr>
        <w:t>Губаревич А.В</w:t>
      </w:r>
      <w:r w:rsidR="00FF3BDE">
        <w:rPr>
          <w:bCs/>
        </w:rPr>
        <w:t>.</w:t>
      </w:r>
    </w:p>
    <w:p w:rsidR="002170BD" w:rsidRDefault="002170BD">
      <w:pPr>
        <w:pStyle w:val="Standard"/>
        <w:jc w:val="right"/>
        <w:rPr>
          <w:bCs/>
          <w:sz w:val="28"/>
          <w:szCs w:val="28"/>
        </w:rPr>
      </w:pPr>
    </w:p>
    <w:p w:rsidR="002170BD" w:rsidRDefault="002170BD">
      <w:pPr>
        <w:pStyle w:val="Standard"/>
        <w:rPr>
          <w:bCs/>
          <w:sz w:val="28"/>
          <w:szCs w:val="28"/>
        </w:rPr>
      </w:pPr>
    </w:p>
    <w:p w:rsidR="002170BD" w:rsidRDefault="002170BD">
      <w:pPr>
        <w:pStyle w:val="Standard"/>
        <w:rPr>
          <w:bCs/>
          <w:sz w:val="28"/>
          <w:szCs w:val="28"/>
        </w:rPr>
      </w:pPr>
    </w:p>
    <w:p w:rsidR="00A95A88" w:rsidRDefault="00A95A88">
      <w:pPr>
        <w:pStyle w:val="Standard"/>
        <w:rPr>
          <w:bCs/>
          <w:sz w:val="28"/>
          <w:szCs w:val="28"/>
        </w:rPr>
      </w:pPr>
    </w:p>
    <w:p w:rsidR="00A95A88" w:rsidRDefault="00A95A88">
      <w:pPr>
        <w:pStyle w:val="Standard"/>
        <w:rPr>
          <w:bCs/>
          <w:sz w:val="28"/>
          <w:szCs w:val="28"/>
        </w:rPr>
      </w:pPr>
    </w:p>
    <w:p w:rsidR="00A95A88" w:rsidRDefault="00755F44" w:rsidP="00A95A88">
      <w:pPr>
        <w:pStyle w:val="Standard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Минск 2016</w:t>
      </w:r>
      <w:r w:rsidR="00A95A88">
        <w:rPr>
          <w:bCs/>
          <w:sz w:val="28"/>
          <w:szCs w:val="28"/>
        </w:rPr>
        <w:br w:type="page"/>
      </w:r>
    </w:p>
    <w:p w:rsidR="002170BD" w:rsidRPr="00A95A88" w:rsidRDefault="00A95A88" w:rsidP="00A95A88">
      <w:pPr>
        <w:pStyle w:val="Heading1"/>
      </w:pPr>
      <w:r w:rsidRPr="00A95A88">
        <w:lastRenderedPageBreak/>
        <w:t>ЗАДАНИЕ</w:t>
      </w:r>
    </w:p>
    <w:p w:rsidR="00DF7F78" w:rsidRDefault="00A95A88" w:rsidP="00A95A88">
      <w:pPr>
        <w:rPr>
          <w:lang w:val="ru-RU"/>
        </w:rPr>
      </w:pPr>
      <w:r w:rsidRPr="00A95A88">
        <w:t>Освоить технологию разработки ЭС с помощью системы ЭКО. В ходе работы над темой, последовательно выполняя этапы концептуализации, формализации, выполнения и тестирования, создать демонстрационный  прототип ЭС на собственную или предложенную тему.</w:t>
      </w:r>
    </w:p>
    <w:p w:rsidR="00A95A88" w:rsidRPr="00A95A88" w:rsidRDefault="00A95A88" w:rsidP="00A95A88">
      <w:pPr>
        <w:rPr>
          <w:lang w:val="ru-RU"/>
        </w:rPr>
      </w:pPr>
    </w:p>
    <w:p w:rsidR="00A95A88" w:rsidRDefault="00A95A88" w:rsidP="00A95A88">
      <w:pPr>
        <w:pStyle w:val="Heading1"/>
      </w:pPr>
      <w:r w:rsidRPr="00A95A88">
        <w:t>ХОД ВЫПОЛНЕНИЯ</w:t>
      </w:r>
    </w:p>
    <w:p w:rsidR="001A0C87" w:rsidRPr="001A0C87" w:rsidRDefault="001A0C87" w:rsidP="00D77411">
      <w:pPr>
        <w:pStyle w:val="Heading2"/>
      </w:pPr>
      <w:r w:rsidRPr="001A0C87">
        <w:t>Этап концептуализации</w:t>
      </w:r>
    </w:p>
    <w:p w:rsidR="00735144" w:rsidRDefault="00A95A88" w:rsidP="00A95A88">
      <w:pPr>
        <w:rPr>
          <w:lang w:val="ru-RU"/>
        </w:rPr>
      </w:pPr>
      <w:r>
        <w:rPr>
          <w:lang w:val="ru-RU"/>
        </w:rPr>
        <w:t>На этапе концептуализации были выделены основные характеристики предметной области</w:t>
      </w:r>
      <w:r w:rsidR="00735144">
        <w:rPr>
          <w:lang w:val="ru-RU"/>
        </w:rPr>
        <w:t xml:space="preserve"> (характеристики</w:t>
      </w:r>
      <w:r w:rsidR="00A2519B">
        <w:rPr>
          <w:lang w:val="ru-RU"/>
        </w:rPr>
        <w:t xml:space="preserve"> игроков</w:t>
      </w:r>
      <w:r w:rsidR="00735144">
        <w:rPr>
          <w:lang w:val="ru-RU"/>
        </w:rPr>
        <w:t>)</w:t>
      </w:r>
      <w:r>
        <w:rPr>
          <w:lang w:val="ru-RU"/>
        </w:rPr>
        <w:t>.</w:t>
      </w:r>
      <w:r w:rsidR="00735144">
        <w:rPr>
          <w:lang w:val="ru-RU"/>
        </w:rPr>
        <w:t xml:space="preserve"> Эти характеристики и их свойства представлены в таблице 1.</w:t>
      </w:r>
    </w:p>
    <w:p w:rsidR="00A95A88" w:rsidRPr="001A0C87" w:rsidRDefault="00735144" w:rsidP="00735144">
      <w:pPr>
        <w:jc w:val="center"/>
        <w:rPr>
          <w:lang w:val="ru-RU"/>
        </w:rPr>
      </w:pPr>
      <w:r>
        <w:t xml:space="preserve">Таблица </w:t>
      </w:r>
      <w:r w:rsidR="0033207A">
        <w:fldChar w:fldCharType="begin"/>
      </w:r>
      <w:r w:rsidR="0033207A">
        <w:instrText xml:space="preserve"> SEQ Таблица \* ARABIC </w:instrText>
      </w:r>
      <w:r w:rsidR="0033207A">
        <w:fldChar w:fldCharType="separate"/>
      </w:r>
      <w:r w:rsidR="00277B62">
        <w:rPr>
          <w:noProof/>
        </w:rPr>
        <w:t>1</w:t>
      </w:r>
      <w:r w:rsidR="0033207A">
        <w:rPr>
          <w:noProof/>
        </w:rPr>
        <w:fldChar w:fldCharType="end"/>
      </w:r>
      <w:r w:rsidR="00DA3838">
        <w:rPr>
          <w:lang w:val="ru-RU"/>
        </w:rPr>
        <w:t xml:space="preserve"> </w:t>
      </w:r>
      <w:r w:rsidR="001A0C87">
        <w:rPr>
          <w:lang w:val="ru-RU"/>
        </w:rPr>
        <w:t>Х</w:t>
      </w:r>
      <w:r>
        <w:t>арактеристики</w:t>
      </w:r>
      <w:r w:rsidR="001A0C87"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735144" w:rsidTr="00735144">
        <w:tc>
          <w:tcPr>
            <w:tcW w:w="5210" w:type="dxa"/>
          </w:tcPr>
          <w:p w:rsidR="00735144" w:rsidRPr="001A0C87" w:rsidRDefault="00735144" w:rsidP="00735144">
            <w:pPr>
              <w:ind w:firstLine="0"/>
              <w:jc w:val="center"/>
              <w:rPr>
                <w:b/>
                <w:lang w:val="ru-RU"/>
              </w:rPr>
            </w:pPr>
            <w:r w:rsidRPr="001A0C87">
              <w:rPr>
                <w:b/>
                <w:lang w:val="ru-RU"/>
              </w:rPr>
              <w:t>Характеристика</w:t>
            </w:r>
          </w:p>
        </w:tc>
        <w:tc>
          <w:tcPr>
            <w:tcW w:w="5211" w:type="dxa"/>
          </w:tcPr>
          <w:p w:rsidR="00735144" w:rsidRPr="001A0C87" w:rsidRDefault="00735144" w:rsidP="00735144">
            <w:pPr>
              <w:ind w:firstLine="0"/>
              <w:jc w:val="center"/>
              <w:rPr>
                <w:b/>
                <w:lang w:val="ru-RU"/>
              </w:rPr>
            </w:pPr>
            <w:r w:rsidRPr="001A0C87">
              <w:rPr>
                <w:b/>
                <w:lang w:val="ru-RU"/>
              </w:rPr>
              <w:t>Свойства</w:t>
            </w:r>
          </w:p>
        </w:tc>
      </w:tr>
      <w:tr w:rsidR="00735144" w:rsidTr="00735144">
        <w:tc>
          <w:tcPr>
            <w:tcW w:w="5210" w:type="dxa"/>
          </w:tcPr>
          <w:p w:rsidR="00735144" w:rsidRDefault="0028446C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Лидер</w:t>
            </w:r>
          </w:p>
        </w:tc>
        <w:tc>
          <w:tcPr>
            <w:tcW w:w="5211" w:type="dxa"/>
          </w:tcPr>
          <w:p w:rsidR="00735144" w:rsidRDefault="0028446C" w:rsidP="00735144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:rsidR="00735144" w:rsidRPr="00735144" w:rsidRDefault="0028446C" w:rsidP="00735144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735144" w:rsidTr="00735144">
        <w:tc>
          <w:tcPr>
            <w:tcW w:w="5210" w:type="dxa"/>
          </w:tcPr>
          <w:p w:rsidR="00735144" w:rsidRDefault="0028446C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Реакция</w:t>
            </w:r>
          </w:p>
        </w:tc>
        <w:tc>
          <w:tcPr>
            <w:tcW w:w="5211" w:type="dxa"/>
          </w:tcPr>
          <w:p w:rsidR="00735144" w:rsidRDefault="0028446C" w:rsidP="00DA3838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  <w:p w:rsidR="00735144" w:rsidRDefault="0028446C" w:rsidP="00DA3838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  <w:p w:rsidR="0028446C" w:rsidRPr="00735144" w:rsidRDefault="0028446C" w:rsidP="00DA3838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</w:tr>
      <w:tr w:rsidR="00735144" w:rsidTr="00735144">
        <w:tc>
          <w:tcPr>
            <w:tcW w:w="5210" w:type="dxa"/>
          </w:tcPr>
          <w:p w:rsidR="00735144" w:rsidRDefault="0028446C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Координация</w:t>
            </w:r>
          </w:p>
        </w:tc>
        <w:tc>
          <w:tcPr>
            <w:tcW w:w="5211" w:type="dxa"/>
          </w:tcPr>
          <w:p w:rsidR="00735144" w:rsidRDefault="0028446C" w:rsidP="00DA3838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Хорошая</w:t>
            </w:r>
          </w:p>
          <w:p w:rsidR="00735144" w:rsidRPr="00735144" w:rsidRDefault="0028446C" w:rsidP="00DA3838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Плохая</w:t>
            </w:r>
          </w:p>
        </w:tc>
      </w:tr>
      <w:tr w:rsidR="00735144" w:rsidTr="00735144">
        <w:tc>
          <w:tcPr>
            <w:tcW w:w="5210" w:type="dxa"/>
          </w:tcPr>
          <w:p w:rsidR="00735144" w:rsidRDefault="0028446C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</w:p>
        </w:tc>
        <w:tc>
          <w:tcPr>
            <w:tcW w:w="5211" w:type="dxa"/>
          </w:tcPr>
          <w:p w:rsidR="00735144" w:rsidRDefault="0028446C" w:rsidP="00DA3838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  <w:p w:rsidR="00735144" w:rsidRDefault="0028446C" w:rsidP="00DA3838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  <w:p w:rsidR="00735144" w:rsidRPr="0028446C" w:rsidRDefault="0028446C" w:rsidP="0028446C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</w:tr>
      <w:tr w:rsidR="00735144" w:rsidTr="00735144">
        <w:tc>
          <w:tcPr>
            <w:tcW w:w="5210" w:type="dxa"/>
          </w:tcPr>
          <w:p w:rsidR="00735144" w:rsidRDefault="003E7E6A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Основная рука</w:t>
            </w:r>
          </w:p>
        </w:tc>
        <w:tc>
          <w:tcPr>
            <w:tcW w:w="5211" w:type="dxa"/>
          </w:tcPr>
          <w:p w:rsidR="00735144" w:rsidRDefault="003E7E6A" w:rsidP="00DA3838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Левая</w:t>
            </w:r>
          </w:p>
          <w:p w:rsidR="00735144" w:rsidRPr="003E7E6A" w:rsidRDefault="003E7E6A" w:rsidP="003E7E6A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Правая</w:t>
            </w:r>
          </w:p>
        </w:tc>
      </w:tr>
      <w:tr w:rsidR="00735144" w:rsidTr="00735144">
        <w:tc>
          <w:tcPr>
            <w:tcW w:w="5210" w:type="dxa"/>
          </w:tcPr>
          <w:p w:rsidR="00735144" w:rsidRDefault="003E7E6A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Сила руки</w:t>
            </w:r>
          </w:p>
        </w:tc>
        <w:tc>
          <w:tcPr>
            <w:tcW w:w="5211" w:type="dxa"/>
          </w:tcPr>
          <w:p w:rsidR="00735144" w:rsidRDefault="003E7E6A" w:rsidP="00DA3838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Сильная</w:t>
            </w:r>
          </w:p>
          <w:p w:rsidR="00735144" w:rsidRDefault="003E7E6A" w:rsidP="00DA3838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  <w:p w:rsidR="003E7E6A" w:rsidRDefault="00E176D7" w:rsidP="00DA3838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Слабая</w:t>
            </w:r>
          </w:p>
        </w:tc>
      </w:tr>
      <w:tr w:rsidR="00735144" w:rsidTr="00735144">
        <w:tc>
          <w:tcPr>
            <w:tcW w:w="5210" w:type="dxa"/>
          </w:tcPr>
          <w:p w:rsidR="00735144" w:rsidRDefault="00E176D7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Умение думать наперед</w:t>
            </w:r>
          </w:p>
        </w:tc>
        <w:tc>
          <w:tcPr>
            <w:tcW w:w="5211" w:type="dxa"/>
          </w:tcPr>
          <w:p w:rsidR="00E176D7" w:rsidRDefault="00E176D7" w:rsidP="00E176D7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:rsidR="00735144" w:rsidRPr="00735144" w:rsidRDefault="00E176D7" w:rsidP="00E176D7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735144" w:rsidTr="00735144">
        <w:tc>
          <w:tcPr>
            <w:tcW w:w="5210" w:type="dxa"/>
          </w:tcPr>
          <w:p w:rsidR="00735144" w:rsidRDefault="00E176D7" w:rsidP="0073514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Позиция</w:t>
            </w:r>
          </w:p>
        </w:tc>
        <w:tc>
          <w:tcPr>
            <w:tcW w:w="5211" w:type="dxa"/>
          </w:tcPr>
          <w:p w:rsidR="001A0C87" w:rsidRPr="001A0C87" w:rsidRDefault="00DA3838" w:rsidP="001A0C87">
            <w:pPr>
              <w:pStyle w:val="ListParagraph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Список </w:t>
            </w:r>
            <w:r w:rsidR="00E176D7">
              <w:rPr>
                <w:lang w:val="ru-RU"/>
              </w:rPr>
              <w:t>позиций</w:t>
            </w:r>
          </w:p>
        </w:tc>
      </w:tr>
    </w:tbl>
    <w:p w:rsidR="00E176D7" w:rsidRDefault="00E176D7" w:rsidP="00D77411">
      <w:pPr>
        <w:pStyle w:val="Heading2"/>
      </w:pPr>
    </w:p>
    <w:p w:rsidR="00E176D7" w:rsidRDefault="00E176D7" w:rsidP="00D77411">
      <w:pPr>
        <w:pStyle w:val="Heading2"/>
      </w:pPr>
    </w:p>
    <w:p w:rsidR="001A0C87" w:rsidRPr="00D77411" w:rsidRDefault="001A0C87" w:rsidP="00D77411">
      <w:pPr>
        <w:pStyle w:val="Heading2"/>
      </w:pPr>
      <w:r w:rsidRPr="00D77411">
        <w:lastRenderedPageBreak/>
        <w:t>Этап формализации</w:t>
      </w:r>
    </w:p>
    <w:p w:rsidR="001A0C87" w:rsidRDefault="001A0C87" w:rsidP="003F2375">
      <w:pPr>
        <w:spacing w:after="240"/>
        <w:rPr>
          <w:lang w:val="ru-RU"/>
        </w:rPr>
      </w:pPr>
      <w:r>
        <w:rPr>
          <w:lang w:val="ru-RU"/>
        </w:rPr>
        <w:t xml:space="preserve">В ходе этого этапа </w:t>
      </w:r>
      <w:r w:rsidR="005747EA">
        <w:rPr>
          <w:lang w:val="ru-RU"/>
        </w:rPr>
        <w:t>к</w:t>
      </w:r>
      <w:r>
        <w:rPr>
          <w:lang w:val="ru-RU"/>
        </w:rPr>
        <w:t xml:space="preserve">аждому атрибуту были поставлены в </w:t>
      </w:r>
      <w:r w:rsidR="005747EA">
        <w:rPr>
          <w:lang w:val="ru-RU"/>
        </w:rPr>
        <w:t>соответствие</w:t>
      </w:r>
      <w:r>
        <w:rPr>
          <w:lang w:val="ru-RU"/>
        </w:rPr>
        <w:t xml:space="preserve"> одно или н</w:t>
      </w:r>
      <w:r w:rsidR="005747EA">
        <w:rPr>
          <w:lang w:val="ru-RU"/>
        </w:rPr>
        <w:t>есколько правил различных типов.</w:t>
      </w:r>
    </w:p>
    <w:p w:rsidR="004C2527" w:rsidRPr="004C2527" w:rsidRDefault="004C2527" w:rsidP="004C2527">
      <w:pPr>
        <w:spacing w:after="240"/>
        <w:jc w:val="center"/>
        <w:rPr>
          <w:lang w:val="ru-RU"/>
        </w:rPr>
      </w:pPr>
      <w:r>
        <w:rPr>
          <w:lang w:val="ru-RU"/>
        </w:rPr>
        <w:t>Таблица 2. Атрибуты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3"/>
        <w:gridCol w:w="3145"/>
        <w:gridCol w:w="3473"/>
      </w:tblGrid>
      <w:tr w:rsidR="004C2527" w:rsidTr="00744FEA">
        <w:tc>
          <w:tcPr>
            <w:tcW w:w="3803" w:type="dxa"/>
          </w:tcPr>
          <w:p w:rsidR="004C2527" w:rsidRPr="001A0C87" w:rsidRDefault="00744FEA" w:rsidP="0015144F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Атрибут</w:t>
            </w:r>
          </w:p>
        </w:tc>
        <w:tc>
          <w:tcPr>
            <w:tcW w:w="3145" w:type="dxa"/>
          </w:tcPr>
          <w:p w:rsidR="004C2527" w:rsidRPr="001A0C87" w:rsidRDefault="00744FEA" w:rsidP="0015144F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Значение</w:t>
            </w:r>
          </w:p>
        </w:tc>
        <w:tc>
          <w:tcPr>
            <w:tcW w:w="3473" w:type="dxa"/>
          </w:tcPr>
          <w:p w:rsidR="004C2527" w:rsidRPr="001A0C87" w:rsidRDefault="00744FEA" w:rsidP="0015144F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вопроса</w:t>
            </w:r>
          </w:p>
        </w:tc>
      </w:tr>
      <w:tr w:rsidR="004C2527" w:rsidTr="00744FEA">
        <w:tc>
          <w:tcPr>
            <w:tcW w:w="3803" w:type="dxa"/>
          </w:tcPr>
          <w:p w:rsidR="004C2527" w:rsidRDefault="004C2527" w:rsidP="001514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Лидер</w:t>
            </w:r>
          </w:p>
        </w:tc>
        <w:tc>
          <w:tcPr>
            <w:tcW w:w="3145" w:type="dxa"/>
          </w:tcPr>
          <w:p w:rsidR="004C2527" w:rsidRDefault="004C2527" w:rsidP="0015144F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:rsidR="004C2527" w:rsidRPr="00735144" w:rsidRDefault="004C2527" w:rsidP="0015144F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3473" w:type="dxa"/>
          </w:tcPr>
          <w:p w:rsidR="004C2527" w:rsidRPr="00744FEA" w:rsidRDefault="00744FEA" w:rsidP="00744FE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44FEA">
              <w:rPr>
                <w:lang w:val="ru-RU"/>
              </w:rPr>
              <w:t>льтернативный вопрос</w:t>
            </w:r>
          </w:p>
        </w:tc>
      </w:tr>
      <w:tr w:rsidR="004C2527" w:rsidTr="00744FEA">
        <w:tc>
          <w:tcPr>
            <w:tcW w:w="3803" w:type="dxa"/>
          </w:tcPr>
          <w:p w:rsidR="004C2527" w:rsidRDefault="004C2527" w:rsidP="001514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Реакция</w:t>
            </w:r>
          </w:p>
        </w:tc>
        <w:tc>
          <w:tcPr>
            <w:tcW w:w="3145" w:type="dxa"/>
          </w:tcPr>
          <w:p w:rsidR="004C2527" w:rsidRDefault="004C2527" w:rsidP="0015144F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  <w:p w:rsidR="004C2527" w:rsidRDefault="004C2527" w:rsidP="0015144F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  <w:p w:rsidR="004C2527" w:rsidRPr="00735144" w:rsidRDefault="004C2527" w:rsidP="0015144F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  <w:tc>
          <w:tcPr>
            <w:tcW w:w="3473" w:type="dxa"/>
          </w:tcPr>
          <w:p w:rsidR="004C2527" w:rsidRPr="00744FEA" w:rsidRDefault="00744FEA" w:rsidP="00744FE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Дистрибутивный вопрос</w:t>
            </w:r>
          </w:p>
        </w:tc>
      </w:tr>
      <w:tr w:rsidR="004C2527" w:rsidTr="00744FEA">
        <w:tc>
          <w:tcPr>
            <w:tcW w:w="3803" w:type="dxa"/>
          </w:tcPr>
          <w:p w:rsidR="004C2527" w:rsidRDefault="004C2527" w:rsidP="001514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Координация</w:t>
            </w:r>
          </w:p>
        </w:tc>
        <w:tc>
          <w:tcPr>
            <w:tcW w:w="3145" w:type="dxa"/>
          </w:tcPr>
          <w:p w:rsidR="004C2527" w:rsidRDefault="004C2527" w:rsidP="0015144F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Хорошая</w:t>
            </w:r>
          </w:p>
          <w:p w:rsidR="004C2527" w:rsidRPr="00735144" w:rsidRDefault="004C2527" w:rsidP="0015144F">
            <w:pPr>
              <w:pStyle w:val="ListParagraph"/>
              <w:numPr>
                <w:ilvl w:val="0"/>
                <w:numId w:val="3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Плохая</w:t>
            </w:r>
          </w:p>
        </w:tc>
        <w:tc>
          <w:tcPr>
            <w:tcW w:w="3473" w:type="dxa"/>
          </w:tcPr>
          <w:p w:rsidR="004C2527" w:rsidRPr="00744FEA" w:rsidRDefault="00744FEA" w:rsidP="00744FE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44FEA">
              <w:rPr>
                <w:lang w:val="ru-RU"/>
              </w:rPr>
              <w:t>льтернативный вопрос</w:t>
            </w:r>
          </w:p>
        </w:tc>
      </w:tr>
      <w:tr w:rsidR="004C2527" w:rsidTr="00744FEA">
        <w:tc>
          <w:tcPr>
            <w:tcW w:w="3803" w:type="dxa"/>
          </w:tcPr>
          <w:p w:rsidR="004C2527" w:rsidRDefault="004C2527" w:rsidP="001514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</w:p>
        </w:tc>
        <w:tc>
          <w:tcPr>
            <w:tcW w:w="3145" w:type="dxa"/>
          </w:tcPr>
          <w:p w:rsidR="004C2527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  <w:p w:rsidR="004C2527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  <w:p w:rsidR="004C2527" w:rsidRPr="0028446C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  <w:tc>
          <w:tcPr>
            <w:tcW w:w="3473" w:type="dxa"/>
          </w:tcPr>
          <w:p w:rsidR="004C2527" w:rsidRPr="00744FEA" w:rsidRDefault="00744FEA" w:rsidP="00744FE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Дистрибутивный вопрос</w:t>
            </w:r>
          </w:p>
        </w:tc>
      </w:tr>
      <w:tr w:rsidR="004C2527" w:rsidTr="00744FEA">
        <w:tc>
          <w:tcPr>
            <w:tcW w:w="3803" w:type="dxa"/>
          </w:tcPr>
          <w:p w:rsidR="004C2527" w:rsidRDefault="004C2527" w:rsidP="001514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Основная рука</w:t>
            </w:r>
          </w:p>
        </w:tc>
        <w:tc>
          <w:tcPr>
            <w:tcW w:w="3145" w:type="dxa"/>
          </w:tcPr>
          <w:p w:rsidR="004C2527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Левая</w:t>
            </w:r>
          </w:p>
          <w:p w:rsidR="004C2527" w:rsidRPr="003E7E6A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Правая</w:t>
            </w:r>
          </w:p>
        </w:tc>
        <w:tc>
          <w:tcPr>
            <w:tcW w:w="3473" w:type="dxa"/>
          </w:tcPr>
          <w:p w:rsidR="004C2527" w:rsidRPr="00744FEA" w:rsidRDefault="00744FEA" w:rsidP="00744FE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44FEA">
              <w:rPr>
                <w:lang w:val="ru-RU"/>
              </w:rPr>
              <w:t>льтернативный вопрос</w:t>
            </w:r>
          </w:p>
        </w:tc>
      </w:tr>
      <w:tr w:rsidR="004C2527" w:rsidTr="00744FEA">
        <w:tc>
          <w:tcPr>
            <w:tcW w:w="3803" w:type="dxa"/>
          </w:tcPr>
          <w:p w:rsidR="004C2527" w:rsidRDefault="004C2527" w:rsidP="001514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Сила руки</w:t>
            </w:r>
          </w:p>
        </w:tc>
        <w:tc>
          <w:tcPr>
            <w:tcW w:w="3145" w:type="dxa"/>
          </w:tcPr>
          <w:p w:rsidR="004C2527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Сильная</w:t>
            </w:r>
          </w:p>
          <w:p w:rsidR="004C2527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  <w:p w:rsidR="004C2527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Слабая</w:t>
            </w:r>
          </w:p>
        </w:tc>
        <w:tc>
          <w:tcPr>
            <w:tcW w:w="3473" w:type="dxa"/>
          </w:tcPr>
          <w:p w:rsidR="004C2527" w:rsidRPr="00744FEA" w:rsidRDefault="00744FEA" w:rsidP="00744FE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Дистрибутивный вопрос</w:t>
            </w:r>
          </w:p>
        </w:tc>
      </w:tr>
      <w:tr w:rsidR="004C2527" w:rsidTr="00744FEA">
        <w:tc>
          <w:tcPr>
            <w:tcW w:w="3803" w:type="dxa"/>
          </w:tcPr>
          <w:p w:rsidR="004C2527" w:rsidRDefault="004C2527" w:rsidP="001514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Умение думать наперед</w:t>
            </w:r>
          </w:p>
        </w:tc>
        <w:tc>
          <w:tcPr>
            <w:tcW w:w="3145" w:type="dxa"/>
          </w:tcPr>
          <w:p w:rsidR="004C2527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:rsidR="004C2527" w:rsidRPr="00735144" w:rsidRDefault="004C2527" w:rsidP="0015144F"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3473" w:type="dxa"/>
          </w:tcPr>
          <w:p w:rsidR="004C2527" w:rsidRPr="00744FEA" w:rsidRDefault="00744FEA" w:rsidP="00744FEA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744FEA">
              <w:rPr>
                <w:lang w:val="ru-RU"/>
              </w:rPr>
              <w:t>льтернативный вопрос</w:t>
            </w:r>
          </w:p>
        </w:tc>
      </w:tr>
      <w:tr w:rsidR="004C2527" w:rsidTr="00744FEA">
        <w:tc>
          <w:tcPr>
            <w:tcW w:w="3803" w:type="dxa"/>
          </w:tcPr>
          <w:p w:rsidR="004C2527" w:rsidRDefault="004C2527" w:rsidP="0015144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Позиция</w:t>
            </w:r>
          </w:p>
        </w:tc>
        <w:tc>
          <w:tcPr>
            <w:tcW w:w="3145" w:type="dxa"/>
          </w:tcPr>
          <w:p w:rsidR="004C2527" w:rsidRPr="001A0C87" w:rsidRDefault="004C2527" w:rsidP="0015144F">
            <w:pPr>
              <w:pStyle w:val="ListParagraph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Список позиций</w:t>
            </w:r>
          </w:p>
        </w:tc>
        <w:tc>
          <w:tcPr>
            <w:tcW w:w="3473" w:type="dxa"/>
          </w:tcPr>
          <w:p w:rsidR="004C2527" w:rsidRPr="00744FEA" w:rsidRDefault="00744FEA" w:rsidP="00744FEA">
            <w:pPr>
              <w:ind w:firstLine="0"/>
              <w:jc w:val="left"/>
              <w:rPr>
                <w:lang w:val="ru-RU"/>
              </w:rPr>
            </w:pPr>
            <w:r w:rsidRPr="00744FEA">
              <w:rPr>
                <w:lang w:val="ru-RU"/>
              </w:rPr>
              <w:t>Байесовское правило</w:t>
            </w:r>
          </w:p>
        </w:tc>
      </w:tr>
    </w:tbl>
    <w:p w:rsidR="00277B62" w:rsidRDefault="00277B62" w:rsidP="00277B62">
      <w:pPr>
        <w:jc w:val="center"/>
        <w:rPr>
          <w:lang w:val="ru-RU"/>
        </w:rPr>
      </w:pPr>
    </w:p>
    <w:p w:rsidR="00B33AB7" w:rsidRPr="00B33AB7" w:rsidRDefault="003F2375" w:rsidP="00090ADD">
      <w:pPr>
        <w:rPr>
          <w:lang w:val="ru-RU"/>
        </w:rPr>
      </w:pPr>
      <w:r>
        <w:rPr>
          <w:lang w:val="ru-RU"/>
        </w:rPr>
        <w:t xml:space="preserve">Для каждой </w:t>
      </w:r>
      <w:r w:rsidR="00744FEA">
        <w:rPr>
          <w:lang w:val="ru-RU"/>
        </w:rPr>
        <w:t>позиции</w:t>
      </w:r>
      <w:r>
        <w:rPr>
          <w:lang w:val="ru-RU"/>
        </w:rPr>
        <w:t xml:space="preserve"> существует свое байесовское правило, которое зависит от всех вышеперечисленных атрибутов. </w:t>
      </w:r>
    </w:p>
    <w:p w:rsidR="003F2375" w:rsidRDefault="003F2375" w:rsidP="003F2375">
      <w:pPr>
        <w:rPr>
          <w:lang w:val="ru-RU"/>
        </w:rPr>
      </w:pPr>
    </w:p>
    <w:p w:rsidR="00D77411" w:rsidRDefault="00D77411" w:rsidP="003F2375">
      <w:pPr>
        <w:rPr>
          <w:lang w:val="ru-RU"/>
        </w:rPr>
      </w:pPr>
      <w:r>
        <w:rPr>
          <w:lang w:val="ru-RU"/>
        </w:rPr>
        <w:t>Для атрибутов были написаны шаблоны вывода.</w:t>
      </w:r>
    </w:p>
    <w:p w:rsidR="00090ADD" w:rsidRDefault="00090ADD" w:rsidP="003F2375">
      <w:pPr>
        <w:rPr>
          <w:lang w:val="ru-RU"/>
        </w:rPr>
      </w:pPr>
    </w:p>
    <w:p w:rsidR="00090ADD" w:rsidRDefault="00090ADD" w:rsidP="003F2375">
      <w:pPr>
        <w:rPr>
          <w:lang w:val="ru-RU"/>
        </w:rPr>
      </w:pPr>
    </w:p>
    <w:p w:rsidR="00090ADD" w:rsidRDefault="00090ADD" w:rsidP="003F2375">
      <w:pPr>
        <w:rPr>
          <w:lang w:val="ru-RU"/>
        </w:rPr>
      </w:pPr>
    </w:p>
    <w:p w:rsidR="00090ADD" w:rsidRDefault="00090ADD" w:rsidP="003F2375">
      <w:pPr>
        <w:rPr>
          <w:lang w:val="ru-RU"/>
        </w:rPr>
      </w:pPr>
    </w:p>
    <w:p w:rsidR="00090ADD" w:rsidRDefault="00090ADD" w:rsidP="003F2375">
      <w:pPr>
        <w:rPr>
          <w:lang w:val="ru-RU"/>
        </w:rPr>
      </w:pPr>
    </w:p>
    <w:p w:rsidR="00D77411" w:rsidRDefault="00D77411" w:rsidP="00D77411">
      <w:pPr>
        <w:pStyle w:val="Heading2"/>
      </w:pPr>
      <w:r>
        <w:lastRenderedPageBreak/>
        <w:t>Этап выполнения и тестирования</w:t>
      </w:r>
    </w:p>
    <w:p w:rsidR="00D77411" w:rsidRDefault="003B3530" w:rsidP="00D77411">
      <w:pPr>
        <w:rPr>
          <w:lang w:val="ru-RU"/>
        </w:rPr>
      </w:pPr>
      <w:r>
        <w:rPr>
          <w:lang w:val="ru-RU"/>
        </w:rPr>
        <w:t>Далее размещены скриншоты выполнения программы:</w:t>
      </w:r>
    </w:p>
    <w:p w:rsidR="003B3530" w:rsidRDefault="000A4368" w:rsidP="003B3530">
      <w:pPr>
        <w:keepNext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626382" cy="3072762"/>
            <wp:effectExtent l="0" t="0" r="0" b="0"/>
            <wp:docPr id="2" name="Picture 2" descr="C:\Users\sanee\AppData\Local\Microsoft\Windows\INetCacheContent.Word\2016-12-11_19-4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ee\AppData\Local\Microsoft\Windows\INetCacheContent.Word\2016-12-11_19-44-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04" cy="30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68" w:rsidRPr="000A4368" w:rsidRDefault="000A4368" w:rsidP="003B3530">
      <w:pPr>
        <w:keepNext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626179" cy="3057860"/>
            <wp:effectExtent l="0" t="0" r="0" b="9525"/>
            <wp:docPr id="6" name="Picture 6" descr="C:\Users\sanee\AppData\Local\Microsoft\Windows\INetCacheContent.Word\2016-12-11_19-4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ee\AppData\Local\Microsoft\Windows\INetCacheContent.Word\2016-12-11_19-44-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20" cy="306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368" w:rsidRPr="000A4368" w:rsidSect="00A95A88">
      <w:headerReference w:type="default" r:id="rId10"/>
      <w:pgSz w:w="11906" w:h="16838" w:code="9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07A" w:rsidRDefault="0033207A" w:rsidP="00A95A88">
      <w:r>
        <w:separator/>
      </w:r>
    </w:p>
  </w:endnote>
  <w:endnote w:type="continuationSeparator" w:id="0">
    <w:p w:rsidR="0033207A" w:rsidRDefault="0033207A" w:rsidP="00A9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07A" w:rsidRDefault="0033207A" w:rsidP="00A95A88">
      <w:r>
        <w:separator/>
      </w:r>
    </w:p>
  </w:footnote>
  <w:footnote w:type="continuationSeparator" w:id="0">
    <w:p w:rsidR="0033207A" w:rsidRDefault="0033207A" w:rsidP="00A9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A88" w:rsidRPr="00A95A88" w:rsidRDefault="00A95A88" w:rsidP="00A95A88">
    <w:pPr>
      <w:pStyle w:val="Header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6CE"/>
    <w:multiLevelType w:val="hybridMultilevel"/>
    <w:tmpl w:val="0E7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F5690"/>
    <w:multiLevelType w:val="hybridMultilevel"/>
    <w:tmpl w:val="13B45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E6E5B"/>
    <w:multiLevelType w:val="hybridMultilevel"/>
    <w:tmpl w:val="77ECF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4857"/>
    <w:multiLevelType w:val="hybridMultilevel"/>
    <w:tmpl w:val="D47E8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42333"/>
    <w:multiLevelType w:val="hybridMultilevel"/>
    <w:tmpl w:val="FD880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170BD"/>
    <w:rsid w:val="00090ADD"/>
    <w:rsid w:val="000A4368"/>
    <w:rsid w:val="001A0C87"/>
    <w:rsid w:val="001C2314"/>
    <w:rsid w:val="002170BD"/>
    <w:rsid w:val="00277B62"/>
    <w:rsid w:val="0028446C"/>
    <w:rsid w:val="0033207A"/>
    <w:rsid w:val="003B3530"/>
    <w:rsid w:val="003E7E6A"/>
    <w:rsid w:val="003F2375"/>
    <w:rsid w:val="004C2527"/>
    <w:rsid w:val="005747EA"/>
    <w:rsid w:val="00735144"/>
    <w:rsid w:val="00744FEA"/>
    <w:rsid w:val="00755F44"/>
    <w:rsid w:val="00875F79"/>
    <w:rsid w:val="008A3EEB"/>
    <w:rsid w:val="008B6836"/>
    <w:rsid w:val="00A06D34"/>
    <w:rsid w:val="00A2519B"/>
    <w:rsid w:val="00A95A88"/>
    <w:rsid w:val="00B33AB7"/>
    <w:rsid w:val="00CB6B92"/>
    <w:rsid w:val="00D77411"/>
    <w:rsid w:val="00DA3838"/>
    <w:rsid w:val="00DF7F78"/>
    <w:rsid w:val="00E176D7"/>
    <w:rsid w:val="00ED41BC"/>
    <w:rsid w:val="00F82750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3DBA"/>
  <w15:docId w15:val="{1F4C6B37-09C3-4390-A9A1-B2B98DBC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be-BY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5A88"/>
    <w:pPr>
      <w:spacing w:after="0" w:line="30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A88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11"/>
    <w:pPr>
      <w:spacing w:before="120" w:after="120"/>
      <w:jc w:val="center"/>
      <w:outlineLvl w:val="1"/>
    </w:pPr>
    <w:rPr>
      <w:i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32"/>
      <w:szCs w:val="20"/>
      <w:lang w:eastAsia="ru-RU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">
    <w:name w:val="Основной текст Знак"/>
    <w:basedOn w:val="DefaultParagraphFont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95A88"/>
    <w:rPr>
      <w:rFonts w:ascii="Times New Roman" w:hAnsi="Times New Roman" w:cs="Times New Roman"/>
      <w:b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95A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A88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95A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A88"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59"/>
    <w:rsid w:val="00735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1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7411"/>
    <w:rPr>
      <w:rFonts w:ascii="Times New Roman" w:hAnsi="Times New Roman" w:cs="Times New Roman"/>
      <w:i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6D10B80-BF2A-4FEE-AB51-4B896B45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Volchetsky</cp:lastModifiedBy>
  <cp:revision>16</cp:revision>
  <dcterms:created xsi:type="dcterms:W3CDTF">2015-09-18T16:22:00Z</dcterms:created>
  <dcterms:modified xsi:type="dcterms:W3CDTF">2016-12-11T16:46:00Z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