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Эргатические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системы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Основные  характеристики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систем.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Задачи  познания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систем.  Примеры решения системных задач.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Основные  принципы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общей  теории  систем.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Особенности  организации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и динамики систем. 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3.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Понятие  о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моделях  и  моделировании.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Познавательная  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прагматическая модели.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4. Основные требования, предъявляемые к моделям. Основные цели и этапы моделирования.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5. Построение формальных моделей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эргатических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систем. Модель «Черный ящик».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Модель  «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Состав  системы».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Модель  «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Структура  системы».  Модель «Структурная схема системы».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6. Представление систем в виде графов. Примеры построения систем в виде графов.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7. Преимущества моделирования систем. Основные принципы представления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математической  модели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Основные  этапы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математического  моделирования. Контроль правильности математической модели.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8.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Построение  математической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модели  на  основе  эксперимента  и фундаментальных  законов  природы.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Примеры  построения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моделей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эргатических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систем  на  основе  эксперимента  и  фундаментальных  законов природы.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9.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Построение  математической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модели  на  основе  аналогий.  Построение вероятностной модели. Реализация математической модели в виде программ.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10.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Назначение  классификации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эргатических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систем.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Проблема  построения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классификации  систем.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Сущностная  классификация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 Классификация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эргатических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систем.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11.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Понятие  иерархии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систем.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Правила  разбиения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системы  на  подсистемы. Понятие иерархической структуры.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12.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Закономерности  иерархической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упорядоченности  систем.  Цели иерархической системы. Виды иерархии систем.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13.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Вертикальная  соподчиненность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Право  вмешательства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 Иерархическая система управления. Иерархические системы в крупных автоматизированных комплексах.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14. Основные типы уровней. Страты. Уровни описания или абстрагирования. Общие характеристики стратифицированного описания систем.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15. Слои.  Уровни сложности принимаемого решения. Примеры построения многослойной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эргатической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системы.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16. Эшелон. Организационный уровень. Связь между различными понятиями уровня.  </w:t>
      </w:r>
    </w:p>
    <w:p w:rsid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 xml:space="preserve">17.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Эргатические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системы управления и их основные особенности.  </w:t>
      </w:r>
    </w:p>
    <w:p w:rsidR="00DA1539" w:rsidRPr="00DA1539" w:rsidRDefault="00DA1539" w:rsidP="00DA1539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proofErr w:type="spellStart"/>
      <w:r w:rsidRPr="00DA1539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Эргатические</w:t>
      </w:r>
      <w:proofErr w:type="spellEnd"/>
      <w:r w:rsidRPr="00DA1539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системы управления (ЭСУ) — это системы, которые включают в качестве элементов как технические системы, так и людей, взаимодействующих с этими системами. Для эффективного функционирования подобных систем необходимо выбирать рациональные способы взаимодействия людей с техникой на основании выводов эргономики. Различают два основных типа АСУ: системы организационно-экономического, или административного, управления и системы управления техническими процессами. Для первых объектами управления являются предприятия, отрасли народного хозяйства, министерства, ведомства, т.е. коллективы людей, которые используют различные машины, процессы, приборы, устройства. В АСУ технологическими процессами основной формой передачи информации являются различные сигналы (электрические, световые, механические и др.), в системах же организационно-экономического управления основная форма передачи информации — документ. В настоящее время наметилась тенденция слияния двух видов систем в единые интегрированные системы управления, тем самым грани между ними, до известной степени, стираются (подробнее см. [3.6]). Особенностью </w:t>
      </w:r>
      <w:proofErr w:type="spellStart"/>
      <w:r w:rsidRPr="00DA1539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эргатических</w:t>
      </w:r>
      <w:proofErr w:type="spellEnd"/>
      <w:r w:rsidRPr="00DA1539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систем является то, что в контур управления, т.е. в управляющую систему, включен сам человек-оператор или коллектив людей-операторов. Закон управления для таких систем также может быть спроектирован заранее с гарантией качества управления, как и в технических системах. Если функционирование ЭСУ происходит в условиях неопределенности, то качество управления обеспечивается качеством работы человека-оператора. Более содержательное обобщение особенностей ЭСУ представлено в табл. 1.7.</w:t>
      </w:r>
    </w:p>
    <w:p w:rsidR="00DA1539" w:rsidRPr="00DA1539" w:rsidRDefault="00DA1539" w:rsidP="00DA1539">
      <w:pPr>
        <w:spacing w:before="225" w:after="100" w:afterAutospacing="1" w:line="288" w:lineRule="atLeast"/>
        <w:ind w:left="225" w:right="375"/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</w:pPr>
      <w:r w:rsidRPr="00DA1539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Таблица 1.7 - Особенности </w:t>
      </w:r>
      <w:proofErr w:type="spellStart"/>
      <w:r w:rsidRPr="00DA1539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>эргатических</w:t>
      </w:r>
      <w:proofErr w:type="spellEnd"/>
      <w:r w:rsidRPr="00DA1539">
        <w:rPr>
          <w:rFonts w:ascii="Verdana" w:eastAsia="Times New Roman" w:hAnsi="Verdana" w:cs="Times New Roman"/>
          <w:color w:val="000000"/>
          <w:sz w:val="21"/>
          <w:szCs w:val="21"/>
          <w:lang w:val="ru-RU"/>
        </w:rPr>
        <w:t xml:space="preserve"> систем управления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7477"/>
      </w:tblGrid>
      <w:tr w:rsidR="00DA1539" w:rsidRPr="00DA1539" w:rsidTr="00DA1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539" w:rsidRPr="00DA1539" w:rsidRDefault="00DA1539" w:rsidP="00DA15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Группы</w:t>
            </w:r>
            <w:proofErr w:type="spellEnd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особенностей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539" w:rsidRPr="00DA1539" w:rsidRDefault="00DA1539" w:rsidP="00DA15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Особенности</w:t>
            </w:r>
            <w:proofErr w:type="spellEnd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и </w:t>
            </w: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их</w:t>
            </w:r>
            <w:proofErr w:type="spellEnd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сущность</w:t>
            </w:r>
            <w:proofErr w:type="spellEnd"/>
          </w:p>
        </w:tc>
      </w:tr>
      <w:tr w:rsidR="00DA1539" w:rsidRPr="00DA1539" w:rsidTr="00DA1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539" w:rsidRPr="00DA1539" w:rsidRDefault="00DA1539" w:rsidP="00DA15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Функциональные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539" w:rsidRPr="00DA1539" w:rsidRDefault="00DA1539" w:rsidP="00DA15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ru-RU"/>
              </w:rPr>
            </w:pPr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ru-RU"/>
              </w:rPr>
              <w:t xml:space="preserve">Наличие общей задачи и единой цели функционирования для всей системы. Сложность поведения, связанная со случайным характером внешних воздействий и большим количеством обратных связей внутри системы. Устойчивость к внешним и внутренним помехам и наличие самоорганизации и адаптации к различным воздействиям. Надежность системы в целом, построенной из </w:t>
            </w: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ru-RU"/>
              </w:rPr>
              <w:t>неабсолютно</w:t>
            </w:r>
            <w:proofErr w:type="spellEnd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ru-RU"/>
              </w:rPr>
              <w:t xml:space="preserve"> надежных компонентов. Способность к развитию, выражающаяся в способности изменять функции и структуру</w:t>
            </w:r>
          </w:p>
        </w:tc>
      </w:tr>
      <w:tr w:rsidR="00DA1539" w:rsidRPr="00DA1539" w:rsidTr="00DA1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539" w:rsidRPr="00DA1539" w:rsidRDefault="00DA1539" w:rsidP="00DA15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Структурные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539" w:rsidRPr="00DA1539" w:rsidRDefault="00DA1539" w:rsidP="00DA15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ru-RU"/>
              </w:rPr>
              <w:t xml:space="preserve">Большое количество взаимодействующих частей или элементов, составляющих систему — целостное образование. Возможность выделения групп взаимодействующих элементов-подсистем, имеющих свое специальное назначение и цель функционирования. Наличие иерархической структуры связей подсистем и иерархии критериев качества функционирования всей системы. Высокая степень неоднородности состава элементов. Большая территориальная рассредоточенность подсистем (элементов). </w:t>
            </w: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Динамичность</w:t>
            </w:r>
            <w:proofErr w:type="spellEnd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структуры</w:t>
            </w:r>
            <w:proofErr w:type="spellEnd"/>
          </w:p>
        </w:tc>
      </w:tr>
      <w:tr w:rsidR="00DA1539" w:rsidRPr="00DA1539" w:rsidTr="00DA1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539" w:rsidRPr="00DA1539" w:rsidRDefault="00DA1539" w:rsidP="00DA15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Изготовления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539" w:rsidRPr="00DA1539" w:rsidRDefault="00DA1539" w:rsidP="00DA15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ru-RU"/>
              </w:rPr>
              <w:t xml:space="preserve">Значительные затраты на разработку и изготовление. Многообразие возможных допустимых вариантов построения и функционирования системы. Необходимость привлечения для проектирования, создания системы многих научных дисциплин. Несоответствие проектных решений, определенных в документации, реализованным проектным решениям из-за расхождения моделей разработчиков на этапах проектирования. </w:t>
            </w: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Необходимость</w:t>
            </w:r>
            <w:proofErr w:type="spellEnd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ввода</w:t>
            </w:r>
            <w:proofErr w:type="spellEnd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в </w:t>
            </w: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строй</w:t>
            </w:r>
            <w:proofErr w:type="spellEnd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одновременно</w:t>
            </w:r>
            <w:proofErr w:type="spellEnd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всех</w:t>
            </w:r>
            <w:proofErr w:type="spellEnd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элементов</w:t>
            </w:r>
            <w:proofErr w:type="spellEnd"/>
          </w:p>
        </w:tc>
      </w:tr>
      <w:tr w:rsidR="00DA1539" w:rsidRPr="00DA1539" w:rsidTr="00DA1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539" w:rsidRPr="00DA1539" w:rsidRDefault="00DA1539" w:rsidP="00DA15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Эксплуатационные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A1539" w:rsidRPr="00DA1539" w:rsidRDefault="00DA1539" w:rsidP="00DA15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ru-RU"/>
              </w:rPr>
            </w:pPr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ru-RU"/>
              </w:rPr>
              <w:t>Большой объем циркулирующей в системе информации, эффективная обработка которой вручную практически невозможна. Осуществление прогноза последствий нештатных (аварийных) ситуаций. Невозможность достоверно прогнозировать воздействие на систему непрерывно изменяющейся окружающей среды вследствие неполноты информации о возможных изменениях в среде за период жизненного цикла системы. Необходимость развитой инфраструктуры, обеспечивающей ремонт и восстановление компонентов ЭСУ. Многократное частичное изменение структуры и состава системы в процессе ее функционирования, связанной с непрогнозируемыми изменениями внешней среды, уточнением параметров самой системы и целей ее функционирования</w:t>
            </w:r>
          </w:p>
        </w:tc>
      </w:tr>
      <w:tr w:rsidR="00DA1539" w:rsidRPr="00DA1539" w:rsidTr="00DA15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1539" w:rsidRPr="00DA1539" w:rsidRDefault="00DA1539" w:rsidP="00DA15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proofErr w:type="spellStart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Эргономические</w:t>
            </w:r>
            <w:proofErr w:type="spellEnd"/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 </w:t>
            </w:r>
          </w:p>
        </w:tc>
        <w:tc>
          <w:tcPr>
            <w:tcW w:w="0" w:type="auto"/>
            <w:vAlign w:val="center"/>
            <w:hideMark/>
          </w:tcPr>
          <w:p w:rsidR="00DA1539" w:rsidRPr="00DA1539" w:rsidRDefault="00DA1539" w:rsidP="00DA153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ru-RU"/>
              </w:rPr>
            </w:pPr>
            <w:r w:rsidRPr="00DA1539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ru-RU"/>
              </w:rPr>
              <w:t>Основной функцией человека в ЭСУ является управление. Способность человека оперировать нечеткими представлениями, воспринимать сложные объекты, процессы или явления как единое целое. Умение творчески, гибко действовать в сложных непредвиденных ситуациях в условиях недостаточной или не полностью достоверной информации. Способность переходить от одних технологий управления к другим в зависимости от конкретных управленческих ситуаций. Непредсказуемость поведения, настроения, работоспособности человека. Субъективный характер принимаемых человеком решений, особенно в условиях острого дефицита времени и отсутствия достаточно полной информации, возможность случайных и преднамеренных ошибок при обработке информации или формировании информационных сообщений. Низкая вычислительная мощность человека, неспособность воспринимать большое число вариантов исходов, прогнозировать результаты принятых решений.</w:t>
            </w:r>
          </w:p>
        </w:tc>
      </w:tr>
    </w:tbl>
    <w:p w:rsidR="00DA1539" w:rsidRPr="00DA1539" w:rsidRDefault="00DA1539" w:rsidP="00DA1539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18. Задачи и виды анализа и синтеза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эргатических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систем управления. </w:t>
      </w: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cr/>
        <w:t>19.  Инженерно-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психологические  проблемы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создания  и  эксплуатации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эргатических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систем управления.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20. Показатели качества работы людей в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эргатических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системах управления. Преимущества иерархических систем управления.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21.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Основные  компоненты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эргатической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системы.  Количественные характеристики деятельности оператора.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22. Виды операторской деятельности. Трудовой пост.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 xml:space="preserve">23.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Основные  функции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эргатической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системы.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Интегральная  оценка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факторов внешней среды.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24. Стадии процесса принятия решений. Множественность задач выбора.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25. Свойства критериев оценки альтернатив.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Критериальный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язык описания выбора.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26. Сведение многокритериальной задачи к однокритериальной.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27. Метод «Условная максимизация». Описание выбора на языке бинарных отношений.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28.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Экспертные  методы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выбора.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Метод  «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Мозговой  атаки».  Метод «Сценариев». Метод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Дельфи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29.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Информационное  моделирование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Этапы  разработки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информационных моделей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эргатических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систем.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30.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Основные  методы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оценки  эффективности 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эргатических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систем.  Адаптивность и надежность.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Основы информационно-аналитической деятельности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</w:p>
    <w:p w:rsidR="00793CF8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1.  Понятие информации: как соотносятся знания, информация, данные.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22222"/>
          <w:sz w:val="23"/>
          <w:szCs w:val="23"/>
          <w:lang w:val="ru-RU"/>
        </w:rPr>
        <w:t>П</w:t>
      </w: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онятия</w:t>
      </w:r>
      <w:r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</w:t>
      </w: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данные, информация и знания часто используются как синонимы, однако между этими понятиями существуют принципиальные различия.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Термин данные происходит от слова </w:t>
      </w:r>
      <w:r w:rsidRPr="006B0B3F">
        <w:rPr>
          <w:rFonts w:ascii="Arial" w:eastAsia="Times New Roman" w:hAnsi="Arial" w:cs="Arial"/>
          <w:color w:val="222222"/>
          <w:sz w:val="23"/>
          <w:szCs w:val="23"/>
        </w:rPr>
        <w:t>data</w:t>
      </w: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- факт, а информация (</w:t>
      </w:r>
      <w:proofErr w:type="spellStart"/>
      <w:r w:rsidRPr="006B0B3F">
        <w:rPr>
          <w:rFonts w:ascii="Arial" w:eastAsia="Times New Roman" w:hAnsi="Arial" w:cs="Arial"/>
          <w:color w:val="222222"/>
          <w:sz w:val="23"/>
          <w:szCs w:val="23"/>
        </w:rPr>
        <w:t>informatio</w:t>
      </w:r>
      <w:proofErr w:type="spellEnd"/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) означает разъяснение, изложение, т.е. сведения или сообщение.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793CF8">
        <w:rPr>
          <w:rFonts w:ascii="Arial" w:eastAsia="Times New Roman" w:hAnsi="Arial" w:cs="Arial"/>
          <w:b/>
          <w:bCs/>
          <w:color w:val="333333"/>
          <w:lang w:val="ru-RU"/>
        </w:rPr>
        <w:t>Данные</w:t>
      </w:r>
      <w:r w:rsidRPr="006B0B3F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- это совокупность сведений, зафиксированных на определенном носителе в форме, пригодной для постоянного хранения, передачи и обработки. Преобразование и обработка данных позволяет получить информацию.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793CF8">
        <w:rPr>
          <w:rFonts w:ascii="Arial" w:eastAsia="Times New Roman" w:hAnsi="Arial" w:cs="Arial"/>
          <w:b/>
          <w:bCs/>
          <w:color w:val="333333"/>
          <w:lang w:val="ru-RU"/>
        </w:rPr>
        <w:t>Информация</w:t>
      </w:r>
      <w:r w:rsidRPr="006B0B3F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- это результат преобразования и анализа данных. Отличие информации от данных состоит в том, что данные - это фиксированные сведения о событиях и явлениях, которые хранятся на определенных носителях, а информация появляется в результате обработки данных при решении конкретных задач. Например, в базах данных хранятся различные данные, а по определенному запросу система управления базой данных выдает требуемую информацию.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Существуют и другие определения информации, например, информация – это сведения об объектах и явлениях окружающей среды, их параметрах, свойствах и состоянии, которые уменьшают имеющуюся о них степень неопределенности, неполноты знаний.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793CF8">
        <w:rPr>
          <w:rFonts w:ascii="Arial" w:eastAsia="Times New Roman" w:hAnsi="Arial" w:cs="Arial"/>
          <w:b/>
          <w:bCs/>
          <w:color w:val="333333"/>
          <w:lang w:val="ru-RU"/>
        </w:rPr>
        <w:t>Знания</w:t>
      </w:r>
      <w:r w:rsidRPr="006B0B3F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– это зафиксированная и проверенная практикой обработанная информация, которая использовалась и может многократно использоваться для принятия решений.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Знания – это вид информации, которая хранится в базе знаний и отображает знания специалиста в конкретной предметной области. Знания – это интеллектуальный капитал.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Формальные знания могут быть в виде документов (стандартов, нормативов), регламентирующих принятие решений </w:t>
      </w:r>
      <w:proofErr w:type="gramStart"/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или</w:t>
      </w:r>
      <w:r w:rsidRPr="006B0B3F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 xml:space="preserve"> учебников</w:t>
      </w:r>
      <w:proofErr w:type="gramEnd"/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, инструкций с описанием решения задач.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Неформальные знания – это знания и опыт специалистов в определенной предметной области.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lastRenderedPageBreak/>
        <w:t>Необходимо отметить, что универсальных определений этих понятий (данных, информации, знаний) нет, они трактуются по-разному.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Принятия решений осуществляются на основе полученной информации и имеющихся знаний.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793CF8">
        <w:rPr>
          <w:rFonts w:ascii="Arial" w:eastAsia="Times New Roman" w:hAnsi="Arial" w:cs="Arial"/>
          <w:b/>
          <w:bCs/>
          <w:color w:val="333333"/>
          <w:lang w:val="ru-RU"/>
        </w:rPr>
        <w:t>Принятие решений</w:t>
      </w:r>
      <w:r w:rsidRPr="006B0B3F">
        <w:rPr>
          <w:rFonts w:ascii="Arial" w:eastAsia="Times New Roman" w:hAnsi="Arial" w:cs="Arial"/>
          <w:color w:val="222222"/>
          <w:sz w:val="23"/>
          <w:szCs w:val="23"/>
        </w:rPr>
        <w:t> </w:t>
      </w: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– это выбор наилучшего в некотором смысле варианта решения из множества допустимых на основании имеющейся информации.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Взаимосвязь данных, информации и знаний в процессе принятия решений представлена на рисунке.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6B0B3F">
        <w:rPr>
          <w:rFonts w:ascii="Arial" w:eastAsia="Times New Roman" w:hAnsi="Arial" w:cs="Arial"/>
          <w:noProof/>
          <w:color w:val="222222"/>
          <w:sz w:val="23"/>
          <w:szCs w:val="23"/>
        </w:rPr>
        <w:drawing>
          <wp:inline distT="0" distB="0" distL="0" distR="0" wp14:anchorId="58B5A7D5" wp14:editId="4BF484F9">
            <wp:extent cx="4495800" cy="2209800"/>
            <wp:effectExtent l="0" t="0" r="0" b="0"/>
            <wp:docPr id="1" name="Picture 1" descr="Процесс принятия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цесс принятия решен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br/>
        <w:t>Рис. 1.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Для решения поставленной задачи фиксированные данные обрабатываются на основании имеющихся знаний, далее полученная информация анализируется с помощью имеющихся знаний. На основании анализа, предлагаются все допустимые решения, а в результате выбора принимается одно наилучшее в некотором смысле решение. Результаты решения пополняют знания.</w:t>
      </w:r>
    </w:p>
    <w:p w:rsidR="00793CF8" w:rsidRPr="006B0B3F" w:rsidRDefault="00793CF8" w:rsidP="00793CF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3"/>
          <w:szCs w:val="23"/>
          <w:lang w:val="ru-RU"/>
        </w:rPr>
      </w:pPr>
      <w:r w:rsidRPr="006B0B3F">
        <w:rPr>
          <w:rFonts w:ascii="Arial" w:eastAsia="Times New Roman" w:hAnsi="Arial" w:cs="Arial"/>
          <w:color w:val="222222"/>
          <w:sz w:val="23"/>
          <w:szCs w:val="23"/>
          <w:lang w:val="ru-RU"/>
        </w:rPr>
        <w:t>В зависимости от сферы использования информация может быть различной: научной, технической, управляющей, экономической и т.д. Для экономической информатики интерес представляет экономическая информация.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</w:p>
    <w:p w:rsid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Виды  информации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Определение  социальной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информации.  Типы социальной информации.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3.  Определение и основные задачи информационной системы.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4.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Источники  социальной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информации.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Способы  проверки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достоверности информации.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5. 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Научное  исследование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как  средство  приобретения  нового  знания. Теоретический и эмпирический уровень исследования, их характеристики.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6. 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Методы  научного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познания.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Планирование  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организация  научного исследования.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7.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Выборочное  исследование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Виды  выборок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Требования  к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выборке. Понятие репрезентативности.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8.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Метод  наблюдения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:  особенности,  функции.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Ошибки  наблюдателя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Условия применения метода наблюдения.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 xml:space="preserve">9.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Эксперимент  как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метод  научного  исследования.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Виды  переменных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Способы контроля внешних переменных.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10.  Методы опроса. Семантический анализ.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11.  Характеристика информативно-целевого анализа. Процедуры проведения информативно-целевого анализа.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12.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Задачи  обработки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данных.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Характеристика  количественной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и качественной обработки данных. </w:t>
      </w: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cr/>
        <w:t xml:space="preserve">13.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Методы  первичной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обработки  данных:  методы  регистрации  и  ранговой оценки. 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14.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Методы  вторичной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обработки  данных,  их  функции  в  процессе исследования. 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15. Моделирование как метод научного познания. Виды моделей.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16. Информационное общество и его основные характеристики. Место, роль информационных технологий в современном информационном обществе.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17.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Современное  состояние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и  перспективы  развития  информационных технологий.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Проблемы  их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развития.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Основные  этапы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развития информационных технологий.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18.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Понятие  цифровой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трансформации.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Цифровая  трансформация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в экономике, в государственном управлении, социальной сфере.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19. Цифровая зрелость, параметры, которые описывают цифровую зрелость компании.  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Дайте  краткую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характеристику  четырем  типам  цифровой зрелости.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20. Современные </w:t>
      </w:r>
      <w:r w:rsidRPr="00DA1539">
        <w:rPr>
          <w:rFonts w:ascii="Times New Roman" w:hAnsi="Times New Roman" w:cs="Times New Roman"/>
          <w:b/>
          <w:sz w:val="24"/>
          <w:szCs w:val="28"/>
        </w:rPr>
        <w:t>IT</w:t>
      </w: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-тренды и их влияние на бизнес. 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21. Цикл зрелости технологий. Этапы развития технологической инновации. 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22.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Коммуникация  нового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порядка:  новые  медиа.  Особенности коммуникации через новые медиа. 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23.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Перспективы  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проблемы  использования  информационно-коммуникационных технологий в качестве коммуникации «нового порядка» </w:t>
      </w:r>
    </w:p>
    <w:p w:rsid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24. Интернет вещей. Понятие Интернет вещей (</w:t>
      </w:r>
      <w:r w:rsidRPr="00DA1539">
        <w:rPr>
          <w:rFonts w:ascii="Times New Roman" w:hAnsi="Times New Roman" w:cs="Times New Roman"/>
          <w:b/>
          <w:sz w:val="24"/>
          <w:szCs w:val="28"/>
        </w:rPr>
        <w:t>IoT</w:t>
      </w: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). Примеры, проблемы и перспективы. 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>Интернет вещей — это единая сеть, соединяющая устройства с виртуальными объектами, что подразумевает тесную интеграцию людей и различных предметов, подключенных к сети, а в дальнейшем — практически полное их взаимодействие.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>Интернет вещей — это сеть сетей: множество специальных датчиков и сенсоров соединяются между собой, образуя сети, которые, в свою очередь, также соединены между собой, создавая мировую сеть сетей.</w:t>
      </w:r>
    </w:p>
    <w:p w:rsid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Интернет </w:t>
      </w:r>
      <w:proofErr w:type="spellStart"/>
      <w:r w:rsidRPr="00671607">
        <w:rPr>
          <w:rFonts w:ascii="Times New Roman" w:hAnsi="Times New Roman" w:cs="Times New Roman"/>
          <w:sz w:val="24"/>
          <w:szCs w:val="28"/>
          <w:lang w:val="ru-RU"/>
        </w:rPr>
        <w:t>вешей</w:t>
      </w:r>
      <w:proofErr w:type="spellEnd"/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 — не только основной тренд мира технологий, но и новый этап развития интернета, открывающий перед нами огромные возможности, с перспективой полной интеграции виртуального и реального миров.</w:t>
      </w:r>
    </w:p>
    <w:p w:rsid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lastRenderedPageBreak/>
        <w:t>Если раньше миром и правили деньги, то сейчас им правит информация — самый ценный товар в мире. Суть интернета вещей состоит в соединении машин, различных устройств, датчиков и сенсоров с целью считывания информации, а также ее сбора, передачи и интерпретации. Причем последнее (интерпретация) является очень важным и необходимым фактором, т.к. без анализа полученных данных подключенные к сети предметы не смогут ее передавать.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>Поговорим теперь о возможностях интернета вещей и преимуществах, которые он нам дает. Если включить воображение, то в целом несложно представить открывающиеся перед нами возможности, многие из которых осуществляются буквально на наших глазах. Представим себе переносное устройство, “наблюдающее” за состоянием здоровья его носителя. В случае чего-то серьезного, например, инфаркта, падения человека с возможным сотрясением мозга, потери сознания, оно самостоятельно вызовет скорую помощь. И даже при незначительном ухудшении (повышении давления, головокружении) оно пошлет сигнал тревоги своему носителю. Только подумайте, какую пользу принесет такое умное устройство (в особенности) людям с тяжелыми заболеваниями и пожилой части населения!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Подключенное к сети устройство, установленное в машине (либо специальное мобильное приложение), будет указывать водителю местонахождение ближайших заправок (и </w:t>
      </w:r>
      <w:proofErr w:type="gramStart"/>
      <w:r w:rsidRPr="00671607">
        <w:rPr>
          <w:rFonts w:ascii="Times New Roman" w:hAnsi="Times New Roman" w:cs="Times New Roman"/>
          <w:sz w:val="24"/>
          <w:szCs w:val="28"/>
          <w:lang w:val="ru-RU"/>
        </w:rPr>
        <w:t>вообще</w:t>
      </w:r>
      <w:proofErr w:type="gramEnd"/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 чего угодно), уведомлять о неполадках в машине, информировать о пробках на дорогах и показывать возможные маршруты их объезда. Специальные датчики, встроенные в асфальт, будут распознавать в нем трещины и другие “опасные симптомы” и немедленно посылать сигнал тревоги водителю, а точнее, устройствам, установленным в машинах, о необходимости объезда, снижения скорости или остановки машины. Если же водитель проигнорирует данную информацию и продолжит движение, бортовой компьютер (через который и проходит сигнал) автоматически предпримет необходимые действия (снизит скорость, остановит машину и т.д.). Благодаря этому можно будет избежать многих неприятных ситуаций (пробок, как пример) и предотвратить различные бедствия (дорожные аварии и т.д.).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>В настоящий момент в некоторых странах внедряется система предназначенных для этих целей датчиков, устройств и сенсоров, связанных между собой, которые “следят” за дорожной обстановкой. Постепенно внедряются умные парковки: они предназначены указывать свободные места на паркингах, контролировать наличие парковочных мест, обеспечивать охрану машин и многое другое.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>В зданиях устанавливается множество специальных охранных датчиков, соединяющихся между собой и образующих целую сеть. Такие сети, в свою очередь, будут подключаться друг к другу и образовывать систему безопасности города. Аналогичные сети создаются для управления отоплением, освещением и т.д.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Уже сейчас существуют мобильные приложения, позволяющие управлять домашним освещением, нужно только установить его на смартфоне, после чего с его помощью можно </w:t>
      </w:r>
      <w:r w:rsidRPr="00671607">
        <w:rPr>
          <w:rFonts w:ascii="Times New Roman" w:hAnsi="Times New Roman" w:cs="Times New Roman"/>
          <w:sz w:val="24"/>
          <w:szCs w:val="28"/>
          <w:lang w:val="ru-RU"/>
        </w:rPr>
        <w:lastRenderedPageBreak/>
        <w:t xml:space="preserve">включать и выключать лампы в доме. Наша компания также разрабатывает мобильные приложения, связывающие виртуальные </w:t>
      </w:r>
      <w:proofErr w:type="spellStart"/>
      <w:r w:rsidRPr="00671607">
        <w:rPr>
          <w:rFonts w:ascii="Times New Roman" w:hAnsi="Times New Roman" w:cs="Times New Roman"/>
          <w:sz w:val="24"/>
          <w:szCs w:val="28"/>
          <w:lang w:val="ru-RU"/>
        </w:rPr>
        <w:t>объкты</w:t>
      </w:r>
      <w:proofErr w:type="spellEnd"/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 между собой.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Мобильные приложения, контролирующие потребление еды в день и подсчитывающие калории уже давно не </w:t>
      </w:r>
      <w:proofErr w:type="gramStart"/>
      <w:r w:rsidRPr="00671607">
        <w:rPr>
          <w:rFonts w:ascii="Times New Roman" w:hAnsi="Times New Roman" w:cs="Times New Roman"/>
          <w:sz w:val="24"/>
          <w:szCs w:val="28"/>
          <w:lang w:val="ru-RU"/>
        </w:rPr>
        <w:t>являются  новостью</w:t>
      </w:r>
      <w:proofErr w:type="gramEnd"/>
      <w:r w:rsidRPr="00671607">
        <w:rPr>
          <w:rFonts w:ascii="Times New Roman" w:hAnsi="Times New Roman" w:cs="Times New Roman"/>
          <w:sz w:val="24"/>
          <w:szCs w:val="28"/>
          <w:lang w:val="ru-RU"/>
        </w:rPr>
        <w:t>. И те, которые следят за нашим сном (сколько часов мы спали, просыпались или нет, глубоким ли был сон) — тоже.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>Перспективы развития Интернета вещей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>Мы находимся на пороге кардинального изменения мира, где нам не придется нажимать всякие кнопки, чтобы кофеварка сделала нам кофе, и тем более готовить его самим. Нам не нужно будет управлять освещением — у нас у всех будут специальные устройства, которые сделают это за нас.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Потребление электроэнергии будет значительно сокращаться за счет появления систем ее контроля, </w:t>
      </w:r>
      <w:proofErr w:type="spellStart"/>
      <w:r w:rsidRPr="00671607">
        <w:rPr>
          <w:rFonts w:ascii="Times New Roman" w:hAnsi="Times New Roman" w:cs="Times New Roman"/>
          <w:sz w:val="24"/>
          <w:szCs w:val="28"/>
          <w:lang w:val="ru-RU"/>
        </w:rPr>
        <w:t>установленныех</w:t>
      </w:r>
      <w:proofErr w:type="spellEnd"/>
      <w:r w:rsidRPr="00671607">
        <w:rPr>
          <w:rFonts w:ascii="Times New Roman" w:hAnsi="Times New Roman" w:cs="Times New Roman"/>
          <w:sz w:val="24"/>
          <w:szCs w:val="28"/>
          <w:lang w:val="ru-RU"/>
        </w:rPr>
        <w:t xml:space="preserve"> в каждом доме и образующих огромную энергосберегающую сеть города. Медицина сделает огромный шаг вперед: уже сейчас существуют специальные датчики, подключенные к сети, с помощью которых можно поставить диагноз и даже выявить причины болезни, а с развитием интернета вещей такие устройства будут в каждом доме!</w:t>
      </w:r>
    </w:p>
    <w:p w:rsidR="00671607" w:rsidRPr="00671607" w:rsidRDefault="00671607" w:rsidP="00671607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671607">
        <w:rPr>
          <w:rFonts w:ascii="Times New Roman" w:hAnsi="Times New Roman" w:cs="Times New Roman"/>
          <w:sz w:val="24"/>
          <w:szCs w:val="28"/>
          <w:lang w:val="ru-RU"/>
        </w:rPr>
        <w:t>Таким образом, возможности интернета вещей практически безграничны. На данный момент интернет вещей является главным трендом технологического мира и в то же время новым этапом его развития.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25.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Системный  подход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,  его  особенности.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Необходимость  использовать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системный подход современному специалисту в сфере </w:t>
      </w:r>
      <w:r w:rsidRPr="00DA1539">
        <w:rPr>
          <w:rFonts w:ascii="Times New Roman" w:hAnsi="Times New Roman" w:cs="Times New Roman"/>
          <w:b/>
          <w:sz w:val="24"/>
          <w:szCs w:val="28"/>
        </w:rPr>
        <w:t>IT</w:t>
      </w: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26. Особенности аналитической деятельности специалиста сферы </w:t>
      </w:r>
      <w:r w:rsidRPr="00DA1539">
        <w:rPr>
          <w:rFonts w:ascii="Times New Roman" w:hAnsi="Times New Roman" w:cs="Times New Roman"/>
          <w:b/>
          <w:sz w:val="24"/>
          <w:szCs w:val="28"/>
        </w:rPr>
        <w:t>IT</w:t>
      </w: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27.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Аналитическая  деятельность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Виды  мышления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 Аналитическое мышление. 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28.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Специфические  отличия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аналитического  мышления  от  других  видов мышления.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29. Инновационное мышление и особенности его применения в деятельности специалиста сферы </w:t>
      </w:r>
      <w:r w:rsidRPr="00DA1539">
        <w:rPr>
          <w:rFonts w:ascii="Times New Roman" w:hAnsi="Times New Roman" w:cs="Times New Roman"/>
          <w:b/>
          <w:sz w:val="24"/>
          <w:szCs w:val="28"/>
        </w:rPr>
        <w:t>IT</w:t>
      </w: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30.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Инновационное  мышление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.  Особенности. 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Отличия  от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других  видов мышления. Роль инновационного мышления в развитии технологий.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Эргономика информационных систем 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 xml:space="preserve">1.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Этапы  разработки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информационных  систем:  последовательность, назначение, характеристика.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Проектировщик 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взаимодейсвия</w:t>
      </w:r>
      <w:proofErr w:type="spellEnd"/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:  назначение,  выполняемые  функции, результаты работы на этапах разработки,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3.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Прототипирование:  назначение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,  особенности,  характеристика  процесса разработки, последовательность, примеры. </w:t>
      </w: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cr/>
        <w:t xml:space="preserve">4.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Юзабилити  проекта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:  назначение,  особенности,  характеристика  процесса, последовательность,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5.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Визуальный  дизайн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проекта:  назначение,  особенности,  характеристика процесса разработки, последовательность, примеры. </w:t>
      </w:r>
    </w:p>
    <w:p w:rsid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6. </w:t>
      </w:r>
      <w:r w:rsidRPr="00DA1539">
        <w:rPr>
          <w:rFonts w:ascii="Times New Roman" w:hAnsi="Times New Roman" w:cs="Times New Roman"/>
          <w:b/>
          <w:sz w:val="24"/>
          <w:szCs w:val="28"/>
        </w:rPr>
        <w:t>UML</w:t>
      </w: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диаграммы: назначение, классификация, характеристика. </w:t>
      </w:r>
    </w:p>
    <w:p w:rsidR="00206D41" w:rsidRPr="00206D41" w:rsidRDefault="00206D41" w:rsidP="00206D4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UML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206D41">
        <w:rPr>
          <w:rFonts w:ascii="Arial" w:hAnsi="Arial" w:cs="Arial"/>
          <w:color w:val="222222"/>
          <w:sz w:val="21"/>
          <w:szCs w:val="21"/>
          <w:lang w:val="ru-RU"/>
        </w:rPr>
        <w:t>(</w:t>
      </w:r>
      <w:hyperlink r:id="rId7" w:tooltip="Английский язык" w:history="1">
        <w:r w:rsidRPr="00206D4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англ.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Unified</w:t>
      </w:r>
      <w:r w:rsidRPr="00206D4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Modeling</w:t>
      </w:r>
      <w:r w:rsidRPr="00206D4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Language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206D41">
        <w:rPr>
          <w:rFonts w:ascii="Arial" w:hAnsi="Arial" w:cs="Arial"/>
          <w:color w:val="222222"/>
          <w:sz w:val="21"/>
          <w:szCs w:val="21"/>
          <w:lang w:val="ru-RU"/>
        </w:rPr>
        <w:t>— унифицированный язык моделирования)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206D41">
        <w:rPr>
          <w:rFonts w:ascii="Arial" w:hAnsi="Arial" w:cs="Arial"/>
          <w:color w:val="222222"/>
          <w:sz w:val="21"/>
          <w:szCs w:val="21"/>
          <w:lang w:val="ru-RU"/>
        </w:rPr>
        <w:t>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8" w:tooltip="Язык программирования" w:history="1">
        <w:r w:rsidRPr="00206D4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язык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9" w:tooltip="Визуализация" w:history="1">
        <w:r w:rsidRPr="00206D4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графического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 w:rsidRPr="00206D41">
        <w:rPr>
          <w:rFonts w:ascii="Arial" w:hAnsi="Arial" w:cs="Arial"/>
          <w:color w:val="222222"/>
          <w:sz w:val="21"/>
          <w:szCs w:val="21"/>
          <w:lang w:val="ru-RU"/>
        </w:rPr>
        <w:t>описания для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0" w:tooltip="Объектное моделирование (страница отсутствует)" w:history="1">
        <w:r w:rsidRPr="00206D41">
          <w:rPr>
            <w:rStyle w:val="Hyperlink"/>
            <w:rFonts w:ascii="Arial" w:hAnsi="Arial" w:cs="Arial"/>
            <w:color w:val="A55858"/>
            <w:sz w:val="21"/>
            <w:szCs w:val="21"/>
            <w:lang w:val="ru-RU"/>
          </w:rPr>
          <w:t>объектного моделирования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 w:rsidRPr="00206D41">
        <w:rPr>
          <w:rFonts w:ascii="Arial" w:hAnsi="Arial" w:cs="Arial"/>
          <w:color w:val="222222"/>
          <w:sz w:val="21"/>
          <w:szCs w:val="21"/>
          <w:lang w:val="ru-RU"/>
        </w:rPr>
        <w:t>в области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1" w:tooltip="Разработка программного обеспечения" w:history="1">
        <w:r w:rsidRPr="00206D4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разработки программного обеспечения</w:t>
        </w:r>
      </w:hyperlink>
      <w:r w:rsidRPr="00206D41">
        <w:rPr>
          <w:rFonts w:ascii="Arial" w:hAnsi="Arial" w:cs="Arial"/>
          <w:color w:val="222222"/>
          <w:sz w:val="21"/>
          <w:szCs w:val="21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2" w:tooltip="Бизнес-моделирование (страница отсутствует)" w:history="1">
        <w:r w:rsidRPr="00206D41">
          <w:rPr>
            <w:rStyle w:val="Hyperlink"/>
            <w:rFonts w:ascii="Arial" w:hAnsi="Arial" w:cs="Arial"/>
            <w:color w:val="A55858"/>
            <w:sz w:val="21"/>
            <w:szCs w:val="21"/>
            <w:lang w:val="ru-RU"/>
          </w:rPr>
          <w:t>моделирования бизнес-процессов</w:t>
        </w:r>
      </w:hyperlink>
      <w:r w:rsidRPr="00206D41">
        <w:rPr>
          <w:rFonts w:ascii="Arial" w:hAnsi="Arial" w:cs="Arial"/>
          <w:color w:val="222222"/>
          <w:sz w:val="21"/>
          <w:szCs w:val="21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3" w:tooltip="Системное проектирование" w:history="1">
        <w:r w:rsidRPr="00206D4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системного проектирования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 w:rsidRPr="00206D41">
        <w:rPr>
          <w:rFonts w:ascii="Arial" w:hAnsi="Arial" w:cs="Arial"/>
          <w:color w:val="222222"/>
          <w:sz w:val="21"/>
          <w:szCs w:val="21"/>
          <w:lang w:val="ru-RU"/>
        </w:rPr>
        <w:t>и отображения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4" w:tooltip="Организационная структура" w:history="1">
        <w:r w:rsidRPr="00206D4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организационных структур</w:t>
        </w:r>
      </w:hyperlink>
      <w:r w:rsidRPr="00206D41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:rsidR="00206D41" w:rsidRDefault="00206D41" w:rsidP="00206D4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>
        <w:rPr>
          <w:rFonts w:ascii="Arial" w:hAnsi="Arial" w:cs="Arial"/>
          <w:color w:val="222222"/>
          <w:sz w:val="21"/>
          <w:szCs w:val="21"/>
        </w:rPr>
        <w:t>UML</w:t>
      </w:r>
      <w:r w:rsidRPr="00206D41">
        <w:rPr>
          <w:rFonts w:ascii="Arial" w:hAnsi="Arial" w:cs="Arial"/>
          <w:color w:val="222222"/>
          <w:sz w:val="21"/>
          <w:szCs w:val="21"/>
          <w:lang w:val="ru-RU"/>
        </w:rPr>
        <w:t xml:space="preserve"> является языком широкого профиля, это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206D41">
        <w:rPr>
          <w:rFonts w:ascii="Arial" w:hAnsi="Arial" w:cs="Arial"/>
          <w:color w:val="222222"/>
          <w:sz w:val="21"/>
          <w:szCs w:val="21"/>
          <w:lang w:val="ru-RU"/>
        </w:rPr>
        <w:t>—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5" w:tooltip="Открытый стандарт" w:history="1">
        <w:r w:rsidRPr="00206D4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открытый стандарт</w:t>
        </w:r>
      </w:hyperlink>
      <w:r w:rsidRPr="00206D41">
        <w:rPr>
          <w:rFonts w:ascii="Arial" w:hAnsi="Arial" w:cs="Arial"/>
          <w:color w:val="222222"/>
          <w:sz w:val="21"/>
          <w:szCs w:val="21"/>
          <w:lang w:val="ru-RU"/>
        </w:rPr>
        <w:t>, использующий графические обозначения для создания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6" w:tooltip="Абстрактная модель" w:history="1">
        <w:r w:rsidRPr="00206D4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абстрактной модели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7" w:tooltip="Система" w:history="1">
        <w:r w:rsidRPr="00206D4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системы</w:t>
        </w:r>
      </w:hyperlink>
      <w:r w:rsidRPr="00206D41">
        <w:rPr>
          <w:rFonts w:ascii="Arial" w:hAnsi="Arial" w:cs="Arial"/>
          <w:color w:val="222222"/>
          <w:sz w:val="21"/>
          <w:szCs w:val="21"/>
          <w:lang w:val="ru-RU"/>
        </w:rPr>
        <w:t>, называемой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</w:rPr>
        <w:t>UML</w:t>
      </w:r>
      <w:r w:rsidRPr="00206D4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-моделью</w:t>
      </w:r>
      <w:r w:rsidRPr="00206D41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UML</w:t>
      </w:r>
      <w:r w:rsidRPr="00206D41">
        <w:rPr>
          <w:rFonts w:ascii="Arial" w:hAnsi="Arial" w:cs="Arial"/>
          <w:color w:val="222222"/>
          <w:sz w:val="21"/>
          <w:szCs w:val="21"/>
          <w:lang w:val="ru-RU"/>
        </w:rPr>
        <w:t xml:space="preserve"> был создан для определения, визуализации, проектирования и документирования, в основном, программных систем. </w:t>
      </w:r>
      <w:r>
        <w:rPr>
          <w:rFonts w:ascii="Arial" w:hAnsi="Arial" w:cs="Arial"/>
          <w:color w:val="222222"/>
          <w:sz w:val="21"/>
          <w:szCs w:val="21"/>
        </w:rPr>
        <w:t>UML</w:t>
      </w:r>
      <w:r w:rsidRPr="00206D41">
        <w:rPr>
          <w:rFonts w:ascii="Arial" w:hAnsi="Arial" w:cs="Arial"/>
          <w:color w:val="222222"/>
          <w:sz w:val="21"/>
          <w:szCs w:val="21"/>
          <w:lang w:val="ru-RU"/>
        </w:rPr>
        <w:t xml:space="preserve"> не является языком программирования, но на основании </w:t>
      </w:r>
      <w:r>
        <w:rPr>
          <w:rFonts w:ascii="Arial" w:hAnsi="Arial" w:cs="Arial"/>
          <w:color w:val="222222"/>
          <w:sz w:val="21"/>
          <w:szCs w:val="21"/>
        </w:rPr>
        <w:t>UML</w:t>
      </w:r>
      <w:r w:rsidRPr="00206D41">
        <w:rPr>
          <w:rFonts w:ascii="Arial" w:hAnsi="Arial" w:cs="Arial"/>
          <w:color w:val="222222"/>
          <w:sz w:val="21"/>
          <w:szCs w:val="21"/>
          <w:lang w:val="ru-RU"/>
        </w:rPr>
        <w:t>-моделей возможна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18" w:tooltip="Кодогенерация" w:history="1">
        <w:r w:rsidRPr="00206D4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генерация кода</w:t>
        </w:r>
      </w:hyperlink>
      <w:r w:rsidRPr="00206D41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:rsidR="00206D41" w:rsidRPr="00206D41" w:rsidRDefault="00206D41" w:rsidP="00206D4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val="ru-RU"/>
        </w:rPr>
      </w:pPr>
      <w:r w:rsidRPr="00206D4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В </w:t>
      </w:r>
      <w:r w:rsidRPr="00206D41">
        <w:rPr>
          <w:rFonts w:ascii="Arial" w:eastAsia="Times New Roman" w:hAnsi="Arial" w:cs="Arial"/>
          <w:color w:val="222222"/>
          <w:sz w:val="21"/>
          <w:szCs w:val="21"/>
        </w:rPr>
        <w:t>UML</w:t>
      </w:r>
      <w:r w:rsidRPr="00206D41">
        <w:rPr>
          <w:rFonts w:ascii="Arial" w:eastAsia="Times New Roman" w:hAnsi="Arial" w:cs="Arial"/>
          <w:color w:val="222222"/>
          <w:sz w:val="21"/>
          <w:szCs w:val="21"/>
          <w:lang w:val="ru-RU"/>
        </w:rPr>
        <w:t xml:space="preserve"> используются следующие виды</w:t>
      </w:r>
      <w:r w:rsidRPr="00206D41">
        <w:rPr>
          <w:rFonts w:ascii="Arial" w:eastAsia="Times New Roman" w:hAnsi="Arial" w:cs="Arial"/>
          <w:color w:val="222222"/>
          <w:sz w:val="21"/>
          <w:szCs w:val="21"/>
        </w:rPr>
        <w:t> </w:t>
      </w:r>
      <w:hyperlink r:id="rId19" w:tooltip="Диаграмма" w:history="1">
        <w:r w:rsidRPr="00206D41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ru-RU"/>
          </w:rPr>
          <w:t>диаграмм</w:t>
        </w:r>
      </w:hyperlink>
      <w:r w:rsidRPr="00206D41">
        <w:rPr>
          <w:rFonts w:ascii="Arial" w:eastAsia="Times New Roman" w:hAnsi="Arial" w:cs="Arial"/>
          <w:color w:val="222222"/>
          <w:sz w:val="21"/>
          <w:szCs w:val="21"/>
        </w:rPr>
        <w:t> </w:t>
      </w:r>
      <w:r w:rsidRPr="00206D41">
        <w:rPr>
          <w:rFonts w:ascii="Arial" w:eastAsia="Times New Roman" w:hAnsi="Arial" w:cs="Arial"/>
          <w:color w:val="222222"/>
          <w:sz w:val="21"/>
          <w:szCs w:val="21"/>
          <w:lang w:val="ru-RU"/>
        </w:rPr>
        <w:t>(для исключения неоднозначности приведены также обозначения на английском языке):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1"/>
        <w:gridCol w:w="5328"/>
      </w:tblGrid>
      <w:tr w:rsidR="00206D41" w:rsidRPr="00206D41" w:rsidTr="00206D4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6D41" w:rsidRPr="00206D41" w:rsidRDefault="00206D41" w:rsidP="00206D41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Structure Diagrams:</w:t>
            </w:r>
          </w:p>
          <w:p w:rsidR="00206D41" w:rsidRPr="00206D41" w:rsidRDefault="00206D41" w:rsidP="00206D41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0" w:tooltip="Диаграмма классов" w:history="1"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Class diagram</w:t>
              </w:r>
            </w:hyperlink>
          </w:p>
          <w:p w:rsidR="00206D41" w:rsidRPr="00206D41" w:rsidRDefault="00206D41" w:rsidP="00206D41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1" w:tooltip="Диаграмма компонентов" w:history="1"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Component diagram</w:t>
              </w:r>
            </w:hyperlink>
          </w:p>
          <w:p w:rsidR="00206D41" w:rsidRPr="00206D41" w:rsidRDefault="00206D41" w:rsidP="00206D41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2" w:tooltip="Диаграмма композитной структуры" w:history="1"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Composite structure diagram</w:t>
              </w:r>
            </w:hyperlink>
          </w:p>
          <w:p w:rsidR="00206D41" w:rsidRPr="00206D41" w:rsidRDefault="00206D41" w:rsidP="00206D41">
            <w:pPr>
              <w:numPr>
                <w:ilvl w:val="1"/>
                <w:numId w:val="1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Collaboration (UML2.0)</w:t>
            </w:r>
          </w:p>
          <w:p w:rsidR="00206D41" w:rsidRPr="00206D41" w:rsidRDefault="00206D41" w:rsidP="00206D41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3" w:tooltip="Диаграмма развёртывания" w:history="1"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Deployment diagram</w:t>
              </w:r>
            </w:hyperlink>
          </w:p>
          <w:p w:rsidR="00206D41" w:rsidRPr="00206D41" w:rsidRDefault="00206D41" w:rsidP="00206D41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4" w:tooltip="Диаграмма объектов (страница отсутствует)" w:history="1">
              <w:r w:rsidRPr="00206D41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</w:rPr>
                <w:t>Object diagram</w:t>
              </w:r>
            </w:hyperlink>
          </w:p>
          <w:p w:rsidR="00206D41" w:rsidRPr="00206D41" w:rsidRDefault="00206D41" w:rsidP="00206D41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5" w:tooltip="Диаграмма пакетов" w:history="1"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Package diagram</w:t>
              </w:r>
            </w:hyperlink>
          </w:p>
          <w:p w:rsidR="00206D41" w:rsidRPr="00206D41" w:rsidRDefault="00206D41" w:rsidP="00206D41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6" w:tooltip="en:Profile diagram" w:history="1">
              <w:r w:rsidRPr="00206D41">
                <w:rPr>
                  <w:rFonts w:ascii="Arial" w:eastAsia="Times New Roman" w:hAnsi="Arial" w:cs="Arial"/>
                  <w:color w:val="663366"/>
                  <w:sz w:val="21"/>
                  <w:szCs w:val="21"/>
                  <w:u w:val="single"/>
                </w:rPr>
                <w:t>Profile diagram</w:t>
              </w:r>
            </w:hyperlink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(UML2.2)</w:t>
            </w:r>
          </w:p>
          <w:p w:rsidR="00206D41" w:rsidRPr="00206D41" w:rsidRDefault="00206D41" w:rsidP="00206D41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Behavior Diagrams:</w:t>
            </w:r>
          </w:p>
          <w:p w:rsidR="00206D41" w:rsidRPr="00206D41" w:rsidRDefault="00206D41" w:rsidP="00206D41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7" w:tooltip="Диаграмма деятельности" w:history="1"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Activity diagram</w:t>
              </w:r>
            </w:hyperlink>
          </w:p>
          <w:p w:rsidR="00206D41" w:rsidRPr="00206D41" w:rsidRDefault="00206D41" w:rsidP="00206D41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8" w:tooltip="Диаграмма состояний (UML)" w:history="1"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State Machine diagram</w:t>
              </w:r>
            </w:hyperlink>
          </w:p>
          <w:p w:rsidR="00206D41" w:rsidRPr="00206D41" w:rsidRDefault="00206D41" w:rsidP="00206D41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29" w:tooltip="Диаграмма прецедентов" w:history="1"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Use case diagram</w:t>
              </w:r>
            </w:hyperlink>
          </w:p>
          <w:p w:rsidR="00206D41" w:rsidRPr="00206D41" w:rsidRDefault="00206D41" w:rsidP="00206D41">
            <w:pPr>
              <w:numPr>
                <w:ilvl w:val="0"/>
                <w:numId w:val="2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Interaction Diagrams:</w:t>
            </w:r>
          </w:p>
          <w:p w:rsidR="00206D41" w:rsidRPr="00206D41" w:rsidRDefault="00206D41" w:rsidP="00206D41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0" w:tooltip="Диаграмма коммуникации" w:history="1"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Communication diagram</w:t>
              </w:r>
            </w:hyperlink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(UML2.0) / Collaboration (UML1.x)</w:t>
            </w:r>
          </w:p>
          <w:p w:rsidR="00206D41" w:rsidRPr="00206D41" w:rsidRDefault="00206D41" w:rsidP="00206D41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Interaction overview diagram (UML2.0)</w:t>
            </w:r>
          </w:p>
          <w:p w:rsidR="00206D41" w:rsidRPr="00206D41" w:rsidRDefault="00206D41" w:rsidP="00206D41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1" w:tooltip="Диаграмма последовательности" w:history="1"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Sequence diagram</w:t>
              </w:r>
            </w:hyperlink>
          </w:p>
          <w:p w:rsidR="00206D41" w:rsidRPr="00206D41" w:rsidRDefault="00206D41" w:rsidP="00206D41">
            <w:pPr>
              <w:numPr>
                <w:ilvl w:val="1"/>
                <w:numId w:val="2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Timing diagram (UML2.0)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6D41" w:rsidRPr="00206D41" w:rsidRDefault="00206D41" w:rsidP="00206D41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Структурные</w:t>
            </w:r>
            <w:proofErr w:type="spellEnd"/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диаграммы</w:t>
            </w:r>
            <w:proofErr w:type="spellEnd"/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:</w:t>
            </w:r>
          </w:p>
          <w:p w:rsidR="00206D41" w:rsidRPr="00206D41" w:rsidRDefault="00206D41" w:rsidP="00206D41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2" w:tooltip="Диаграмма классов" w:history="1"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Диаграмма</w:t>
              </w:r>
              <w:proofErr w:type="spellEnd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классов</w:t>
              </w:r>
              <w:proofErr w:type="spellEnd"/>
            </w:hyperlink>
          </w:p>
          <w:p w:rsidR="00206D41" w:rsidRPr="00206D41" w:rsidRDefault="00206D41" w:rsidP="00206D41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3" w:tooltip="Диаграмма компонентов" w:history="1"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Диаграмма</w:t>
              </w:r>
              <w:proofErr w:type="spellEnd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компонентов</w:t>
              </w:r>
              <w:proofErr w:type="spellEnd"/>
            </w:hyperlink>
          </w:p>
          <w:p w:rsidR="00206D41" w:rsidRPr="00206D41" w:rsidRDefault="00206D41" w:rsidP="00206D41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4" w:tooltip="Диаграмма композитной структуры" w:history="1"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Диаграмма</w:t>
              </w:r>
              <w:proofErr w:type="spellEnd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композитной</w:t>
              </w:r>
              <w:proofErr w:type="spellEnd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/</w:t>
              </w:r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составной</w:t>
              </w:r>
              <w:proofErr w:type="spellEnd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структуры</w:t>
              </w:r>
              <w:proofErr w:type="spellEnd"/>
            </w:hyperlink>
          </w:p>
          <w:p w:rsidR="00206D41" w:rsidRPr="00206D41" w:rsidRDefault="00206D41" w:rsidP="00206D41">
            <w:pPr>
              <w:numPr>
                <w:ilvl w:val="1"/>
                <w:numId w:val="3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Диаграмма</w:t>
            </w:r>
            <w:proofErr w:type="spellEnd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кооперации</w:t>
            </w:r>
            <w:proofErr w:type="spellEnd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(UML2.0)</w:t>
            </w:r>
          </w:p>
          <w:p w:rsidR="00206D41" w:rsidRPr="00206D41" w:rsidRDefault="00206D41" w:rsidP="00206D41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5" w:tooltip="Диаграмма развёртывания" w:history="1"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Диаграмма</w:t>
              </w:r>
              <w:proofErr w:type="spellEnd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развёртывания</w:t>
              </w:r>
              <w:proofErr w:type="spellEnd"/>
            </w:hyperlink>
          </w:p>
          <w:p w:rsidR="00206D41" w:rsidRPr="00206D41" w:rsidRDefault="00206D41" w:rsidP="00206D41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6" w:tooltip="Диаграмма объектов (страница отсутствует)" w:history="1">
              <w:proofErr w:type="spellStart"/>
              <w:r w:rsidRPr="00206D41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</w:rPr>
                <w:t>Диаграмма</w:t>
              </w:r>
              <w:proofErr w:type="spellEnd"/>
              <w:r w:rsidRPr="00206D41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</w:rPr>
                <w:t>объектов</w:t>
              </w:r>
              <w:proofErr w:type="spellEnd"/>
            </w:hyperlink>
          </w:p>
          <w:p w:rsidR="00206D41" w:rsidRPr="00206D41" w:rsidRDefault="00206D41" w:rsidP="00206D41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7" w:tooltip="Диаграмма пакетов" w:history="1"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Диаграмма</w:t>
              </w:r>
              <w:proofErr w:type="spellEnd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пакетов</w:t>
              </w:r>
              <w:proofErr w:type="spellEnd"/>
            </w:hyperlink>
          </w:p>
          <w:p w:rsidR="00206D41" w:rsidRPr="00206D41" w:rsidRDefault="00206D41" w:rsidP="00206D41">
            <w:pPr>
              <w:numPr>
                <w:ilvl w:val="0"/>
                <w:numId w:val="3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8" w:tooltip="Диаграмма профилей (страница отсутствует)" w:history="1">
              <w:proofErr w:type="spellStart"/>
              <w:r w:rsidRPr="00206D41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</w:rPr>
                <w:t>Диаграмма</w:t>
              </w:r>
              <w:proofErr w:type="spellEnd"/>
              <w:r w:rsidRPr="00206D41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A55858"/>
                  <w:sz w:val="21"/>
                  <w:szCs w:val="21"/>
                  <w:u w:val="single"/>
                </w:rPr>
                <w:t>профилей</w:t>
              </w:r>
              <w:proofErr w:type="spellEnd"/>
            </w:hyperlink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(UML2.2)</w:t>
            </w:r>
          </w:p>
          <w:p w:rsidR="00206D41" w:rsidRPr="00206D41" w:rsidRDefault="00206D41" w:rsidP="00206D41">
            <w:pPr>
              <w:spacing w:before="120" w:after="12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Диаграммы</w:t>
            </w:r>
            <w:proofErr w:type="spellEnd"/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поведения</w:t>
            </w:r>
            <w:proofErr w:type="spellEnd"/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:</w:t>
            </w:r>
          </w:p>
          <w:p w:rsidR="00206D41" w:rsidRPr="00206D41" w:rsidRDefault="00206D41" w:rsidP="00206D41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39" w:tooltip="Диаграмма деятельности" w:history="1"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Диаграмма</w:t>
              </w:r>
              <w:proofErr w:type="spellEnd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деятельности</w:t>
              </w:r>
              <w:proofErr w:type="spellEnd"/>
            </w:hyperlink>
          </w:p>
          <w:p w:rsidR="00206D41" w:rsidRPr="00206D41" w:rsidRDefault="00206D41" w:rsidP="00206D41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0" w:tooltip="Диаграмма состояний (UML)" w:history="1"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Диаграмма</w:t>
              </w:r>
              <w:proofErr w:type="spellEnd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состояний</w:t>
              </w:r>
              <w:proofErr w:type="spellEnd"/>
            </w:hyperlink>
          </w:p>
          <w:p w:rsidR="00206D41" w:rsidRPr="00206D41" w:rsidRDefault="00206D41" w:rsidP="00206D41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1" w:tooltip="Диаграмма прецедентов" w:history="1"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Диаграмма</w:t>
              </w:r>
              <w:proofErr w:type="spellEnd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вариантов</w:t>
              </w:r>
              <w:proofErr w:type="spellEnd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использования</w:t>
              </w:r>
              <w:proofErr w:type="spellEnd"/>
            </w:hyperlink>
          </w:p>
          <w:p w:rsidR="00206D41" w:rsidRPr="00206D41" w:rsidRDefault="00206D41" w:rsidP="00206D41">
            <w:pPr>
              <w:numPr>
                <w:ilvl w:val="0"/>
                <w:numId w:val="4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Диаграммы</w:t>
            </w:r>
            <w:proofErr w:type="spellEnd"/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взаимодействия</w:t>
            </w:r>
            <w:proofErr w:type="spellEnd"/>
            <w:r w:rsidRPr="00206D41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:</w:t>
            </w:r>
          </w:p>
          <w:p w:rsidR="00206D41" w:rsidRPr="00206D41" w:rsidRDefault="00206D41" w:rsidP="00206D41">
            <w:pPr>
              <w:numPr>
                <w:ilvl w:val="1"/>
                <w:numId w:val="4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  <w:lang w:val="ru-RU"/>
              </w:rPr>
            </w:pPr>
            <w:hyperlink r:id="rId42" w:tooltip="Диаграмма коммуникации" w:history="1"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  <w:lang w:val="ru-RU"/>
                </w:rPr>
                <w:t>Диаграмма коммуникации</w:t>
              </w:r>
            </w:hyperlink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</w:t>
            </w:r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  <w:lang w:val="ru-RU"/>
              </w:rPr>
              <w:t>(</w:t>
            </w:r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UML</w:t>
            </w:r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  <w:lang w:val="ru-RU"/>
              </w:rPr>
              <w:t>2.0) / Диаграмма кооперации (</w:t>
            </w:r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UML</w:t>
            </w:r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  <w:lang w:val="ru-RU"/>
              </w:rPr>
              <w:t>1.</w:t>
            </w:r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x</w:t>
            </w:r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  <w:lang w:val="ru-RU"/>
              </w:rPr>
              <w:t>)</w:t>
            </w:r>
          </w:p>
          <w:p w:rsidR="00206D41" w:rsidRPr="00206D41" w:rsidRDefault="00206D41" w:rsidP="00206D41">
            <w:pPr>
              <w:numPr>
                <w:ilvl w:val="1"/>
                <w:numId w:val="4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Диаграмма</w:t>
            </w:r>
            <w:proofErr w:type="spellEnd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обзора</w:t>
            </w:r>
            <w:proofErr w:type="spellEnd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взаимодействия</w:t>
            </w:r>
            <w:proofErr w:type="spellEnd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(UML2.0)</w:t>
            </w:r>
          </w:p>
          <w:p w:rsidR="00206D41" w:rsidRPr="00206D41" w:rsidRDefault="00206D41" w:rsidP="00206D41">
            <w:pPr>
              <w:numPr>
                <w:ilvl w:val="1"/>
                <w:numId w:val="4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hyperlink r:id="rId43" w:tooltip="Диаграмма последовательности" w:history="1"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Диаграмма</w:t>
              </w:r>
              <w:proofErr w:type="spellEnd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 xml:space="preserve"> </w:t>
              </w:r>
              <w:proofErr w:type="spellStart"/>
              <w:r w:rsidRPr="00206D41">
                <w:rPr>
                  <w:rFonts w:ascii="Arial" w:eastAsia="Times New Roman" w:hAnsi="Arial" w:cs="Arial"/>
                  <w:color w:val="0B0080"/>
                  <w:sz w:val="21"/>
                  <w:szCs w:val="21"/>
                  <w:u w:val="single"/>
                </w:rPr>
                <w:t>последовательности</w:t>
              </w:r>
              <w:proofErr w:type="spellEnd"/>
            </w:hyperlink>
          </w:p>
          <w:p w:rsidR="00206D41" w:rsidRPr="00206D41" w:rsidRDefault="00206D41" w:rsidP="00206D41">
            <w:pPr>
              <w:numPr>
                <w:ilvl w:val="1"/>
                <w:numId w:val="4"/>
              </w:numPr>
              <w:spacing w:before="100" w:beforeAutospacing="1" w:after="24" w:line="240" w:lineRule="auto"/>
              <w:ind w:left="768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Диаграмма</w:t>
            </w:r>
            <w:proofErr w:type="spellEnd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  <w:proofErr w:type="spellStart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синхронизации</w:t>
            </w:r>
            <w:proofErr w:type="spellEnd"/>
            <w:r w:rsidRPr="00206D41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(UML2.0)</w:t>
            </w:r>
          </w:p>
        </w:tc>
      </w:tr>
    </w:tbl>
    <w:p w:rsidR="00206D41" w:rsidRPr="00206D41" w:rsidRDefault="00206D41" w:rsidP="00206D4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</w:p>
    <w:p w:rsidR="00206D41" w:rsidRPr="00206D41" w:rsidRDefault="00206D41" w:rsidP="00DA1539">
      <w:pPr>
        <w:rPr>
          <w:rFonts w:ascii="Times New Roman" w:hAnsi="Times New Roman" w:cs="Times New Roman"/>
          <w:sz w:val="24"/>
          <w:szCs w:val="28"/>
          <w:lang w:val="ru-RU"/>
        </w:rPr>
      </w:pP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7.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Диаграмма  классов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,  диаграммы  компонентов  и 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миаграмма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композитной/составной структуры: назначение, порядок построения, примеры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8.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Диаграмма  объектов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,  диаграмма  деятельности  и  диаграмма  состояний: назначение, порядок построения,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9.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Диаграмма  вариантов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использования,  диаграмма  коммуникации  и диаграмма  обзора  взаимодействия:  назначение,  порядок  построения,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10.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Элементы  управления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в  пользовательских  интерфейсах:  классификация, особенности  проектирования,  взаимосвязь  расположения  элементов управления  в  пользовательских  интерфейсах  с  поведением  пользователей системы,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11.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Навигация  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навигационные  карты  в  информационных  системах: классификация, элементы навигации, их характеристика,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12.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Цвет  в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пользовательском  интерфейсе:  роль  и  характеристика  основных цветов.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13.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Цветовые  схемы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:  классификация,  принципы  создания,  критерии  выбора инструментов для создания цветовых схем пользовательских интерфейсов.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14.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Экранная  типографика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:  базовые  принципы,  классификация,  специфика отображения шрифтов.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15.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Оценка  качества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пользовательских  интерфейсов:  классификация, назначение, характеристика методов.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16. Юзабилити-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тестирование:  задачи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на  различных  стадиях  разработки,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17. Юзабилити-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тестирование:  классификация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методов,  характеристика, примеры, преимущества и недостатки.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18.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Карточная  сортировка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:  характеристика  метода,  сфера  применения,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19. Контекстное исследование: характеристика, сфера применения,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20. Контрольные листы: характеристика, сфера применения,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21. Обзоры: характеристика, сфера применения, примеры. </w:t>
      </w:r>
    </w:p>
    <w:p w:rsid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22. Опросники: характеристика, сфера применения, примеры. </w:t>
      </w:r>
    </w:p>
    <w:p w:rsidR="00F96EB6" w:rsidRPr="00F96EB6" w:rsidRDefault="00F96EB6" w:rsidP="00F96EB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96EB6">
        <w:rPr>
          <w:rFonts w:ascii="Arial" w:eastAsia="Times New Roman" w:hAnsi="Arial" w:cs="Arial"/>
          <w:sz w:val="24"/>
          <w:szCs w:val="24"/>
          <w:lang w:val="ru-RU"/>
        </w:rPr>
        <w:t>Это группа психодиагностических методик, в которой задания представлены в виде вопросов и утверждений. Они предназначены для получения данных со слов обследуемого. Опросники относятся к числу наиболее распространенных диагностических инструментов и могут быть подразделены на опросники личности и опросники-анкеты. В отличи</w:t>
      </w:r>
      <w:bookmarkStart w:id="0" w:name="_GoBack"/>
      <w:bookmarkEnd w:id="0"/>
      <w:r w:rsidRPr="00F96EB6">
        <w:rPr>
          <w:rFonts w:ascii="Arial" w:eastAsia="Times New Roman" w:hAnsi="Arial" w:cs="Arial"/>
          <w:sz w:val="24"/>
          <w:szCs w:val="24"/>
          <w:lang w:val="ru-RU"/>
        </w:rPr>
        <w:t>е от тестов в опросниках не может быть "правильных" и "неправильных" ответов. Они лишь отражают отношение человека к тем или иным высказываниям, меру его согласия или несогласия.</w:t>
      </w:r>
      <w:r w:rsidRPr="00F96EB6">
        <w:rPr>
          <w:rFonts w:ascii="Arial" w:eastAsia="Times New Roman" w:hAnsi="Arial" w:cs="Arial"/>
          <w:sz w:val="24"/>
          <w:szCs w:val="24"/>
          <w:lang w:val="ru-RU"/>
        </w:rPr>
        <w:br/>
        <w:t xml:space="preserve">Личностные опросники можно рассматривать как стандартизированные самоотчеты, </w:t>
      </w:r>
      <w:r w:rsidRPr="00F96EB6">
        <w:rPr>
          <w:rFonts w:ascii="Arial" w:eastAsia="Times New Roman" w:hAnsi="Arial" w:cs="Arial"/>
          <w:sz w:val="24"/>
          <w:szCs w:val="24"/>
          <w:lang w:val="ru-RU"/>
        </w:rPr>
        <w:lastRenderedPageBreak/>
        <w:t>которые по форме бывают групповыми и индивидуальными, чаще всего письменными, бланковыми или компьютерными. По характеру ответов они делятся на опросники с предписанными ответами (закрытые опросники) и со свободными ответами (открытые опросники).</w:t>
      </w:r>
      <w:r w:rsidRPr="00F96EB6">
        <w:rPr>
          <w:rFonts w:ascii="Arial" w:eastAsia="Times New Roman" w:hAnsi="Arial" w:cs="Arial"/>
          <w:sz w:val="24"/>
          <w:szCs w:val="24"/>
          <w:lang w:val="ru-RU"/>
        </w:rPr>
        <w:br/>
      </w:r>
      <w:proofErr w:type="gramStart"/>
      <w:r w:rsidRPr="00F96EB6">
        <w:rPr>
          <w:rFonts w:ascii="Arial" w:eastAsia="Times New Roman" w:hAnsi="Arial" w:cs="Arial"/>
          <w:sz w:val="24"/>
          <w:szCs w:val="24"/>
          <w:lang w:val="ru-RU"/>
        </w:rPr>
        <w:t>В</w:t>
      </w:r>
      <w:proofErr w:type="gramEnd"/>
      <w:r w:rsidRPr="00F96EB6">
        <w:rPr>
          <w:rFonts w:ascii="Arial" w:eastAsia="Times New Roman" w:hAnsi="Arial" w:cs="Arial"/>
          <w:sz w:val="24"/>
          <w:szCs w:val="24"/>
          <w:lang w:val="ru-RU"/>
        </w:rPr>
        <w:t xml:space="preserve"> закрытых опросниках заранее предусмотрены варианты ответов на поставленный вопрос. Испытуемый должен выбрать один из них. Наиболее распространенным является двух- или трехальтернативный выбор ответов (например, "да", "нет"; "да", "нет", "затрудняюсь ответить"). Достоинством закрытых вопросов является простота процедуры регистрации и обработки данных, четкая формализация оценивания, что важно при массовом обследовании. Вместе с тем такая форма ответа "огрубляет" информацию. Нередко у испытуемых возникают затруднения, когда необходимо принять категоричное решение.</w:t>
      </w:r>
      <w:r w:rsidRPr="00F96EB6">
        <w:rPr>
          <w:rFonts w:ascii="Arial" w:eastAsia="Times New Roman" w:hAnsi="Arial" w:cs="Arial"/>
          <w:sz w:val="24"/>
          <w:szCs w:val="24"/>
          <w:lang w:val="ru-RU"/>
        </w:rPr>
        <w:br/>
        <w:t>Открытые опросники предусматривают свободные ответы без каких-либо особых ограничений. Испытуемые дают ответ по своему усмотрению. Стандартизация обработки достигается путем отнесения произвольных ответов к стандартным категориям. Открытые опросники наряду с достоинствами (получение развернутой информации об испытуемом, проведение качественного анализа ответов) имеют и определенные недостатки: сложность формализации ответов и их оценок, трудности интерпретации результатов, громоздкость процедуры и большие затраты времени. Форма ответов в личностных опросниках может быть представлена также в виде шкалы измерений.</w:t>
      </w:r>
    </w:p>
    <w:p w:rsidR="00F96EB6" w:rsidRPr="00F96EB6" w:rsidRDefault="00F96EB6" w:rsidP="00F96EB6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F96EB6">
        <w:rPr>
          <w:rFonts w:ascii="Arial" w:eastAsia="Times New Roman" w:hAnsi="Arial" w:cs="Arial"/>
          <w:sz w:val="24"/>
          <w:szCs w:val="24"/>
          <w:lang w:val="ru-RU"/>
        </w:rPr>
        <w:t>В этом случае предполагается оценка тех или иных утверждений по выраженности в них качества, представленного шкалой в виде отрезка прямой (напрмер, двухполюсная шкала: трудный - легкий, хороший - плохой). Обычно используются шкалы с тремя, пятью или семью подразделениями, обозначенными на отрезке прямой. Испытуемый должен отметить степень выраженности оцениваемого качества.</w:t>
      </w:r>
      <w:r w:rsidRPr="00F96EB6">
        <w:rPr>
          <w:rFonts w:ascii="Arial" w:eastAsia="Times New Roman" w:hAnsi="Arial" w:cs="Arial"/>
          <w:sz w:val="24"/>
          <w:szCs w:val="24"/>
          <w:lang w:val="ru-RU"/>
        </w:rPr>
        <w:br/>
        <w:t>По содержанию личностные опросники могут быть подразделены на опросники черт личности, опросники типологические, опросники мотивов, опросники интересов, опросники ценностей, опросники установок.</w:t>
      </w:r>
      <w:r w:rsidRPr="00F96EB6">
        <w:rPr>
          <w:rFonts w:ascii="Arial" w:eastAsia="Times New Roman" w:hAnsi="Arial" w:cs="Arial"/>
          <w:sz w:val="24"/>
          <w:szCs w:val="24"/>
          <w:lang w:val="ru-RU"/>
        </w:rPr>
        <w:br/>
        <w:t>Опросники-анкеты служат для получения информации, не имеющей непосредственного отношения к психологическим особенностям человека (например, для получения данных об истории его жизни). Они предполагают жестко фиксированный порядок, содержание и форму вопросов, четкое указание формы ответов. Отвечать опрашиваемый может наедине с самим собой (заочный опрос) либо в присутствии экспериментатора (прямой опрос). Анкетные опросы классифицируются прежде всего по содержанию и конструкции задаваемых вопросов. Различают анкеты с открытыми вопросами, анкеты с закрытыми вопросами и анкеты с полузакрытыми вопросами (отвечающий может выбрать ответ из числа приведенных или дать свой собственный). В</w:t>
      </w:r>
      <w:r w:rsidRPr="00F96EB6">
        <w:rPr>
          <w:rFonts w:ascii="Arial" w:eastAsia="Times New Roman" w:hAnsi="Arial" w:cs="Arial"/>
          <w:sz w:val="24"/>
          <w:szCs w:val="24"/>
          <w:lang w:val="ru-RU"/>
        </w:rPr>
        <w:br/>
        <w:t>анкетных опросах часто комбинируют все варианты: открытые, закрытые, полузакрытые. Это повышает обоснованность и полноту информации.</w:t>
      </w:r>
      <w:r w:rsidRPr="00F96EB6">
        <w:rPr>
          <w:rFonts w:ascii="Arial" w:eastAsia="Times New Roman" w:hAnsi="Arial" w:cs="Arial"/>
          <w:sz w:val="24"/>
          <w:szCs w:val="24"/>
          <w:lang w:val="ru-RU"/>
        </w:rPr>
        <w:br/>
        <w:t xml:space="preserve">Среди опросников-анкет в психодиагностических целях широко используются биографические анкеты, предназначенные для получения информации об истории жизни человека. Чаще всего эти вопросы касаются возраста, состояния здоровья, семейного положения, уровня и характера образования, специальных навыков, продвижения по службе и других относительно объективных показателей. Они </w:t>
      </w:r>
      <w:r w:rsidRPr="00F96EB6">
        <w:rPr>
          <w:rFonts w:ascii="Arial" w:eastAsia="Times New Roman" w:hAnsi="Arial" w:cs="Arial"/>
          <w:sz w:val="24"/>
          <w:szCs w:val="24"/>
          <w:lang w:val="ru-RU"/>
        </w:rPr>
        <w:lastRenderedPageBreak/>
        <w:t>помогают собрать информацию, необходимую для достоверной интерпретации показателей тестов.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23. Протоколы самоотчета: характеристика, сфера применения,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24. Фокусные группы: характеристика, сфера применения,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25. Эвристическая оценка юзабилити: виды, характеристика,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26.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Человеческий  фактор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в  информационных  технологиях,  характеристика, особенности,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27.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Антропологические,  психологические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и  технологические  проблемы, междисциплинарные  сценарии  и  современные  модели  человеко- компьютерного взаимодействия: характеристика, примеры. </w:t>
      </w: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cr/>
        <w:t xml:space="preserve">28.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Информационная  аналитика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в  условиях  информационного противоборства  в  социальных  сетях:  основные  способы,  характеристика, примеры. </w:t>
      </w:r>
    </w:p>
    <w:p w:rsidR="00DA153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29.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Модели  формирования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систем  «человек-  компьютер- 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медиасреда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»: классификация,  характеристики,  примеры.  </w:t>
      </w:r>
      <w:proofErr w:type="spell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Медиазависимости</w:t>
      </w:r>
      <w:proofErr w:type="spell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: классификация, факторы и механизмы формирования, примеры. </w:t>
      </w:r>
    </w:p>
    <w:p w:rsidR="00E16149" w:rsidRPr="00DA1539" w:rsidRDefault="00DA1539" w:rsidP="00DA1539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30. </w:t>
      </w:r>
      <w:proofErr w:type="gramStart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>Модели  и</w:t>
      </w:r>
      <w:proofErr w:type="gramEnd"/>
      <w:r w:rsidRPr="00DA1539">
        <w:rPr>
          <w:rFonts w:ascii="Times New Roman" w:hAnsi="Times New Roman" w:cs="Times New Roman"/>
          <w:b/>
          <w:sz w:val="24"/>
          <w:szCs w:val="28"/>
          <w:lang w:val="ru-RU"/>
        </w:rPr>
        <w:t xml:space="preserve">  методы  компьютерной  поддержки  принятия  решений  в управлении  информационно-организационными  системами:  классификация, характеристика, примеры.</w:t>
      </w:r>
    </w:p>
    <w:sectPr w:rsidR="00E16149" w:rsidRPr="00DA15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1D6F"/>
    <w:multiLevelType w:val="multilevel"/>
    <w:tmpl w:val="B39A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04D07"/>
    <w:multiLevelType w:val="multilevel"/>
    <w:tmpl w:val="BB901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416E4"/>
    <w:multiLevelType w:val="multilevel"/>
    <w:tmpl w:val="BA1A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1D140B"/>
    <w:multiLevelType w:val="multilevel"/>
    <w:tmpl w:val="1DF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74"/>
    <w:rsid w:val="000671C4"/>
    <w:rsid w:val="000E2874"/>
    <w:rsid w:val="00206D41"/>
    <w:rsid w:val="003A36EC"/>
    <w:rsid w:val="003C23D6"/>
    <w:rsid w:val="004053AE"/>
    <w:rsid w:val="004A465A"/>
    <w:rsid w:val="00671607"/>
    <w:rsid w:val="006B0B3F"/>
    <w:rsid w:val="006B0F5C"/>
    <w:rsid w:val="00756368"/>
    <w:rsid w:val="00766A9C"/>
    <w:rsid w:val="00793CF8"/>
    <w:rsid w:val="00796531"/>
    <w:rsid w:val="008507AB"/>
    <w:rsid w:val="008E537E"/>
    <w:rsid w:val="009415C1"/>
    <w:rsid w:val="00964214"/>
    <w:rsid w:val="009A2A14"/>
    <w:rsid w:val="009D49FF"/>
    <w:rsid w:val="00A5149F"/>
    <w:rsid w:val="00A91A2F"/>
    <w:rsid w:val="00BA32A6"/>
    <w:rsid w:val="00DA1539"/>
    <w:rsid w:val="00E16149"/>
    <w:rsid w:val="00E67329"/>
    <w:rsid w:val="00F96EB6"/>
    <w:rsid w:val="00FD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A62F"/>
  <w15:chartTrackingRefBased/>
  <w15:docId w15:val="{11105750-A823-476E-9702-5C8FE23B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1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0B3F"/>
    <w:rPr>
      <w:b/>
      <w:bCs/>
    </w:rPr>
  </w:style>
  <w:style w:type="paragraph" w:styleId="ListParagraph">
    <w:name w:val="List Paragraph"/>
    <w:basedOn w:val="Normal"/>
    <w:uiPriority w:val="34"/>
    <w:qFormat/>
    <w:rsid w:val="00793C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6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1%D0%B8%D1%81%D1%82%D0%B5%D0%BC%D0%BD%D0%BE%D0%B5_%D0%BF%D1%80%D0%BE%D0%B5%D0%BA%D1%82%D0%B8%D1%80%D0%BE%D0%B2%D0%B0%D0%BD%D0%B8%D0%B5" TargetMode="External"/><Relationship Id="rId18" Type="http://schemas.openxmlformats.org/officeDocument/2006/relationships/hyperlink" Target="https://ru.wikipedia.org/wiki/%D0%9A%D0%BE%D0%B4%D0%BE%D0%B3%D0%B5%D0%BD%D0%B5%D1%80%D0%B0%D1%86%D0%B8%D1%8F" TargetMode="External"/><Relationship Id="rId26" Type="http://schemas.openxmlformats.org/officeDocument/2006/relationships/hyperlink" Target="https://en.wikipedia.org/wiki/Profile_diagram" TargetMode="External"/><Relationship Id="rId39" Type="http://schemas.openxmlformats.org/officeDocument/2006/relationships/hyperlink" Target="https://ru.wikipedia.org/wiki/%D0%94%D0%B8%D0%B0%D0%B3%D1%80%D0%B0%D0%BC%D0%BC%D0%B0_%D0%B4%D0%B5%D1%8F%D1%82%D0%B5%D0%BB%D1%8C%D0%BD%D0%BE%D1%81%D1%82%D0%B8" TargetMode="External"/><Relationship Id="rId21" Type="http://schemas.openxmlformats.org/officeDocument/2006/relationships/hyperlink" Target="https://ru.wikipedia.org/wiki/%D0%94%D0%B8%D0%B0%D0%B3%D1%80%D0%B0%D0%BC%D0%BC%D0%B0_%D0%BA%D0%BE%D0%BC%D0%BF%D0%BE%D0%BD%D0%B5%D0%BD%D1%82%D0%BE%D0%B2" TargetMode="External"/><Relationship Id="rId34" Type="http://schemas.openxmlformats.org/officeDocument/2006/relationships/hyperlink" Target="https://ru.wikipedia.org/wiki/%D0%94%D0%B8%D0%B0%D0%B3%D1%80%D0%B0%D0%BC%D0%BC%D0%B0_%D0%BA%D0%BE%D0%BC%D0%BF%D0%BE%D0%B7%D0%B8%D1%82%D0%BD%D0%BE%D0%B9_%D1%81%D1%82%D1%80%D1%83%D0%BA%D1%82%D1%83%D1%80%D1%8B" TargetMode="External"/><Relationship Id="rId42" Type="http://schemas.openxmlformats.org/officeDocument/2006/relationships/hyperlink" Target="https://ru.wikipedia.org/wiki/%D0%94%D0%B8%D0%B0%D0%B3%D1%80%D0%B0%D0%BC%D0%BC%D0%B0_%D0%BA%D0%BE%D0%BC%D0%BC%D1%83%D0%BD%D0%B8%D0%BA%D0%B0%D1%86%D0%B8%D0%B8" TargetMode="External"/><Relationship Id="rId7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1%D1%81%D1%82%D1%80%D0%B0%D0%BA%D1%82%D0%BD%D0%B0%D1%8F_%D0%BC%D0%BE%D0%B4%D0%B5%D0%BB%D1%8C" TargetMode="External"/><Relationship Id="rId29" Type="http://schemas.openxmlformats.org/officeDocument/2006/relationships/hyperlink" Target="https://ru.wikipedia.org/wiki/%D0%94%D0%B8%D0%B0%D0%B3%D1%80%D0%B0%D0%BC%D0%BC%D0%B0_%D0%BF%D1%80%D0%B5%D1%86%D0%B5%D0%B4%D0%B5%D0%BD%D1%82%D0%BE%D0%B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%D0%A0%D0%B0%D0%B7%D1%80%D0%B0%D0%B1%D0%BE%D1%82%D0%BA%D0%B0_%D0%BF%D1%80%D0%BE%D0%B3%D1%80%D0%B0%D0%BC%D0%BC%D0%BD%D0%BE%D0%B3%D0%BE_%D0%BE%D0%B1%D0%B5%D1%81%D0%BF%D0%B5%D1%87%D0%B5%D0%BD%D0%B8%D1%8F" TargetMode="External"/><Relationship Id="rId24" Type="http://schemas.openxmlformats.org/officeDocument/2006/relationships/hyperlink" Target="https://ru.wikipedia.org/w/index.php?title=%D0%94%D0%B8%D0%B0%D0%B3%D1%80%D0%B0%D0%BC%D0%BC%D0%B0_%D0%BE%D0%B1%D1%8A%D0%B5%D0%BA%D1%82%D0%BE%D0%B2&amp;action=edit&amp;redlink=1" TargetMode="External"/><Relationship Id="rId32" Type="http://schemas.openxmlformats.org/officeDocument/2006/relationships/hyperlink" Target="https://ru.wikipedia.org/wiki/%D0%94%D0%B8%D0%B0%D0%B3%D1%80%D0%B0%D0%BC%D0%BC%D0%B0_%D0%BA%D0%BB%D0%B0%D1%81%D1%81%D0%BE%D0%B2" TargetMode="External"/><Relationship Id="rId37" Type="http://schemas.openxmlformats.org/officeDocument/2006/relationships/hyperlink" Target="https://ru.wikipedia.org/wiki/%D0%94%D0%B8%D0%B0%D0%B3%D1%80%D0%B0%D0%BC%D0%BC%D0%B0_%D0%BF%D0%B0%D0%BA%D0%B5%D1%82%D0%BE%D0%B2" TargetMode="External"/><Relationship Id="rId40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E%D1%82%D0%BA%D1%80%D1%8B%D1%82%D1%8B%D0%B9_%D1%81%D1%82%D0%B0%D0%BD%D0%B4%D0%B0%D1%80%D1%82" TargetMode="External"/><Relationship Id="rId23" Type="http://schemas.openxmlformats.org/officeDocument/2006/relationships/hyperlink" Target="https://ru.wikipedia.org/wiki/%D0%94%D0%B8%D0%B0%D0%B3%D1%80%D0%B0%D0%BC%D0%BC%D0%B0_%D1%80%D0%B0%D0%B7%D0%B2%D1%91%D1%80%D1%82%D1%8B%D0%B2%D0%B0%D0%BD%D0%B8%D1%8F" TargetMode="External"/><Relationship Id="rId28" Type="http://schemas.openxmlformats.org/officeDocument/2006/relationships/hyperlink" Target="https://ru.wikipedia.org/wiki/%D0%94%D0%B8%D0%B0%D0%B3%D1%80%D0%B0%D0%BC%D0%BC%D0%B0_%D1%81%D0%BE%D1%81%D1%82%D0%BE%D1%8F%D0%BD%D0%B8%D0%B9_(UML)" TargetMode="External"/><Relationship Id="rId36" Type="http://schemas.openxmlformats.org/officeDocument/2006/relationships/hyperlink" Target="https://ru.wikipedia.org/w/index.php?title=%D0%94%D0%B8%D0%B0%D0%B3%D1%80%D0%B0%D0%BC%D0%BC%D0%B0_%D0%BE%D0%B1%D1%8A%D0%B5%D0%BA%D1%82%D0%BE%D0%B2&amp;action=edit&amp;redlink=1" TargetMode="External"/><Relationship Id="rId10" Type="http://schemas.openxmlformats.org/officeDocument/2006/relationships/hyperlink" Target="https://ru.wikipedia.org/w/index.php?title=%D0%9E%D0%B1%D1%8A%D0%B5%D0%BA%D1%82%D0%BD%D0%BE%D0%B5_%D0%BC%D0%BE%D0%B4%D0%B5%D0%BB%D0%B8%D1%80%D0%BE%D0%B2%D0%B0%D0%BD%D0%B8%D0%B5&amp;action=edit&amp;redlink=1" TargetMode="External"/><Relationship Id="rId19" Type="http://schemas.openxmlformats.org/officeDocument/2006/relationships/hyperlink" Target="https://ru.wikipedia.org/wiki/%D0%94%D0%B8%D0%B0%D0%B3%D1%80%D0%B0%D0%BC%D0%BC%D0%B0" TargetMode="External"/><Relationship Id="rId31" Type="http://schemas.openxmlformats.org/officeDocument/2006/relationships/hyperlink" Target="https://ru.wikipedia.org/wiki/%D0%94%D0%B8%D0%B0%D0%B3%D1%80%D0%B0%D0%BC%D0%BC%D0%B0_%D0%BF%D0%BE%D1%81%D0%BB%D0%B5%D0%B4%D0%BE%D0%B2%D0%B0%D1%82%D0%B5%D0%BB%D1%8C%D0%BD%D0%BE%D1%81%D1%82%D0%B8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8%D0%B7%D1%83%D0%B0%D0%BB%D0%B8%D0%B7%D0%B0%D1%86%D0%B8%D1%8F" TargetMode="External"/><Relationship Id="rId14" Type="http://schemas.openxmlformats.org/officeDocument/2006/relationships/hyperlink" Target="https://ru.wikipedia.org/wiki/%D0%9E%D1%80%D0%B3%D0%B0%D0%BD%D0%B8%D0%B7%D0%B0%D1%86%D0%B8%D0%BE%D0%BD%D0%BD%D0%B0%D1%8F_%D1%81%D1%82%D1%80%D1%83%D0%BA%D1%82%D1%83%D1%80%D0%B0" TargetMode="External"/><Relationship Id="rId22" Type="http://schemas.openxmlformats.org/officeDocument/2006/relationships/hyperlink" Target="https://ru.wikipedia.org/wiki/%D0%94%D0%B8%D0%B0%D0%B3%D1%80%D0%B0%D0%BC%D0%BC%D0%B0_%D0%BA%D0%BE%D0%BC%D0%BF%D0%BE%D0%B7%D0%B8%D1%82%D0%BD%D0%BE%D0%B9_%D1%81%D1%82%D1%80%D1%83%D0%BA%D1%82%D1%83%D1%80%D1%8B" TargetMode="External"/><Relationship Id="rId27" Type="http://schemas.openxmlformats.org/officeDocument/2006/relationships/hyperlink" Target="https://ru.wikipedia.org/wiki/%D0%94%D0%B8%D0%B0%D0%B3%D1%80%D0%B0%D0%BC%D0%BC%D0%B0_%D0%B4%D0%B5%D1%8F%D1%82%D0%B5%D0%BB%D1%8C%D0%BD%D0%BE%D1%81%D1%82%D0%B8" TargetMode="External"/><Relationship Id="rId30" Type="http://schemas.openxmlformats.org/officeDocument/2006/relationships/hyperlink" Target="https://ru.wikipedia.org/wiki/%D0%94%D0%B8%D0%B0%D0%B3%D1%80%D0%B0%D0%BC%D0%BC%D0%B0_%D0%BA%D0%BE%D0%BC%D0%BC%D1%83%D0%BD%D0%B8%D0%BA%D0%B0%D1%86%D0%B8%D0%B8" TargetMode="External"/><Relationship Id="rId35" Type="http://schemas.openxmlformats.org/officeDocument/2006/relationships/hyperlink" Target="https://ru.wikipedia.org/wiki/%D0%94%D0%B8%D0%B0%D0%B3%D1%80%D0%B0%D0%BC%D0%BC%D0%B0_%D1%80%D0%B0%D0%B7%D0%B2%D1%91%D1%80%D1%82%D1%8B%D0%B2%D0%B0%D0%BD%D0%B8%D1%8F" TargetMode="External"/><Relationship Id="rId43" Type="http://schemas.openxmlformats.org/officeDocument/2006/relationships/hyperlink" Target="https://ru.wikipedia.org/wiki/%D0%94%D0%B8%D0%B0%D0%B3%D1%80%D0%B0%D0%BC%D0%BC%D0%B0_%D0%BF%D0%BE%D1%81%D0%BB%D0%B5%D0%B4%D0%BE%D0%B2%D0%B0%D1%82%D0%B5%D0%BB%D1%8C%D0%BD%D0%BE%D1%81%D1%82%D0%B8" TargetMode="External"/><Relationship Id="rId8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/index.php?title=%D0%91%D0%B8%D0%B7%D0%BD%D0%B5%D1%81-%D0%BC%D0%BE%D0%B4%D0%B5%D0%BB%D0%B8%D1%80%D0%BE%D0%B2%D0%B0%D0%BD%D0%B8%D0%B5&amp;action=edit&amp;redlink=1" TargetMode="External"/><Relationship Id="rId17" Type="http://schemas.openxmlformats.org/officeDocument/2006/relationships/hyperlink" Target="https://ru.wikipedia.org/wiki/%D0%A1%D0%B8%D1%81%D1%82%D0%B5%D0%BC%D0%B0" TargetMode="External"/><Relationship Id="rId25" Type="http://schemas.openxmlformats.org/officeDocument/2006/relationships/hyperlink" Target="https://ru.wikipedia.org/wiki/%D0%94%D0%B8%D0%B0%D0%B3%D1%80%D0%B0%D0%BC%D0%BC%D0%B0_%D0%BF%D0%B0%D0%BA%D0%B5%D1%82%D0%BE%D0%B2" TargetMode="External"/><Relationship Id="rId33" Type="http://schemas.openxmlformats.org/officeDocument/2006/relationships/hyperlink" Target="https://ru.wikipedia.org/wiki/%D0%94%D0%B8%D0%B0%D0%B3%D1%80%D0%B0%D0%BC%D0%BC%D0%B0_%D0%BA%D0%BE%D0%BC%D0%BF%D0%BE%D0%BD%D0%B5%D0%BD%D1%82%D0%BE%D0%B2" TargetMode="External"/><Relationship Id="rId38" Type="http://schemas.openxmlformats.org/officeDocument/2006/relationships/hyperlink" Target="https://ru.wikipedia.org/w/index.php?title=%D0%94%D0%B8%D0%B0%D0%B3%D1%80%D0%B0%D0%BC%D0%BC%D0%B0_%D0%BF%D1%80%D0%BE%D1%84%D0%B8%D0%BB%D0%B5%D0%B9&amp;action=edit&amp;redlink=1" TargetMode="External"/><Relationship Id="rId20" Type="http://schemas.openxmlformats.org/officeDocument/2006/relationships/hyperlink" Target="https://ru.wikipedia.org/wiki/%D0%94%D0%B8%D0%B0%D0%B3%D1%80%D0%B0%D0%BC%D0%BC%D0%B0_%D0%BA%D0%BB%D0%B0%D1%81%D1%81%D0%BE%D0%B2" TargetMode="External"/><Relationship Id="rId41" Type="http://schemas.openxmlformats.org/officeDocument/2006/relationships/hyperlink" Target="https://ru.wikipedia.org/wiki/%D0%94%D0%B8%D0%B0%D0%B3%D1%80%D0%B0%D0%BC%D0%BC%D0%B0_%D0%BF%D1%80%D0%B5%D1%86%D0%B5%D0%B4%D0%B5%D0%BD%D1%82%D0%BE%D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FCE3F9B-968E-4E71-9416-E98CF97F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12</Pages>
  <Words>5196</Words>
  <Characters>29622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Volchetsky</dc:creator>
  <cp:keywords/>
  <dc:description/>
  <cp:lastModifiedBy>Alexander Volchetsky</cp:lastModifiedBy>
  <cp:revision>2</cp:revision>
  <dcterms:created xsi:type="dcterms:W3CDTF">2017-07-06T14:32:00Z</dcterms:created>
  <dcterms:modified xsi:type="dcterms:W3CDTF">2017-07-07T07:40:00Z</dcterms:modified>
</cp:coreProperties>
</file>