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Default="005A65AB" w:rsidP="005A65AB">
      <w:pPr>
        <w:pStyle w:val="a3"/>
        <w:jc w:val="center"/>
        <w:rPr>
          <w:b/>
        </w:rPr>
      </w:pPr>
      <w:r w:rsidRPr="005A65AB">
        <w:rPr>
          <w:b/>
        </w:rPr>
        <w:t xml:space="preserve">Ссылки </w:t>
      </w:r>
      <w:proofErr w:type="gramStart"/>
      <w:r w:rsidRPr="005A65AB">
        <w:rPr>
          <w:b/>
        </w:rPr>
        <w:t>в С</w:t>
      </w:r>
      <w:proofErr w:type="gramEnd"/>
      <w:r w:rsidRPr="005A65AB">
        <w:rPr>
          <w:b/>
        </w:rPr>
        <w:t>++</w:t>
      </w:r>
    </w:p>
    <w:p w:rsidR="005A65AB" w:rsidRPr="00C7542C" w:rsidRDefault="005A65AB" w:rsidP="005A65AB">
      <w:pPr>
        <w:shd w:val="clear" w:color="auto" w:fill="FFFFFF"/>
        <w:spacing w:after="150" w:line="240" w:lineRule="auto"/>
        <w:jc w:val="both"/>
        <w:rPr>
          <w:rFonts w:ascii="Georgia" w:eastAsia="Times New Roman" w:hAnsi="Georgia" w:cs="Helvetica"/>
          <w:color w:val="333333"/>
          <w:sz w:val="28"/>
          <w:szCs w:val="28"/>
          <w:lang w:eastAsia="ru-RU"/>
        </w:rPr>
      </w:pPr>
      <w:r w:rsidRPr="00C7542C">
        <w:rPr>
          <w:rFonts w:ascii="Georgia" w:eastAsia="Times New Roman" w:hAnsi="Georgia" w:cs="Helvetica"/>
          <w:color w:val="333333"/>
          <w:sz w:val="28"/>
          <w:szCs w:val="28"/>
          <w:lang w:eastAsia="ru-RU"/>
        </w:rPr>
        <w:t xml:space="preserve">Ссылки – особый тип данных, являющийся скрытой формой указателя, который при использовании автоматически </w:t>
      </w:r>
      <w:proofErr w:type="spellStart"/>
      <w:r w:rsidRPr="00C7542C">
        <w:rPr>
          <w:rFonts w:ascii="Georgia" w:eastAsia="Times New Roman" w:hAnsi="Georgia" w:cs="Helvetica"/>
          <w:color w:val="333333"/>
          <w:sz w:val="28"/>
          <w:szCs w:val="28"/>
          <w:lang w:eastAsia="ru-RU"/>
        </w:rPr>
        <w:t>разименовывается</w:t>
      </w:r>
      <w:proofErr w:type="spellEnd"/>
      <w:r w:rsidRPr="00C7542C">
        <w:rPr>
          <w:rFonts w:ascii="Georgia" w:eastAsia="Times New Roman" w:hAnsi="Georgia" w:cs="Helvetica"/>
          <w:color w:val="333333"/>
          <w:sz w:val="28"/>
          <w:szCs w:val="28"/>
          <w:lang w:eastAsia="ru-RU"/>
        </w:rPr>
        <w:t>. Ссылка может быть объявлена как другим именем, так и как псевдоним переменной, на которую ссылается.</w:t>
      </w:r>
    </w:p>
    <w:tbl>
      <w:tblPr>
        <w:tblW w:w="12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2132"/>
      </w:tblGrid>
      <w:tr w:rsidR="005A65AB" w:rsidRPr="00C7542C" w:rsidTr="005A65AB">
        <w:tc>
          <w:tcPr>
            <w:tcW w:w="0" w:type="auto"/>
            <w:vAlign w:val="center"/>
            <w:hideMark/>
          </w:tcPr>
          <w:p w:rsidR="005A65AB" w:rsidRPr="00C7542C" w:rsidRDefault="005A65AB" w:rsidP="005A65AB">
            <w:p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132" w:type="dxa"/>
            <w:vAlign w:val="center"/>
            <w:hideMark/>
          </w:tcPr>
          <w:p w:rsidR="005A65AB" w:rsidRPr="00C7542C" w:rsidRDefault="005A65AB" w:rsidP="005A65AB">
            <w:p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7542C">
              <w:rPr>
                <w:rFonts w:ascii="Georgia" w:eastAsia="Times New Roman" w:hAnsi="Georgia" w:cs="Courier New"/>
                <w:sz w:val="28"/>
                <w:szCs w:val="28"/>
                <w:lang w:eastAsia="ru-RU"/>
              </w:rPr>
              <w:t xml:space="preserve"> структура объявления ссылок</w:t>
            </w:r>
          </w:p>
          <w:p w:rsidR="005A65AB" w:rsidRPr="00C7542C" w:rsidRDefault="005A65AB" w:rsidP="005A65AB">
            <w:pPr>
              <w:spacing w:after="0" w:line="240" w:lineRule="auto"/>
              <w:rPr>
                <w:rFonts w:ascii="Georgia" w:eastAsia="Times New Roman" w:hAnsi="Georgia" w:cs="Courier New"/>
                <w:sz w:val="28"/>
                <w:szCs w:val="28"/>
                <w:lang w:eastAsia="ru-RU"/>
              </w:rPr>
            </w:pPr>
            <w:r w:rsidRPr="00C7542C">
              <w:rPr>
                <w:rFonts w:ascii="Georgia" w:eastAsia="Times New Roman" w:hAnsi="Georgia" w:cs="Courier New"/>
                <w:sz w:val="28"/>
                <w:szCs w:val="28"/>
                <w:lang w:eastAsia="ru-RU"/>
              </w:rPr>
              <w:t>*тип*</w:t>
            </w:r>
            <w:r w:rsidRPr="00C7542C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 </w:t>
            </w:r>
            <w:r w:rsidRPr="00C7542C">
              <w:rPr>
                <w:rFonts w:ascii="Georgia" w:eastAsia="Times New Roman" w:hAnsi="Georgia" w:cs="Courier New"/>
                <w:sz w:val="28"/>
                <w:szCs w:val="28"/>
                <w:lang w:eastAsia="ru-RU"/>
              </w:rPr>
              <w:t>&amp;*имя ссылки*</w:t>
            </w:r>
            <w:r w:rsidRPr="00C7542C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 </w:t>
            </w:r>
            <w:r w:rsidRPr="00C7542C">
              <w:rPr>
                <w:rFonts w:ascii="Georgia" w:eastAsia="Times New Roman" w:hAnsi="Georgia" w:cs="Courier New"/>
                <w:sz w:val="28"/>
                <w:szCs w:val="28"/>
                <w:lang w:eastAsia="ru-RU"/>
              </w:rPr>
              <w:t>= *имя переменной*;</w:t>
            </w:r>
          </w:p>
          <w:p w:rsidR="005A65AB" w:rsidRPr="00C7542C" w:rsidRDefault="005A65AB" w:rsidP="005A65AB">
            <w:p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5A65AB" w:rsidRPr="00C7542C" w:rsidRDefault="005A65AB" w:rsidP="005A65AB">
      <w:pPr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При объявлении ссылки перед её именем ставится символ амперсанда </w:t>
      </w:r>
      <w:r w:rsidRPr="00C7542C">
        <w:rPr>
          <w:rStyle w:val="HTML"/>
          <w:rFonts w:ascii="Georgia" w:eastAsiaTheme="majorEastAsia" w:hAnsi="Georgia"/>
          <w:color w:val="C7254E"/>
          <w:sz w:val="28"/>
          <w:szCs w:val="28"/>
          <w:shd w:val="clear" w:color="auto" w:fill="F9F2F4"/>
        </w:rPr>
        <w:t>&amp;</w:t>
      </w: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, сама же ссылка должна быть проинициализирована именем переменной, на которую она ссылается. Тип данных, на который указывает ссылка, может быть любым, но должен совпадать с объектом, на который ссылается. Любое изменение </w:t>
      </w:r>
      <w:proofErr w:type="gramStart"/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значения</w:t>
      </w:r>
      <w:proofErr w:type="gramEnd"/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 содержащегося в ссылке повлечёт за собой изменение этого значения в переменной, на которую ссылается ссылка.</w:t>
      </w:r>
    </w:p>
    <w:p w:rsidR="00C7542C" w:rsidRDefault="00C7542C" w:rsidP="005A65A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F85F59" wp14:editId="766EE0A6">
            <wp:extent cx="5966749" cy="372566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94" t="19256" r="27305"/>
                    <a:stretch/>
                  </pic:blipFill>
                  <pic:spPr bwMode="auto">
                    <a:xfrm>
                      <a:off x="0" y="0"/>
                      <a:ext cx="5971840" cy="372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42C" w:rsidRPr="00C7542C" w:rsidRDefault="00C7542C" w:rsidP="00C7542C">
      <w:pPr>
        <w:rPr>
          <w:rFonts w:ascii="Georgia" w:eastAsia="Times New Roman" w:hAnsi="Georgia" w:cs="Segoe UI"/>
          <w:b/>
          <w:bCs/>
          <w:color w:val="000000"/>
          <w:sz w:val="28"/>
          <w:szCs w:val="28"/>
          <w:lang w:eastAsia="ru-RU"/>
        </w:rPr>
      </w:pPr>
      <w:r w:rsidRPr="00C7542C"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  <w:t>Ч</w:t>
      </w:r>
      <w:r w:rsidRPr="00C7542C">
        <w:rPr>
          <w:rFonts w:ascii="Georgia" w:hAnsi="Georgia" w:cs="Helvetica"/>
          <w:b/>
          <w:color w:val="333333"/>
          <w:sz w:val="28"/>
          <w:szCs w:val="28"/>
          <w:shd w:val="clear" w:color="auto" w:fill="FFFFFF"/>
        </w:rPr>
        <w:t xml:space="preserve">ерез ссылку меняется значение ссылочной переменной. </w:t>
      </w: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С</w:t>
      </w: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ама ссылка не </w:t>
      </w: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имеет как таковой копии значении</w:t>
      </w:r>
      <w:r w:rsidRPr="00C7542C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, а всего лишь ссылается на ссылочную переменную посредством её адреса.</w:t>
      </w:r>
    </w:p>
    <w:p w:rsidR="00C7542C" w:rsidRPr="00C7542C" w:rsidRDefault="00C7542C" w:rsidP="00C7542C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</w:pPr>
      <w:r w:rsidRPr="00C7542C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Ссылки чаще всего используются в качестве </w:t>
      </w:r>
      <w:hyperlink r:id="rId5" w:tgtFrame="_blank" w:history="1">
        <w:r w:rsidRPr="00C7542C">
          <w:rPr>
            <w:rFonts w:ascii="Georgia" w:eastAsia="Times New Roman" w:hAnsi="Georgia" w:cs="Arial"/>
            <w:b/>
            <w:bCs/>
            <w:color w:val="00B5B5"/>
            <w:spacing w:val="5"/>
            <w:sz w:val="28"/>
            <w:szCs w:val="28"/>
            <w:lang w:eastAsia="ru-RU"/>
          </w:rPr>
          <w:t>параметров</w:t>
        </w:r>
      </w:hyperlink>
      <w:r w:rsidRPr="00C7542C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 в функциях. В этом контексте ссылка-параметр работает как псевдоним аргумента, а сам аргумент не копируется при передаче в параметр. Это в свою очередь улучшает производительность</w:t>
      </w:r>
    </w:p>
    <w:p w:rsidR="00C7542C" w:rsidRDefault="00C7542C" w:rsidP="005A65AB">
      <w:r>
        <w:lastRenderedPageBreak/>
        <w:t>Используемые источники:</w:t>
      </w:r>
    </w:p>
    <w:p w:rsidR="00C7542C" w:rsidRDefault="00C7542C" w:rsidP="005A65AB">
      <w:hyperlink r:id="rId6" w:history="1">
        <w:r w:rsidRPr="00F6488B">
          <w:rPr>
            <w:rStyle w:val="a8"/>
          </w:rPr>
          <w:t>https://ravesli.com/urok-88-ssylki/</w:t>
        </w:r>
      </w:hyperlink>
    </w:p>
    <w:p w:rsidR="00C7542C" w:rsidRDefault="00C7542C" w:rsidP="005A65AB">
      <w:hyperlink r:id="rId7" w:history="1">
        <w:r w:rsidRPr="00F6488B">
          <w:rPr>
            <w:rStyle w:val="a8"/>
          </w:rPr>
          <w:t>http://cppstudio.com/post/429/</w:t>
        </w:r>
      </w:hyperlink>
    </w:p>
    <w:p w:rsidR="00C7542C" w:rsidRPr="005A65AB" w:rsidRDefault="00C7542C" w:rsidP="005A65AB">
      <w:bookmarkStart w:id="0" w:name="_GoBack"/>
      <w:bookmarkEnd w:id="0"/>
    </w:p>
    <w:sectPr w:rsidR="00C7542C" w:rsidRPr="005A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E2"/>
    <w:rsid w:val="00454B9C"/>
    <w:rsid w:val="005A65AB"/>
    <w:rsid w:val="009D09E2"/>
    <w:rsid w:val="00C7542C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7789"/>
  <w15:chartTrackingRefBased/>
  <w15:docId w15:val="{DB2E1308-87DF-48EF-ABB2-6AE6862A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5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5A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65AB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A65A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54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C7542C"/>
    <w:rPr>
      <w:b/>
      <w:bCs/>
    </w:rPr>
  </w:style>
  <w:style w:type="character" w:styleId="a8">
    <w:name w:val="Hyperlink"/>
    <w:basedOn w:val="a0"/>
    <w:uiPriority w:val="99"/>
    <w:unhideWhenUsed/>
    <w:rsid w:val="00C75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97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pstudio.com/post/42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88-ssylki/" TargetMode="External"/><Relationship Id="rId5" Type="http://schemas.openxmlformats.org/officeDocument/2006/relationships/hyperlink" Target="https://ravesli.com/urok-13-parametry-i-argumenty-funktsij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1193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3</cp:revision>
  <dcterms:created xsi:type="dcterms:W3CDTF">2021-10-21T08:57:00Z</dcterms:created>
  <dcterms:modified xsi:type="dcterms:W3CDTF">2021-10-22T03:06:00Z</dcterms:modified>
</cp:coreProperties>
</file>