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E43D4" w14:textId="08220A1F" w:rsidR="007E3A54" w:rsidRPr="007E3A54" w:rsidRDefault="00C2034E">
      <w:pPr>
        <w:rPr>
          <w:sz w:val="28"/>
          <w:szCs w:val="28"/>
        </w:rPr>
      </w:pPr>
      <w:r w:rsidRPr="007E3A54">
        <w:rPr>
          <w:sz w:val="28"/>
          <w:szCs w:val="28"/>
        </w:rPr>
        <w:t xml:space="preserve">Requirements </w:t>
      </w:r>
      <w:r w:rsidR="00875A24" w:rsidRPr="007E3A54">
        <w:rPr>
          <w:sz w:val="28"/>
          <w:szCs w:val="28"/>
        </w:rPr>
        <w:t>Traceability</w:t>
      </w:r>
      <w:r w:rsidRPr="007E3A54">
        <w:rPr>
          <w:sz w:val="28"/>
          <w:szCs w:val="28"/>
        </w:rPr>
        <w:t xml:space="preserve"> Matrix for Selenium Web app</w:t>
      </w:r>
      <w:r w:rsidR="007E3A54" w:rsidRPr="007E3A54">
        <w:rPr>
          <w:sz w:val="28"/>
          <w:szCs w:val="28"/>
        </w:rPr>
        <w:t>.</w:t>
      </w:r>
      <w:r w:rsidR="007E3A54" w:rsidRPr="007E3A54">
        <w:rPr>
          <w:sz w:val="28"/>
          <w:szCs w:val="28"/>
        </w:rPr>
        <w:tab/>
      </w:r>
      <w:r w:rsidR="007E3A54" w:rsidRPr="007E3A54">
        <w:rPr>
          <w:sz w:val="28"/>
          <w:szCs w:val="28"/>
        </w:rPr>
        <w:tab/>
      </w:r>
      <w:r w:rsidR="007E3A54" w:rsidRPr="007E3A54">
        <w:rPr>
          <w:sz w:val="28"/>
          <w:szCs w:val="28"/>
        </w:rPr>
        <w:tab/>
      </w:r>
      <w:r w:rsidR="007E3A54" w:rsidRPr="007E3A54">
        <w:rPr>
          <w:sz w:val="28"/>
          <w:szCs w:val="28"/>
        </w:rPr>
        <w:tab/>
      </w:r>
      <w:r w:rsidR="007E3A54" w:rsidRPr="007E3A54">
        <w:rPr>
          <w:sz w:val="28"/>
          <w:szCs w:val="28"/>
        </w:rPr>
        <w:tab/>
      </w:r>
      <w:r w:rsidR="007E3A54" w:rsidRPr="007E3A54">
        <w:rPr>
          <w:sz w:val="28"/>
          <w:szCs w:val="28"/>
        </w:rPr>
        <w:tab/>
      </w:r>
      <w:r w:rsidR="007E3A54" w:rsidRPr="007E3A54">
        <w:rPr>
          <w:sz w:val="28"/>
          <w:szCs w:val="28"/>
        </w:rPr>
        <w:tab/>
      </w:r>
      <w:r w:rsidR="007E3A54" w:rsidRPr="007E3A54">
        <w:rPr>
          <w:sz w:val="28"/>
          <w:szCs w:val="28"/>
        </w:rPr>
        <w:tab/>
      </w:r>
    </w:p>
    <w:p w14:paraId="659F8A70" w14:textId="38A24282" w:rsidR="00C2034E" w:rsidRDefault="007E3A54" w:rsidP="007E3A54">
      <w:pPr>
        <w:jc w:val="right"/>
      </w:pPr>
      <w:r>
        <w:t>Written by Taylor Sanderson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"/>
        <w:gridCol w:w="1968"/>
        <w:gridCol w:w="3188"/>
        <w:gridCol w:w="2460"/>
        <w:gridCol w:w="1338"/>
        <w:gridCol w:w="1562"/>
        <w:gridCol w:w="1855"/>
      </w:tblGrid>
      <w:tr w:rsidR="007D1211" w14:paraId="0014335C" w14:textId="77777777" w:rsidTr="007D1211">
        <w:tc>
          <w:tcPr>
            <w:tcW w:w="579" w:type="dxa"/>
          </w:tcPr>
          <w:p w14:paraId="5701A064" w14:textId="1483FA54" w:rsidR="007D1211" w:rsidRDefault="007D1211">
            <w:r>
              <w:t>ID</w:t>
            </w:r>
          </w:p>
        </w:tc>
        <w:tc>
          <w:tcPr>
            <w:tcW w:w="1968" w:type="dxa"/>
          </w:tcPr>
          <w:p w14:paraId="7472F45E" w14:textId="1A30E995" w:rsidR="007D1211" w:rsidRDefault="007D1211">
            <w:r>
              <w:t>Description</w:t>
            </w:r>
          </w:p>
        </w:tc>
        <w:tc>
          <w:tcPr>
            <w:tcW w:w="3188" w:type="dxa"/>
          </w:tcPr>
          <w:p w14:paraId="7915A465" w14:textId="3B0E2B74" w:rsidR="007D1211" w:rsidRDefault="007D1211">
            <w:r>
              <w:t>Justification</w:t>
            </w:r>
          </w:p>
        </w:tc>
        <w:tc>
          <w:tcPr>
            <w:tcW w:w="2460" w:type="dxa"/>
          </w:tcPr>
          <w:p w14:paraId="4E50A669" w14:textId="2BA9ADD1" w:rsidR="007D1211" w:rsidRDefault="007D1211">
            <w:r>
              <w:t>Project Objective</w:t>
            </w:r>
          </w:p>
        </w:tc>
        <w:tc>
          <w:tcPr>
            <w:tcW w:w="1338" w:type="dxa"/>
          </w:tcPr>
          <w:p w14:paraId="76635A53" w14:textId="6B7704A6" w:rsidR="007D1211" w:rsidRDefault="007D1211">
            <w:r>
              <w:t>Designer</w:t>
            </w:r>
            <w:r w:rsidR="00E8673A">
              <w:t>s</w:t>
            </w:r>
          </w:p>
        </w:tc>
        <w:tc>
          <w:tcPr>
            <w:tcW w:w="1562" w:type="dxa"/>
          </w:tcPr>
          <w:p w14:paraId="070CDD65" w14:textId="04B3878A" w:rsidR="007D1211" w:rsidRDefault="007D1211">
            <w:r>
              <w:t>Design</w:t>
            </w:r>
          </w:p>
        </w:tc>
        <w:tc>
          <w:tcPr>
            <w:tcW w:w="1855" w:type="dxa"/>
          </w:tcPr>
          <w:p w14:paraId="1396179A" w14:textId="4E383C08" w:rsidR="007D1211" w:rsidRDefault="007D1211">
            <w:r>
              <w:t>Test cases</w:t>
            </w:r>
          </w:p>
        </w:tc>
      </w:tr>
      <w:tr w:rsidR="007D1211" w14:paraId="0E661A0C" w14:textId="77777777" w:rsidTr="007D1211">
        <w:tc>
          <w:tcPr>
            <w:tcW w:w="579" w:type="dxa"/>
          </w:tcPr>
          <w:p w14:paraId="2202FDAE" w14:textId="32BC4046" w:rsidR="007D1211" w:rsidRDefault="007D1211">
            <w:r>
              <w:t>1</w:t>
            </w:r>
          </w:p>
        </w:tc>
        <w:tc>
          <w:tcPr>
            <w:tcW w:w="1968" w:type="dxa"/>
          </w:tcPr>
          <w:p w14:paraId="67CACAF6" w14:textId="301084C8" w:rsidR="007D1211" w:rsidRDefault="007D1211">
            <w:r>
              <w:t>Home page</w:t>
            </w:r>
          </w:p>
        </w:tc>
        <w:tc>
          <w:tcPr>
            <w:tcW w:w="3188" w:type="dxa"/>
          </w:tcPr>
          <w:p w14:paraId="69D9232B" w14:textId="7370B7D0" w:rsidR="007D1211" w:rsidRDefault="007D1211">
            <w:r>
              <w:t>Every website needs a home page.</w:t>
            </w:r>
          </w:p>
        </w:tc>
        <w:tc>
          <w:tcPr>
            <w:tcW w:w="2460" w:type="dxa"/>
          </w:tcPr>
          <w:p w14:paraId="4A2726BA" w14:textId="63523D82" w:rsidR="007D1211" w:rsidRDefault="007D1211">
            <w:r>
              <w:t>Minimum viable program</w:t>
            </w:r>
          </w:p>
        </w:tc>
        <w:tc>
          <w:tcPr>
            <w:tcW w:w="1338" w:type="dxa"/>
          </w:tcPr>
          <w:p w14:paraId="54F24BCD" w14:textId="2575C552" w:rsidR="007D1211" w:rsidRDefault="00CF1747">
            <w:r>
              <w:t>Navya Bade</w:t>
            </w:r>
          </w:p>
        </w:tc>
        <w:tc>
          <w:tcPr>
            <w:tcW w:w="1562" w:type="dxa"/>
          </w:tcPr>
          <w:p w14:paraId="5B057BF2" w14:textId="02D588EB" w:rsidR="007D1211" w:rsidRDefault="007D1211">
            <w:r>
              <w:t>Complete</w:t>
            </w:r>
          </w:p>
        </w:tc>
        <w:tc>
          <w:tcPr>
            <w:tcW w:w="1855" w:type="dxa"/>
          </w:tcPr>
          <w:p w14:paraId="7C70CC9A" w14:textId="73C33053" w:rsidR="007D1211" w:rsidRDefault="00AA2883">
            <w:r>
              <w:t>Lee TC08</w:t>
            </w:r>
            <w:r w:rsidR="001C6CBD">
              <w:t>. Ceniza TC1</w:t>
            </w:r>
            <w:r w:rsidR="00BD4C6C">
              <w:t>, TC14, TC15, TC16</w:t>
            </w:r>
          </w:p>
        </w:tc>
      </w:tr>
      <w:tr w:rsidR="007D1211" w14:paraId="485F44F2" w14:textId="77777777" w:rsidTr="007D1211">
        <w:tc>
          <w:tcPr>
            <w:tcW w:w="579" w:type="dxa"/>
          </w:tcPr>
          <w:p w14:paraId="7E01F9A0" w14:textId="7AFA9624" w:rsidR="007D1211" w:rsidRDefault="007D1211">
            <w:r>
              <w:t>2</w:t>
            </w:r>
          </w:p>
        </w:tc>
        <w:tc>
          <w:tcPr>
            <w:tcW w:w="1968" w:type="dxa"/>
          </w:tcPr>
          <w:p w14:paraId="2CD262F7" w14:textId="7C387258" w:rsidR="007D1211" w:rsidRDefault="007D1211">
            <w:r>
              <w:t>Search page</w:t>
            </w:r>
          </w:p>
        </w:tc>
        <w:tc>
          <w:tcPr>
            <w:tcW w:w="3188" w:type="dxa"/>
          </w:tcPr>
          <w:p w14:paraId="1E2B70AE" w14:textId="38BADB02" w:rsidR="007D1211" w:rsidRDefault="007D1211">
            <w:r>
              <w:t>The main way to find the contents of the website.</w:t>
            </w:r>
          </w:p>
        </w:tc>
        <w:tc>
          <w:tcPr>
            <w:tcW w:w="2460" w:type="dxa"/>
          </w:tcPr>
          <w:p w14:paraId="038E799D" w14:textId="04A5CE83" w:rsidR="007D1211" w:rsidRDefault="007D1211">
            <w:r>
              <w:t>Minimum viable program</w:t>
            </w:r>
          </w:p>
        </w:tc>
        <w:tc>
          <w:tcPr>
            <w:tcW w:w="1338" w:type="dxa"/>
          </w:tcPr>
          <w:p w14:paraId="6886E86C" w14:textId="5166AFE7" w:rsidR="007D1211" w:rsidRDefault="00E8673A">
            <w:r>
              <w:t>Jason Lee, Alexi McNabb</w:t>
            </w:r>
          </w:p>
        </w:tc>
        <w:tc>
          <w:tcPr>
            <w:tcW w:w="1562" w:type="dxa"/>
          </w:tcPr>
          <w:p w14:paraId="0BDC2A92" w14:textId="11EA673A" w:rsidR="007D1211" w:rsidRDefault="007D1211">
            <w:r>
              <w:t>Complete</w:t>
            </w:r>
          </w:p>
        </w:tc>
        <w:tc>
          <w:tcPr>
            <w:tcW w:w="1855" w:type="dxa"/>
          </w:tcPr>
          <w:p w14:paraId="1859CECD" w14:textId="09337BDB" w:rsidR="007D1211" w:rsidRDefault="00B740FF">
            <w:r>
              <w:t>Lee TC01, TC02</w:t>
            </w:r>
            <w:r w:rsidR="00FC53EE">
              <w:t>, TC06, TC07</w:t>
            </w:r>
            <w:r w:rsidR="00B85710">
              <w:t xml:space="preserve">. Ceniza </w:t>
            </w:r>
            <w:r w:rsidR="00FC53EE">
              <w:t>TC2, TC3</w:t>
            </w:r>
            <w:r w:rsidR="00D3584B">
              <w:t>, TC4</w:t>
            </w:r>
            <w:r w:rsidR="00112831">
              <w:t>, TC11, TC12, TC13</w:t>
            </w:r>
            <w:r w:rsidR="00A922D7">
              <w:t>, TC14</w:t>
            </w:r>
          </w:p>
        </w:tc>
      </w:tr>
      <w:tr w:rsidR="007D1211" w14:paraId="3C540228" w14:textId="77777777" w:rsidTr="007D1211">
        <w:tc>
          <w:tcPr>
            <w:tcW w:w="579" w:type="dxa"/>
          </w:tcPr>
          <w:p w14:paraId="09E4D3C8" w14:textId="7A5EE5AD" w:rsidR="007D1211" w:rsidRDefault="007D1211">
            <w:r>
              <w:t>3</w:t>
            </w:r>
          </w:p>
        </w:tc>
        <w:tc>
          <w:tcPr>
            <w:tcW w:w="1968" w:type="dxa"/>
          </w:tcPr>
          <w:p w14:paraId="2A9D474C" w14:textId="1A96D239" w:rsidR="007D1211" w:rsidRDefault="007D1211">
            <w:r>
              <w:t>Cart page</w:t>
            </w:r>
          </w:p>
        </w:tc>
        <w:tc>
          <w:tcPr>
            <w:tcW w:w="3188" w:type="dxa"/>
          </w:tcPr>
          <w:p w14:paraId="6EC4E574" w14:textId="03F9F843" w:rsidR="007D1211" w:rsidRDefault="007D1211">
            <w:r>
              <w:t>Required to manage a set of rentals. Users expect to be able to rent more than one at a time.</w:t>
            </w:r>
          </w:p>
        </w:tc>
        <w:tc>
          <w:tcPr>
            <w:tcW w:w="2460" w:type="dxa"/>
          </w:tcPr>
          <w:p w14:paraId="12A391D9" w14:textId="67F01DF3" w:rsidR="007D1211" w:rsidRDefault="007D1211">
            <w:r>
              <w:t>Minimum viable program</w:t>
            </w:r>
          </w:p>
        </w:tc>
        <w:tc>
          <w:tcPr>
            <w:tcW w:w="1338" w:type="dxa"/>
          </w:tcPr>
          <w:p w14:paraId="23FC6281" w14:textId="0997AE59" w:rsidR="007D1211" w:rsidRDefault="00894BD0">
            <w:r>
              <w:t>Alexi McNabb</w:t>
            </w:r>
          </w:p>
        </w:tc>
        <w:tc>
          <w:tcPr>
            <w:tcW w:w="1562" w:type="dxa"/>
          </w:tcPr>
          <w:p w14:paraId="281EEB4E" w14:textId="1A50ACA8" w:rsidR="007D1211" w:rsidRDefault="007D1211">
            <w:r>
              <w:t>Complete</w:t>
            </w:r>
          </w:p>
        </w:tc>
        <w:tc>
          <w:tcPr>
            <w:tcW w:w="1855" w:type="dxa"/>
          </w:tcPr>
          <w:p w14:paraId="4535CF06" w14:textId="74BF9CBB" w:rsidR="007D1211" w:rsidRDefault="00D3584B">
            <w:r>
              <w:t>Lee TC03, TC04, TC05.</w:t>
            </w:r>
            <w:r w:rsidR="005E51B1">
              <w:t xml:space="preserve"> Ceniza TC6, TC7, TC8</w:t>
            </w:r>
            <w:r w:rsidR="00A922D7">
              <w:t>, TC15</w:t>
            </w:r>
          </w:p>
        </w:tc>
      </w:tr>
      <w:tr w:rsidR="007D1211" w14:paraId="4550F1A7" w14:textId="77777777" w:rsidTr="007D1211">
        <w:tc>
          <w:tcPr>
            <w:tcW w:w="579" w:type="dxa"/>
          </w:tcPr>
          <w:p w14:paraId="7DE37E5C" w14:textId="259E0EC4" w:rsidR="007D1211" w:rsidRDefault="007D1211">
            <w:r>
              <w:t>4</w:t>
            </w:r>
          </w:p>
        </w:tc>
        <w:tc>
          <w:tcPr>
            <w:tcW w:w="1968" w:type="dxa"/>
          </w:tcPr>
          <w:p w14:paraId="1B739AB7" w14:textId="4077F810" w:rsidR="007D1211" w:rsidRDefault="007D1211">
            <w:r>
              <w:t>Payment page</w:t>
            </w:r>
          </w:p>
        </w:tc>
        <w:tc>
          <w:tcPr>
            <w:tcW w:w="3188" w:type="dxa"/>
          </w:tcPr>
          <w:p w14:paraId="3D032BBB" w14:textId="2E1A0EE9" w:rsidR="007D1211" w:rsidRDefault="007D1211">
            <w:r>
              <w:t>Users need a way to pay for their rentals.</w:t>
            </w:r>
          </w:p>
        </w:tc>
        <w:tc>
          <w:tcPr>
            <w:tcW w:w="2460" w:type="dxa"/>
          </w:tcPr>
          <w:p w14:paraId="3DB18930" w14:textId="01B9F37C" w:rsidR="007D1211" w:rsidRDefault="007D1211">
            <w:r>
              <w:t>Minimum viable program</w:t>
            </w:r>
          </w:p>
        </w:tc>
        <w:tc>
          <w:tcPr>
            <w:tcW w:w="1338" w:type="dxa"/>
          </w:tcPr>
          <w:p w14:paraId="1E17705A" w14:textId="1B7C3B06" w:rsidR="007D1211" w:rsidRDefault="00C94F0C">
            <w:r w:rsidRPr="00C94F0C">
              <w:t>Efrain Ceniza</w:t>
            </w:r>
            <w:r w:rsidR="00BF06EC">
              <w:t xml:space="preserve">, </w:t>
            </w:r>
            <w:r w:rsidR="00BF06EC">
              <w:t>Alexi McNabb</w:t>
            </w:r>
          </w:p>
        </w:tc>
        <w:tc>
          <w:tcPr>
            <w:tcW w:w="1562" w:type="dxa"/>
          </w:tcPr>
          <w:p w14:paraId="5EE8D1A0" w14:textId="115FAA5D" w:rsidR="007D1211" w:rsidRDefault="007D1211">
            <w:r>
              <w:t>Complete</w:t>
            </w:r>
          </w:p>
        </w:tc>
        <w:tc>
          <w:tcPr>
            <w:tcW w:w="1855" w:type="dxa"/>
          </w:tcPr>
          <w:p w14:paraId="24BEC324" w14:textId="70236C1C" w:rsidR="007D1211" w:rsidRDefault="00542317">
            <w:r>
              <w:t>Ceniza TC8, TC9, TC10</w:t>
            </w:r>
          </w:p>
        </w:tc>
      </w:tr>
      <w:tr w:rsidR="007D1211" w14:paraId="3E378FE7" w14:textId="77777777" w:rsidTr="007D1211">
        <w:tc>
          <w:tcPr>
            <w:tcW w:w="579" w:type="dxa"/>
          </w:tcPr>
          <w:p w14:paraId="4D5368A3" w14:textId="3BA944DA" w:rsidR="007D1211" w:rsidRDefault="007D1211">
            <w:r>
              <w:t>5</w:t>
            </w:r>
          </w:p>
        </w:tc>
        <w:tc>
          <w:tcPr>
            <w:tcW w:w="1968" w:type="dxa"/>
          </w:tcPr>
          <w:p w14:paraId="13E20E4F" w14:textId="2F6F229A" w:rsidR="007D1211" w:rsidRDefault="007D1211">
            <w:r>
              <w:t>Social media links</w:t>
            </w:r>
          </w:p>
        </w:tc>
        <w:tc>
          <w:tcPr>
            <w:tcW w:w="3188" w:type="dxa"/>
          </w:tcPr>
          <w:p w14:paraId="624B9F0D" w14:textId="0C478084" w:rsidR="007D1211" w:rsidRDefault="007D1211">
            <w:r>
              <w:t>Users would like to find us on social media. This should be found on the footer of every page.</w:t>
            </w:r>
          </w:p>
        </w:tc>
        <w:tc>
          <w:tcPr>
            <w:tcW w:w="2460" w:type="dxa"/>
          </w:tcPr>
          <w:p w14:paraId="0A2191F7" w14:textId="2C54AFC6" w:rsidR="007D1211" w:rsidRDefault="007D1211">
            <w:r>
              <w:t>Low hanging fruit enhancements</w:t>
            </w:r>
          </w:p>
        </w:tc>
        <w:tc>
          <w:tcPr>
            <w:tcW w:w="1338" w:type="dxa"/>
          </w:tcPr>
          <w:p w14:paraId="02087203" w14:textId="2D98A080" w:rsidR="007D1211" w:rsidRDefault="00894BD0">
            <w:r>
              <w:t>Navya Bade</w:t>
            </w:r>
          </w:p>
        </w:tc>
        <w:tc>
          <w:tcPr>
            <w:tcW w:w="1562" w:type="dxa"/>
          </w:tcPr>
          <w:p w14:paraId="44E954D9" w14:textId="61F260C5" w:rsidR="007D1211" w:rsidRDefault="007D1211">
            <w:r>
              <w:t>Placeholders</w:t>
            </w:r>
            <w:r w:rsidR="008B40F7">
              <w:t xml:space="preserve"> (permanent)</w:t>
            </w:r>
          </w:p>
        </w:tc>
        <w:tc>
          <w:tcPr>
            <w:tcW w:w="1855" w:type="dxa"/>
          </w:tcPr>
          <w:p w14:paraId="4668D170" w14:textId="1D03EDBC" w:rsidR="007D1211" w:rsidRDefault="00E44AFF">
            <w:r>
              <w:t>Test cases removed due to placeholder status</w:t>
            </w:r>
          </w:p>
        </w:tc>
      </w:tr>
      <w:tr w:rsidR="007D1211" w14:paraId="0580CC55" w14:textId="77777777" w:rsidTr="007D1211">
        <w:tc>
          <w:tcPr>
            <w:tcW w:w="579" w:type="dxa"/>
          </w:tcPr>
          <w:p w14:paraId="06DB7A86" w14:textId="392B852A" w:rsidR="007D1211" w:rsidRDefault="007D1211" w:rsidP="00C5247A">
            <w:r>
              <w:t>6</w:t>
            </w:r>
          </w:p>
        </w:tc>
        <w:tc>
          <w:tcPr>
            <w:tcW w:w="1968" w:type="dxa"/>
          </w:tcPr>
          <w:p w14:paraId="2CF811EA" w14:textId="2B5C1B3E" w:rsidR="007D1211" w:rsidRDefault="007D1211" w:rsidP="00C5247A">
            <w:r>
              <w:t>About page</w:t>
            </w:r>
          </w:p>
        </w:tc>
        <w:tc>
          <w:tcPr>
            <w:tcW w:w="3188" w:type="dxa"/>
          </w:tcPr>
          <w:p w14:paraId="43D4106E" w14:textId="46488978" w:rsidR="007D1211" w:rsidRDefault="007D1211" w:rsidP="00C5247A">
            <w:r>
              <w:t>Users need to be able to know who we are and contact us for any difficulties.</w:t>
            </w:r>
          </w:p>
        </w:tc>
        <w:tc>
          <w:tcPr>
            <w:tcW w:w="2460" w:type="dxa"/>
          </w:tcPr>
          <w:p w14:paraId="39871E4F" w14:textId="707C30E8" w:rsidR="007D1211" w:rsidRDefault="007D1211" w:rsidP="00C5247A">
            <w:r>
              <w:t>Minimum viable program</w:t>
            </w:r>
          </w:p>
        </w:tc>
        <w:tc>
          <w:tcPr>
            <w:tcW w:w="1338" w:type="dxa"/>
          </w:tcPr>
          <w:p w14:paraId="02A44DF1" w14:textId="1AADCC47" w:rsidR="007D1211" w:rsidRDefault="00D41B17" w:rsidP="00C5247A">
            <w:r w:rsidRPr="00D41B17">
              <w:t>Wendy Ceja-Huerta</w:t>
            </w:r>
          </w:p>
        </w:tc>
        <w:tc>
          <w:tcPr>
            <w:tcW w:w="1562" w:type="dxa"/>
          </w:tcPr>
          <w:p w14:paraId="0FA28815" w14:textId="4BAB3886" w:rsidR="007D1211" w:rsidRDefault="007D1211" w:rsidP="00C5247A">
            <w:r>
              <w:t>Complete</w:t>
            </w:r>
          </w:p>
        </w:tc>
        <w:tc>
          <w:tcPr>
            <w:tcW w:w="1855" w:type="dxa"/>
          </w:tcPr>
          <w:p w14:paraId="694B36C3" w14:textId="6B25448A" w:rsidR="007D1211" w:rsidRDefault="00BD4C6C" w:rsidP="00C5247A">
            <w:r>
              <w:t>TC16</w:t>
            </w:r>
          </w:p>
        </w:tc>
      </w:tr>
      <w:tr w:rsidR="00D81A85" w14:paraId="58EADF50" w14:textId="77777777" w:rsidTr="007D1211">
        <w:tc>
          <w:tcPr>
            <w:tcW w:w="579" w:type="dxa"/>
          </w:tcPr>
          <w:p w14:paraId="148C5E5F" w14:textId="4585F58D" w:rsidR="00D81A85" w:rsidRDefault="00D81A85" w:rsidP="00C5247A">
            <w:r>
              <w:t>7</w:t>
            </w:r>
          </w:p>
        </w:tc>
        <w:tc>
          <w:tcPr>
            <w:tcW w:w="1968" w:type="dxa"/>
          </w:tcPr>
          <w:p w14:paraId="680D262B" w14:textId="0F72DED5" w:rsidR="00D81A85" w:rsidRDefault="00D81A85" w:rsidP="00C5247A">
            <w:r>
              <w:t>Site wide CSS</w:t>
            </w:r>
          </w:p>
        </w:tc>
        <w:tc>
          <w:tcPr>
            <w:tcW w:w="3188" w:type="dxa"/>
          </w:tcPr>
          <w:p w14:paraId="5B7E40A5" w14:textId="03378770" w:rsidR="00D81A85" w:rsidRDefault="00D81A85" w:rsidP="00C5247A">
            <w:r>
              <w:t xml:space="preserve">Our page should have a unified </w:t>
            </w:r>
            <w:r w:rsidR="00530791">
              <w:t>look and feel to it.</w:t>
            </w:r>
          </w:p>
        </w:tc>
        <w:tc>
          <w:tcPr>
            <w:tcW w:w="2460" w:type="dxa"/>
          </w:tcPr>
          <w:p w14:paraId="1582F1E8" w14:textId="6B8D0CE1" w:rsidR="00D81A85" w:rsidRDefault="00530791" w:rsidP="00C5247A">
            <w:r>
              <w:t>Low hanging fruit enhancements</w:t>
            </w:r>
          </w:p>
        </w:tc>
        <w:tc>
          <w:tcPr>
            <w:tcW w:w="1338" w:type="dxa"/>
          </w:tcPr>
          <w:p w14:paraId="5B86FD56" w14:textId="7AF2666C" w:rsidR="00D81A85" w:rsidRDefault="00530791" w:rsidP="00C5247A">
            <w:r>
              <w:t>Navya Bade</w:t>
            </w:r>
          </w:p>
        </w:tc>
        <w:tc>
          <w:tcPr>
            <w:tcW w:w="1562" w:type="dxa"/>
          </w:tcPr>
          <w:p w14:paraId="64B1C4F3" w14:textId="6893E795" w:rsidR="00D81A85" w:rsidRDefault="00530791" w:rsidP="00C5247A">
            <w:r>
              <w:t>Complete</w:t>
            </w:r>
          </w:p>
        </w:tc>
        <w:tc>
          <w:tcPr>
            <w:tcW w:w="1855" w:type="dxa"/>
          </w:tcPr>
          <w:p w14:paraId="12DD9006" w14:textId="77777777" w:rsidR="00D81A85" w:rsidRDefault="00D81A85" w:rsidP="00C5247A"/>
        </w:tc>
      </w:tr>
      <w:tr w:rsidR="00790276" w14:paraId="11F6AFA4" w14:textId="77777777" w:rsidTr="007D1211">
        <w:tc>
          <w:tcPr>
            <w:tcW w:w="579" w:type="dxa"/>
          </w:tcPr>
          <w:p w14:paraId="556A7594" w14:textId="3FBCDACE" w:rsidR="00790276" w:rsidRDefault="00790276" w:rsidP="00C5247A">
            <w:r>
              <w:t>8</w:t>
            </w:r>
          </w:p>
        </w:tc>
        <w:tc>
          <w:tcPr>
            <w:tcW w:w="1968" w:type="dxa"/>
          </w:tcPr>
          <w:p w14:paraId="702D88C0" w14:textId="166BF4D6" w:rsidR="00790276" w:rsidRDefault="00BD0046" w:rsidP="00C5247A">
            <w:r>
              <w:t>Movie posters</w:t>
            </w:r>
          </w:p>
        </w:tc>
        <w:tc>
          <w:tcPr>
            <w:tcW w:w="3188" w:type="dxa"/>
          </w:tcPr>
          <w:p w14:paraId="1DE433B9" w14:textId="5849B95D" w:rsidR="00790276" w:rsidRDefault="00BD0046" w:rsidP="00C5247A">
            <w:r>
              <w:t>AI generated movie posters to enhance the visual experience but avoid copyright.</w:t>
            </w:r>
          </w:p>
        </w:tc>
        <w:tc>
          <w:tcPr>
            <w:tcW w:w="2460" w:type="dxa"/>
          </w:tcPr>
          <w:p w14:paraId="56A1115A" w14:textId="1E8E4628" w:rsidR="00790276" w:rsidRDefault="00E457C6" w:rsidP="00C5247A">
            <w:r>
              <w:t>Visual appeal enhancements</w:t>
            </w:r>
          </w:p>
        </w:tc>
        <w:tc>
          <w:tcPr>
            <w:tcW w:w="1338" w:type="dxa"/>
          </w:tcPr>
          <w:p w14:paraId="7C239F08" w14:textId="54073861" w:rsidR="00790276" w:rsidRDefault="00BD0046" w:rsidP="00C5247A">
            <w:r>
              <w:t>Taylor Sanderson</w:t>
            </w:r>
            <w:r w:rsidR="00E457C6">
              <w:t xml:space="preserve">, </w:t>
            </w:r>
            <w:r w:rsidR="00E457C6">
              <w:t>Navya Bade</w:t>
            </w:r>
          </w:p>
        </w:tc>
        <w:tc>
          <w:tcPr>
            <w:tcW w:w="1562" w:type="dxa"/>
          </w:tcPr>
          <w:p w14:paraId="7D98E0FA" w14:textId="6C470AEE" w:rsidR="00790276" w:rsidRDefault="00E457C6" w:rsidP="00C5247A">
            <w:r>
              <w:t>In Progress</w:t>
            </w:r>
          </w:p>
        </w:tc>
        <w:tc>
          <w:tcPr>
            <w:tcW w:w="1855" w:type="dxa"/>
          </w:tcPr>
          <w:p w14:paraId="6CFBC663" w14:textId="77777777" w:rsidR="00790276" w:rsidRDefault="00790276" w:rsidP="00C5247A"/>
        </w:tc>
      </w:tr>
    </w:tbl>
    <w:p w14:paraId="5F7BCAE7" w14:textId="77777777" w:rsidR="00181224" w:rsidRDefault="00181224"/>
    <w:sectPr w:rsidR="00181224" w:rsidSect="004230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7D"/>
    <w:rsid w:val="000621D0"/>
    <w:rsid w:val="00063A15"/>
    <w:rsid w:val="000C3C52"/>
    <w:rsid w:val="00112831"/>
    <w:rsid w:val="00181224"/>
    <w:rsid w:val="001C6CBD"/>
    <w:rsid w:val="002908A0"/>
    <w:rsid w:val="002D0BD0"/>
    <w:rsid w:val="00317254"/>
    <w:rsid w:val="003D1D79"/>
    <w:rsid w:val="0042307D"/>
    <w:rsid w:val="00504531"/>
    <w:rsid w:val="00510FEC"/>
    <w:rsid w:val="00530791"/>
    <w:rsid w:val="00542317"/>
    <w:rsid w:val="005E51B1"/>
    <w:rsid w:val="007366BD"/>
    <w:rsid w:val="0077180E"/>
    <w:rsid w:val="00790276"/>
    <w:rsid w:val="007D1211"/>
    <w:rsid w:val="007E3A54"/>
    <w:rsid w:val="00875A24"/>
    <w:rsid w:val="00881002"/>
    <w:rsid w:val="00894BD0"/>
    <w:rsid w:val="008B40F7"/>
    <w:rsid w:val="009F2CE0"/>
    <w:rsid w:val="00A922D7"/>
    <w:rsid w:val="00AA2883"/>
    <w:rsid w:val="00B20440"/>
    <w:rsid w:val="00B740FF"/>
    <w:rsid w:val="00B85710"/>
    <w:rsid w:val="00BD0046"/>
    <w:rsid w:val="00BD4C6C"/>
    <w:rsid w:val="00BF06EC"/>
    <w:rsid w:val="00C2034E"/>
    <w:rsid w:val="00C25DC8"/>
    <w:rsid w:val="00C5247A"/>
    <w:rsid w:val="00C94F0C"/>
    <w:rsid w:val="00CF1747"/>
    <w:rsid w:val="00D3584B"/>
    <w:rsid w:val="00D41B17"/>
    <w:rsid w:val="00D81A85"/>
    <w:rsid w:val="00E44AFF"/>
    <w:rsid w:val="00E457C6"/>
    <w:rsid w:val="00E8673A"/>
    <w:rsid w:val="00F83893"/>
    <w:rsid w:val="00FC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250B"/>
  <w15:chartTrackingRefBased/>
  <w15:docId w15:val="{70546D8E-C58F-459E-9CC8-9BCDD1B3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Sanderson</dc:creator>
  <cp:keywords/>
  <dc:description/>
  <cp:lastModifiedBy>Taylor Sanderson</cp:lastModifiedBy>
  <cp:revision>43</cp:revision>
  <dcterms:created xsi:type="dcterms:W3CDTF">2023-10-24T16:56:00Z</dcterms:created>
  <dcterms:modified xsi:type="dcterms:W3CDTF">2023-10-24T20:04:00Z</dcterms:modified>
</cp:coreProperties>
</file>