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80244" w14:textId="416777F0" w:rsidR="004B4198" w:rsidRDefault="004B4198" w:rsidP="00155424">
      <w:pPr>
        <w:tabs>
          <w:tab w:val="left" w:leader="dot" w:pos="5670"/>
          <w:tab w:val="decimal" w:leader="hyphen" w:pos="7938"/>
        </w:tabs>
      </w:pPr>
      <w:commentRangeStart w:id="0"/>
      <w:r>
        <w:t xml:space="preserve">O vídeo fornece </w:t>
      </w:r>
      <w:proofErr w:type="gramStart"/>
      <w:r>
        <w:t>uma seu argumento</w:t>
      </w:r>
      <w:proofErr w:type="gramEnd"/>
      <w:r>
        <w:t>.</w:t>
      </w:r>
      <w:r>
        <w:tab/>
        <w:t>54353</w:t>
      </w:r>
      <w:r w:rsidR="002803B7">
        <w:t xml:space="preserve"> </w:t>
      </w:r>
      <w:r w:rsidR="002803B7">
        <w:tab/>
        <w:t>54,76</w:t>
      </w:r>
    </w:p>
    <w:p w14:paraId="7561B2A0" w14:textId="3971108F" w:rsidR="004B4198" w:rsidRDefault="004B4198" w:rsidP="00155424">
      <w:pPr>
        <w:tabs>
          <w:tab w:val="left" w:leader="dot" w:pos="5670"/>
          <w:tab w:val="decimal" w:leader="hyphen" w:pos="7938"/>
        </w:tabs>
      </w:pPr>
      <w:r>
        <w:t>Ao clicar em Vídeo do vídeo que deseja adicionar.</w:t>
      </w:r>
      <w:r>
        <w:tab/>
        <w:t>534543</w:t>
      </w:r>
      <w:r w:rsidR="002803B7">
        <w:t xml:space="preserve"> </w:t>
      </w:r>
      <w:r w:rsidR="002803B7">
        <w:tab/>
        <w:t>67989,44543</w:t>
      </w:r>
    </w:p>
    <w:p w14:paraId="09AF5FB4" w14:textId="4195225A" w:rsidR="004B4198" w:rsidRDefault="004B4198" w:rsidP="00155424">
      <w:pPr>
        <w:tabs>
          <w:tab w:val="left" w:leader="dot" w:pos="5670"/>
          <w:tab w:val="decimal" w:leader="hyphen" w:pos="7938"/>
        </w:tabs>
      </w:pPr>
      <w:r>
        <w:t>Você também ao seu documento.</w:t>
      </w:r>
      <w:r>
        <w:tab/>
      </w:r>
      <w:commentRangeStart w:id="1"/>
      <w:commentRangeStart w:id="2"/>
      <w:r>
        <w:t>543534</w:t>
      </w:r>
      <w:commentRangeEnd w:id="1"/>
      <w:r w:rsidR="007D51F5">
        <w:rPr>
          <w:rStyle w:val="Refdecomentrio"/>
        </w:rPr>
        <w:commentReference w:id="1"/>
      </w:r>
      <w:commentRangeEnd w:id="2"/>
      <w:r w:rsidR="00677CDD">
        <w:rPr>
          <w:rStyle w:val="Refdecomentrio"/>
        </w:rPr>
        <w:commentReference w:id="2"/>
      </w:r>
      <w:r w:rsidR="002803B7">
        <w:t xml:space="preserve"> </w:t>
      </w:r>
      <w:r w:rsidR="002803B7">
        <w:tab/>
        <w:t>4,543</w:t>
      </w:r>
    </w:p>
    <w:p w14:paraId="4EACA393" w14:textId="1153BFD3" w:rsidR="004B4198" w:rsidRDefault="004B4198" w:rsidP="00155424">
      <w:pPr>
        <w:tabs>
          <w:tab w:val="left" w:leader="dot" w:pos="5670"/>
          <w:tab w:val="decimal" w:leader="hyphen" w:pos="7938"/>
        </w:tabs>
      </w:pPr>
      <w:r>
        <w:t xml:space="preserve">Para dar ao fornece designs de </w:t>
      </w:r>
      <w:r w:rsidR="002803B7">
        <w:t>puro</w:t>
      </w:r>
      <w:r w:rsidR="00677CDD">
        <w:t>.</w:t>
      </w:r>
      <w:r w:rsidR="002803B7">
        <w:t xml:space="preserve"> </w:t>
      </w:r>
      <w:r w:rsidR="002803B7">
        <w:tab/>
        <w:t xml:space="preserve">457 </w:t>
      </w:r>
      <w:r w:rsidR="002803B7">
        <w:tab/>
        <w:t>45,2</w:t>
      </w:r>
    </w:p>
    <w:p w14:paraId="2EB76699" w14:textId="54F2AF0F" w:rsidR="004B4198" w:rsidRDefault="004B4198" w:rsidP="00155424">
      <w:pPr>
        <w:tabs>
          <w:tab w:val="left" w:leader="dot" w:pos="5670"/>
          <w:tab w:val="decimal" w:leader="hyphen" w:pos="7938"/>
        </w:tabs>
      </w:pPr>
      <w:proofErr w:type="gramStart"/>
      <w:r>
        <w:t>Por lateral correspondentes</w:t>
      </w:r>
      <w:proofErr w:type="gramEnd"/>
      <w:r>
        <w:t>.</w:t>
      </w:r>
      <w:r>
        <w:tab/>
        <w:t>543543</w:t>
      </w:r>
      <w:r w:rsidR="002803B7">
        <w:t xml:space="preserve"> </w:t>
      </w:r>
      <w:r w:rsidR="002803B7">
        <w:tab/>
        <w:t>1,543</w:t>
      </w:r>
      <w:commentRangeEnd w:id="0"/>
      <w:r w:rsidR="00155424">
        <w:rPr>
          <w:rStyle w:val="Refdecomentrio"/>
        </w:rPr>
        <w:commentReference w:id="0"/>
      </w:r>
    </w:p>
    <w:sectPr w:rsidR="004B41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Gustavo Martins Pereira" w:date="2022-03-07T17:10:00Z" w:initials="GMP">
    <w:p w14:paraId="62869C7C" w14:textId="77777777" w:rsidR="007D51F5" w:rsidRDefault="007D51F5">
      <w:pPr>
        <w:pStyle w:val="Textodecomentrio"/>
      </w:pPr>
      <w:r>
        <w:rPr>
          <w:rStyle w:val="Refdecomentrio"/>
        </w:rPr>
        <w:annotationRef/>
      </w:r>
      <w:r>
        <w:rPr>
          <w:b/>
          <w:bCs/>
        </w:rPr>
        <w:t>Alinhando Itens com a Tabulação (TAB):</w:t>
      </w:r>
    </w:p>
    <w:p w14:paraId="65FB96F5" w14:textId="3E14F8B1" w:rsidR="007D51F5" w:rsidRPr="00677CDD" w:rsidRDefault="007D51F5">
      <w:pPr>
        <w:pStyle w:val="Textodecomentrio"/>
      </w:pPr>
      <w:r>
        <w:t xml:space="preserve">Para alinhar os itens, basta apertar </w:t>
      </w:r>
      <w:r w:rsidR="00677CDD">
        <w:rPr>
          <w:b/>
          <w:bCs/>
          <w:i/>
          <w:iCs/>
        </w:rPr>
        <w:t>TAB</w:t>
      </w:r>
      <w:r w:rsidR="00677CDD">
        <w:t xml:space="preserve"> antes do texto que se deseja tabular e ele ficará alinhado de acordo com o número da régua no documento por padrão.</w:t>
      </w:r>
    </w:p>
  </w:comment>
  <w:comment w:id="2" w:author="Gustavo Martins Pereira" w:date="2022-03-07T17:12:00Z" w:initials="GMP">
    <w:p w14:paraId="21BFD542" w14:textId="77777777" w:rsidR="00677CDD" w:rsidRDefault="00677CDD">
      <w:pPr>
        <w:pStyle w:val="Textodecomentrio"/>
      </w:pPr>
      <w:r>
        <w:rPr>
          <w:rStyle w:val="Refdecomentrio"/>
        </w:rPr>
        <w:annotationRef/>
      </w:r>
      <w:r>
        <w:rPr>
          <w:b/>
          <w:bCs/>
        </w:rPr>
        <w:t>Alterando o Número da Régua:</w:t>
      </w:r>
    </w:p>
    <w:p w14:paraId="101B06AE" w14:textId="2E269951" w:rsidR="00677CDD" w:rsidRPr="00677CDD" w:rsidRDefault="00677CDD">
      <w:pPr>
        <w:pStyle w:val="Textodecomentrio"/>
      </w:pPr>
      <w:r>
        <w:t>Alterando o número de alinhamento de tabulação na régua, tudo que foi usado a tabulação será alinhado de acordo com o valor definido.</w:t>
      </w:r>
    </w:p>
  </w:comment>
  <w:comment w:id="0" w:author="Gustavo Martins Pereira" w:date="2022-03-07T17:22:00Z" w:initials="GMP">
    <w:p w14:paraId="0E24B7AE" w14:textId="77777777" w:rsidR="00155424" w:rsidRDefault="00155424">
      <w:pPr>
        <w:pStyle w:val="Textodecomentrio"/>
      </w:pPr>
      <w:r>
        <w:rPr>
          <w:rStyle w:val="Refdecomentrio"/>
        </w:rPr>
        <w:annotationRef/>
      </w:r>
      <w:r>
        <w:rPr>
          <w:b/>
          <w:bCs/>
        </w:rPr>
        <w:t>Configurar os Detalhes da Tabulação:</w:t>
      </w:r>
    </w:p>
    <w:p w14:paraId="64407CFB" w14:textId="7DCC0E36" w:rsidR="00155424" w:rsidRPr="00155424" w:rsidRDefault="00155424">
      <w:pPr>
        <w:pStyle w:val="Textodecomentrio"/>
      </w:pPr>
      <w:r>
        <w:t>Basta clicar 2 vezes sobre o ícone de tabulação na régua do documento e editar a tabulação.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5FB96F5" w15:done="0"/>
  <w15:commentEx w15:paraId="101B06AE" w15:done="0"/>
  <w15:commentEx w15:paraId="64407CF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D0BB0A" w16cex:dateUtc="2022-03-07T20:10:00Z"/>
  <w16cex:commentExtensible w16cex:durableId="25D0BB63" w16cex:dateUtc="2022-03-07T20:12:00Z"/>
  <w16cex:commentExtensible w16cex:durableId="25D0BDDA" w16cex:dateUtc="2022-03-07T20:2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5FB96F5" w16cid:durableId="25D0BB0A"/>
  <w16cid:commentId w16cid:paraId="101B06AE" w16cid:durableId="25D0BB63"/>
  <w16cid:commentId w16cid:paraId="64407CFB" w16cid:durableId="25D0BDD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ustavo Martins Pereira">
    <w15:presenceInfo w15:providerId="AD" w15:userId="S::Gustavo.Pereira@souunisales.com.br::2ce8f0c1-00a2-4c11-81d6-ad87de1b2af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2EE"/>
    <w:rsid w:val="00155424"/>
    <w:rsid w:val="002803B7"/>
    <w:rsid w:val="004B4198"/>
    <w:rsid w:val="00677CDD"/>
    <w:rsid w:val="007D51F5"/>
    <w:rsid w:val="00FA0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3C465"/>
  <w15:chartTrackingRefBased/>
  <w15:docId w15:val="{8ED95152-08C3-4B27-9C63-04C4CEA7F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7D51F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D51F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D51F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D51F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D51F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40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Martins Pereira</dc:creator>
  <cp:keywords/>
  <dc:description/>
  <cp:lastModifiedBy>Gustavo Martins Pereira</cp:lastModifiedBy>
  <cp:revision>2</cp:revision>
  <dcterms:created xsi:type="dcterms:W3CDTF">2022-03-07T20:01:00Z</dcterms:created>
  <dcterms:modified xsi:type="dcterms:W3CDTF">2022-03-07T20:23:00Z</dcterms:modified>
</cp:coreProperties>
</file>