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3592" w14:textId="0429618F" w:rsidR="00BD3429" w:rsidRPr="00BD3429" w:rsidRDefault="00BD3429" w:rsidP="00BD3429">
      <w:r w:rsidRPr="00BD3429">
        <w:t xml:space="preserve">  </w:t>
      </w:r>
      <w:proofErr w:type="spellStart"/>
      <w:r w:rsidRPr="00BD3429">
        <w:t>CostCenter</w:t>
      </w:r>
      <w:proofErr w:type="spellEnd"/>
      <w:r w:rsidRPr="00BD3429">
        <w:t xml:space="preserve"> module → </w:t>
      </w:r>
      <w:r w:rsidRPr="00BD3429">
        <w:rPr>
          <w:b/>
          <w:bCs/>
        </w:rPr>
        <w:t>detailed hierarchy + CRUD</w:t>
      </w:r>
      <w:r w:rsidRPr="00BD3429">
        <w:t xml:space="preserve"> </w:t>
      </w:r>
    </w:p>
    <w:p w14:paraId="6D586133" w14:textId="79274A17" w:rsidR="00BD3429" w:rsidRDefault="00BD3429" w:rsidP="00BD3429">
      <w:r w:rsidRPr="00BD3429">
        <w:t xml:space="preserve"> </w:t>
      </w:r>
      <w:r>
        <w:t xml:space="preserve"> </w:t>
      </w:r>
      <w:proofErr w:type="spellStart"/>
      <w:r w:rsidRPr="00BD3429">
        <w:t>CostAccounting</w:t>
      </w:r>
      <w:proofErr w:type="spellEnd"/>
      <w:r w:rsidRPr="00BD3429">
        <w:t xml:space="preserve"> module → </w:t>
      </w:r>
      <w:r w:rsidRPr="00BD3429">
        <w:rPr>
          <w:b/>
          <w:bCs/>
        </w:rPr>
        <w:t>summary + allocation + ABC + profitability</w:t>
      </w:r>
      <w:r w:rsidRPr="00BD3429">
        <w:t xml:space="preserve"> </w:t>
      </w:r>
    </w:p>
    <w:p w14:paraId="469AEFB9" w14:textId="7CFC1033" w:rsidR="00BD3429" w:rsidRDefault="00BD3429" w:rsidP="00BD3429">
      <w:pPr>
        <w:rPr>
          <w:b/>
          <w:bCs/>
        </w:rPr>
      </w:pPr>
      <w:r w:rsidRPr="00BD3429">
        <w:t xml:space="preserve"> </w:t>
      </w:r>
      <w:r>
        <w:t xml:space="preserve"> </w:t>
      </w:r>
      <w:proofErr w:type="spellStart"/>
      <w:r w:rsidRPr="00BD3429">
        <w:t>BudgetsForecasting</w:t>
      </w:r>
      <w:proofErr w:type="spellEnd"/>
      <w:r w:rsidRPr="00BD3429">
        <w:t xml:space="preserve"> module → </w:t>
      </w:r>
      <w:r w:rsidRPr="00BD3429">
        <w:rPr>
          <w:b/>
          <w:bCs/>
        </w:rPr>
        <w:t>budget vs actual + forecasting</w:t>
      </w:r>
    </w:p>
    <w:p w14:paraId="29C4D22F" w14:textId="77777777" w:rsidR="00BD3429" w:rsidRDefault="00BD3429" w:rsidP="00BD3429">
      <w:pPr>
        <w:rPr>
          <w:b/>
          <w:bCs/>
        </w:rPr>
      </w:pPr>
    </w:p>
    <w:p w14:paraId="2D0B61BC" w14:textId="77777777" w:rsidR="00BD3429" w:rsidRDefault="00BD3429" w:rsidP="00BD3429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283"/>
        <w:gridCol w:w="2376"/>
        <w:gridCol w:w="2609"/>
      </w:tblGrid>
      <w:tr w:rsidR="00BD3429" w:rsidRPr="00BD3429" w14:paraId="5ED01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ABB32" w14:textId="77777777" w:rsidR="00BD3429" w:rsidRPr="00BD3429" w:rsidRDefault="00BD3429" w:rsidP="00BD3429">
            <w:pPr>
              <w:rPr>
                <w:b/>
                <w:bCs/>
              </w:rPr>
            </w:pPr>
            <w:r w:rsidRPr="00BD3429">
              <w:rPr>
                <w:b/>
                <w:bCs/>
              </w:rPr>
              <w:t>Feature / Purpose</w:t>
            </w:r>
          </w:p>
        </w:tc>
        <w:tc>
          <w:tcPr>
            <w:tcW w:w="0" w:type="auto"/>
            <w:vAlign w:val="center"/>
            <w:hideMark/>
          </w:tcPr>
          <w:p w14:paraId="7EAC2954" w14:textId="77777777" w:rsidR="00BD3429" w:rsidRPr="00BD3429" w:rsidRDefault="00BD3429" w:rsidP="00BD3429">
            <w:pPr>
              <w:rPr>
                <w:b/>
                <w:bCs/>
              </w:rPr>
            </w:pPr>
            <w:proofErr w:type="spellStart"/>
            <w:r w:rsidRPr="00BD3429">
              <w:rPr>
                <w:b/>
                <w:bCs/>
              </w:rPr>
              <w:t>CostAccounting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A7640" w14:textId="77777777" w:rsidR="00BD3429" w:rsidRPr="00BD3429" w:rsidRDefault="00BD3429" w:rsidP="00BD3429">
            <w:pPr>
              <w:rPr>
                <w:b/>
                <w:bCs/>
              </w:rPr>
            </w:pPr>
            <w:proofErr w:type="spellStart"/>
            <w:r w:rsidRPr="00BD3429">
              <w:rPr>
                <w:b/>
                <w:bCs/>
              </w:rPr>
              <w:t>BudgetsForecasting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73D1B" w14:textId="77777777" w:rsidR="00BD3429" w:rsidRPr="00BD3429" w:rsidRDefault="00BD3429" w:rsidP="00BD3429">
            <w:pPr>
              <w:rPr>
                <w:b/>
                <w:bCs/>
              </w:rPr>
            </w:pPr>
            <w:proofErr w:type="spellStart"/>
            <w:r w:rsidRPr="00BD3429">
              <w:rPr>
                <w:b/>
                <w:bCs/>
              </w:rPr>
              <w:t>CostCenter</w:t>
            </w:r>
            <w:proofErr w:type="spellEnd"/>
            <w:r w:rsidRPr="00BD3429">
              <w:rPr>
                <w:b/>
                <w:bCs/>
              </w:rPr>
              <w:t xml:space="preserve"> (Advanced)</w:t>
            </w:r>
          </w:p>
        </w:tc>
      </w:tr>
      <w:tr w:rsidR="00BD3429" w:rsidRPr="00BD3429" w14:paraId="091B4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5B2C" w14:textId="77777777" w:rsidR="00BD3429" w:rsidRPr="00BD3429" w:rsidRDefault="00BD3429" w:rsidP="00BD3429">
            <w:r w:rsidRPr="00BD3429">
              <w:rPr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3158E63" w14:textId="77777777" w:rsidR="00BD3429" w:rsidRPr="00BD3429" w:rsidRDefault="00BD3429" w:rsidP="00BD3429">
            <w:r w:rsidRPr="00BD3429">
              <w:t>Cost controlling &amp; analysis</w:t>
            </w:r>
          </w:p>
        </w:tc>
        <w:tc>
          <w:tcPr>
            <w:tcW w:w="0" w:type="auto"/>
            <w:vAlign w:val="center"/>
            <w:hideMark/>
          </w:tcPr>
          <w:p w14:paraId="5D0438EA" w14:textId="77777777" w:rsidR="00BD3429" w:rsidRPr="00BD3429" w:rsidRDefault="00BD3429" w:rsidP="00BD3429">
            <w:r w:rsidRPr="00BD3429">
              <w:t>Budget planning &amp; forecasting</w:t>
            </w:r>
          </w:p>
        </w:tc>
        <w:tc>
          <w:tcPr>
            <w:tcW w:w="0" w:type="auto"/>
            <w:vAlign w:val="center"/>
            <w:hideMark/>
          </w:tcPr>
          <w:p w14:paraId="060857C1" w14:textId="77777777" w:rsidR="00BD3429" w:rsidRPr="00BD3429" w:rsidRDefault="00BD3429" w:rsidP="00BD3429">
            <w:r w:rsidRPr="00BD3429">
              <w:t xml:space="preserve">Master data management of Cost </w:t>
            </w:r>
            <w:proofErr w:type="spellStart"/>
            <w:r w:rsidRPr="00BD3429">
              <w:t>Centers</w:t>
            </w:r>
            <w:proofErr w:type="spellEnd"/>
          </w:p>
        </w:tc>
      </w:tr>
      <w:tr w:rsidR="00BD3429" w:rsidRPr="00BD3429" w14:paraId="3192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A5BF" w14:textId="77777777" w:rsidR="00BD3429" w:rsidRPr="00BD3429" w:rsidRDefault="00BD3429" w:rsidP="00BD3429">
            <w:r w:rsidRPr="00BD342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967A69" w14:textId="77777777" w:rsidR="00BD3429" w:rsidRPr="00BD3429" w:rsidRDefault="00BD3429" w:rsidP="00BD3429">
            <w:r w:rsidRPr="00BD3429">
              <w:t>Summary + Analytical</w:t>
            </w:r>
          </w:p>
        </w:tc>
        <w:tc>
          <w:tcPr>
            <w:tcW w:w="0" w:type="auto"/>
            <w:vAlign w:val="center"/>
            <w:hideMark/>
          </w:tcPr>
          <w:p w14:paraId="38E2E8E2" w14:textId="77777777" w:rsidR="00BD3429" w:rsidRPr="00BD3429" w:rsidRDefault="00BD3429" w:rsidP="00BD3429">
            <w:r w:rsidRPr="00BD3429">
              <w:t>Budget-centric + Time-based</w:t>
            </w:r>
          </w:p>
        </w:tc>
        <w:tc>
          <w:tcPr>
            <w:tcW w:w="0" w:type="auto"/>
            <w:vAlign w:val="center"/>
            <w:hideMark/>
          </w:tcPr>
          <w:p w14:paraId="740CFEAA" w14:textId="77777777" w:rsidR="00BD3429" w:rsidRPr="00BD3429" w:rsidRDefault="00BD3429" w:rsidP="00BD3429">
            <w:r w:rsidRPr="00BD3429">
              <w:t>Master + Hierarchical</w:t>
            </w:r>
          </w:p>
        </w:tc>
      </w:tr>
      <w:tr w:rsidR="00BD3429" w:rsidRPr="00BD3429" w14:paraId="6F80E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6607" w14:textId="77777777" w:rsidR="00BD3429" w:rsidRPr="00BD3429" w:rsidRDefault="00BD3429" w:rsidP="00BD3429">
            <w:r w:rsidRPr="00BD3429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49F70FBB" w14:textId="77777777" w:rsidR="00BD3429" w:rsidRPr="00BD3429" w:rsidRDefault="00BD3429" w:rsidP="00BD3429">
            <w:r w:rsidRPr="00BD3429">
              <w:t>No (Read-only + mock actions)</w:t>
            </w:r>
          </w:p>
        </w:tc>
        <w:tc>
          <w:tcPr>
            <w:tcW w:w="0" w:type="auto"/>
            <w:vAlign w:val="center"/>
            <w:hideMark/>
          </w:tcPr>
          <w:p w14:paraId="26235612" w14:textId="77777777" w:rsidR="00BD3429" w:rsidRPr="00BD3429" w:rsidRDefault="00BD3429" w:rsidP="00BD3429">
            <w:r w:rsidRPr="00BD3429">
              <w:t>Yes (Add Budget)</w:t>
            </w:r>
          </w:p>
        </w:tc>
        <w:tc>
          <w:tcPr>
            <w:tcW w:w="0" w:type="auto"/>
            <w:vAlign w:val="center"/>
            <w:hideMark/>
          </w:tcPr>
          <w:p w14:paraId="34A9C1EA" w14:textId="77777777" w:rsidR="00BD3429" w:rsidRPr="00BD3429" w:rsidRDefault="00BD3429" w:rsidP="00BD3429">
            <w:r w:rsidRPr="00BD3429">
              <w:t xml:space="preserve">Full CRUD (Add/Edit/Delete Cost </w:t>
            </w:r>
            <w:proofErr w:type="spellStart"/>
            <w:r w:rsidRPr="00BD3429">
              <w:t>Centers</w:t>
            </w:r>
            <w:proofErr w:type="spellEnd"/>
            <w:r w:rsidRPr="00BD3429">
              <w:t>)</w:t>
            </w:r>
          </w:p>
        </w:tc>
      </w:tr>
      <w:tr w:rsidR="00BD3429" w:rsidRPr="00BD3429" w14:paraId="6112C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5264" w14:textId="77777777" w:rsidR="00BD3429" w:rsidRPr="00BD3429" w:rsidRDefault="00BD3429" w:rsidP="00BD3429">
            <w:r w:rsidRPr="00BD3429">
              <w:rPr>
                <w:b/>
                <w:bCs/>
              </w:rPr>
              <w:t xml:space="preserve">Cost </w:t>
            </w:r>
            <w:proofErr w:type="spellStart"/>
            <w:r w:rsidRPr="00BD3429">
              <w:rPr>
                <w:b/>
                <w:bCs/>
              </w:rPr>
              <w:t>Center</w:t>
            </w:r>
            <w:proofErr w:type="spellEnd"/>
            <w:r w:rsidRPr="00BD3429">
              <w:rPr>
                <w:b/>
                <w:bCs/>
              </w:rPr>
              <w:t xml:space="preserve"> Data Source</w:t>
            </w:r>
          </w:p>
        </w:tc>
        <w:tc>
          <w:tcPr>
            <w:tcW w:w="0" w:type="auto"/>
            <w:vAlign w:val="center"/>
            <w:hideMark/>
          </w:tcPr>
          <w:p w14:paraId="68DD9094" w14:textId="77777777" w:rsidR="00BD3429" w:rsidRPr="00BD3429" w:rsidRDefault="00BD3429" w:rsidP="00BD3429">
            <w:proofErr w:type="spellStart"/>
            <w:r w:rsidRPr="00BD3429">
              <w:t>costCenters</w:t>
            </w:r>
            <w:proofErr w:type="spellEnd"/>
            <w:r w:rsidRPr="00BD3429">
              <w:t xml:space="preserve"> from context</w:t>
            </w:r>
          </w:p>
        </w:tc>
        <w:tc>
          <w:tcPr>
            <w:tcW w:w="0" w:type="auto"/>
            <w:vAlign w:val="center"/>
            <w:hideMark/>
          </w:tcPr>
          <w:p w14:paraId="17007E32" w14:textId="77777777" w:rsidR="00BD3429" w:rsidRPr="00BD3429" w:rsidRDefault="00BD3429" w:rsidP="00BD3429">
            <w:r w:rsidRPr="00BD3429">
              <w:t>budgets array (separate)</w:t>
            </w:r>
          </w:p>
        </w:tc>
        <w:tc>
          <w:tcPr>
            <w:tcW w:w="0" w:type="auto"/>
            <w:vAlign w:val="center"/>
            <w:hideMark/>
          </w:tcPr>
          <w:p w14:paraId="08F60462" w14:textId="77777777" w:rsidR="00BD3429" w:rsidRPr="00BD3429" w:rsidRDefault="00BD3429" w:rsidP="00BD3429">
            <w:proofErr w:type="spellStart"/>
            <w:r w:rsidRPr="00BD3429">
              <w:t>costCenters</w:t>
            </w:r>
            <w:proofErr w:type="spellEnd"/>
            <w:r w:rsidRPr="00BD3429">
              <w:t xml:space="preserve"> with full hierarchy</w:t>
            </w:r>
          </w:p>
        </w:tc>
      </w:tr>
      <w:tr w:rsidR="00BD3429" w:rsidRPr="00BD3429" w14:paraId="79091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6620E" w14:textId="77777777" w:rsidR="00BD3429" w:rsidRPr="00BD3429" w:rsidRDefault="00BD3429" w:rsidP="00BD3429">
            <w:r w:rsidRPr="00BD3429">
              <w:rPr>
                <w:b/>
                <w:bCs/>
              </w:rPr>
              <w:t xml:space="preserve">Can Add/Edit Cost </w:t>
            </w:r>
            <w:proofErr w:type="spellStart"/>
            <w:r w:rsidRPr="00BD3429">
              <w:rPr>
                <w:b/>
                <w:bCs/>
              </w:rPr>
              <w:t>Center</w:t>
            </w:r>
            <w:proofErr w:type="spellEnd"/>
            <w:r w:rsidRPr="00BD3429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94C7446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75157C51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544F15ED" w14:textId="77777777" w:rsidR="00BD3429" w:rsidRPr="00BD3429" w:rsidRDefault="00BD3429" w:rsidP="00BD3429">
            <w:r w:rsidRPr="00BD3429">
              <w:t>Yes (with modal, code, manager, parent, etc.)</w:t>
            </w:r>
          </w:p>
        </w:tc>
      </w:tr>
      <w:tr w:rsidR="00BD3429" w:rsidRPr="00BD3429" w14:paraId="54F8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EEC9" w14:textId="77777777" w:rsidR="00BD3429" w:rsidRPr="00BD3429" w:rsidRDefault="00BD3429" w:rsidP="00BD3429">
            <w:r w:rsidRPr="00BD3429">
              <w:rPr>
                <w:b/>
                <w:bCs/>
              </w:rPr>
              <w:t>Budget Management</w:t>
            </w:r>
          </w:p>
        </w:tc>
        <w:tc>
          <w:tcPr>
            <w:tcW w:w="0" w:type="auto"/>
            <w:vAlign w:val="center"/>
            <w:hideMark/>
          </w:tcPr>
          <w:p w14:paraId="3B627C59" w14:textId="77777777" w:rsidR="00BD3429" w:rsidRPr="00BD3429" w:rsidRDefault="00BD3429" w:rsidP="00BD3429">
            <w:r w:rsidRPr="00BD3429">
              <w:t>Only displays budget</w:t>
            </w:r>
          </w:p>
        </w:tc>
        <w:tc>
          <w:tcPr>
            <w:tcW w:w="0" w:type="auto"/>
            <w:vAlign w:val="center"/>
            <w:hideMark/>
          </w:tcPr>
          <w:p w14:paraId="4C492864" w14:textId="77777777" w:rsidR="00BD3429" w:rsidRPr="00BD3429" w:rsidRDefault="00BD3429" w:rsidP="00BD3429">
            <w:r w:rsidRPr="00BD3429">
              <w:t>Full budget creation + allocated/spent</w:t>
            </w:r>
          </w:p>
        </w:tc>
        <w:tc>
          <w:tcPr>
            <w:tcW w:w="0" w:type="auto"/>
            <w:vAlign w:val="center"/>
            <w:hideMark/>
          </w:tcPr>
          <w:p w14:paraId="2D9F57CD" w14:textId="77777777" w:rsidR="00BD3429" w:rsidRPr="00BD3429" w:rsidRDefault="00BD3429" w:rsidP="00BD3429">
            <w:r w:rsidRPr="00BD3429">
              <w:t xml:space="preserve">Budget is part of cost </w:t>
            </w:r>
            <w:proofErr w:type="spellStart"/>
            <w:r w:rsidRPr="00BD3429">
              <w:t>center</w:t>
            </w:r>
            <w:proofErr w:type="spellEnd"/>
          </w:p>
        </w:tc>
      </w:tr>
      <w:tr w:rsidR="00BD3429" w:rsidRPr="00BD3429" w14:paraId="6F59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12EE" w14:textId="77777777" w:rsidR="00BD3429" w:rsidRPr="00BD3429" w:rsidRDefault="00BD3429" w:rsidP="00BD3429">
            <w:r w:rsidRPr="00BD3429">
              <w:rPr>
                <w:b/>
                <w:bCs/>
              </w:rPr>
              <w:t>Hierarchy Support</w:t>
            </w:r>
          </w:p>
        </w:tc>
        <w:tc>
          <w:tcPr>
            <w:tcW w:w="0" w:type="auto"/>
            <w:vAlign w:val="center"/>
            <w:hideMark/>
          </w:tcPr>
          <w:p w14:paraId="44F60934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2DCBFA71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05537FC5" w14:textId="77777777" w:rsidR="00BD3429" w:rsidRPr="00BD3429" w:rsidRDefault="00BD3429" w:rsidP="00BD3429">
            <w:r w:rsidRPr="00BD3429">
              <w:t>Yes (parent-child tree structure)</w:t>
            </w:r>
          </w:p>
        </w:tc>
      </w:tr>
      <w:tr w:rsidR="00BD3429" w:rsidRPr="00BD3429" w14:paraId="3F44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C178" w14:textId="77777777" w:rsidR="00BD3429" w:rsidRPr="00BD3429" w:rsidRDefault="00BD3429" w:rsidP="00BD3429">
            <w:r w:rsidRPr="00BD3429">
              <w:rPr>
                <w:b/>
                <w:bCs/>
              </w:rPr>
              <w:t>Cost Allocation</w:t>
            </w:r>
          </w:p>
        </w:tc>
        <w:tc>
          <w:tcPr>
            <w:tcW w:w="0" w:type="auto"/>
            <w:vAlign w:val="center"/>
            <w:hideMark/>
          </w:tcPr>
          <w:p w14:paraId="71D3F8B9" w14:textId="77777777" w:rsidR="00BD3429" w:rsidRPr="00BD3429" w:rsidRDefault="00BD3429" w:rsidP="00BD3429">
            <w:r w:rsidRPr="00BD3429">
              <w:t>Yes (manual allocation UI)</w:t>
            </w:r>
          </w:p>
        </w:tc>
        <w:tc>
          <w:tcPr>
            <w:tcW w:w="0" w:type="auto"/>
            <w:vAlign w:val="center"/>
            <w:hideMark/>
          </w:tcPr>
          <w:p w14:paraId="6BF9D321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6A2597FD" w14:textId="77777777" w:rsidR="00BD3429" w:rsidRPr="00BD3429" w:rsidRDefault="00BD3429" w:rsidP="00BD3429">
            <w:r w:rsidRPr="00BD3429">
              <w:t>No (only structure, not transaction)</w:t>
            </w:r>
          </w:p>
        </w:tc>
      </w:tr>
      <w:tr w:rsidR="00BD3429" w:rsidRPr="00BD3429" w14:paraId="4F860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42F7" w14:textId="77777777" w:rsidR="00BD3429" w:rsidRPr="00BD3429" w:rsidRDefault="00BD3429" w:rsidP="00BD3429">
            <w:r w:rsidRPr="00BD3429">
              <w:rPr>
                <w:b/>
                <w:bCs/>
              </w:rPr>
              <w:t>Activity-Based Costing (ABC)</w:t>
            </w:r>
          </w:p>
        </w:tc>
        <w:tc>
          <w:tcPr>
            <w:tcW w:w="0" w:type="auto"/>
            <w:vAlign w:val="center"/>
            <w:hideMark/>
          </w:tcPr>
          <w:p w14:paraId="117BE835" w14:textId="77777777" w:rsidR="00BD3429" w:rsidRPr="00BD3429" w:rsidRDefault="00BD3429" w:rsidP="00BD3429">
            <w:r w:rsidRPr="00BD3429">
              <w:t>Yes</w:t>
            </w:r>
          </w:p>
        </w:tc>
        <w:tc>
          <w:tcPr>
            <w:tcW w:w="0" w:type="auto"/>
            <w:vAlign w:val="center"/>
            <w:hideMark/>
          </w:tcPr>
          <w:p w14:paraId="5987F100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4F356C3C" w14:textId="77777777" w:rsidR="00BD3429" w:rsidRPr="00BD3429" w:rsidRDefault="00BD3429" w:rsidP="00BD3429">
            <w:r w:rsidRPr="00BD3429">
              <w:t>No</w:t>
            </w:r>
          </w:p>
        </w:tc>
      </w:tr>
      <w:tr w:rsidR="00BD3429" w:rsidRPr="00BD3429" w14:paraId="2B21C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CECF" w14:textId="77777777" w:rsidR="00BD3429" w:rsidRPr="00BD3429" w:rsidRDefault="00BD3429" w:rsidP="00BD3429">
            <w:r w:rsidRPr="00BD3429">
              <w:rPr>
                <w:b/>
                <w:bCs/>
              </w:rPr>
              <w:t>Profitability Analysis</w:t>
            </w:r>
          </w:p>
        </w:tc>
        <w:tc>
          <w:tcPr>
            <w:tcW w:w="0" w:type="auto"/>
            <w:vAlign w:val="center"/>
            <w:hideMark/>
          </w:tcPr>
          <w:p w14:paraId="5F3BC466" w14:textId="77777777" w:rsidR="00BD3429" w:rsidRPr="00BD3429" w:rsidRDefault="00BD3429" w:rsidP="00BD3429">
            <w:r w:rsidRPr="00BD3429">
              <w:t>Yes (by product)</w:t>
            </w:r>
          </w:p>
        </w:tc>
        <w:tc>
          <w:tcPr>
            <w:tcW w:w="0" w:type="auto"/>
            <w:vAlign w:val="center"/>
            <w:hideMark/>
          </w:tcPr>
          <w:p w14:paraId="12EA57CC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4336DF50" w14:textId="77777777" w:rsidR="00BD3429" w:rsidRPr="00BD3429" w:rsidRDefault="00BD3429" w:rsidP="00BD3429">
            <w:r w:rsidRPr="00BD3429">
              <w:t>No (only cost side)</w:t>
            </w:r>
          </w:p>
        </w:tc>
      </w:tr>
      <w:tr w:rsidR="00BD3429" w:rsidRPr="00BD3429" w14:paraId="5C3B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9881" w14:textId="77777777" w:rsidR="00BD3429" w:rsidRPr="00BD3429" w:rsidRDefault="00BD3429" w:rsidP="00BD3429">
            <w:r w:rsidRPr="00BD3429">
              <w:rPr>
                <w:b/>
                <w:bCs/>
              </w:rPr>
              <w:t>Variance Analysis</w:t>
            </w:r>
          </w:p>
        </w:tc>
        <w:tc>
          <w:tcPr>
            <w:tcW w:w="0" w:type="auto"/>
            <w:vAlign w:val="center"/>
            <w:hideMark/>
          </w:tcPr>
          <w:p w14:paraId="71457B15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118FB5E4" w14:textId="77777777" w:rsidR="00BD3429" w:rsidRPr="00BD3429" w:rsidRDefault="00BD3429" w:rsidP="00BD3429">
            <w:r w:rsidRPr="00BD3429">
              <w:t>Yes (Budget vs Actual)</w:t>
            </w:r>
          </w:p>
        </w:tc>
        <w:tc>
          <w:tcPr>
            <w:tcW w:w="0" w:type="auto"/>
            <w:vAlign w:val="center"/>
            <w:hideMark/>
          </w:tcPr>
          <w:p w14:paraId="5141969D" w14:textId="77777777" w:rsidR="00BD3429" w:rsidRPr="00BD3429" w:rsidRDefault="00BD3429" w:rsidP="00BD3429">
            <w:r w:rsidRPr="00BD3429">
              <w:t>Partial (only total variance)</w:t>
            </w:r>
          </w:p>
        </w:tc>
      </w:tr>
      <w:tr w:rsidR="00BD3429" w:rsidRPr="00BD3429" w14:paraId="12C9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3BCC" w14:textId="77777777" w:rsidR="00BD3429" w:rsidRPr="00BD3429" w:rsidRDefault="00BD3429" w:rsidP="00BD3429">
            <w:r w:rsidRPr="00BD3429">
              <w:rPr>
                <w:b/>
                <w:bCs/>
              </w:rPr>
              <w:t>Forecasting</w:t>
            </w:r>
          </w:p>
        </w:tc>
        <w:tc>
          <w:tcPr>
            <w:tcW w:w="0" w:type="auto"/>
            <w:vAlign w:val="center"/>
            <w:hideMark/>
          </w:tcPr>
          <w:p w14:paraId="279FF09B" w14:textId="77777777" w:rsidR="00BD3429" w:rsidRPr="00BD3429" w:rsidRDefault="00BD3429" w:rsidP="00BD3429">
            <w:r w:rsidRPr="00BD3429">
              <w:t>No</w:t>
            </w:r>
          </w:p>
        </w:tc>
        <w:tc>
          <w:tcPr>
            <w:tcW w:w="0" w:type="auto"/>
            <w:vAlign w:val="center"/>
            <w:hideMark/>
          </w:tcPr>
          <w:p w14:paraId="3DDE2893" w14:textId="77777777" w:rsidR="00BD3429" w:rsidRPr="00BD3429" w:rsidRDefault="00BD3429" w:rsidP="00BD3429">
            <w:r w:rsidRPr="00BD3429">
              <w:t>Yes (simple growth-based)</w:t>
            </w:r>
          </w:p>
        </w:tc>
        <w:tc>
          <w:tcPr>
            <w:tcW w:w="0" w:type="auto"/>
            <w:vAlign w:val="center"/>
            <w:hideMark/>
          </w:tcPr>
          <w:p w14:paraId="0EC76712" w14:textId="77777777" w:rsidR="00BD3429" w:rsidRPr="00BD3429" w:rsidRDefault="00BD3429" w:rsidP="00BD3429">
            <w:r w:rsidRPr="00BD3429">
              <w:t>No</w:t>
            </w:r>
          </w:p>
        </w:tc>
      </w:tr>
      <w:tr w:rsidR="00BD3429" w:rsidRPr="00BD3429" w14:paraId="46AAE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F5B9" w14:textId="77777777" w:rsidR="00BD3429" w:rsidRPr="00BD3429" w:rsidRDefault="00BD3429" w:rsidP="00BD3429">
            <w:r w:rsidRPr="00BD3429">
              <w:rPr>
                <w:b/>
                <w:bCs/>
              </w:rPr>
              <w:t>Charts &amp; KPIs</w:t>
            </w:r>
          </w:p>
        </w:tc>
        <w:tc>
          <w:tcPr>
            <w:tcW w:w="0" w:type="auto"/>
            <w:vAlign w:val="center"/>
            <w:hideMark/>
          </w:tcPr>
          <w:p w14:paraId="30BFA3EF" w14:textId="77777777" w:rsidR="00BD3429" w:rsidRPr="00BD3429" w:rsidRDefault="00BD3429" w:rsidP="00BD3429">
            <w:r w:rsidRPr="00BD3429">
              <w:t>Yes (Bar chart for profitability)</w:t>
            </w:r>
          </w:p>
        </w:tc>
        <w:tc>
          <w:tcPr>
            <w:tcW w:w="0" w:type="auto"/>
            <w:vAlign w:val="center"/>
            <w:hideMark/>
          </w:tcPr>
          <w:p w14:paraId="4300C69D" w14:textId="77777777" w:rsidR="00BD3429" w:rsidRPr="00BD3429" w:rsidRDefault="00BD3429" w:rsidP="00BD3429">
            <w:r w:rsidRPr="00BD3429">
              <w:t>Yes (Bar + Line charts)</w:t>
            </w:r>
          </w:p>
        </w:tc>
        <w:tc>
          <w:tcPr>
            <w:tcW w:w="0" w:type="auto"/>
            <w:vAlign w:val="center"/>
            <w:hideMark/>
          </w:tcPr>
          <w:p w14:paraId="0FD0571F" w14:textId="77777777" w:rsidR="00BD3429" w:rsidRPr="00BD3429" w:rsidRDefault="00BD3429" w:rsidP="00BD3429">
            <w:r w:rsidRPr="00BD3429">
              <w:t>Only stats cards</w:t>
            </w:r>
          </w:p>
        </w:tc>
      </w:tr>
      <w:tr w:rsidR="00BD3429" w:rsidRPr="00BD3429" w14:paraId="548B4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5AB9" w14:textId="77777777" w:rsidR="00BD3429" w:rsidRPr="00BD3429" w:rsidRDefault="00BD3429" w:rsidP="00BD3429">
            <w:r w:rsidRPr="00BD3429">
              <w:rPr>
                <w:b/>
                <w:bCs/>
              </w:rPr>
              <w:t>Journal Entries Linkage</w:t>
            </w:r>
          </w:p>
        </w:tc>
        <w:tc>
          <w:tcPr>
            <w:tcW w:w="0" w:type="auto"/>
            <w:vAlign w:val="center"/>
            <w:hideMark/>
          </w:tcPr>
          <w:p w14:paraId="50483C47" w14:textId="77777777" w:rsidR="00BD3429" w:rsidRPr="00BD3429" w:rsidRDefault="00BD3429" w:rsidP="00BD3429">
            <w:r w:rsidRPr="00BD3429">
              <w:t>Indirect (costs come from entries)</w:t>
            </w:r>
          </w:p>
        </w:tc>
        <w:tc>
          <w:tcPr>
            <w:tcW w:w="0" w:type="auto"/>
            <w:vAlign w:val="center"/>
            <w:hideMark/>
          </w:tcPr>
          <w:p w14:paraId="7E3D5E29" w14:textId="77777777" w:rsidR="00BD3429" w:rsidRPr="00BD3429" w:rsidRDefault="00BD3429" w:rsidP="00BD3429">
            <w:r w:rsidRPr="00BD3429">
              <w:t>Indirect (spent comes from entries)</w:t>
            </w:r>
          </w:p>
        </w:tc>
        <w:tc>
          <w:tcPr>
            <w:tcW w:w="0" w:type="auto"/>
            <w:vAlign w:val="center"/>
            <w:hideMark/>
          </w:tcPr>
          <w:p w14:paraId="13523A17" w14:textId="77777777" w:rsidR="00BD3429" w:rsidRPr="00BD3429" w:rsidRDefault="00BD3429" w:rsidP="00BD3429">
            <w:r w:rsidRPr="00BD3429">
              <w:t>Indirect (spent updated via entries)</w:t>
            </w:r>
          </w:p>
        </w:tc>
      </w:tr>
      <w:tr w:rsidR="00BD3429" w:rsidRPr="00BD3429" w14:paraId="26BDB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1352" w14:textId="77777777" w:rsidR="00BD3429" w:rsidRPr="00BD3429" w:rsidRDefault="00BD3429" w:rsidP="00BD3429">
            <w:r w:rsidRPr="00BD3429">
              <w:rPr>
                <w:b/>
                <w:bCs/>
              </w:rPr>
              <w:lastRenderedPageBreak/>
              <w:t>Best For</w:t>
            </w:r>
          </w:p>
        </w:tc>
        <w:tc>
          <w:tcPr>
            <w:tcW w:w="0" w:type="auto"/>
            <w:vAlign w:val="center"/>
            <w:hideMark/>
          </w:tcPr>
          <w:p w14:paraId="26641D10" w14:textId="77777777" w:rsidR="00BD3429" w:rsidRPr="00BD3429" w:rsidRDefault="00BD3429" w:rsidP="00BD3429">
            <w:r w:rsidRPr="00BD3429">
              <w:t>Financial Controller / Cost Accountant</w:t>
            </w:r>
          </w:p>
        </w:tc>
        <w:tc>
          <w:tcPr>
            <w:tcW w:w="0" w:type="auto"/>
            <w:vAlign w:val="center"/>
            <w:hideMark/>
          </w:tcPr>
          <w:p w14:paraId="69BBB46B" w14:textId="77777777" w:rsidR="00BD3429" w:rsidRPr="00BD3429" w:rsidRDefault="00BD3429" w:rsidP="00BD3429">
            <w:r w:rsidRPr="00BD3429">
              <w:t>Budget Manager / CFO</w:t>
            </w:r>
          </w:p>
        </w:tc>
        <w:tc>
          <w:tcPr>
            <w:tcW w:w="0" w:type="auto"/>
            <w:vAlign w:val="center"/>
            <w:hideMark/>
          </w:tcPr>
          <w:p w14:paraId="61056342" w14:textId="77777777" w:rsidR="00BD3429" w:rsidRPr="00BD3429" w:rsidRDefault="00BD3429" w:rsidP="00BD3429">
            <w:r w:rsidRPr="00BD3429">
              <w:t>System Admin / Finance Master Data Team</w:t>
            </w:r>
          </w:p>
        </w:tc>
      </w:tr>
      <w:tr w:rsidR="00BD3429" w:rsidRPr="00BD3429" w14:paraId="613AC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081D" w14:textId="77777777" w:rsidR="00BD3429" w:rsidRPr="00BD3429" w:rsidRDefault="00BD3429" w:rsidP="00BD3429">
            <w:r w:rsidRPr="00BD3429">
              <w:rPr>
                <w:b/>
                <w:bCs/>
              </w:rPr>
              <w:t>Real Company Equivalent</w:t>
            </w:r>
          </w:p>
        </w:tc>
        <w:tc>
          <w:tcPr>
            <w:tcW w:w="0" w:type="auto"/>
            <w:vAlign w:val="center"/>
            <w:hideMark/>
          </w:tcPr>
          <w:p w14:paraId="131B2A69" w14:textId="77777777" w:rsidR="00BD3429" w:rsidRPr="00BD3429" w:rsidRDefault="00BD3429" w:rsidP="00BD3429">
            <w:r w:rsidRPr="00BD3429">
              <w:t>SAP CO Module (Cost Element Accounting)</w:t>
            </w:r>
          </w:p>
        </w:tc>
        <w:tc>
          <w:tcPr>
            <w:tcW w:w="0" w:type="auto"/>
            <w:vAlign w:val="center"/>
            <w:hideMark/>
          </w:tcPr>
          <w:p w14:paraId="1436CAE0" w14:textId="77777777" w:rsidR="00BD3429" w:rsidRPr="00BD3429" w:rsidRDefault="00BD3429" w:rsidP="00BD3429">
            <w:r w:rsidRPr="00BD3429">
              <w:t>SAP CO/PS (Budgeting)</w:t>
            </w:r>
          </w:p>
        </w:tc>
        <w:tc>
          <w:tcPr>
            <w:tcW w:w="0" w:type="auto"/>
            <w:vAlign w:val="center"/>
            <w:hideMark/>
          </w:tcPr>
          <w:p w14:paraId="1511A6DB" w14:textId="77777777" w:rsidR="00BD3429" w:rsidRPr="00BD3429" w:rsidRDefault="00BD3429" w:rsidP="00BD3429">
            <w:r w:rsidRPr="00BD3429">
              <w:t xml:space="preserve">SAP Master Data (Cost </w:t>
            </w:r>
            <w:proofErr w:type="spellStart"/>
            <w:r w:rsidRPr="00BD3429">
              <w:t>Center</w:t>
            </w:r>
            <w:proofErr w:type="spellEnd"/>
            <w:r w:rsidRPr="00BD3429">
              <w:t xml:space="preserve"> Master - KS01/KS02)</w:t>
            </w:r>
          </w:p>
        </w:tc>
      </w:tr>
    </w:tbl>
    <w:p w14:paraId="22A5414D" w14:textId="77777777" w:rsidR="00BD3429" w:rsidRDefault="00BD3429" w:rsidP="00BD3429"/>
    <w:p w14:paraId="5803293B" w14:textId="77777777" w:rsidR="00BD3429" w:rsidRDefault="00BD3429" w:rsidP="00BD3429">
      <w:r>
        <w:t>Journal Entry Posted</w:t>
      </w:r>
    </w:p>
    <w:p w14:paraId="0C5194A1" w14:textId="77777777" w:rsidR="00BD3429" w:rsidRDefault="00BD3429" w:rsidP="00BD3429">
      <w:r>
        <w:t xml:space="preserve">       ↓</w:t>
      </w:r>
    </w:p>
    <w:p w14:paraId="30BF8FF3" w14:textId="77777777" w:rsidR="00BD3429" w:rsidRDefault="00BD3429" w:rsidP="00BD3429">
      <w:r>
        <w:t xml:space="preserve">Cost </w:t>
      </w:r>
      <w:proofErr w:type="spellStart"/>
      <w:r>
        <w:t>Center</w:t>
      </w:r>
      <w:proofErr w:type="spellEnd"/>
      <w:r>
        <w:t xml:space="preserve"> / Profit </w:t>
      </w:r>
      <w:proofErr w:type="spellStart"/>
      <w:r>
        <w:t>Center</w:t>
      </w:r>
      <w:proofErr w:type="spellEnd"/>
      <w:r>
        <w:t xml:space="preserve"> determined from account</w:t>
      </w:r>
    </w:p>
    <w:p w14:paraId="40021E3E" w14:textId="77777777" w:rsidR="00BD3429" w:rsidRDefault="00BD3429" w:rsidP="00BD3429">
      <w:r>
        <w:t xml:space="preserve">       ↓</w:t>
      </w:r>
    </w:p>
    <w:p w14:paraId="2C4EF682" w14:textId="77777777" w:rsidR="00BD3429" w:rsidRDefault="00BD3429" w:rsidP="00BD3429">
      <w:r>
        <w:t xml:space="preserve">Update spent amount in </w:t>
      </w:r>
      <w:proofErr w:type="spellStart"/>
      <w:proofErr w:type="gramStart"/>
      <w:r>
        <w:t>costCenters</w:t>
      </w:r>
      <w:proofErr w:type="spellEnd"/>
      <w:r>
        <w:t>[</w:t>
      </w:r>
      <w:proofErr w:type="gramEnd"/>
      <w:r>
        <w:t>] (context)</w:t>
      </w:r>
    </w:p>
    <w:p w14:paraId="6C53A5BA" w14:textId="77777777" w:rsidR="00BD3429" w:rsidRDefault="00BD3429" w:rsidP="00BD3429">
      <w:r>
        <w:t xml:space="preserve">       ↓</w:t>
      </w:r>
    </w:p>
    <w:p w14:paraId="309507FA" w14:textId="6009BBDE" w:rsidR="00BD3429" w:rsidRDefault="00BD3429" w:rsidP="00BD3429">
      <w:r>
        <w:t>All 3 modules automatically update (no duplication)</w:t>
      </w:r>
    </w:p>
    <w:p w14:paraId="4DD27236" w14:textId="77777777" w:rsidR="00BD3429" w:rsidRDefault="00BD3429" w:rsidP="00BD3429"/>
    <w:sectPr w:rsidR="00BD3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29"/>
    <w:rsid w:val="001177BF"/>
    <w:rsid w:val="00530B98"/>
    <w:rsid w:val="008D49FE"/>
    <w:rsid w:val="00BD3429"/>
    <w:rsid w:val="00D0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A84D"/>
  <w15:chartTrackingRefBased/>
  <w15:docId w15:val="{9D3D08C0-DE17-486E-98E7-4FF37B5C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 Bairwa</dc:creator>
  <cp:keywords/>
  <dc:description/>
  <cp:lastModifiedBy>Sonu Kumar Bairwa</cp:lastModifiedBy>
  <cp:revision>2</cp:revision>
  <dcterms:created xsi:type="dcterms:W3CDTF">2025-12-04T07:47:00Z</dcterms:created>
  <dcterms:modified xsi:type="dcterms:W3CDTF">2025-12-04T07:47:00Z</dcterms:modified>
</cp:coreProperties>
</file>