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5E4A43C0" w:rsidR="00220C57" w:rsidRDefault="001C111B">
      <w:pPr>
        <w:rPr>
          <w:rFonts w:ascii="Bookman Old Style" w:hAnsi="Bookman Old Style"/>
          <w:b/>
          <w:bCs/>
          <w:sz w:val="32"/>
          <w:szCs w:val="32"/>
          <w:u w:val="single"/>
        </w:rPr>
      </w:pPr>
      <w:r>
        <w:rPr>
          <w:rFonts w:ascii="Bookman Old Style" w:hAnsi="Bookman Old Style"/>
          <w:b/>
          <w:bCs/>
          <w:sz w:val="32"/>
          <w:szCs w:val="32"/>
          <w:u w:val="single"/>
        </w:rPr>
        <w:t>Testing Plan</w:t>
      </w:r>
    </w:p>
    <w:p w14:paraId="7B9C710B" w14:textId="3BA9A603" w:rsidR="001C111B" w:rsidRDefault="001C111B">
      <w:pPr>
        <w:rPr>
          <w:rFonts w:ascii="Bookman Old Style" w:hAnsi="Bookman Old Style"/>
          <w:b/>
          <w:bCs/>
          <w:sz w:val="32"/>
          <w:szCs w:val="32"/>
          <w:u w:val="single"/>
        </w:rPr>
      </w:pPr>
    </w:p>
    <w:tbl>
      <w:tblPr>
        <w:tblStyle w:val="TableGrid"/>
        <w:tblW w:w="10520" w:type="dxa"/>
        <w:jc w:val="center"/>
        <w:tblLook w:val="04A0" w:firstRow="1" w:lastRow="0" w:firstColumn="1" w:lastColumn="0" w:noHBand="0" w:noVBand="1"/>
      </w:tblPr>
      <w:tblGrid>
        <w:gridCol w:w="1083"/>
        <w:gridCol w:w="1669"/>
        <w:gridCol w:w="1092"/>
        <w:gridCol w:w="1669"/>
        <w:gridCol w:w="1334"/>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“Quit”</w:t>
            </w:r>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5E397DD3" w:rsidR="000500B0" w:rsidRDefault="00035470" w:rsidP="000500B0">
            <w:pPr>
              <w:jc w:val="center"/>
              <w:rPr>
                <w:rFonts w:ascii="Bookman Old Style" w:hAnsi="Bookman Old Style"/>
              </w:rPr>
            </w:pPr>
            <w:r>
              <w:rPr>
                <w:rFonts w:ascii="Bookman Old Style" w:hAnsi="Bookman Old Style"/>
              </w:rPr>
              <w:t>Running app.exe</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614264AF" w:rsidR="00035470" w:rsidRDefault="00035470" w:rsidP="000500B0">
            <w:pPr>
              <w:jc w:val="center"/>
              <w:rPr>
                <w:rFonts w:ascii="Bookman Old Style" w:hAnsi="Bookman Old Style"/>
              </w:rPr>
            </w:pPr>
            <w:r>
              <w:rPr>
                <w:rFonts w:ascii="Bookman Old Style" w:hAnsi="Bookman Old Style"/>
              </w:rPr>
              <w:t>“Quit”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As expected</w:t>
            </w:r>
          </w:p>
        </w:tc>
        <w:tc>
          <w:tcPr>
            <w:tcW w:w="1180" w:type="dxa"/>
          </w:tcPr>
          <w:p w14:paraId="4E9B3177" w14:textId="02C86EAB" w:rsidR="000500B0" w:rsidRDefault="00664AD9" w:rsidP="000500B0">
            <w:pPr>
              <w:jc w:val="center"/>
              <w:rPr>
                <w:rFonts w:ascii="Bookman Old Style" w:hAnsi="Bookman Old Style"/>
              </w:rPr>
            </w:pPr>
            <w:r>
              <w:rPr>
                <w:rFonts w:ascii="Bookman Old Style" w:hAnsi="Bookman Old Style"/>
              </w:rPr>
              <w:t>0:14</w:t>
            </w: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When the user selects the “Play Game” button, the level selection screen is displayed</w:t>
            </w:r>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6993AF5B" w:rsidR="0005368C" w:rsidRDefault="007B2820" w:rsidP="000500B0">
            <w:pPr>
              <w:jc w:val="center"/>
              <w:rPr>
                <w:rFonts w:ascii="Bookman Old Style" w:hAnsi="Bookman Old Style"/>
              </w:rPr>
            </w:pPr>
            <w:r>
              <w:rPr>
                <w:rFonts w:ascii="Bookman Old Style" w:hAnsi="Bookman Old Style"/>
              </w:rPr>
              <w:t>Click the “Play Game” button</w:t>
            </w:r>
          </w:p>
        </w:tc>
        <w:tc>
          <w:tcPr>
            <w:tcW w:w="1334" w:type="dxa"/>
          </w:tcPr>
          <w:p w14:paraId="41314ACB" w14:textId="137DAF79" w:rsidR="0005368C" w:rsidRDefault="007B2820" w:rsidP="000500B0">
            <w:pPr>
              <w:jc w:val="center"/>
              <w:rPr>
                <w:rFonts w:ascii="Bookman Old Style" w:hAnsi="Bookman Old Style"/>
              </w:rPr>
            </w:pPr>
            <w:r>
              <w:rPr>
                <w:rFonts w:ascii="Bookman Old Style" w:hAnsi="Bookman Old Style"/>
              </w:rPr>
              <w:t>The level selection screen is showed</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As expected</w:t>
            </w:r>
          </w:p>
        </w:tc>
        <w:tc>
          <w:tcPr>
            <w:tcW w:w="1180" w:type="dxa"/>
          </w:tcPr>
          <w:p w14:paraId="0E2E1079" w14:textId="77777777" w:rsidR="0005368C" w:rsidRDefault="0005368C" w:rsidP="000500B0">
            <w:pPr>
              <w:jc w:val="center"/>
              <w:rPr>
                <w:rFonts w:ascii="Bookman Old Style" w:hAnsi="Bookman Old Style"/>
              </w:rPr>
            </w:pP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When the Settings Button is selected the user is presented with an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1.a.ii</w:t>
            </w:r>
          </w:p>
        </w:tc>
        <w:tc>
          <w:tcPr>
            <w:tcW w:w="1669" w:type="dxa"/>
          </w:tcPr>
          <w:p w14:paraId="104F72A7" w14:textId="667FB5D4" w:rsidR="00035470" w:rsidRDefault="00035470" w:rsidP="000500B0">
            <w:pPr>
              <w:jc w:val="center"/>
              <w:rPr>
                <w:rFonts w:ascii="Bookman Old Style" w:hAnsi="Bookman Old Style"/>
              </w:rPr>
            </w:pPr>
            <w:r>
              <w:rPr>
                <w:rFonts w:ascii="Bookman Old Style" w:hAnsi="Bookman Old Style"/>
              </w:rPr>
              <w:t>Click the “Settings” button</w:t>
            </w:r>
          </w:p>
        </w:tc>
        <w:tc>
          <w:tcPr>
            <w:tcW w:w="1334" w:type="dxa"/>
          </w:tcPr>
          <w:p w14:paraId="52EE347A" w14:textId="2FF35019"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As expected</w:t>
            </w:r>
          </w:p>
        </w:tc>
        <w:tc>
          <w:tcPr>
            <w:tcW w:w="1180" w:type="dxa"/>
          </w:tcPr>
          <w:p w14:paraId="568C2486" w14:textId="77777777" w:rsidR="00035470" w:rsidRDefault="00035470" w:rsidP="000500B0">
            <w:pPr>
              <w:jc w:val="center"/>
              <w:rPr>
                <w:rFonts w:ascii="Bookman Old Style" w:hAnsi="Bookman Old Style"/>
              </w:rPr>
            </w:pP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 xml:space="preserve">Each action the player can execute will be listed with their respective key to execute that action with </w:t>
            </w:r>
            <w:r>
              <w:rPr>
                <w:rFonts w:ascii="Bookman Old Style" w:hAnsi="Bookman Old Style" w:cs="Biome"/>
              </w:rPr>
              <w:lastRenderedPageBreak/>
              <w:t>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lastRenderedPageBreak/>
              <w:t>1.a.ii.(1)</w:t>
            </w:r>
          </w:p>
        </w:tc>
        <w:tc>
          <w:tcPr>
            <w:tcW w:w="1669" w:type="dxa"/>
          </w:tcPr>
          <w:p w14:paraId="3611B8CC" w14:textId="0AF2D5F9" w:rsidR="00035470" w:rsidRDefault="00035470" w:rsidP="000500B0">
            <w:pPr>
              <w:jc w:val="center"/>
              <w:rPr>
                <w:rFonts w:ascii="Bookman Old Style" w:hAnsi="Bookman Old Style"/>
              </w:rPr>
            </w:pPr>
            <w:r>
              <w:rPr>
                <w:rFonts w:ascii="Bookman Old Style" w:hAnsi="Bookman Old Style"/>
              </w:rPr>
              <w:t>Click the “Right” action button and then press the “P” key, then play the first level</w:t>
            </w:r>
            <w:r w:rsidR="009B7DE0">
              <w:rPr>
                <w:rFonts w:ascii="Bookman Old Style" w:hAnsi="Bookman Old Style"/>
              </w:rPr>
              <w:t xml:space="preserve"> and </w:t>
            </w:r>
            <w:r w:rsidR="009B7DE0">
              <w:rPr>
                <w:rFonts w:ascii="Bookman Old Style" w:hAnsi="Bookman Old Style"/>
              </w:rPr>
              <w:lastRenderedPageBreak/>
              <w:t>hold the “P” key</w:t>
            </w:r>
          </w:p>
        </w:tc>
        <w:tc>
          <w:tcPr>
            <w:tcW w:w="1334" w:type="dxa"/>
          </w:tcPr>
          <w:p w14:paraId="60EB39C2" w14:textId="523114E4" w:rsidR="00035470" w:rsidRDefault="009B7DE0" w:rsidP="000500B0">
            <w:pPr>
              <w:jc w:val="center"/>
              <w:rPr>
                <w:rFonts w:ascii="Bookman Old Style" w:hAnsi="Bookman Old Style"/>
              </w:rPr>
            </w:pPr>
            <w:r>
              <w:rPr>
                <w:rFonts w:ascii="Bookman Old Style" w:hAnsi="Bookman Old Style"/>
              </w:rPr>
              <w:lastRenderedPageBreak/>
              <w:t>The player moves towards the right of the screen</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As expected</w:t>
            </w:r>
          </w:p>
        </w:tc>
        <w:tc>
          <w:tcPr>
            <w:tcW w:w="1180" w:type="dxa"/>
          </w:tcPr>
          <w:p w14:paraId="2C99CBC6" w14:textId="77777777" w:rsidR="00035470" w:rsidRDefault="00035470" w:rsidP="000500B0">
            <w:pPr>
              <w:jc w:val="center"/>
              <w:rPr>
                <w:rFonts w:ascii="Bookman Old Style" w:hAnsi="Bookman Old Style"/>
              </w:rPr>
            </w:pP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To prevent the user from binding multiple 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t>1.a.ii.(1)</w:t>
            </w:r>
          </w:p>
        </w:tc>
        <w:tc>
          <w:tcPr>
            <w:tcW w:w="1669" w:type="dxa"/>
          </w:tcPr>
          <w:p w14:paraId="3AF4EF17" w14:textId="54144EED" w:rsidR="009B7DE0" w:rsidRDefault="009B7DE0" w:rsidP="000500B0">
            <w:pPr>
              <w:jc w:val="center"/>
              <w:rPr>
                <w:rFonts w:ascii="Bookman Old Style" w:hAnsi="Bookman Old Style"/>
              </w:rPr>
            </w:pPr>
            <w:r>
              <w:rPr>
                <w:rFonts w:ascii="Bookman Old Style" w:hAnsi="Bookman Old Style"/>
              </w:rPr>
              <w:t>Click the “Right” action button and press the “A” key</w:t>
            </w:r>
          </w:p>
        </w:tc>
        <w:tc>
          <w:tcPr>
            <w:tcW w:w="1334" w:type="dxa"/>
          </w:tcPr>
          <w:p w14:paraId="61850E7C" w14:textId="2D543E32" w:rsidR="009B7DE0" w:rsidRDefault="009B7DE0" w:rsidP="000500B0">
            <w:pPr>
              <w:jc w:val="center"/>
              <w:rPr>
                <w:rFonts w:ascii="Bookman Old Style" w:hAnsi="Bookman Old Style"/>
              </w:rPr>
            </w:pPr>
            <w:r>
              <w:rPr>
                <w:rFonts w:ascii="Bookman Old Style" w:hAnsi="Bookman Old Style"/>
              </w:rPr>
              <w:t>The action does not ch</w:t>
            </w:r>
            <w:r w:rsidR="00C33E22">
              <w:rPr>
                <w:rFonts w:ascii="Bookman Old Style" w:hAnsi="Bookman Old Style"/>
              </w:rPr>
              <w:t>ange the key bounded to the “Right” action</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As expected</w:t>
            </w:r>
          </w:p>
        </w:tc>
        <w:tc>
          <w:tcPr>
            <w:tcW w:w="1180" w:type="dxa"/>
          </w:tcPr>
          <w:p w14:paraId="6CE20A5B" w14:textId="77777777" w:rsidR="009B7DE0" w:rsidRDefault="009B7DE0" w:rsidP="000500B0">
            <w:pPr>
              <w:jc w:val="center"/>
              <w:rPr>
                <w:rFonts w:ascii="Bookman Old Style" w:hAnsi="Bookman Old Style"/>
              </w:rPr>
            </w:pP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1.a.ii.(2)</w:t>
            </w:r>
          </w:p>
        </w:tc>
        <w:tc>
          <w:tcPr>
            <w:tcW w:w="1669" w:type="dxa"/>
          </w:tcPr>
          <w:p w14:paraId="14F85965" w14:textId="6A5463F3" w:rsidR="00C33E22" w:rsidRDefault="00C33E22" w:rsidP="000500B0">
            <w:pPr>
              <w:jc w:val="center"/>
              <w:rPr>
                <w:rFonts w:ascii="Bookman Old Style" w:hAnsi="Bookman Old Style"/>
              </w:rPr>
            </w:pPr>
            <w:r>
              <w:rPr>
                <w:rFonts w:ascii="Bookman Old Style" w:hAnsi="Bookman Old Style"/>
              </w:rPr>
              <w:t>Move the slider to the maximum value</w:t>
            </w:r>
          </w:p>
        </w:tc>
        <w:tc>
          <w:tcPr>
            <w:tcW w:w="1334" w:type="dxa"/>
          </w:tcPr>
          <w:p w14:paraId="168A3C54" w14:textId="23BDA3B7" w:rsidR="00C33E22" w:rsidRDefault="00C33E22" w:rsidP="000500B0">
            <w:pPr>
              <w:jc w:val="center"/>
              <w:rPr>
                <w:rFonts w:ascii="Bookman Old Style" w:hAnsi="Bookman Old Style"/>
              </w:rPr>
            </w:pPr>
            <w:r>
              <w:rPr>
                <w:rFonts w:ascii="Bookman Old Style" w:hAnsi="Bookman Old Style"/>
              </w:rPr>
              <w:t>The volume for the in-game music is increased</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444E69E0" w14:textId="77777777" w:rsidR="00C33E22" w:rsidRDefault="00C33E22" w:rsidP="000500B0">
            <w:pPr>
              <w:jc w:val="center"/>
              <w:rPr>
                <w:rFonts w:ascii="Bookman Old Style" w:hAnsi="Bookman Old Style"/>
              </w:rPr>
            </w:pP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1.a.ii.(3)</w:t>
            </w:r>
          </w:p>
        </w:tc>
        <w:tc>
          <w:tcPr>
            <w:tcW w:w="1669" w:type="dxa"/>
          </w:tcPr>
          <w:p w14:paraId="2D0530F1" w14:textId="381DCD29" w:rsidR="00C33E22" w:rsidRDefault="00C33E22" w:rsidP="000500B0">
            <w:pPr>
              <w:jc w:val="center"/>
              <w:rPr>
                <w:rFonts w:ascii="Bookman Old Style" w:hAnsi="Bookman Old Style"/>
              </w:rPr>
            </w:pPr>
            <w:r>
              <w:rPr>
                <w:rFonts w:ascii="Bookman Old Style" w:hAnsi="Bookman Old Style"/>
              </w:rPr>
              <w:t xml:space="preserve">Move the slider to the maximum value                        </w:t>
            </w:r>
          </w:p>
        </w:tc>
        <w:tc>
          <w:tcPr>
            <w:tcW w:w="1334" w:type="dxa"/>
          </w:tcPr>
          <w:p w14:paraId="3B335688" w14:textId="01322E08" w:rsidR="00C33E22" w:rsidRDefault="00C33E22" w:rsidP="000500B0">
            <w:pPr>
              <w:jc w:val="center"/>
              <w:rPr>
                <w:rFonts w:ascii="Bookman Old Style" w:hAnsi="Bookman Old Style"/>
              </w:rPr>
            </w:pPr>
            <w:r>
              <w:rPr>
                <w:rFonts w:ascii="Bookman Old Style" w:hAnsi="Bookman Old Style"/>
              </w:rPr>
              <w:t>The volume for the in-game sound effects is increased</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284DE2EF" w14:textId="77777777" w:rsidR="00C33E22" w:rsidRDefault="00C33E22" w:rsidP="000500B0">
            <w:pPr>
              <w:jc w:val="center"/>
              <w:rPr>
                <w:rFonts w:ascii="Bookman Old Style" w:hAnsi="Bookman Old Style"/>
              </w:rPr>
            </w:pP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2E24CABA"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p>
        </w:tc>
        <w:tc>
          <w:tcPr>
            <w:tcW w:w="1334" w:type="dxa"/>
          </w:tcPr>
          <w:p w14:paraId="24CEBEB7" w14:textId="167645BD" w:rsidR="00C33E22" w:rsidRDefault="00B975B5" w:rsidP="000500B0">
            <w:pPr>
              <w:jc w:val="center"/>
              <w:rPr>
                <w:rFonts w:ascii="Bookman Old Style" w:hAnsi="Bookman Old Style"/>
              </w:rPr>
            </w:pPr>
            <w:r>
              <w:rPr>
                <w:rFonts w:ascii="Bookman Old Style" w:hAnsi="Bookman Old Style"/>
              </w:rPr>
              <w:t>The player’s x velocity increases</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As expected</w:t>
            </w:r>
          </w:p>
        </w:tc>
        <w:tc>
          <w:tcPr>
            <w:tcW w:w="1180" w:type="dxa"/>
          </w:tcPr>
          <w:p w14:paraId="020C9156" w14:textId="77777777" w:rsidR="00C33E22" w:rsidRDefault="00C33E22" w:rsidP="000500B0">
            <w:pPr>
              <w:jc w:val="center"/>
              <w:rPr>
                <w:rFonts w:ascii="Bookman Old Style" w:hAnsi="Bookman Old Style"/>
              </w:rPr>
            </w:pP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1F90BB93"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p>
        </w:tc>
        <w:tc>
          <w:tcPr>
            <w:tcW w:w="1334" w:type="dxa"/>
          </w:tcPr>
          <w:p w14:paraId="4AA1AE50" w14:textId="548B8725"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 </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expected </w:t>
            </w:r>
          </w:p>
        </w:tc>
        <w:tc>
          <w:tcPr>
            <w:tcW w:w="1180" w:type="dxa"/>
          </w:tcPr>
          <w:p w14:paraId="7BAD7375" w14:textId="77777777" w:rsidR="006F7E55" w:rsidRDefault="006F7E55" w:rsidP="000500B0">
            <w:pPr>
              <w:jc w:val="center"/>
              <w:rPr>
                <w:rFonts w:ascii="Bookman Old Style" w:hAnsi="Bookman Old Style"/>
              </w:rPr>
            </w:pP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player presses the jump button a fraction too late and are not on the 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t>2.b.i</w:t>
            </w:r>
          </w:p>
        </w:tc>
        <w:tc>
          <w:tcPr>
            <w:tcW w:w="1669" w:type="dxa"/>
          </w:tcPr>
          <w:p w14:paraId="7AEF68D4" w14:textId="05B082DB"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p>
        </w:tc>
        <w:tc>
          <w:tcPr>
            <w:tcW w:w="1334" w:type="dxa"/>
          </w:tcPr>
          <w:p w14:paraId="4D957E88" w14:textId="68B65EA1"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1D6DBFFF" w14:textId="77777777" w:rsidR="006F7E55" w:rsidRDefault="006F7E55" w:rsidP="000500B0">
            <w:pPr>
              <w:jc w:val="center"/>
              <w:rPr>
                <w:rFonts w:ascii="Bookman Old Style" w:hAnsi="Bookman Old Style"/>
              </w:rPr>
            </w:pP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 xml:space="preserve">the user presses the jump button slightly too early the </w:t>
            </w:r>
            <w:r w:rsidRPr="00B975B5">
              <w:rPr>
                <w:rFonts w:ascii="Bookman Old Style" w:hAnsi="Bookman Old Style" w:cs="Biome"/>
              </w:rPr>
              <w:lastRenderedPageBreak/>
              <w:t>player will still jump the moment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lastRenderedPageBreak/>
              <w:t>2.b.ii</w:t>
            </w:r>
          </w:p>
        </w:tc>
        <w:tc>
          <w:tcPr>
            <w:tcW w:w="1669" w:type="dxa"/>
          </w:tcPr>
          <w:p w14:paraId="092052FA" w14:textId="4D1B3830" w:rsidR="006F7E55" w:rsidRDefault="00B975B5" w:rsidP="000500B0">
            <w:pPr>
              <w:jc w:val="center"/>
              <w:rPr>
                <w:rFonts w:ascii="Bookman Old Style" w:hAnsi="Bookman Old Style"/>
              </w:rPr>
            </w:pPr>
            <w:r>
              <w:rPr>
                <w:rFonts w:ascii="Bookman Old Style" w:hAnsi="Bookman Old Style"/>
              </w:rPr>
              <w:t xml:space="preserve">The jump button will be pressed before the player lands </w:t>
            </w:r>
          </w:p>
        </w:tc>
        <w:tc>
          <w:tcPr>
            <w:tcW w:w="1334" w:type="dxa"/>
          </w:tcPr>
          <w:p w14:paraId="381C059B" w14:textId="2BD664A4"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2A14BFED" w14:textId="77777777" w:rsidR="006F7E55" w:rsidRDefault="006F7E55" w:rsidP="000500B0">
            <w:pPr>
              <w:jc w:val="center"/>
              <w:rPr>
                <w:rFonts w:ascii="Bookman Old Style" w:hAnsi="Bookman Old Style"/>
              </w:rPr>
            </w:pP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The player will be able to dash in the listed cardinal direction by pressing the movement keys and the dash button 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t>2.c</w:t>
            </w:r>
          </w:p>
        </w:tc>
        <w:tc>
          <w:tcPr>
            <w:tcW w:w="1669" w:type="dxa"/>
          </w:tcPr>
          <w:p w14:paraId="1872EB27" w14:textId="49EFF8FB" w:rsidR="006F7E55" w:rsidRDefault="00B975B5" w:rsidP="000500B0">
            <w:pPr>
              <w:jc w:val="center"/>
              <w:rPr>
                <w:rFonts w:ascii="Bookman Old Style" w:hAnsi="Bookman Old Style"/>
              </w:rPr>
            </w:pPr>
            <w:r>
              <w:rPr>
                <w:rFonts w:ascii="Bookman Old Style" w:hAnsi="Bookman Old Style"/>
              </w:rPr>
              <w:t>Each set of dash combinations will be pressed</w:t>
            </w:r>
          </w:p>
        </w:tc>
        <w:tc>
          <w:tcPr>
            <w:tcW w:w="1334" w:type="dxa"/>
          </w:tcPr>
          <w:p w14:paraId="0BB3F0CB" w14:textId="58BAFDFF" w:rsidR="006F7E55" w:rsidRDefault="00B975B5" w:rsidP="000500B0">
            <w:pPr>
              <w:jc w:val="center"/>
              <w:rPr>
                <w:rFonts w:ascii="Bookman Old Style" w:hAnsi="Bookman Old Style"/>
              </w:rPr>
            </w:pPr>
            <w:r>
              <w:rPr>
                <w:rFonts w:ascii="Bookman Old Style" w:hAnsi="Bookman Old Style"/>
              </w:rPr>
              <w:t>The player will dash in the respective direction</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50726973" w14:textId="77777777" w:rsidR="006F7E55" w:rsidRDefault="006F7E55" w:rsidP="000500B0">
            <w:pPr>
              <w:jc w:val="center"/>
              <w:rPr>
                <w:rFonts w:ascii="Bookman Old Style" w:hAnsi="Bookman Old Style"/>
              </w:rPr>
            </w:pP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731FEBFC"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p>
        </w:tc>
        <w:tc>
          <w:tcPr>
            <w:tcW w:w="1334" w:type="dxa"/>
          </w:tcPr>
          <w:p w14:paraId="3D2135F7" w14:textId="29BD4931" w:rsidR="006F7E55" w:rsidRDefault="004175AD" w:rsidP="000500B0">
            <w:pPr>
              <w:jc w:val="center"/>
              <w:rPr>
                <w:rFonts w:ascii="Bookman Old Style" w:hAnsi="Bookman Old Style"/>
              </w:rPr>
            </w:pPr>
            <w:r>
              <w:rPr>
                <w:rFonts w:ascii="Bookman Old Style" w:hAnsi="Bookman Old Style"/>
              </w:rPr>
              <w:t>The player jumps off the wall</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04E29668" w14:textId="77777777" w:rsidR="006F7E55" w:rsidRDefault="006F7E55" w:rsidP="000500B0">
            <w:pPr>
              <w:jc w:val="center"/>
              <w:rPr>
                <w:rFonts w:ascii="Bookman Old Style" w:hAnsi="Bookman Old Style"/>
              </w:rPr>
            </w:pP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 xml:space="preserve">Each level will generally increase in difficulty, this would be by combining an increase in the length of the level or by requiring the user to have more precise control over the player by executing more difficult </w:t>
            </w:r>
            <w:r w:rsidRPr="004175AD">
              <w:rPr>
                <w:rFonts w:ascii="Bookman Old Style" w:hAnsi="Bookman Old Style" w:cs="Biome"/>
              </w:rPr>
              <w:lastRenderedPageBreak/>
              <w:t>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lastRenderedPageBreak/>
              <w:t>3.a</w:t>
            </w:r>
          </w:p>
        </w:tc>
        <w:tc>
          <w:tcPr>
            <w:tcW w:w="1669" w:type="dxa"/>
          </w:tcPr>
          <w:p w14:paraId="6133D00A" w14:textId="252759D1" w:rsidR="006F7E55" w:rsidRDefault="004175AD" w:rsidP="000500B0">
            <w:pPr>
              <w:jc w:val="center"/>
              <w:rPr>
                <w:rFonts w:ascii="Bookman Old Style" w:hAnsi="Bookman Old Style"/>
              </w:rPr>
            </w:pPr>
            <w:r>
              <w:rPr>
                <w:rFonts w:ascii="Bookman Old Style" w:hAnsi="Bookman Old Style"/>
              </w:rPr>
              <w:t>Each level will be played through, and the number of deaths will be recorded for each level</w:t>
            </w:r>
          </w:p>
        </w:tc>
        <w:tc>
          <w:tcPr>
            <w:tcW w:w="1334" w:type="dxa"/>
          </w:tcPr>
          <w:p w14:paraId="1BC0FC22" w14:textId="6DE73BD3" w:rsidR="006F7E55" w:rsidRDefault="004175AD" w:rsidP="000500B0">
            <w:pPr>
              <w:jc w:val="center"/>
              <w:rPr>
                <w:rFonts w:ascii="Bookman Old Style" w:hAnsi="Bookman Old Style"/>
              </w:rPr>
            </w:pPr>
            <w:r>
              <w:rPr>
                <w:rFonts w:ascii="Bookman Old Style" w:hAnsi="Bookman Old Style"/>
              </w:rPr>
              <w:t>The number of deaths increases per level</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674D5573" w14:textId="77777777" w:rsidR="006F7E55" w:rsidRDefault="006F7E55" w:rsidP="000500B0">
            <w:pPr>
              <w:jc w:val="center"/>
              <w:rPr>
                <w:rFonts w:ascii="Bookman Old Style" w:hAnsi="Bookman Old Style"/>
              </w:rPr>
            </w:pPr>
          </w:p>
        </w:tc>
      </w:tr>
      <w:tr w:rsidR="006F7E55" w14:paraId="7CCB3B92" w14:textId="77777777" w:rsidTr="00AA4F2F">
        <w:trPr>
          <w:trHeight w:val="1047"/>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048CA42D" w:rsidR="006F7E55" w:rsidRDefault="00AA4F2F" w:rsidP="009D0AA2">
            <w:pPr>
              <w:rPr>
                <w:rFonts w:ascii="Bookman Old Style" w:hAnsi="Bookman Old Style" w:cs="Biome"/>
              </w:rPr>
            </w:pPr>
            <w:r w:rsidRPr="00AA4F2F">
              <w:rPr>
                <w:rFonts w:ascii="Bookman Old Style" w:hAnsi="Bookman Old Style" w:cs="Biome"/>
              </w:rPr>
              <w:t>As the user unlocks levels by completing the previous one, the levels that the user has unlocked are saved locally onto the user’s machine so that if the game is closed the user keeps their progress</w:t>
            </w:r>
          </w:p>
        </w:tc>
        <w:tc>
          <w:tcPr>
            <w:tcW w:w="1092" w:type="dxa"/>
          </w:tcPr>
          <w:p w14:paraId="34D12D4A" w14:textId="22646BC5" w:rsidR="006F7E55" w:rsidRDefault="006F7E55" w:rsidP="000500B0">
            <w:pPr>
              <w:jc w:val="center"/>
              <w:rPr>
                <w:rFonts w:ascii="Bookman Old Style" w:hAnsi="Bookman Old Style"/>
              </w:rPr>
            </w:pPr>
            <w:r>
              <w:rPr>
                <w:rFonts w:ascii="Bookman Old Style" w:hAnsi="Bookman Old Style"/>
              </w:rPr>
              <w:t>4.a</w:t>
            </w:r>
          </w:p>
        </w:tc>
        <w:tc>
          <w:tcPr>
            <w:tcW w:w="1669" w:type="dxa"/>
          </w:tcPr>
          <w:p w14:paraId="57C33E2F" w14:textId="11FCD928" w:rsidR="006F7E55" w:rsidRDefault="004175AD" w:rsidP="000500B0">
            <w:pPr>
              <w:jc w:val="center"/>
              <w:rPr>
                <w:rFonts w:ascii="Bookman Old Style" w:hAnsi="Bookman Old Style"/>
              </w:rPr>
            </w:pPr>
            <w:r>
              <w:rPr>
                <w:rFonts w:ascii="Bookman Old Style" w:hAnsi="Bookman Old Style"/>
              </w:rPr>
              <w:t>The user will unlock level 2 and then exit the game</w:t>
            </w:r>
          </w:p>
        </w:tc>
        <w:tc>
          <w:tcPr>
            <w:tcW w:w="1334" w:type="dxa"/>
          </w:tcPr>
          <w:p w14:paraId="783563CB" w14:textId="040F9FF9" w:rsidR="006F7E55" w:rsidRDefault="004175AD" w:rsidP="000500B0">
            <w:pPr>
              <w:jc w:val="center"/>
              <w:rPr>
                <w:rFonts w:ascii="Bookman Old Style" w:hAnsi="Bookman Old Style"/>
              </w:rPr>
            </w:pPr>
            <w:r>
              <w:rPr>
                <w:rFonts w:ascii="Bookman Old Style" w:hAnsi="Bookman Old Style"/>
              </w:rPr>
              <w:t>Level 2 should still be playable despite having exited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484E3EC7" w14:textId="77777777" w:rsidR="006F7E55" w:rsidRDefault="006F7E55" w:rsidP="000500B0">
            <w:pPr>
              <w:jc w:val="center"/>
              <w:rPr>
                <w:rFonts w:ascii="Bookman Old Style" w:hAnsi="Bookman Old Style"/>
              </w:rPr>
            </w:pPr>
          </w:p>
        </w:tc>
      </w:tr>
    </w:tbl>
    <w:p w14:paraId="76529408" w14:textId="1DD53BED" w:rsidR="004D13E1" w:rsidRDefault="004D13E1">
      <w:pPr>
        <w:rPr>
          <w:rFonts w:ascii="Bookman Old Style" w:hAnsi="Bookman Old Style"/>
          <w:b/>
          <w:bCs/>
          <w:sz w:val="32"/>
          <w:szCs w:val="32"/>
          <w:u w:val="single"/>
        </w:rPr>
      </w:pPr>
    </w:p>
    <w:p w14:paraId="1868C48C" w14:textId="77777777" w:rsidR="004D13E1" w:rsidRDefault="004D13E1">
      <w:pPr>
        <w:rPr>
          <w:rFonts w:ascii="Bookman Old Style" w:hAnsi="Bookman Old Style"/>
          <w:b/>
          <w:bCs/>
          <w:sz w:val="32"/>
          <w:szCs w:val="32"/>
          <w:u w:val="single"/>
        </w:rPr>
      </w:pPr>
      <w:r>
        <w:rPr>
          <w:rFonts w:ascii="Bookman Old Style" w:hAnsi="Bookman Old Style"/>
          <w:b/>
          <w:bCs/>
          <w:sz w:val="32"/>
          <w:szCs w:val="32"/>
          <w:u w:val="single"/>
        </w:rPr>
        <w:br w:type="page"/>
      </w:r>
    </w:p>
    <w:p w14:paraId="71211951" w14:textId="633CE2F6" w:rsidR="001C111B" w:rsidRDefault="0043142D">
      <w:pPr>
        <w:rPr>
          <w:rFonts w:ascii="Bookman Old Style" w:hAnsi="Bookman Old Style"/>
          <w:b/>
          <w:bCs/>
          <w:sz w:val="32"/>
          <w:szCs w:val="32"/>
          <w:u w:val="single"/>
        </w:rPr>
      </w:pPr>
      <w:r>
        <w:rPr>
          <w:rFonts w:ascii="Bookman Old Style" w:hAnsi="Bookman Old Style"/>
          <w:b/>
          <w:bCs/>
          <w:sz w:val="32"/>
          <w:szCs w:val="32"/>
          <w:u w:val="single"/>
        </w:rPr>
        <w:lastRenderedPageBreak/>
        <w:t>User Testing</w:t>
      </w:r>
    </w:p>
    <w:p w14:paraId="10149A94" w14:textId="77777777" w:rsidR="0043142D" w:rsidRDefault="0043142D">
      <w:pPr>
        <w:rPr>
          <w:rFonts w:ascii="Bookman Old Style" w:hAnsi="Bookman Old Style"/>
        </w:rPr>
      </w:pPr>
      <w:r>
        <w:rPr>
          <w:rFonts w:ascii="Bookman Old Style" w:hAnsi="Bookman Old Style"/>
        </w:rPr>
        <w:t xml:space="preserve">As part of my testing I conducted a user test with one member of my friend group, Noah. </w:t>
      </w:r>
    </w:p>
    <w:p w14:paraId="31DBEBBB" w14:textId="651274B8" w:rsidR="0043142D" w:rsidRDefault="0043142D">
      <w:pPr>
        <w:rPr>
          <w:rFonts w:ascii="Bookman Old Style" w:hAnsi="Bookman Old Style"/>
        </w:rPr>
      </w:pPr>
      <w:r>
        <w:rPr>
          <w:rFonts w:ascii="Bookman Old Style" w:hAnsi="Bookman Old Style"/>
        </w:rPr>
        <w:t>From his test he found that it may be helpful to be able to access the settings menu from the pause menu inside a level. This would be in order to change controls partway through the level.</w:t>
      </w:r>
    </w:p>
    <w:p w14:paraId="67BEB64B" w14:textId="03C9E100" w:rsidR="0043142D" w:rsidRDefault="0043142D">
      <w:pPr>
        <w:rPr>
          <w:rFonts w:ascii="Bookman Old Style" w:hAnsi="Bookman Old Style"/>
        </w:rPr>
      </w:pPr>
      <w:r>
        <w:rPr>
          <w:rFonts w:ascii="Bookman Old Style" w:hAnsi="Bookman Old Style"/>
        </w:rPr>
        <w:t>He also suggested the idea that the controls could also be displayed on the first level while that level has not been completed.</w:t>
      </w:r>
    </w:p>
    <w:p w14:paraId="72C9757E" w14:textId="6BE9F0BB" w:rsidR="0043142D" w:rsidRDefault="0043142D">
      <w:pPr>
        <w:rPr>
          <w:rFonts w:ascii="Bookman Old Style" w:hAnsi="Bookman Old Style"/>
        </w:rPr>
      </w:pPr>
      <w:r>
        <w:rPr>
          <w:rFonts w:ascii="Bookman Old Style" w:hAnsi="Bookman Old Style"/>
        </w:rPr>
        <w:t xml:space="preserve">Noah felt there was a noticeable increase in difficulty from the start level to the final level. He feels that this level of difficulty provides a suitable challenge for all players with level 3 being the most difficult. </w:t>
      </w:r>
    </w:p>
    <w:p w14:paraId="08C51F83" w14:textId="017ACA2E" w:rsidR="0043142D" w:rsidRDefault="0043142D">
      <w:pPr>
        <w:rPr>
          <w:rFonts w:ascii="Bookman Old Style" w:hAnsi="Bookman Old Style"/>
        </w:rPr>
      </w:pPr>
      <w:r>
        <w:rPr>
          <w:rFonts w:ascii="Bookman Old Style" w:hAnsi="Bookman Old Style"/>
        </w:rPr>
        <w:t>Noah felt the graphic design was very nostalgic and reminiscent of that in other platformers.</w:t>
      </w:r>
    </w:p>
    <w:p w14:paraId="5EAAF2D8" w14:textId="3E4898B8" w:rsidR="0043142D" w:rsidRPr="0043142D" w:rsidRDefault="0043142D">
      <w:pPr>
        <w:rPr>
          <w:rFonts w:ascii="Bookman Old Style" w:hAnsi="Bookman Old Style"/>
        </w:rPr>
      </w:pPr>
      <w:r>
        <w:rPr>
          <w:rFonts w:ascii="Bookman Old Style" w:hAnsi="Bookman Old Style"/>
        </w:rPr>
        <w:t>Noah feels that the possibility of changing key binds makes the game more accessible for different users.</w:t>
      </w:r>
    </w:p>
    <w:sectPr w:rsidR="0043142D" w:rsidRPr="0043142D" w:rsidSect="001C11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A0DF" w14:textId="77777777" w:rsidR="006A598F" w:rsidRDefault="006A598F" w:rsidP="00D50319">
      <w:pPr>
        <w:spacing w:after="0" w:line="240" w:lineRule="auto"/>
      </w:pPr>
      <w:r>
        <w:separator/>
      </w:r>
    </w:p>
  </w:endnote>
  <w:endnote w:type="continuationSeparator" w:id="0">
    <w:p w14:paraId="62D7C085" w14:textId="77777777" w:rsidR="006A598F" w:rsidRDefault="006A598F" w:rsidP="00D50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845B" w14:textId="29AD5BFE" w:rsidR="00D50319" w:rsidRDefault="00D50319">
    <w:pPr>
      <w:pStyle w:val="Foo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D50319" w:rsidRPr="00313320" w14:paraId="23AA7502" w14:textId="77777777" w:rsidTr="003F2BDB">
      <w:trPr>
        <w:trHeight w:val="353"/>
      </w:trPr>
      <w:tc>
        <w:tcPr>
          <w:tcW w:w="1809" w:type="dxa"/>
          <w:gridSpan w:val="5"/>
          <w:shd w:val="clear" w:color="auto" w:fill="D9D9D9" w:themeFill="background1" w:themeFillShade="D9"/>
        </w:tcPr>
        <w:p w14:paraId="31078C9F" w14:textId="77777777" w:rsidR="00D50319" w:rsidRPr="00313320" w:rsidRDefault="00D50319" w:rsidP="00D50319">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09AA8974"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6E67EAE0"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Candidate Number:</w:t>
          </w:r>
        </w:p>
      </w:tc>
    </w:tr>
    <w:tr w:rsidR="00D50319" w:rsidRPr="00313320" w14:paraId="30D7869D" w14:textId="77777777" w:rsidTr="003F2BDB">
      <w:trPr>
        <w:trHeight w:val="489"/>
      </w:trPr>
      <w:tc>
        <w:tcPr>
          <w:tcW w:w="361" w:type="dxa"/>
          <w:vAlign w:val="center"/>
        </w:tcPr>
        <w:p w14:paraId="5D579B4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04ECCC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0B7054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6F6C682D"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2CE57A90"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7A9BB5A9" w14:textId="77777777" w:rsidR="00D50319" w:rsidRPr="00313320" w:rsidRDefault="00D50319" w:rsidP="00D50319">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4294FBF2"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68924DF3"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4FC557B7"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0C2EBA8" w14:textId="77777777" w:rsidR="00D50319" w:rsidRPr="00313320" w:rsidRDefault="00D50319" w:rsidP="00D50319">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6BA2EC00" w14:textId="77777777" w:rsidR="00D50319" w:rsidRDefault="00D50319" w:rsidP="00D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473A" w14:textId="77777777" w:rsidR="006A598F" w:rsidRDefault="006A598F" w:rsidP="00D50319">
      <w:pPr>
        <w:spacing w:after="0" w:line="240" w:lineRule="auto"/>
      </w:pPr>
      <w:r>
        <w:separator/>
      </w:r>
    </w:p>
  </w:footnote>
  <w:footnote w:type="continuationSeparator" w:id="0">
    <w:p w14:paraId="3C356650" w14:textId="77777777" w:rsidR="006A598F" w:rsidRDefault="006A598F" w:rsidP="00D50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93146"/>
      <w:docPartObj>
        <w:docPartGallery w:val="Page Numbers (Top of Page)"/>
        <w:docPartUnique/>
      </w:docPartObj>
    </w:sdtPr>
    <w:sdtEndPr>
      <w:rPr>
        <w:rFonts w:ascii="Bookman Old Style" w:hAnsi="Bookman Old Style"/>
        <w:color w:val="7F7F7F" w:themeColor="background1" w:themeShade="7F"/>
        <w:spacing w:val="60"/>
      </w:rPr>
    </w:sdtEndPr>
    <w:sdtContent>
      <w:p w14:paraId="7BFD16F7" w14:textId="30143015" w:rsidR="00D50319" w:rsidRPr="00D50319" w:rsidRDefault="00D50319">
        <w:pPr>
          <w:pStyle w:val="Header"/>
          <w:pBdr>
            <w:bottom w:val="single" w:sz="4" w:space="1" w:color="D9D9D9" w:themeColor="background1" w:themeShade="D9"/>
          </w:pBdr>
          <w:rPr>
            <w:rFonts w:ascii="Bookman Old Style" w:hAnsi="Bookman Old Style"/>
            <w:b/>
            <w:bCs/>
          </w:rPr>
        </w:pPr>
        <w:r w:rsidRPr="00D50319">
          <w:rPr>
            <w:rFonts w:ascii="Bookman Old Style" w:hAnsi="Bookman Old Style"/>
          </w:rPr>
          <w:fldChar w:fldCharType="begin"/>
        </w:r>
        <w:r w:rsidRPr="00D50319">
          <w:rPr>
            <w:rFonts w:ascii="Bookman Old Style" w:hAnsi="Bookman Old Style"/>
          </w:rPr>
          <w:instrText xml:space="preserve"> PAGE   \* MERGEFORMAT </w:instrText>
        </w:r>
        <w:r w:rsidRPr="00D50319">
          <w:rPr>
            <w:rFonts w:ascii="Bookman Old Style" w:hAnsi="Bookman Old Style"/>
          </w:rPr>
          <w:fldChar w:fldCharType="separate"/>
        </w:r>
        <w:r w:rsidRPr="00D50319">
          <w:rPr>
            <w:rFonts w:ascii="Bookman Old Style" w:hAnsi="Bookman Old Style"/>
            <w:b/>
            <w:bCs/>
            <w:noProof/>
          </w:rPr>
          <w:t>2</w:t>
        </w:r>
        <w:r w:rsidRPr="00D50319">
          <w:rPr>
            <w:rFonts w:ascii="Bookman Old Style" w:hAnsi="Bookman Old Style"/>
            <w:b/>
            <w:bCs/>
            <w:noProof/>
          </w:rPr>
          <w:fldChar w:fldCharType="end"/>
        </w:r>
        <w:r w:rsidRPr="00D50319">
          <w:rPr>
            <w:rFonts w:ascii="Bookman Old Style" w:hAnsi="Bookman Old Style"/>
            <w:b/>
            <w:bCs/>
          </w:rPr>
          <w:t xml:space="preserve"> | </w:t>
        </w:r>
        <w:r w:rsidRPr="00D50319">
          <w:rPr>
            <w:rFonts w:ascii="Bookman Old Style" w:hAnsi="Bookman Old Style"/>
            <w:color w:val="7F7F7F" w:themeColor="background1" w:themeShade="7F"/>
            <w:spacing w:val="60"/>
          </w:rPr>
          <w:t>Page</w:t>
        </w:r>
      </w:p>
    </w:sdtContent>
  </w:sdt>
  <w:p w14:paraId="238184A8" w14:textId="77777777" w:rsidR="00D50319" w:rsidRDefault="00D50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4175AD"/>
    <w:rsid w:val="0043142D"/>
    <w:rsid w:val="004D13E1"/>
    <w:rsid w:val="0052033C"/>
    <w:rsid w:val="00664AD9"/>
    <w:rsid w:val="006A598F"/>
    <w:rsid w:val="006E4799"/>
    <w:rsid w:val="006F7E55"/>
    <w:rsid w:val="007B2820"/>
    <w:rsid w:val="007E427C"/>
    <w:rsid w:val="009A59C3"/>
    <w:rsid w:val="009B7DE0"/>
    <w:rsid w:val="009D0AA2"/>
    <w:rsid w:val="00AA4F2F"/>
    <w:rsid w:val="00B53B22"/>
    <w:rsid w:val="00B975B5"/>
    <w:rsid w:val="00BA5821"/>
    <w:rsid w:val="00C33E22"/>
    <w:rsid w:val="00D50319"/>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 w:type="paragraph" w:styleId="Header">
    <w:name w:val="header"/>
    <w:basedOn w:val="Normal"/>
    <w:link w:val="HeaderChar"/>
    <w:uiPriority w:val="99"/>
    <w:unhideWhenUsed/>
    <w:rsid w:val="00D50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319"/>
  </w:style>
  <w:style w:type="paragraph" w:styleId="Footer">
    <w:name w:val="footer"/>
    <w:basedOn w:val="Normal"/>
    <w:link w:val="FooterChar"/>
    <w:unhideWhenUsed/>
    <w:rsid w:val="00D50319"/>
    <w:pPr>
      <w:tabs>
        <w:tab w:val="center" w:pos="4513"/>
        <w:tab w:val="right" w:pos="9026"/>
      </w:tabs>
      <w:spacing w:after="0" w:line="240" w:lineRule="auto"/>
    </w:pPr>
  </w:style>
  <w:style w:type="character" w:customStyle="1" w:styleId="FooterChar">
    <w:name w:val="Footer Char"/>
    <w:basedOn w:val="DefaultParagraphFont"/>
    <w:link w:val="Footer"/>
    <w:rsid w:val="00D50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1E0B6-B6EE-49BC-B5B7-0BE39E74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14</cp:revision>
  <dcterms:created xsi:type="dcterms:W3CDTF">2023-02-16T09:15:00Z</dcterms:created>
  <dcterms:modified xsi:type="dcterms:W3CDTF">2023-03-26T18:43:00Z</dcterms:modified>
</cp:coreProperties>
</file>