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90652C" w:rsidRDefault="00011D7D">
      <w:pPr>
        <w:pStyle w:val="TitleCover"/>
        <w:spacing w:after="240"/>
        <w:jc w:val="right"/>
        <w:rPr>
          <w:rFonts w:ascii="Arial" w:hAnsi="Arial" w:cs="Arial"/>
          <w:sz w:val="52"/>
          <w:lang w:val="en-CA"/>
        </w:rPr>
      </w:pPr>
      <w:bookmarkStart w:id="0" w:name="_Toc521978636"/>
      <w:bookmarkStart w:id="1" w:name="_Toc523878296"/>
    </w:p>
    <w:p w14:paraId="012393AB" w14:textId="77777777" w:rsidR="00011D7D" w:rsidRPr="0090652C" w:rsidRDefault="00011D7D">
      <w:pPr>
        <w:pStyle w:val="TitleCover"/>
        <w:spacing w:after="240"/>
        <w:jc w:val="right"/>
        <w:rPr>
          <w:rFonts w:ascii="Arial" w:hAnsi="Arial" w:cs="Arial"/>
          <w:sz w:val="52"/>
          <w:lang w:val="en-CA"/>
        </w:rPr>
      </w:pPr>
    </w:p>
    <w:p w14:paraId="4CE4C0F7" w14:textId="77777777" w:rsidR="00011D7D" w:rsidRPr="0090652C" w:rsidRDefault="00011D7D">
      <w:pPr>
        <w:pStyle w:val="TitleCover"/>
        <w:spacing w:after="240"/>
        <w:jc w:val="right"/>
        <w:rPr>
          <w:rFonts w:ascii="Arial" w:hAnsi="Arial" w:cs="Arial"/>
          <w:sz w:val="52"/>
          <w:lang w:val="en-CA"/>
        </w:rPr>
      </w:pPr>
    </w:p>
    <w:p w14:paraId="7ECBA642" w14:textId="77777777" w:rsidR="00011D7D" w:rsidRPr="0090652C" w:rsidRDefault="00011D7D">
      <w:pPr>
        <w:pStyle w:val="TitleCover"/>
        <w:spacing w:after="240"/>
        <w:jc w:val="right"/>
        <w:rPr>
          <w:rFonts w:ascii="Arial" w:hAnsi="Arial" w:cs="Arial"/>
          <w:sz w:val="52"/>
          <w:lang w:val="en-CA"/>
        </w:rPr>
      </w:pPr>
    </w:p>
    <w:p w14:paraId="65B6382C" w14:textId="77777777" w:rsidR="00011D7D" w:rsidRPr="0090652C" w:rsidRDefault="00011D7D">
      <w:pPr>
        <w:rPr>
          <w:rFonts w:ascii="Arial" w:hAnsi="Arial" w:cs="Arial"/>
          <w:lang w:val="en-CA"/>
        </w:rPr>
      </w:pPr>
    </w:p>
    <w:p w14:paraId="1A95D61D" w14:textId="77777777" w:rsidR="00011D7D" w:rsidRPr="0090652C" w:rsidRDefault="00E9163C">
      <w:pPr>
        <w:pStyle w:val="Title"/>
        <w:jc w:val="right"/>
        <w:rPr>
          <w:rFonts w:ascii="Arial" w:hAnsi="Arial" w:cs="Arial"/>
          <w:i/>
          <w:color w:val="0000FF"/>
          <w:sz w:val="40"/>
          <w:szCs w:val="40"/>
          <w:lang w:val="en-CA"/>
        </w:rPr>
      </w:pPr>
      <w:r w:rsidRPr="0090652C">
        <w:rPr>
          <w:rFonts w:ascii="Arial" w:hAnsi="Arial" w:cs="Arial"/>
          <w:i/>
          <w:color w:val="0000FF"/>
          <w:sz w:val="40"/>
          <w:szCs w:val="40"/>
          <w:lang w:val="en-CA"/>
        </w:rPr>
        <w:t>ecse 211 design project</w:t>
      </w:r>
    </w:p>
    <w:p w14:paraId="0143E01E" w14:textId="69C32217" w:rsidR="00011D7D" w:rsidRPr="0090652C" w:rsidRDefault="002B5C28">
      <w:pPr>
        <w:pStyle w:val="Title"/>
        <w:pBdr>
          <w:bottom w:val="single" w:sz="4" w:space="1" w:color="auto"/>
        </w:pBdr>
        <w:jc w:val="right"/>
        <w:rPr>
          <w:rFonts w:ascii="Arial" w:hAnsi="Arial" w:cs="Arial"/>
          <w:sz w:val="40"/>
          <w:szCs w:val="40"/>
          <w:lang w:val="en-CA"/>
        </w:rPr>
      </w:pPr>
      <w:r w:rsidRPr="0090652C">
        <w:rPr>
          <w:rFonts w:ascii="Arial" w:hAnsi="Arial" w:cs="Arial"/>
          <w:sz w:val="40"/>
          <w:lang w:val="en-CA"/>
        </w:rPr>
        <w:t>Software</w:t>
      </w:r>
      <w:r w:rsidR="00837E02" w:rsidRPr="0090652C">
        <w:rPr>
          <w:rFonts w:ascii="Arial" w:hAnsi="Arial" w:cs="Arial"/>
          <w:sz w:val="40"/>
          <w:lang w:val="en-CA"/>
        </w:rPr>
        <w:t xml:space="preserve"> </w:t>
      </w:r>
      <w:r w:rsidR="002634B2" w:rsidRPr="0090652C">
        <w:rPr>
          <w:rFonts w:ascii="Arial" w:hAnsi="Arial" w:cs="Arial"/>
          <w:sz w:val="40"/>
          <w:lang w:val="en-CA"/>
        </w:rPr>
        <w:t>Document</w:t>
      </w:r>
    </w:p>
    <w:p w14:paraId="23F9A09D" w14:textId="28505AC0" w:rsidR="00011D7D" w:rsidRPr="0090652C" w:rsidRDefault="00011D7D">
      <w:pPr>
        <w:pStyle w:val="StyleSubtitleCover2TopNoborder"/>
        <w:rPr>
          <w:rFonts w:ascii="Arial" w:hAnsi="Arial" w:cs="Arial"/>
          <w:i/>
          <w:color w:val="0000FF"/>
          <w:lang w:val="en-CA"/>
        </w:rPr>
      </w:pPr>
      <w:r w:rsidRPr="0090652C">
        <w:rPr>
          <w:rFonts w:ascii="Arial" w:hAnsi="Arial" w:cs="Arial"/>
          <w:lang w:val="en-CA"/>
        </w:rPr>
        <w:t>Version</w:t>
      </w:r>
      <w:r w:rsidR="003A1BE4" w:rsidRPr="0090652C">
        <w:rPr>
          <w:rFonts w:ascii="Arial" w:hAnsi="Arial" w:cs="Arial"/>
          <w:lang w:val="en-CA"/>
        </w:rPr>
        <w:t xml:space="preserve"> </w:t>
      </w:r>
      <w:r w:rsidR="003A1BE4" w:rsidRPr="0090652C">
        <w:rPr>
          <w:rFonts w:ascii="Arial" w:hAnsi="Arial" w:cs="Arial"/>
          <w:i/>
          <w:color w:val="0000FF"/>
          <w:lang w:val="en-CA"/>
        </w:rPr>
        <w:t>2.0</w:t>
      </w:r>
      <w:r w:rsidR="00B756C8">
        <w:rPr>
          <w:rFonts w:ascii="Arial" w:hAnsi="Arial" w:cs="Arial"/>
          <w:i/>
          <w:color w:val="0000FF"/>
          <w:lang w:val="en-CA"/>
        </w:rPr>
        <w:t>3</w:t>
      </w:r>
    </w:p>
    <w:p w14:paraId="3A9365FA" w14:textId="7400161C" w:rsidR="00CE6689" w:rsidRPr="0090652C" w:rsidRDefault="00E9163C">
      <w:pPr>
        <w:pStyle w:val="StyleSubtitleCover2TopNoborder"/>
        <w:rPr>
          <w:rFonts w:ascii="Arial" w:hAnsi="Arial" w:cs="Arial"/>
          <w:i/>
          <w:color w:val="0000FF"/>
          <w:lang w:val="en-CA"/>
        </w:rPr>
      </w:pPr>
      <w:r w:rsidRPr="0090652C">
        <w:rPr>
          <w:rFonts w:ascii="Arial" w:hAnsi="Arial" w:cs="Arial"/>
          <w:i/>
          <w:color w:val="0000FF"/>
          <w:lang w:val="en-CA"/>
        </w:rPr>
        <w:t>0</w:t>
      </w:r>
      <w:r w:rsidR="00AF785B" w:rsidRPr="0090652C">
        <w:rPr>
          <w:rFonts w:ascii="Arial" w:hAnsi="Arial" w:cs="Arial"/>
          <w:i/>
          <w:color w:val="0000FF"/>
          <w:lang w:val="en-CA"/>
        </w:rPr>
        <w:t>4</w:t>
      </w:r>
      <w:r w:rsidR="00CE6689" w:rsidRPr="0090652C">
        <w:rPr>
          <w:rFonts w:ascii="Arial" w:hAnsi="Arial" w:cs="Arial"/>
          <w:i/>
          <w:color w:val="0000FF"/>
          <w:lang w:val="en-CA"/>
        </w:rPr>
        <w:t>/</w:t>
      </w:r>
      <w:r w:rsidR="00B756C8">
        <w:rPr>
          <w:rFonts w:ascii="Arial" w:hAnsi="Arial" w:cs="Arial"/>
          <w:i/>
          <w:color w:val="0000FF"/>
          <w:lang w:val="en-CA"/>
        </w:rPr>
        <w:t>12</w:t>
      </w:r>
      <w:bookmarkStart w:id="2" w:name="_GoBack"/>
      <w:bookmarkEnd w:id="2"/>
      <w:r w:rsidR="00CE6689" w:rsidRPr="0090652C">
        <w:rPr>
          <w:rFonts w:ascii="Arial" w:hAnsi="Arial" w:cs="Arial"/>
          <w:i/>
          <w:color w:val="0000FF"/>
          <w:lang w:val="en-CA"/>
        </w:rPr>
        <w:t>/</w:t>
      </w:r>
      <w:r w:rsidRPr="0090652C">
        <w:rPr>
          <w:rFonts w:ascii="Arial" w:hAnsi="Arial" w:cs="Arial"/>
          <w:i/>
          <w:color w:val="0000FF"/>
          <w:lang w:val="en-CA"/>
        </w:rPr>
        <w:t>2018</w:t>
      </w:r>
    </w:p>
    <w:p w14:paraId="541FB1CF" w14:textId="1BBA8E98" w:rsidR="001B38F0" w:rsidRPr="0090652C" w:rsidRDefault="001B38F0" w:rsidP="001B38F0">
      <w:pPr>
        <w:pStyle w:val="StyleSubtitleCover2TopNoborder"/>
        <w:rPr>
          <w:rFonts w:ascii="Arial" w:hAnsi="Arial" w:cs="Arial"/>
          <w:i/>
          <w:color w:val="0000FF"/>
          <w:lang w:val="en-CA"/>
        </w:rPr>
      </w:pPr>
      <w:r w:rsidRPr="0090652C">
        <w:rPr>
          <w:rFonts w:ascii="Arial" w:hAnsi="Arial" w:cs="Arial"/>
          <w:i/>
          <w:color w:val="0000FF"/>
          <w:lang w:val="en-CA"/>
        </w:rPr>
        <w:t>ECSE 211 TEAM 11</w:t>
      </w:r>
    </w:p>
    <w:p w14:paraId="43BBFCFA" w14:textId="77777777" w:rsidR="00CA587B" w:rsidRPr="0090652C" w:rsidRDefault="00CA587B" w:rsidP="00CA587B">
      <w:pPr>
        <w:pStyle w:val="Title"/>
        <w:jc w:val="both"/>
        <w:rPr>
          <w:rFonts w:ascii="Arial" w:hAnsi="Arial" w:cs="Arial"/>
          <w:lang w:val="en-CA"/>
        </w:rPr>
      </w:pPr>
    </w:p>
    <w:p w14:paraId="1DE4DA30" w14:textId="77777777" w:rsidR="00CA587B" w:rsidRPr="0090652C" w:rsidRDefault="00CA587B">
      <w:pPr>
        <w:pStyle w:val="Title"/>
        <w:rPr>
          <w:rFonts w:ascii="Arial" w:hAnsi="Arial" w:cs="Arial"/>
          <w:lang w:val="en-CA"/>
        </w:rPr>
      </w:pPr>
    </w:p>
    <w:p w14:paraId="7D71EC2C" w14:textId="5C669F45" w:rsidR="00011D7D" w:rsidRPr="0090652C" w:rsidRDefault="00CA587B" w:rsidP="007E5764">
      <w:pPr>
        <w:pStyle w:val="Title"/>
        <w:rPr>
          <w:rFonts w:ascii="Arial" w:hAnsi="Arial" w:cs="Arial"/>
          <w:lang w:val="en-CA"/>
        </w:rPr>
      </w:pPr>
      <w:r w:rsidRPr="0090652C">
        <w:rPr>
          <w:rFonts w:ascii="Arial" w:hAnsi="Arial" w:cs="Arial"/>
          <w:lang w:val="en-CA"/>
        </w:rPr>
        <w:br w:type="page"/>
      </w:r>
      <w:bookmarkStart w:id="3" w:name="_Hlk507851640"/>
      <w:r w:rsidR="00011D7D" w:rsidRPr="0090652C">
        <w:rPr>
          <w:rFonts w:ascii="Arial" w:hAnsi="Arial" w:cs="Arial"/>
          <w:lang w:val="en-CA"/>
        </w:rPr>
        <w:lastRenderedPageBreak/>
        <w:t>VERSION HISTORY</w:t>
      </w:r>
    </w:p>
    <w:tbl>
      <w:tblPr>
        <w:tblW w:w="9373" w:type="dxa"/>
        <w:tblInd w:w="120" w:type="dxa"/>
        <w:tblLayout w:type="fixed"/>
        <w:tblLook w:val="0600" w:firstRow="0" w:lastRow="0" w:firstColumn="0" w:lastColumn="0" w:noHBand="1" w:noVBand="1"/>
      </w:tblPr>
      <w:tblGrid>
        <w:gridCol w:w="1734"/>
        <w:gridCol w:w="1347"/>
        <w:gridCol w:w="2984"/>
        <w:gridCol w:w="1323"/>
        <w:gridCol w:w="1985"/>
      </w:tblGrid>
      <w:tr w:rsidR="0094181B" w:rsidRPr="0090652C" w14:paraId="7898CAC5" w14:textId="77777777" w:rsidTr="007E5764">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0652C"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Title</w:t>
            </w:r>
          </w:p>
        </w:tc>
        <w:tc>
          <w:tcPr>
            <w:tcW w:w="7639"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26F8DCCE" w:rsidR="0094181B" w:rsidRPr="0090652C"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val="en-CA" w:eastAsia="en-GB"/>
              </w:rPr>
            </w:pPr>
            <w:r w:rsidRPr="0090652C">
              <w:rPr>
                <w:color w:val="000000"/>
                <w:sz w:val="20"/>
                <w:szCs w:val="20"/>
                <w:lang w:val="en-CA" w:eastAsia="en-GB"/>
              </w:rPr>
              <w:t xml:space="preserve"> </w:t>
            </w:r>
            <w:r w:rsidR="002771DD" w:rsidRPr="0090652C">
              <w:rPr>
                <w:color w:val="000000"/>
                <w:sz w:val="20"/>
                <w:szCs w:val="20"/>
                <w:lang w:val="en-CA" w:eastAsia="en-GB"/>
              </w:rPr>
              <w:t>Software</w:t>
            </w:r>
            <w:r w:rsidR="00837E02" w:rsidRPr="0090652C">
              <w:rPr>
                <w:color w:val="000000"/>
                <w:sz w:val="20"/>
                <w:szCs w:val="20"/>
                <w:lang w:val="en-CA" w:eastAsia="en-GB"/>
              </w:rPr>
              <w:t xml:space="preserve"> Document</w:t>
            </w:r>
          </w:p>
        </w:tc>
      </w:tr>
      <w:tr w:rsidR="0094181B" w:rsidRPr="0090652C" w14:paraId="25BB8202" w14:textId="77777777" w:rsidTr="007E5764">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0652C"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Description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1711F536" w:rsidR="0094181B" w:rsidRPr="0090652C"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val="en-CA" w:eastAsia="en-GB"/>
              </w:rPr>
            </w:pPr>
            <w:r w:rsidRPr="0090652C">
              <w:rPr>
                <w:color w:val="000000"/>
                <w:sz w:val="20"/>
                <w:szCs w:val="20"/>
                <w:lang w:val="en-CA" w:eastAsia="en-GB"/>
              </w:rPr>
              <w:t xml:space="preserve"> </w:t>
            </w:r>
            <w:r w:rsidR="0006530A" w:rsidRPr="0090652C">
              <w:rPr>
                <w:color w:val="000000"/>
                <w:sz w:val="20"/>
                <w:szCs w:val="20"/>
                <w:lang w:val="en-CA" w:eastAsia="en-GB"/>
              </w:rPr>
              <w:t xml:space="preserve">Keeps track of all Software </w:t>
            </w:r>
            <w:r w:rsidR="00837E02" w:rsidRPr="0090652C">
              <w:rPr>
                <w:color w:val="000000"/>
                <w:sz w:val="20"/>
                <w:szCs w:val="20"/>
                <w:lang w:val="en-CA" w:eastAsia="en-GB"/>
              </w:rPr>
              <w:t xml:space="preserve">related </w:t>
            </w:r>
            <w:r w:rsidR="0006530A" w:rsidRPr="0090652C">
              <w:rPr>
                <w:color w:val="000000"/>
                <w:sz w:val="20"/>
                <w:szCs w:val="20"/>
                <w:lang w:val="en-CA" w:eastAsia="en-GB"/>
              </w:rPr>
              <w:t>implementation</w:t>
            </w:r>
          </w:p>
        </w:tc>
      </w:tr>
      <w:tr w:rsidR="0094181B" w:rsidRPr="0090652C" w14:paraId="6C050EB5" w14:textId="77777777" w:rsidTr="007E5764">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0652C"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Created By</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3B85CCE3" w:rsidR="0094181B" w:rsidRPr="0090652C"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val="en-CA" w:eastAsia="en-GB"/>
              </w:rPr>
            </w:pPr>
            <w:r w:rsidRPr="0090652C">
              <w:rPr>
                <w:color w:val="000000"/>
                <w:sz w:val="20"/>
                <w:szCs w:val="20"/>
                <w:lang w:val="en-CA" w:eastAsia="en-GB"/>
              </w:rPr>
              <w:t xml:space="preserve"> </w:t>
            </w:r>
            <w:r w:rsidR="0006530A" w:rsidRPr="0090652C">
              <w:rPr>
                <w:color w:val="000000"/>
                <w:sz w:val="20"/>
                <w:szCs w:val="20"/>
                <w:lang w:val="en-CA" w:eastAsia="en-GB"/>
              </w:rPr>
              <w:t>Bryan Jay</w:t>
            </w:r>
            <w:r w:rsidR="00837E02" w:rsidRPr="0090652C">
              <w:rPr>
                <w:color w:val="000000"/>
                <w:sz w:val="20"/>
                <w:szCs w:val="20"/>
                <w:lang w:val="en-CA" w:eastAsia="en-GB"/>
              </w:rPr>
              <w:t xml:space="preserve">, </w:t>
            </w:r>
            <w:r w:rsidR="0006530A" w:rsidRPr="0090652C">
              <w:rPr>
                <w:color w:val="000000"/>
                <w:sz w:val="20"/>
                <w:szCs w:val="20"/>
                <w:lang w:val="en-CA" w:eastAsia="en-GB"/>
              </w:rPr>
              <w:t>Project Manager</w:t>
            </w:r>
            <w:r w:rsidR="00B370FC" w:rsidRPr="0090652C">
              <w:rPr>
                <w:color w:val="000000"/>
                <w:sz w:val="20"/>
                <w:szCs w:val="20"/>
                <w:lang w:val="en-CA" w:eastAsia="en-GB"/>
              </w:rPr>
              <w:t xml:space="preserve"> &amp; Volen Mihaylov, Software Manager</w:t>
            </w:r>
          </w:p>
        </w:tc>
      </w:tr>
      <w:tr w:rsidR="0094181B" w:rsidRPr="0090652C" w14:paraId="19CE7EF2" w14:textId="77777777" w:rsidTr="007E5764">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0652C"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Date Created</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20D58CC3" w:rsidR="0094181B" w:rsidRPr="0090652C" w:rsidRDefault="002516EC" w:rsidP="0094181B">
            <w:pPr>
              <w:widowControl w:val="0"/>
              <w:pBdr>
                <w:top w:val="nil"/>
                <w:left w:val="nil"/>
                <w:bottom w:val="nil"/>
                <w:right w:val="nil"/>
                <w:between w:val="nil"/>
              </w:pBdr>
              <w:spacing w:before="0" w:after="0" w:line="288" w:lineRule="auto"/>
              <w:ind w:left="-120"/>
              <w:jc w:val="left"/>
              <w:rPr>
                <w:color w:val="000000"/>
                <w:sz w:val="20"/>
                <w:szCs w:val="20"/>
                <w:lang w:val="en-CA" w:eastAsia="en-GB"/>
              </w:rPr>
            </w:pPr>
            <w:r w:rsidRPr="0090652C">
              <w:rPr>
                <w:color w:val="000000"/>
                <w:sz w:val="20"/>
                <w:szCs w:val="20"/>
                <w:lang w:val="en-CA" w:eastAsia="en-GB"/>
              </w:rPr>
              <w:t xml:space="preserve"> </w:t>
            </w:r>
            <w:r w:rsidR="00837E02" w:rsidRPr="0090652C">
              <w:rPr>
                <w:color w:val="000000"/>
                <w:sz w:val="20"/>
                <w:szCs w:val="20"/>
                <w:lang w:val="en-CA" w:eastAsia="en-GB"/>
              </w:rPr>
              <w:t>2</w:t>
            </w:r>
            <w:r w:rsidR="0094181B" w:rsidRPr="0090652C">
              <w:rPr>
                <w:color w:val="000000"/>
                <w:sz w:val="20"/>
                <w:szCs w:val="20"/>
                <w:vertAlign w:val="superscript"/>
                <w:lang w:val="en-CA" w:eastAsia="en-GB"/>
              </w:rPr>
              <w:t>st</w:t>
            </w:r>
            <w:r w:rsidR="0094181B" w:rsidRPr="0090652C">
              <w:rPr>
                <w:color w:val="000000"/>
                <w:sz w:val="20"/>
                <w:szCs w:val="20"/>
                <w:lang w:val="en-CA" w:eastAsia="en-GB"/>
              </w:rPr>
              <w:t xml:space="preserve"> March 2018</w:t>
            </w:r>
          </w:p>
        </w:tc>
      </w:tr>
      <w:tr w:rsidR="0094181B" w:rsidRPr="0090652C" w14:paraId="776CD264" w14:textId="77777777" w:rsidTr="00207EE9">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1E8CF13"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B5CD87A"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3E9B296"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Modifications Made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774FE7C"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Date Modified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E53944B" w14:textId="78B256EE" w:rsidR="0094181B" w:rsidRPr="0090652C" w:rsidRDefault="0094181B" w:rsidP="00207EE9">
            <w:pPr>
              <w:widowControl w:val="0"/>
              <w:pBdr>
                <w:top w:val="nil"/>
                <w:left w:val="nil"/>
                <w:bottom w:val="nil"/>
                <w:right w:val="nil"/>
                <w:between w:val="nil"/>
              </w:pBdr>
              <w:spacing w:before="0" w:after="0" w:line="288" w:lineRule="auto"/>
              <w:ind w:left="-120"/>
              <w:jc w:val="center"/>
              <w:rPr>
                <w:b/>
                <w:color w:val="000000"/>
                <w:sz w:val="20"/>
                <w:szCs w:val="20"/>
                <w:lang w:val="en-CA" w:eastAsia="en-GB"/>
              </w:rPr>
            </w:pPr>
            <w:r w:rsidRPr="0090652C">
              <w:rPr>
                <w:b/>
                <w:color w:val="000000"/>
                <w:sz w:val="20"/>
                <w:szCs w:val="20"/>
                <w:lang w:val="en-CA" w:eastAsia="en-GB"/>
              </w:rPr>
              <w:t>Status</w:t>
            </w:r>
            <w:r w:rsidR="007E5764" w:rsidRPr="0090652C">
              <w:rPr>
                <w:b/>
                <w:color w:val="000000"/>
                <w:sz w:val="20"/>
                <w:szCs w:val="20"/>
                <w:lang w:val="en-CA" w:eastAsia="en-GB"/>
              </w:rPr>
              <w:t xml:space="preserve"> (Refer to Software Document Section 2.0)</w:t>
            </w:r>
          </w:p>
        </w:tc>
      </w:tr>
      <w:tr w:rsidR="0094181B" w:rsidRPr="0090652C" w14:paraId="5C2C1AF1"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4D03BAB" w14:textId="77777777"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38DD3FA" w14:textId="62552F99" w:rsidR="0094181B" w:rsidRPr="0090652C"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30A1B40" w14:textId="6ACB11C3"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Created the </w:t>
            </w:r>
            <w:r w:rsidR="00837E02" w:rsidRPr="0090652C">
              <w:rPr>
                <w:color w:val="000000"/>
                <w:sz w:val="20"/>
                <w:szCs w:val="20"/>
                <w:lang w:val="en-CA" w:eastAsia="en-GB"/>
              </w:rPr>
              <w:t>Document. Asserted 3 possible preliminary designs coupled with their respective advantages/disadvantages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5C442A3" w14:textId="3E18FD7A" w:rsidR="0094181B" w:rsidRPr="0090652C" w:rsidRDefault="00A335AC"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w:t>
            </w:r>
            <w:r w:rsidRPr="0090652C">
              <w:rPr>
                <w:color w:val="000000"/>
                <w:sz w:val="20"/>
                <w:szCs w:val="20"/>
                <w:vertAlign w:val="superscript"/>
                <w:lang w:val="en-CA" w:eastAsia="en-GB"/>
              </w:rPr>
              <w:t>nd</w:t>
            </w:r>
            <w:r w:rsidRPr="0090652C">
              <w:rPr>
                <w:color w:val="000000"/>
                <w:sz w:val="20"/>
                <w:szCs w:val="20"/>
                <w:lang w:val="en-CA" w:eastAsia="en-GB"/>
              </w:rPr>
              <w:t xml:space="preserve"> </w:t>
            </w:r>
            <w:r w:rsidR="0094181B" w:rsidRPr="0090652C">
              <w:rPr>
                <w:color w:val="000000"/>
                <w:sz w:val="20"/>
                <w:szCs w:val="20"/>
                <w:lang w:val="en-CA" w:eastAsia="en-GB"/>
              </w:rPr>
              <w:t xml:space="preserve">  March</w:t>
            </w:r>
            <w:r w:rsidR="0090615F" w:rsidRPr="0090652C">
              <w:rPr>
                <w:color w:val="000000"/>
                <w:sz w:val="20"/>
                <w:szCs w:val="20"/>
                <w:lang w:val="en-CA"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9BEEA36" w14:textId="3075B309"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p>
        </w:tc>
      </w:tr>
      <w:bookmarkEnd w:id="3"/>
      <w:tr w:rsidR="0094181B" w:rsidRPr="0090652C" w14:paraId="796D7011"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3127D06" w14:textId="02DD3619"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1753111F" w14:textId="1771BEBA"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8C47FBE" w14:textId="57974B91"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Peer reviewed the document. </w:t>
            </w:r>
            <w:r w:rsidR="00837E02" w:rsidRPr="0090652C">
              <w:rPr>
                <w:color w:val="000000"/>
                <w:sz w:val="20"/>
                <w:szCs w:val="20"/>
                <w:lang w:val="en-CA" w:eastAsia="en-GB"/>
              </w:rPr>
              <w:t>Formatted the Document</w:t>
            </w:r>
            <w:r w:rsidR="0006530A" w:rsidRPr="0090652C">
              <w:rPr>
                <w:color w:val="000000"/>
                <w:sz w:val="20"/>
                <w:szCs w:val="20"/>
                <w:lang w:val="en-CA" w:eastAsia="en-GB"/>
              </w:rPr>
              <w: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5657FAD" w14:textId="459F0547" w:rsidR="0094181B" w:rsidRPr="0090652C" w:rsidRDefault="00837E02"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3</w:t>
            </w:r>
            <w:r w:rsidRPr="0090652C">
              <w:rPr>
                <w:color w:val="000000"/>
                <w:sz w:val="20"/>
                <w:szCs w:val="20"/>
                <w:vertAlign w:val="superscript"/>
                <w:lang w:val="en-CA" w:eastAsia="en-GB"/>
              </w:rPr>
              <w:t>r</w:t>
            </w:r>
            <w:r w:rsidR="0094181B" w:rsidRPr="0090652C">
              <w:rPr>
                <w:color w:val="000000"/>
                <w:sz w:val="20"/>
                <w:szCs w:val="20"/>
                <w:vertAlign w:val="superscript"/>
                <w:lang w:val="en-CA" w:eastAsia="en-GB"/>
              </w:rPr>
              <w:t>d</w:t>
            </w:r>
            <w:r w:rsidR="0094181B" w:rsidRPr="0090652C">
              <w:rPr>
                <w:color w:val="000000"/>
                <w:sz w:val="20"/>
                <w:szCs w:val="20"/>
                <w:lang w:val="en-CA" w:eastAsia="en-GB"/>
              </w:rPr>
              <w:t xml:space="preserve"> March</w:t>
            </w:r>
            <w:r w:rsidR="0090615F" w:rsidRPr="0090652C">
              <w:rPr>
                <w:color w:val="000000"/>
                <w:sz w:val="20"/>
                <w:szCs w:val="20"/>
                <w:lang w:val="en-CA"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1E00004" w14:textId="7738C256" w:rsidR="0094181B" w:rsidRPr="0090652C" w:rsidRDefault="0094181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Preliminary </w:t>
            </w:r>
            <w:r w:rsidR="00837E02" w:rsidRPr="0090652C">
              <w:rPr>
                <w:color w:val="000000"/>
                <w:sz w:val="20"/>
                <w:szCs w:val="20"/>
                <w:lang w:val="en-CA" w:eastAsia="en-GB"/>
              </w:rPr>
              <w:t>Week 2 submission Content complete</w:t>
            </w:r>
          </w:p>
        </w:tc>
      </w:tr>
      <w:tr w:rsidR="0028052A" w:rsidRPr="0090652C" w14:paraId="1CEC47E2"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A18A1E2" w14:textId="3BC3DABD" w:rsidR="0028052A" w:rsidRPr="0090652C" w:rsidRDefault="0028052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0A238CF" w14:textId="0E6A65A1" w:rsidR="000844A8" w:rsidRPr="0090652C"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Patrick Ghazal</w:t>
            </w:r>
          </w:p>
          <w:p w14:paraId="0E071387" w14:textId="5784435E" w:rsidR="0028052A" w:rsidRPr="0090652C"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80B3D7E" w14:textId="08195D2C" w:rsidR="0028052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Patrick</w:t>
            </w:r>
            <w:r w:rsidR="0028052A" w:rsidRPr="0090652C">
              <w:rPr>
                <w:color w:val="000000"/>
                <w:sz w:val="20"/>
                <w:szCs w:val="20"/>
                <w:lang w:val="en-CA" w:eastAsia="en-GB"/>
              </w:rPr>
              <w:t>-Added section</w:t>
            </w:r>
            <w:r w:rsidRPr="0090652C">
              <w:rPr>
                <w:color w:val="000000"/>
                <w:sz w:val="20"/>
                <w:szCs w:val="20"/>
                <w:lang w:val="en-CA" w:eastAsia="en-GB"/>
              </w:rPr>
              <w:t>s 3</w:t>
            </w:r>
            <w:r w:rsidR="00FE5C0F" w:rsidRPr="0090652C">
              <w:rPr>
                <w:color w:val="000000"/>
                <w:sz w:val="20"/>
                <w:szCs w:val="20"/>
                <w:lang w:val="en-CA" w:eastAsia="en-GB"/>
              </w:rPr>
              <w:t>-</w:t>
            </w:r>
            <w:r w:rsidRPr="0090652C">
              <w:rPr>
                <w:color w:val="000000"/>
                <w:sz w:val="20"/>
                <w:szCs w:val="20"/>
                <w:lang w:val="en-CA" w:eastAsia="en-GB"/>
              </w:rPr>
              <w:t>Flowchart and 4-Class Diagrams</w:t>
            </w:r>
            <w:r w:rsidR="0028052A" w:rsidRPr="0090652C">
              <w:rPr>
                <w:color w:val="000000"/>
                <w:sz w:val="20"/>
                <w:szCs w:val="20"/>
                <w:lang w:val="en-CA" w:eastAsia="en-GB"/>
              </w:rPr>
              <w:t>.</w:t>
            </w:r>
          </w:p>
          <w:p w14:paraId="4084CCE7" w14:textId="5018034D" w:rsidR="0028052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Volen</w:t>
            </w:r>
            <w:r w:rsidR="00FE5C0F" w:rsidRPr="0090652C">
              <w:rPr>
                <w:color w:val="000000"/>
                <w:sz w:val="20"/>
                <w:szCs w:val="20"/>
                <w:lang w:val="en-CA" w:eastAsia="en-GB"/>
              </w:rPr>
              <w:t>-</w:t>
            </w:r>
            <w:r w:rsidRPr="0090652C">
              <w:rPr>
                <w:color w:val="000000"/>
                <w:sz w:val="20"/>
                <w:szCs w:val="20"/>
                <w:lang w:val="en-CA" w:eastAsia="en-GB"/>
              </w:rPr>
              <w:t>Added Software Progress Report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1B58FDC" w14:textId="447BB9CC" w:rsidR="0028052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w:t>
            </w:r>
            <w:r w:rsidR="00C77F39" w:rsidRPr="0090652C">
              <w:rPr>
                <w:color w:val="000000"/>
                <w:sz w:val="20"/>
                <w:szCs w:val="20"/>
                <w:lang w:val="en-CA" w:eastAsia="en-GB"/>
              </w:rPr>
              <w:t>2</w:t>
            </w:r>
            <w:r w:rsidRPr="0090652C">
              <w:rPr>
                <w:color w:val="000000"/>
                <w:sz w:val="20"/>
                <w:szCs w:val="20"/>
                <w:vertAlign w:val="superscript"/>
                <w:lang w:val="en-CA" w:eastAsia="en-GB"/>
              </w:rPr>
              <w:t>nd</w:t>
            </w:r>
            <w:r w:rsidR="00C77F39" w:rsidRPr="0090652C">
              <w:rPr>
                <w:color w:val="000000"/>
                <w:sz w:val="20"/>
                <w:szCs w:val="20"/>
                <w:lang w:val="en-CA" w:eastAsia="en-GB"/>
              </w:rPr>
              <w:t xml:space="preserve"> March</w:t>
            </w:r>
            <w:r w:rsidR="0090615F" w:rsidRPr="0090652C">
              <w:rPr>
                <w:color w:val="000000"/>
                <w:sz w:val="20"/>
                <w:szCs w:val="20"/>
                <w:lang w:val="en-CA"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D5CD1DF" w14:textId="44438228" w:rsidR="0028052A" w:rsidRPr="0090652C" w:rsidRDefault="00E20635"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Everything up to milestone 2 is complete. The next step is to complete milestones 3,4 &amp; 5 for the beta demo.</w:t>
            </w:r>
          </w:p>
        </w:tc>
      </w:tr>
      <w:tr w:rsidR="00FE5C0F" w:rsidRPr="0090652C" w14:paraId="12C6BCDB"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B27DCFB" w14:textId="3430F8F9" w:rsidR="00FE5C0F" w:rsidRPr="0090652C"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466A03C9" w14:textId="77777777" w:rsidR="002B5C28" w:rsidRPr="0090652C" w:rsidRDefault="002B5C28"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Enan Ashaduzzaman</w:t>
            </w:r>
          </w:p>
          <w:p w14:paraId="7F0FDE9E" w14:textId="77777777" w:rsidR="0006530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Bryan Jay</w:t>
            </w:r>
          </w:p>
          <w:p w14:paraId="73556A5D" w14:textId="0E7AD8DD" w:rsidR="00CC20C2" w:rsidRPr="0090652C" w:rsidRDefault="00CC20C2"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84B90F6" w14:textId="77777777" w:rsidR="00FE5C0F" w:rsidRPr="0090652C" w:rsidRDefault="00175CF6"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Enan-</w:t>
            </w:r>
            <w:r w:rsidR="0006530A" w:rsidRPr="0090652C">
              <w:rPr>
                <w:color w:val="000000"/>
                <w:sz w:val="20"/>
                <w:szCs w:val="20"/>
                <w:lang w:val="en-CA" w:eastAsia="en-GB"/>
              </w:rPr>
              <w:t>Formatted the Document</w:t>
            </w:r>
          </w:p>
          <w:p w14:paraId="6D9B5EC0" w14:textId="77777777" w:rsidR="0006530A" w:rsidRPr="0090652C" w:rsidRDefault="0006530A"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Bryan Jay-</w:t>
            </w:r>
            <w:r w:rsidR="00CC20C2" w:rsidRPr="0090652C">
              <w:rPr>
                <w:color w:val="000000"/>
                <w:sz w:val="20"/>
                <w:szCs w:val="20"/>
                <w:lang w:val="en-CA" w:eastAsia="en-GB"/>
              </w:rPr>
              <w:t>Redid sections 2 &amp; 4</w:t>
            </w:r>
          </w:p>
          <w:p w14:paraId="7C8EDD0A" w14:textId="77777777" w:rsidR="00B370FC" w:rsidRPr="0090652C" w:rsidRDefault="00B370FC"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Volen-Completed section 3- Flowchart</w:t>
            </w:r>
          </w:p>
          <w:p w14:paraId="2EDE6241" w14:textId="5E0E81EE" w:rsidR="00B370FC" w:rsidRPr="0090652C" w:rsidRDefault="00B370FC"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46C23D1" w14:textId="3B3247C8" w:rsidR="00FE5C0F" w:rsidRPr="0090652C" w:rsidRDefault="002570A7"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w:t>
            </w:r>
            <w:r w:rsidR="0006530A" w:rsidRPr="0090652C">
              <w:rPr>
                <w:color w:val="000000"/>
                <w:sz w:val="20"/>
                <w:szCs w:val="20"/>
                <w:lang w:val="en-CA" w:eastAsia="en-GB"/>
              </w:rPr>
              <w:t>9</w:t>
            </w:r>
            <w:r w:rsidR="0006530A" w:rsidRPr="0090652C">
              <w:rPr>
                <w:color w:val="000000"/>
                <w:sz w:val="20"/>
                <w:szCs w:val="20"/>
                <w:vertAlign w:val="superscript"/>
                <w:lang w:val="en-CA" w:eastAsia="en-GB"/>
              </w:rPr>
              <w:t>th</w:t>
            </w:r>
            <w:r w:rsidRPr="0090652C">
              <w:rPr>
                <w:color w:val="000000"/>
                <w:sz w:val="20"/>
                <w:szCs w:val="20"/>
                <w:lang w:val="en-CA" w:eastAsia="en-GB"/>
              </w:rPr>
              <w:t xml:space="preserve"> March</w:t>
            </w:r>
            <w:r w:rsidR="0090615F" w:rsidRPr="0090652C">
              <w:rPr>
                <w:color w:val="000000"/>
                <w:sz w:val="20"/>
                <w:szCs w:val="20"/>
                <w:lang w:val="en-CA" w:eastAsia="en-GB"/>
              </w:rPr>
              <w:t>,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63A6D859" w14:textId="6CE5028F" w:rsidR="00FE5C0F" w:rsidRPr="0090652C" w:rsidRDefault="00AE79FD"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Everything up to milestone 6 is complete. The next step is to complete Milestone 7-Search and Localize.</w:t>
            </w:r>
          </w:p>
        </w:tc>
      </w:tr>
      <w:tr w:rsidR="00AF785B" w:rsidRPr="0090652C" w14:paraId="2C6A48C8"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0C8714AF" w14:textId="1D4ECF2B" w:rsidR="00AF785B" w:rsidRPr="0090652C"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5313DF0" w14:textId="53B8FE97" w:rsidR="00AF785B" w:rsidRPr="0090652C" w:rsidRDefault="00AF785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Bryan Jay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D21FB27" w14:textId="619B4C8F" w:rsidR="00AF785B" w:rsidRPr="0090652C"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Updated software flowchart. Updated search and localization description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BACCE46" w14:textId="0651DF23" w:rsidR="00AF785B" w:rsidRPr="0090652C"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5</w:t>
            </w:r>
            <w:r w:rsidR="003A1BE4" w:rsidRPr="0090652C">
              <w:rPr>
                <w:color w:val="000000"/>
                <w:sz w:val="20"/>
                <w:szCs w:val="20"/>
                <w:vertAlign w:val="superscript"/>
                <w:lang w:val="en-CA" w:eastAsia="en-GB"/>
              </w:rPr>
              <w:t>th</w:t>
            </w:r>
            <w:r w:rsidR="003A1BE4" w:rsidRPr="0090652C">
              <w:rPr>
                <w:color w:val="000000"/>
                <w:sz w:val="20"/>
                <w:szCs w:val="20"/>
                <w:lang w:val="en-CA" w:eastAsia="en-GB"/>
              </w:rPr>
              <w:t xml:space="preserve"> April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0F723BBC" w14:textId="0FA5A74C" w:rsidR="00AF785B" w:rsidRPr="0090652C" w:rsidRDefault="003A1BE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Milestone 7 is </w:t>
            </w:r>
            <w:r w:rsidR="00436838" w:rsidRPr="00436838">
              <w:rPr>
                <w:color w:val="000000"/>
                <w:sz w:val="20"/>
                <w:szCs w:val="20"/>
                <w:highlight w:val="yellow"/>
                <w:lang w:val="en-CA" w:eastAsia="en-GB"/>
              </w:rPr>
              <w:t>partially</w:t>
            </w:r>
            <w:r w:rsidR="00436838">
              <w:rPr>
                <w:color w:val="000000"/>
                <w:sz w:val="20"/>
                <w:szCs w:val="20"/>
                <w:lang w:val="en-CA" w:eastAsia="en-GB"/>
              </w:rPr>
              <w:t xml:space="preserve"> </w:t>
            </w:r>
            <w:r w:rsidRPr="0090652C">
              <w:rPr>
                <w:color w:val="000000"/>
                <w:sz w:val="20"/>
                <w:szCs w:val="20"/>
                <w:lang w:val="en-CA" w:eastAsia="en-GB"/>
              </w:rPr>
              <w:t>completed. Milestones 8-10 still need completed</w:t>
            </w:r>
          </w:p>
        </w:tc>
      </w:tr>
      <w:tr w:rsidR="007E5764" w:rsidRPr="0090652C" w14:paraId="72540C15"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1575509C" w14:textId="0B015EB6" w:rsidR="007E5764" w:rsidRPr="0090652C" w:rsidRDefault="007E576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2.02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0A22E90" w14:textId="1B542BEF" w:rsidR="007E5764" w:rsidRPr="0090652C" w:rsidRDefault="007E5764"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Bryan Jay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8E1257F" w14:textId="25F1D0AE" w:rsidR="007E5764" w:rsidRPr="0090652C"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Updated Class Diagram. Updated Localization and navigation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0687B82" w14:textId="02439E2A" w:rsidR="007E5764" w:rsidRPr="0090652C"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8</w:t>
            </w:r>
            <w:r w:rsidRPr="0090652C">
              <w:rPr>
                <w:color w:val="000000"/>
                <w:sz w:val="20"/>
                <w:szCs w:val="20"/>
                <w:vertAlign w:val="superscript"/>
                <w:lang w:val="en-CA" w:eastAsia="en-GB"/>
              </w:rPr>
              <w:t>th</w:t>
            </w:r>
            <w:r w:rsidRPr="0090652C">
              <w:rPr>
                <w:color w:val="000000"/>
                <w:sz w:val="20"/>
                <w:szCs w:val="20"/>
                <w:lang w:val="en-CA" w:eastAsia="en-GB"/>
              </w:rPr>
              <w:t xml:space="preserve"> April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3572C86" w14:textId="749CEC64" w:rsidR="007E5764" w:rsidRPr="0090652C" w:rsidRDefault="00A6174B" w:rsidP="00207EE9">
            <w:pPr>
              <w:widowControl w:val="0"/>
              <w:pBdr>
                <w:top w:val="nil"/>
                <w:left w:val="nil"/>
                <w:bottom w:val="nil"/>
                <w:right w:val="nil"/>
                <w:between w:val="nil"/>
              </w:pBdr>
              <w:spacing w:before="0" w:after="0" w:line="288" w:lineRule="auto"/>
              <w:ind w:left="-120"/>
              <w:jc w:val="center"/>
              <w:rPr>
                <w:color w:val="000000"/>
                <w:sz w:val="20"/>
                <w:szCs w:val="20"/>
                <w:lang w:val="en-CA" w:eastAsia="en-GB"/>
              </w:rPr>
            </w:pPr>
            <w:r w:rsidRPr="0090652C">
              <w:rPr>
                <w:color w:val="000000"/>
                <w:sz w:val="20"/>
                <w:szCs w:val="20"/>
                <w:lang w:val="en-CA" w:eastAsia="en-GB"/>
              </w:rPr>
              <w:t xml:space="preserve">Milestone 7 is </w:t>
            </w:r>
            <w:r w:rsidR="00436838" w:rsidRPr="00436838">
              <w:rPr>
                <w:color w:val="000000"/>
                <w:sz w:val="20"/>
                <w:szCs w:val="20"/>
                <w:highlight w:val="yellow"/>
                <w:lang w:val="en-CA" w:eastAsia="en-GB"/>
              </w:rPr>
              <w:t>partially</w:t>
            </w:r>
            <w:r w:rsidR="00436838">
              <w:rPr>
                <w:color w:val="000000"/>
                <w:sz w:val="20"/>
                <w:szCs w:val="20"/>
                <w:lang w:val="en-CA" w:eastAsia="en-GB"/>
              </w:rPr>
              <w:t xml:space="preserve"> </w:t>
            </w:r>
            <w:r w:rsidRPr="0090652C">
              <w:rPr>
                <w:color w:val="000000"/>
                <w:sz w:val="20"/>
                <w:szCs w:val="20"/>
                <w:lang w:val="en-CA" w:eastAsia="en-GB"/>
              </w:rPr>
              <w:t>completed. Milestones 8-10 still need completed</w:t>
            </w:r>
          </w:p>
        </w:tc>
      </w:tr>
      <w:tr w:rsidR="00554E51" w:rsidRPr="0090652C" w14:paraId="7DE58E5C" w14:textId="77777777" w:rsidTr="00207EE9">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74DCFC28" w14:textId="01853D99" w:rsidR="00554E51" w:rsidRPr="00436838" w:rsidRDefault="00554E51"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sidRPr="00436838">
              <w:rPr>
                <w:color w:val="000000"/>
                <w:sz w:val="20"/>
                <w:szCs w:val="20"/>
                <w:highlight w:val="yellow"/>
                <w:lang w:val="en-CA" w:eastAsia="en-GB"/>
              </w:rPr>
              <w:t>2.03</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5CC287E3" w14:textId="6CCA641A" w:rsidR="00554E51" w:rsidRPr="00436838" w:rsidRDefault="00554E51"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sidRPr="00436838">
              <w:rPr>
                <w:color w:val="000000"/>
                <w:sz w:val="20"/>
                <w:szCs w:val="20"/>
                <w:highlight w:val="yellow"/>
                <w:lang w:val="en-CA"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2DE3E4F6" w14:textId="474576E4" w:rsidR="00554E51" w:rsidRPr="00436838" w:rsidRDefault="0063109F"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Pr>
                <w:color w:val="000000"/>
                <w:sz w:val="20"/>
                <w:szCs w:val="20"/>
                <w:highlight w:val="yellow"/>
                <w:lang w:val="en-CA" w:eastAsia="en-GB"/>
              </w:rPr>
              <w:t>Updated Edit History,</w:t>
            </w:r>
            <w:r w:rsidR="002D0C5E" w:rsidRPr="00436838">
              <w:rPr>
                <w:color w:val="000000"/>
                <w:sz w:val="20"/>
                <w:szCs w:val="20"/>
                <w:highlight w:val="yellow"/>
                <w:lang w:val="en-CA" w:eastAsia="en-GB"/>
              </w:rPr>
              <w:t xml:space="preserve"> class explanations</w:t>
            </w:r>
            <w:r>
              <w:rPr>
                <w:color w:val="000000"/>
                <w:sz w:val="20"/>
                <w:szCs w:val="20"/>
                <w:highlight w:val="yellow"/>
                <w:lang w:val="en-CA" w:eastAsia="en-GB"/>
              </w:rPr>
              <w:t>, system integration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1AD36E83" w14:textId="386F93E8" w:rsidR="00554E51" w:rsidRPr="00436838" w:rsidRDefault="00037484"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sidRPr="00436838">
              <w:rPr>
                <w:color w:val="000000"/>
                <w:sz w:val="20"/>
                <w:szCs w:val="20"/>
                <w:highlight w:val="yellow"/>
                <w:lang w:val="en-CA" w:eastAsia="en-GB"/>
              </w:rPr>
              <w:t>12</w:t>
            </w:r>
            <w:r w:rsidRPr="00436838">
              <w:rPr>
                <w:color w:val="000000"/>
                <w:sz w:val="20"/>
                <w:szCs w:val="20"/>
                <w:highlight w:val="yellow"/>
                <w:vertAlign w:val="superscript"/>
                <w:lang w:val="en-CA" w:eastAsia="en-GB"/>
              </w:rPr>
              <w:t>th</w:t>
            </w:r>
            <w:r w:rsidRPr="00436838">
              <w:rPr>
                <w:color w:val="000000"/>
                <w:sz w:val="20"/>
                <w:szCs w:val="20"/>
                <w:highlight w:val="yellow"/>
                <w:lang w:val="en-CA" w:eastAsia="en-GB"/>
              </w:rPr>
              <w:t xml:space="preserve"> April 2018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14:paraId="3C435375" w14:textId="59EABDFF" w:rsidR="00554E51" w:rsidRPr="00436838" w:rsidRDefault="00436838" w:rsidP="00207EE9">
            <w:pPr>
              <w:widowControl w:val="0"/>
              <w:pBdr>
                <w:top w:val="nil"/>
                <w:left w:val="nil"/>
                <w:bottom w:val="nil"/>
                <w:right w:val="nil"/>
                <w:between w:val="nil"/>
              </w:pBdr>
              <w:spacing w:before="0" w:after="0" w:line="288" w:lineRule="auto"/>
              <w:ind w:left="-120"/>
              <w:jc w:val="center"/>
              <w:rPr>
                <w:color w:val="000000"/>
                <w:sz w:val="20"/>
                <w:szCs w:val="20"/>
                <w:highlight w:val="yellow"/>
                <w:lang w:val="en-CA" w:eastAsia="en-GB"/>
              </w:rPr>
            </w:pPr>
            <w:r w:rsidRPr="00436838">
              <w:rPr>
                <w:color w:val="000000"/>
                <w:sz w:val="20"/>
                <w:szCs w:val="20"/>
                <w:highlight w:val="yellow"/>
                <w:lang w:val="en-CA" w:eastAsia="en-GB"/>
              </w:rPr>
              <w:t>Milestone 10 is complete having skipped milestone 7</w:t>
            </w:r>
          </w:p>
        </w:tc>
      </w:tr>
    </w:tbl>
    <w:p w14:paraId="7F75F6F8" w14:textId="67F91206" w:rsidR="0094181B" w:rsidRPr="0090652C" w:rsidRDefault="00CA587B" w:rsidP="0094181B">
      <w:pPr>
        <w:pStyle w:val="Title"/>
        <w:rPr>
          <w:rFonts w:ascii="Arial" w:hAnsi="Arial" w:cs="Arial"/>
          <w:lang w:val="en-CA"/>
        </w:rPr>
      </w:pPr>
      <w:r w:rsidRPr="0090652C">
        <w:rPr>
          <w:b w:val="0"/>
          <w:i/>
          <w:iCs/>
          <w:color w:val="0000FF"/>
          <w:szCs w:val="28"/>
          <w:lang w:val="en-CA"/>
        </w:rPr>
        <w:br w:type="page"/>
      </w:r>
      <w:bookmarkEnd w:id="0"/>
      <w:bookmarkEnd w:id="1"/>
      <w:r w:rsidR="0094181B" w:rsidRPr="0090652C">
        <w:rPr>
          <w:rFonts w:ascii="Arial" w:hAnsi="Arial" w:cs="Arial"/>
          <w:lang w:val="en-CA"/>
        </w:rPr>
        <w:lastRenderedPageBreak/>
        <w:t>TABLE OF CONTENTS</w:t>
      </w:r>
    </w:p>
    <w:p w14:paraId="18D3C9B8" w14:textId="5A2AA0AE" w:rsidR="00D45BF1" w:rsidRPr="0090652C" w:rsidRDefault="0094181B" w:rsidP="0035540D">
      <w:pPr>
        <w:pStyle w:val="Heading1"/>
        <w:rPr>
          <w:lang w:val="en-CA"/>
        </w:rPr>
      </w:pPr>
      <w:r w:rsidRPr="0090652C">
        <w:rPr>
          <w:lang w:val="en-CA"/>
        </w:rPr>
        <w:t>1</w:t>
      </w:r>
      <w:r w:rsidRPr="0090652C">
        <w:rPr>
          <w:lang w:val="en-CA"/>
        </w:rPr>
        <w:tab/>
      </w:r>
      <w:r w:rsidR="00837E02" w:rsidRPr="0090652C">
        <w:rPr>
          <w:lang w:val="en-CA"/>
        </w:rPr>
        <w:t>Table of Content</w:t>
      </w:r>
      <w:r w:rsidR="00D95A7D" w:rsidRPr="0090652C">
        <w:rPr>
          <w:lang w:val="en-CA"/>
        </w:rPr>
        <w:t>S ……………………………………………………</w:t>
      </w:r>
      <w:r w:rsidR="0018281B" w:rsidRPr="0090652C">
        <w:rPr>
          <w:lang w:val="en-CA"/>
        </w:rPr>
        <w:t>………….</w:t>
      </w:r>
      <w:r w:rsidR="00D95A7D" w:rsidRPr="0090652C">
        <w:rPr>
          <w:lang w:val="en-CA"/>
        </w:rPr>
        <w:t>3</w:t>
      </w:r>
      <w:bookmarkStart w:id="4" w:name="_Hlk507677448"/>
    </w:p>
    <w:p w14:paraId="30632BEC" w14:textId="66B17F2D" w:rsidR="002771DD" w:rsidRPr="0090652C" w:rsidRDefault="002771DD" w:rsidP="0035540D">
      <w:pPr>
        <w:pStyle w:val="Heading1"/>
        <w:rPr>
          <w:lang w:val="en-CA"/>
        </w:rPr>
      </w:pPr>
    </w:p>
    <w:p w14:paraId="0CDF8F95" w14:textId="17D54BEE" w:rsidR="0071576C" w:rsidRPr="0090652C" w:rsidRDefault="00D45BF1" w:rsidP="0035540D">
      <w:pPr>
        <w:pStyle w:val="Heading1"/>
        <w:rPr>
          <w:lang w:val="en-CA"/>
        </w:rPr>
      </w:pPr>
      <w:r w:rsidRPr="0090652C">
        <w:rPr>
          <w:lang w:val="en-CA"/>
        </w:rPr>
        <w:t>2</w:t>
      </w:r>
      <w:r w:rsidRPr="0090652C">
        <w:rPr>
          <w:lang w:val="en-CA"/>
        </w:rPr>
        <w:tab/>
      </w:r>
      <w:r w:rsidR="00B94642" w:rsidRPr="0090652C">
        <w:rPr>
          <w:lang w:val="en-CA"/>
        </w:rPr>
        <w:t>Design Process</w:t>
      </w:r>
      <w:r w:rsidR="00D95A7D" w:rsidRPr="0090652C">
        <w:rPr>
          <w:lang w:val="en-CA"/>
        </w:rPr>
        <w:t xml:space="preserve"> …………</w:t>
      </w:r>
      <w:r w:rsidR="00AD6FA2" w:rsidRPr="0090652C">
        <w:rPr>
          <w:lang w:val="en-CA"/>
        </w:rPr>
        <w:t>…………………………………………………</w:t>
      </w:r>
      <w:r w:rsidR="0018281B" w:rsidRPr="0090652C">
        <w:rPr>
          <w:lang w:val="en-CA"/>
        </w:rPr>
        <w:t>………</w:t>
      </w:r>
    </w:p>
    <w:p w14:paraId="58153E3B" w14:textId="24793D1F" w:rsidR="00D45BF1" w:rsidRPr="0090652C" w:rsidRDefault="00627004" w:rsidP="0035540D">
      <w:pPr>
        <w:pStyle w:val="Heading1"/>
        <w:rPr>
          <w:lang w:val="en-CA"/>
        </w:rPr>
      </w:pPr>
      <w:r w:rsidRPr="0090652C">
        <w:rPr>
          <w:lang w:val="en-CA"/>
        </w:rPr>
        <w:t xml:space="preserve">      </w:t>
      </w:r>
    </w:p>
    <w:p w14:paraId="145B403A" w14:textId="1C3B9A40" w:rsidR="0094181B" w:rsidRPr="0090652C" w:rsidRDefault="00D45BF1" w:rsidP="0035540D">
      <w:pPr>
        <w:pStyle w:val="Heading1"/>
        <w:rPr>
          <w:lang w:val="en-CA"/>
        </w:rPr>
      </w:pPr>
      <w:bookmarkStart w:id="5" w:name="_Hlk508720971"/>
      <w:r w:rsidRPr="0090652C">
        <w:rPr>
          <w:lang w:val="en-CA"/>
        </w:rPr>
        <w:t>3</w:t>
      </w:r>
      <w:r w:rsidR="0094181B" w:rsidRPr="0090652C">
        <w:rPr>
          <w:lang w:val="en-CA"/>
        </w:rPr>
        <w:tab/>
      </w:r>
      <w:bookmarkEnd w:id="5"/>
      <w:r w:rsidR="00B94642" w:rsidRPr="0090652C">
        <w:rPr>
          <w:lang w:val="en-CA"/>
        </w:rPr>
        <w:t>Flowchart</w:t>
      </w:r>
      <w:r w:rsidR="0071576C" w:rsidRPr="0090652C">
        <w:rPr>
          <w:lang w:val="en-CA"/>
        </w:rPr>
        <w:t xml:space="preserve"> …………………………………………………</w:t>
      </w:r>
      <w:r w:rsidR="0018281B" w:rsidRPr="0090652C">
        <w:rPr>
          <w:lang w:val="en-CA"/>
        </w:rPr>
        <w:t>………………………</w:t>
      </w:r>
    </w:p>
    <w:p w14:paraId="6266452F" w14:textId="105B953F" w:rsidR="0028052A" w:rsidRPr="0090652C" w:rsidRDefault="0028052A" w:rsidP="0071576C">
      <w:pPr>
        <w:ind w:left="0"/>
        <w:rPr>
          <w:lang w:val="en-CA"/>
        </w:rPr>
      </w:pPr>
    </w:p>
    <w:p w14:paraId="51AA6625" w14:textId="70161992" w:rsidR="00744084" w:rsidRPr="0090652C" w:rsidRDefault="00B94642" w:rsidP="0035540D">
      <w:pPr>
        <w:pStyle w:val="Heading1"/>
        <w:rPr>
          <w:lang w:val="en-CA"/>
        </w:rPr>
      </w:pPr>
      <w:r w:rsidRPr="0090652C">
        <w:rPr>
          <w:lang w:val="en-CA"/>
        </w:rPr>
        <w:t>4</w:t>
      </w:r>
      <w:r w:rsidR="00744084" w:rsidRPr="0090652C">
        <w:rPr>
          <w:lang w:val="en-CA"/>
        </w:rPr>
        <w:tab/>
      </w:r>
      <w:r w:rsidRPr="0090652C">
        <w:rPr>
          <w:lang w:val="en-CA"/>
        </w:rPr>
        <w:t>Class Hierarchy</w:t>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r w:rsidR="002570A7" w:rsidRPr="0090652C">
        <w:rPr>
          <w:lang w:val="en-CA"/>
        </w:rPr>
        <w:tab/>
      </w:r>
    </w:p>
    <w:p w14:paraId="2F93C421" w14:textId="368922CC" w:rsidR="00744084" w:rsidRPr="0090652C" w:rsidRDefault="00B94642" w:rsidP="0071576C">
      <w:pPr>
        <w:pStyle w:val="TOC2"/>
        <w:ind w:left="0"/>
        <w:jc w:val="left"/>
        <w:rPr>
          <w:lang w:val="en-CA"/>
        </w:rPr>
      </w:pPr>
      <w:r w:rsidRPr="0090652C">
        <w:rPr>
          <w:lang w:val="en-CA"/>
        </w:rPr>
        <w:t xml:space="preserve">        4</w:t>
      </w:r>
      <w:r w:rsidR="00744084" w:rsidRPr="0090652C">
        <w:rPr>
          <w:lang w:val="en-CA"/>
        </w:rPr>
        <w:t xml:space="preserve">.1 </w:t>
      </w:r>
      <w:r w:rsidRPr="0090652C">
        <w:rPr>
          <w:lang w:val="en-CA"/>
        </w:rPr>
        <w:t>W</w:t>
      </w:r>
      <w:r w:rsidR="00B47ECA" w:rsidRPr="0090652C">
        <w:rPr>
          <w:lang w:val="en-CA"/>
        </w:rPr>
        <w:t>i</w:t>
      </w:r>
      <w:r w:rsidRPr="0090652C">
        <w:rPr>
          <w:lang w:val="en-CA"/>
        </w:rPr>
        <w:t>F</w:t>
      </w:r>
      <w:r w:rsidR="00B47ECA" w:rsidRPr="0090652C">
        <w:rPr>
          <w:lang w:val="en-CA"/>
        </w:rPr>
        <w:t>i</w:t>
      </w:r>
      <w:r w:rsidRPr="0090652C">
        <w:rPr>
          <w:lang w:val="en-CA"/>
        </w:rPr>
        <w:t xml:space="preserve"> Data</w:t>
      </w:r>
      <w:r w:rsidR="0018281B" w:rsidRPr="0090652C">
        <w:rPr>
          <w:lang w:val="en-CA"/>
        </w:rPr>
        <w:t xml:space="preserve"> ………………………………………………………………………………</w:t>
      </w:r>
    </w:p>
    <w:p w14:paraId="74E1EE82" w14:textId="6C28203E" w:rsidR="00CC20C2" w:rsidRPr="0090652C" w:rsidRDefault="00CC20C2" w:rsidP="00CC20C2">
      <w:pPr>
        <w:pStyle w:val="TOC2"/>
        <w:ind w:left="0"/>
        <w:jc w:val="left"/>
        <w:rPr>
          <w:lang w:val="en-CA"/>
        </w:rPr>
      </w:pPr>
      <w:r w:rsidRPr="0090652C">
        <w:rPr>
          <w:lang w:val="en-CA"/>
        </w:rPr>
        <w:t xml:space="preserve">        4.2 Robot ………………………………………………………………………………</w:t>
      </w:r>
    </w:p>
    <w:p w14:paraId="42289930" w14:textId="05F26355" w:rsidR="00175CF6" w:rsidRPr="0090652C" w:rsidRDefault="00B94642" w:rsidP="0071576C">
      <w:pPr>
        <w:pStyle w:val="TOC2"/>
        <w:ind w:left="0"/>
        <w:jc w:val="left"/>
        <w:rPr>
          <w:lang w:val="en-CA"/>
        </w:rPr>
      </w:pPr>
      <w:r w:rsidRPr="0090652C">
        <w:rPr>
          <w:lang w:val="en-CA"/>
        </w:rPr>
        <w:t xml:space="preserve">        4</w:t>
      </w:r>
      <w:r w:rsidR="00CC20C2" w:rsidRPr="0090652C">
        <w:rPr>
          <w:lang w:val="en-CA"/>
        </w:rPr>
        <w:t>.3</w:t>
      </w:r>
      <w:r w:rsidR="00175CF6" w:rsidRPr="0090652C">
        <w:rPr>
          <w:lang w:val="en-CA"/>
        </w:rPr>
        <w:t xml:space="preserve"> </w:t>
      </w:r>
      <w:r w:rsidRPr="0090652C">
        <w:rPr>
          <w:lang w:val="en-CA"/>
        </w:rPr>
        <w:t>Controller</w:t>
      </w:r>
      <w:r w:rsidR="0018281B" w:rsidRPr="0090652C">
        <w:rPr>
          <w:lang w:val="en-CA"/>
        </w:rPr>
        <w:t xml:space="preserve"> ………………………………………………………………………………</w:t>
      </w:r>
    </w:p>
    <w:p w14:paraId="6EA20FD4" w14:textId="44943B6B" w:rsidR="00B94642" w:rsidRPr="0090652C" w:rsidRDefault="00CC20C2" w:rsidP="00B94642">
      <w:pPr>
        <w:pStyle w:val="TOC2"/>
        <w:ind w:left="0"/>
        <w:jc w:val="left"/>
        <w:rPr>
          <w:lang w:val="en-CA"/>
        </w:rPr>
      </w:pPr>
      <w:r w:rsidRPr="0090652C">
        <w:rPr>
          <w:lang w:val="en-CA"/>
        </w:rPr>
        <w:t xml:space="preserve">        4.4</w:t>
      </w:r>
      <w:r w:rsidR="00B370FC" w:rsidRPr="0090652C">
        <w:rPr>
          <w:lang w:val="en-CA"/>
        </w:rPr>
        <w:t xml:space="preserve"> Localization</w:t>
      </w:r>
      <w:r w:rsidR="0018281B" w:rsidRPr="0090652C">
        <w:rPr>
          <w:lang w:val="en-CA"/>
        </w:rPr>
        <w:t xml:space="preserve"> …………………………………………………………………………</w:t>
      </w:r>
    </w:p>
    <w:p w14:paraId="5A462DE0" w14:textId="710B33E8" w:rsidR="00B94642" w:rsidRPr="0090652C" w:rsidRDefault="00CC20C2" w:rsidP="00B94642">
      <w:pPr>
        <w:pStyle w:val="TOC2"/>
        <w:ind w:left="0"/>
        <w:jc w:val="left"/>
        <w:rPr>
          <w:lang w:val="en-CA"/>
        </w:rPr>
      </w:pPr>
      <w:r w:rsidRPr="0090652C">
        <w:rPr>
          <w:lang w:val="en-CA"/>
        </w:rPr>
        <w:t xml:space="preserve">        4.5</w:t>
      </w:r>
      <w:r w:rsidR="00B370FC" w:rsidRPr="0090652C">
        <w:rPr>
          <w:lang w:val="en-CA"/>
        </w:rPr>
        <w:t xml:space="preserve"> Odometer</w:t>
      </w:r>
      <w:r w:rsidR="0018281B" w:rsidRPr="0090652C">
        <w:rPr>
          <w:lang w:val="en-CA"/>
        </w:rPr>
        <w:t xml:space="preserve"> …………………………………………………………………</w:t>
      </w:r>
    </w:p>
    <w:p w14:paraId="515ADFF0" w14:textId="481D3D67" w:rsidR="00B94642" w:rsidRPr="0090652C" w:rsidRDefault="00CC20C2" w:rsidP="00B94642">
      <w:pPr>
        <w:pStyle w:val="TOC2"/>
        <w:ind w:left="0"/>
        <w:jc w:val="left"/>
        <w:rPr>
          <w:lang w:val="en-CA"/>
        </w:rPr>
      </w:pPr>
      <w:r w:rsidRPr="0090652C">
        <w:rPr>
          <w:lang w:val="en-CA"/>
        </w:rPr>
        <w:t xml:space="preserve">        4.6</w:t>
      </w:r>
      <w:r w:rsidR="00B370FC" w:rsidRPr="0090652C">
        <w:rPr>
          <w:lang w:val="en-CA"/>
        </w:rPr>
        <w:t xml:space="preserve"> Navigation</w:t>
      </w:r>
      <w:r w:rsidR="0018281B" w:rsidRPr="0090652C">
        <w:rPr>
          <w:lang w:val="en-CA"/>
        </w:rPr>
        <w:t xml:space="preserve"> ………………………………………………………………………………</w:t>
      </w:r>
    </w:p>
    <w:p w14:paraId="579B8A76" w14:textId="24C184CF" w:rsidR="00B94642" w:rsidRPr="0090652C" w:rsidRDefault="00CC20C2" w:rsidP="00B94642">
      <w:pPr>
        <w:pStyle w:val="TOC2"/>
        <w:ind w:left="0"/>
        <w:jc w:val="left"/>
        <w:rPr>
          <w:lang w:val="en-CA"/>
        </w:rPr>
      </w:pPr>
      <w:r w:rsidRPr="0090652C">
        <w:rPr>
          <w:lang w:val="en-CA"/>
        </w:rPr>
        <w:t xml:space="preserve">        4.7</w:t>
      </w:r>
      <w:r w:rsidR="00B370FC" w:rsidRPr="0090652C">
        <w:rPr>
          <w:lang w:val="en-CA"/>
        </w:rPr>
        <w:t xml:space="preserve"> </w:t>
      </w:r>
      <w:r w:rsidR="00B47ECA" w:rsidRPr="0090652C">
        <w:rPr>
          <w:lang w:val="en-CA"/>
        </w:rPr>
        <w:t xml:space="preserve">Colour Calibration </w:t>
      </w:r>
      <w:r w:rsidRPr="0090652C">
        <w:rPr>
          <w:lang w:val="en-CA"/>
        </w:rPr>
        <w:t>……………………………………………………………………</w:t>
      </w:r>
    </w:p>
    <w:p w14:paraId="051BC72F" w14:textId="1DB6A69A" w:rsidR="00B94642" w:rsidRPr="0090652C" w:rsidRDefault="00B94642" w:rsidP="00B94642">
      <w:pPr>
        <w:pStyle w:val="TOC2"/>
        <w:ind w:left="0"/>
        <w:jc w:val="left"/>
        <w:rPr>
          <w:lang w:val="en-CA"/>
        </w:rPr>
      </w:pPr>
      <w:r w:rsidRPr="0090652C">
        <w:rPr>
          <w:lang w:val="en-CA"/>
        </w:rPr>
        <w:t xml:space="preserve">        4.8 Search and Localize</w:t>
      </w:r>
      <w:r w:rsidR="0018281B" w:rsidRPr="0090652C">
        <w:rPr>
          <w:lang w:val="en-CA"/>
        </w:rPr>
        <w:t xml:space="preserve"> ……………………………………………………………………</w:t>
      </w:r>
    </w:p>
    <w:p w14:paraId="367D5DA7" w14:textId="62E7CA03" w:rsidR="003224F7" w:rsidRPr="0090652C" w:rsidRDefault="003224F7" w:rsidP="0035540D">
      <w:pPr>
        <w:pStyle w:val="Heading1"/>
        <w:rPr>
          <w:lang w:val="en-CA"/>
        </w:rPr>
      </w:pPr>
    </w:p>
    <w:p w14:paraId="149D5C09" w14:textId="07FC06B2" w:rsidR="003224F7" w:rsidRPr="0090652C" w:rsidRDefault="00B94642" w:rsidP="0035540D">
      <w:pPr>
        <w:pStyle w:val="Heading1"/>
        <w:rPr>
          <w:lang w:val="en-CA"/>
        </w:rPr>
      </w:pPr>
      <w:r w:rsidRPr="0090652C">
        <w:rPr>
          <w:lang w:val="en-CA"/>
        </w:rPr>
        <w:t>5</w:t>
      </w:r>
      <w:r w:rsidR="003224F7" w:rsidRPr="0090652C">
        <w:rPr>
          <w:lang w:val="en-CA"/>
        </w:rPr>
        <w:tab/>
      </w:r>
      <w:r w:rsidRPr="0090652C">
        <w:rPr>
          <w:lang w:val="en-CA"/>
        </w:rPr>
        <w:t>JAVADOCS</w:t>
      </w:r>
      <w:r w:rsidR="00627004" w:rsidRPr="0090652C">
        <w:rPr>
          <w:lang w:val="en-CA"/>
        </w:rPr>
        <w:t xml:space="preserve"> </w:t>
      </w:r>
      <w:r w:rsidRPr="0090652C">
        <w:rPr>
          <w:lang w:val="en-CA"/>
        </w:rPr>
        <w:t>………………………………………………………………………</w:t>
      </w:r>
      <w:r w:rsidR="0018281B" w:rsidRPr="0090652C">
        <w:rPr>
          <w:lang w:val="en-CA"/>
        </w:rPr>
        <w:t>………</w:t>
      </w:r>
      <w:r w:rsidR="0090615F" w:rsidRPr="0090652C">
        <w:rPr>
          <w:lang w:val="en-CA"/>
        </w:rPr>
        <w:tab/>
      </w:r>
    </w:p>
    <w:p w14:paraId="7B144AA7" w14:textId="540902C2" w:rsidR="002361F2" w:rsidRPr="0090652C" w:rsidRDefault="002361F2" w:rsidP="00B94642">
      <w:pPr>
        <w:pStyle w:val="TOC2"/>
        <w:ind w:left="0"/>
        <w:jc w:val="left"/>
        <w:rPr>
          <w:lang w:val="en-CA"/>
        </w:rPr>
      </w:pPr>
      <w:r w:rsidRPr="0090652C">
        <w:rPr>
          <w:lang w:val="en-CA"/>
        </w:rPr>
        <w:t xml:space="preserve">        </w:t>
      </w:r>
    </w:p>
    <w:p w14:paraId="73E0821C" w14:textId="397688C4" w:rsidR="003224F7" w:rsidRPr="0090652C" w:rsidRDefault="00B94642" w:rsidP="0035540D">
      <w:pPr>
        <w:pStyle w:val="Heading1"/>
        <w:rPr>
          <w:lang w:val="en-CA"/>
        </w:rPr>
      </w:pPr>
      <w:r w:rsidRPr="0090652C">
        <w:rPr>
          <w:lang w:val="en-CA"/>
        </w:rPr>
        <w:t>6</w:t>
      </w:r>
      <w:r w:rsidR="003224F7" w:rsidRPr="0090652C">
        <w:rPr>
          <w:lang w:val="en-CA"/>
        </w:rPr>
        <w:tab/>
      </w:r>
      <w:r w:rsidR="0018281B" w:rsidRPr="0090652C">
        <w:rPr>
          <w:lang w:val="en-CA"/>
        </w:rPr>
        <w:t>System architecture and integration …………………………………</w:t>
      </w:r>
    </w:p>
    <w:p w14:paraId="52D8054C" w14:textId="0BAA39CC" w:rsidR="00744084" w:rsidRPr="0090652C" w:rsidRDefault="00744084" w:rsidP="0071576C">
      <w:pPr>
        <w:pStyle w:val="TOC2"/>
        <w:ind w:left="0"/>
        <w:jc w:val="left"/>
        <w:rPr>
          <w:lang w:val="en-CA"/>
        </w:rPr>
      </w:pPr>
    </w:p>
    <w:p w14:paraId="292BD316" w14:textId="3D939085" w:rsidR="00744084" w:rsidRPr="0090652C" w:rsidRDefault="0018281B" w:rsidP="0035540D">
      <w:pPr>
        <w:pStyle w:val="Heading1"/>
        <w:rPr>
          <w:lang w:val="en-CA"/>
        </w:rPr>
      </w:pPr>
      <w:r w:rsidRPr="0090652C">
        <w:rPr>
          <w:lang w:val="en-CA"/>
        </w:rPr>
        <w:t>7</w:t>
      </w:r>
      <w:r w:rsidRPr="0090652C">
        <w:rPr>
          <w:lang w:val="en-CA"/>
        </w:rPr>
        <w:tab/>
        <w:t>edit history …………………………………………………………………………</w:t>
      </w:r>
    </w:p>
    <w:p w14:paraId="2741D85B" w14:textId="0C7750CD" w:rsidR="0028052A" w:rsidRPr="0090652C" w:rsidRDefault="0028052A" w:rsidP="0028052A">
      <w:pPr>
        <w:ind w:left="0"/>
        <w:rPr>
          <w:lang w:val="en-CA"/>
        </w:rPr>
      </w:pPr>
    </w:p>
    <w:p w14:paraId="7C184520" w14:textId="269A86C7" w:rsidR="00AE79FD" w:rsidRPr="0090652C" w:rsidRDefault="00AE79FD" w:rsidP="0035540D">
      <w:pPr>
        <w:pStyle w:val="Heading1"/>
        <w:rPr>
          <w:lang w:val="en-CA"/>
        </w:rPr>
      </w:pPr>
      <w:r w:rsidRPr="0090652C">
        <w:rPr>
          <w:lang w:val="en-CA"/>
        </w:rPr>
        <w:t>8</w:t>
      </w:r>
      <w:r w:rsidRPr="0090652C">
        <w:rPr>
          <w:lang w:val="en-CA"/>
        </w:rPr>
        <w:tab/>
        <w:t>Glossary ………………………………………………………………………………</w:t>
      </w:r>
    </w:p>
    <w:p w14:paraId="58637F52" w14:textId="77777777" w:rsidR="00AE79FD" w:rsidRPr="0090652C" w:rsidRDefault="00AE79FD" w:rsidP="0028052A">
      <w:pPr>
        <w:ind w:left="0"/>
        <w:rPr>
          <w:lang w:val="en-CA"/>
        </w:rPr>
      </w:pPr>
    </w:p>
    <w:p w14:paraId="2F48B176" w14:textId="12CCBD95" w:rsidR="0028052A" w:rsidRPr="0090652C" w:rsidRDefault="0028052A" w:rsidP="0028052A">
      <w:pPr>
        <w:rPr>
          <w:lang w:val="en-CA"/>
        </w:rPr>
      </w:pPr>
    </w:p>
    <w:p w14:paraId="5391BC11" w14:textId="5E49B96D" w:rsidR="0028052A" w:rsidRPr="0090652C" w:rsidRDefault="0028052A" w:rsidP="0028052A">
      <w:pPr>
        <w:rPr>
          <w:lang w:val="en-CA"/>
        </w:rPr>
      </w:pPr>
    </w:p>
    <w:p w14:paraId="4D5B79A4" w14:textId="6D1A5B2B" w:rsidR="002771DD" w:rsidRPr="0090652C" w:rsidRDefault="002771DD" w:rsidP="0028052A">
      <w:pPr>
        <w:rPr>
          <w:lang w:val="en-CA"/>
        </w:rPr>
      </w:pPr>
    </w:p>
    <w:p w14:paraId="60AEFDDD" w14:textId="77777777" w:rsidR="00A62157" w:rsidRPr="0090652C" w:rsidRDefault="00A62157" w:rsidP="0035540D">
      <w:pPr>
        <w:pStyle w:val="Heading1"/>
        <w:rPr>
          <w:lang w:val="en-CA"/>
        </w:rPr>
      </w:pPr>
    </w:p>
    <w:p w14:paraId="51FACCB4" w14:textId="796248F1" w:rsidR="00837E02" w:rsidRPr="0090652C" w:rsidRDefault="00837E02" w:rsidP="0035540D">
      <w:pPr>
        <w:pStyle w:val="Heading1"/>
        <w:rPr>
          <w:lang w:val="en-CA"/>
        </w:rPr>
      </w:pPr>
      <w:r w:rsidRPr="0090652C">
        <w:rPr>
          <w:lang w:val="en-CA"/>
        </w:rPr>
        <w:lastRenderedPageBreak/>
        <w:t>2</w:t>
      </w:r>
      <w:r w:rsidR="0001426B" w:rsidRPr="0090652C">
        <w:rPr>
          <w:lang w:val="en-CA"/>
        </w:rPr>
        <w:tab/>
      </w:r>
      <w:r w:rsidRPr="0090652C">
        <w:rPr>
          <w:lang w:val="en-CA"/>
        </w:rPr>
        <w:t>DESIGN PROCESS</w:t>
      </w:r>
    </w:p>
    <w:p w14:paraId="4A9539EA" w14:textId="59DBA34B" w:rsidR="00D463A3" w:rsidRPr="0090652C" w:rsidRDefault="00D463A3" w:rsidP="0035540D">
      <w:pPr>
        <w:pStyle w:val="Heading1"/>
        <w:rPr>
          <w:lang w:val="en-CA"/>
        </w:rPr>
      </w:pPr>
    </w:p>
    <w:p w14:paraId="67F18312" w14:textId="77777777" w:rsidR="0018281B" w:rsidRPr="0090652C" w:rsidRDefault="00D463A3" w:rsidP="0018281B">
      <w:pPr>
        <w:ind w:firstLine="720"/>
        <w:rPr>
          <w:lang w:val="en-CA"/>
        </w:rPr>
      </w:pPr>
      <w:r w:rsidRPr="0090652C">
        <w:rPr>
          <w:lang w:val="en-CA"/>
        </w:rPr>
        <w:tab/>
      </w:r>
      <w:r w:rsidR="0018281B" w:rsidRPr="0090652C">
        <w:rPr>
          <w:lang w:val="en-CA"/>
        </w:rPr>
        <w:t>Before jumping into development, it is important to create the skeletons of our design base on the requirements and constraints imposed by the design project at hand. We generated a flow chart as a template for our software, as it visually demonstrated the interactions between our classes with one and another to create a solution. The requirements and specifications drove the development of all the classes and methods illustrated in the original diagram.</w:t>
      </w:r>
    </w:p>
    <w:p w14:paraId="373E4519" w14:textId="4AFB10AC" w:rsidR="0018281B" w:rsidRPr="0090652C" w:rsidRDefault="0018281B" w:rsidP="0018281B">
      <w:pPr>
        <w:rPr>
          <w:lang w:val="en-CA"/>
        </w:rPr>
      </w:pPr>
      <w:r w:rsidRPr="0090652C">
        <w:rPr>
          <w:lang w:val="en-CA"/>
        </w:rPr>
        <w:tab/>
        <w:t>The first phase in development was to implement a versioning system in GitHub in order to record all future changes of code. We implemented a README file which outlined the way a proper commit was to be represented, as well as the software milestones. After completing our preliminary code, our software was then pushed forward into the testing phase. As each component was complete such as navigation, localization, etc. the testing team moved in parallel with the software team to test components. Throughout the testing phase our testing team implemented appropriate tests in order to test certain functionalities based on requirements. Based on feedback from the testing team certain improvements were made to the software and hardware.</w:t>
      </w:r>
    </w:p>
    <w:p w14:paraId="1CBB6875" w14:textId="77777777" w:rsidR="00DD512C" w:rsidRPr="0090652C" w:rsidRDefault="00DD512C" w:rsidP="0018281B">
      <w:pPr>
        <w:rPr>
          <w:lang w:val="en-CA"/>
        </w:rPr>
      </w:pPr>
    </w:p>
    <w:tbl>
      <w:tblPr>
        <w:tblStyle w:val="TableGrid"/>
        <w:tblW w:w="0" w:type="auto"/>
        <w:tblLook w:val="04A0" w:firstRow="1" w:lastRow="0" w:firstColumn="1" w:lastColumn="0" w:noHBand="0" w:noVBand="1"/>
      </w:tblPr>
      <w:tblGrid>
        <w:gridCol w:w="9350"/>
      </w:tblGrid>
      <w:tr w:rsidR="0018281B" w:rsidRPr="0090652C" w14:paraId="37E213D5" w14:textId="77777777" w:rsidTr="00816F0C">
        <w:tc>
          <w:tcPr>
            <w:tcW w:w="9350" w:type="dxa"/>
            <w:tcBorders>
              <w:top w:val="single" w:sz="4" w:space="0" w:color="000000"/>
              <w:left w:val="single" w:sz="4" w:space="0" w:color="000000"/>
              <w:bottom w:val="single" w:sz="4" w:space="0" w:color="000000"/>
              <w:right w:val="single" w:sz="4" w:space="0" w:color="000000"/>
            </w:tcBorders>
            <w:hideMark/>
          </w:tcPr>
          <w:p w14:paraId="6AED97B6" w14:textId="77777777" w:rsidR="0018281B" w:rsidRPr="0090652C" w:rsidRDefault="0018281B" w:rsidP="00816F0C">
            <w:pPr>
              <w:rPr>
                <w:rFonts w:asciiTheme="minorHAnsi" w:hAnsiTheme="minorHAnsi" w:cstheme="minorHAnsi"/>
                <w:lang w:val="en-CA" w:eastAsia="en-CA"/>
              </w:rPr>
            </w:pPr>
            <w:r w:rsidRPr="0090652C">
              <w:rPr>
                <w:noProof/>
                <w:lang w:val="en-CA"/>
              </w:rPr>
              <w:drawing>
                <wp:inline distT="0" distB="0" distL="0" distR="0" wp14:anchorId="18D4222C" wp14:editId="1D2FA5EA">
                  <wp:extent cx="51911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2314575"/>
                          </a:xfrm>
                          <a:prstGeom prst="rect">
                            <a:avLst/>
                          </a:prstGeom>
                        </pic:spPr>
                      </pic:pic>
                    </a:graphicData>
                  </a:graphic>
                </wp:inline>
              </w:drawing>
            </w:r>
          </w:p>
        </w:tc>
      </w:tr>
    </w:tbl>
    <w:p w14:paraId="771FAFD0" w14:textId="77777777" w:rsidR="0018281B" w:rsidRPr="0090652C" w:rsidRDefault="0018281B" w:rsidP="0018281B">
      <w:pPr>
        <w:rPr>
          <w:lang w:val="en-CA"/>
        </w:rPr>
      </w:pPr>
      <w:r w:rsidRPr="0090652C">
        <w:rPr>
          <w:lang w:val="en-CA"/>
        </w:rPr>
        <w:t>Figure 1: Excerpt from README</w:t>
      </w:r>
    </w:p>
    <w:p w14:paraId="15A8ABD0" w14:textId="77777777" w:rsidR="0018281B" w:rsidRPr="0090652C" w:rsidRDefault="0018281B" w:rsidP="0018281B">
      <w:pPr>
        <w:rPr>
          <w:lang w:val="en-CA"/>
        </w:rPr>
      </w:pPr>
    </w:p>
    <w:p w14:paraId="43D2BB71" w14:textId="4788882A" w:rsidR="002361F2" w:rsidRPr="0090652C" w:rsidRDefault="0018281B" w:rsidP="0018281B">
      <w:pPr>
        <w:rPr>
          <w:lang w:val="en-CA"/>
        </w:rPr>
      </w:pPr>
      <w:r w:rsidRPr="0090652C">
        <w:rPr>
          <w:lang w:val="en-CA"/>
        </w:rPr>
        <w:tab/>
        <w:t>In order for our code to remain accessible and understandable, we used Javadocs for documentation. There are descriptions provided with every method and glass generated which is accessible on an HTML file for the team. The documentation allowed our multiple software engineers to be working on the code simultaneously, due to the fact that it was understandable for any new author working on the software.</w:t>
      </w:r>
    </w:p>
    <w:p w14:paraId="2DFD162C" w14:textId="22C61D9D" w:rsidR="0032091C" w:rsidRPr="0090652C" w:rsidRDefault="0032091C" w:rsidP="00837E02">
      <w:pPr>
        <w:spacing w:before="0" w:after="0" w:line="276" w:lineRule="auto"/>
        <w:ind w:left="0"/>
        <w:jc w:val="left"/>
        <w:rPr>
          <w:rFonts w:asciiTheme="minorHAnsi" w:eastAsiaTheme="minorHAnsi" w:hAnsiTheme="minorHAnsi" w:cstheme="minorHAnsi"/>
          <w:lang w:val="en-CA"/>
        </w:rPr>
      </w:pPr>
    </w:p>
    <w:p w14:paraId="5093B762" w14:textId="497A3276" w:rsidR="00837E02" w:rsidRPr="0090652C" w:rsidRDefault="00837E02" w:rsidP="0035540D">
      <w:pPr>
        <w:pStyle w:val="Heading1"/>
        <w:rPr>
          <w:lang w:val="en-CA"/>
        </w:rPr>
      </w:pPr>
      <w:r w:rsidRPr="0090652C">
        <w:rPr>
          <w:lang w:val="en-CA"/>
        </w:rPr>
        <w:lastRenderedPageBreak/>
        <w:t>3</w:t>
      </w:r>
      <w:r w:rsidRPr="0090652C">
        <w:rPr>
          <w:lang w:val="en-CA"/>
        </w:rPr>
        <w:tab/>
      </w:r>
      <w:r w:rsidR="0018281B" w:rsidRPr="0090652C">
        <w:rPr>
          <w:lang w:val="en-CA"/>
        </w:rPr>
        <w:t>flowchart</w:t>
      </w:r>
      <w:r w:rsidRPr="0090652C">
        <w:rPr>
          <w:lang w:val="en-CA"/>
        </w:rPr>
        <w:br/>
      </w:r>
    </w:p>
    <w:p w14:paraId="339DF7AD" w14:textId="4EA969B9" w:rsidR="00053E57" w:rsidRPr="0090652C" w:rsidRDefault="00837E02" w:rsidP="0018281B">
      <w:pPr>
        <w:pStyle w:val="TOC2"/>
        <w:ind w:left="0"/>
        <w:jc w:val="left"/>
        <w:rPr>
          <w:lang w:val="en-CA"/>
        </w:rPr>
      </w:pPr>
      <w:r w:rsidRPr="0090652C">
        <w:rPr>
          <w:b/>
          <w:color w:val="4472C4" w:themeColor="accent1"/>
          <w:lang w:val="en-CA"/>
        </w:rPr>
        <w:tab/>
      </w:r>
      <w:bookmarkEnd w:id="4"/>
      <w:r w:rsidR="00053E57" w:rsidRPr="0090652C">
        <w:rPr>
          <w:b/>
          <w:color w:val="4472C4" w:themeColor="accent1"/>
          <w:lang w:val="en-CA"/>
        </w:rPr>
        <w:tab/>
      </w:r>
      <w:r w:rsidR="00053E57" w:rsidRPr="0090652C">
        <w:rPr>
          <w:lang w:val="en-CA"/>
        </w:rPr>
        <w:t>Refer to the Systems Document for systems flowchart which is the robots process. In terms of our software representation, the diagram below explains the implemented classses and how they work together.</w:t>
      </w:r>
    </w:p>
    <w:p w14:paraId="5CE128F9" w14:textId="1A901BC2" w:rsidR="006601B7" w:rsidRPr="0090652C" w:rsidRDefault="006601B7" w:rsidP="00053E57">
      <w:pPr>
        <w:pStyle w:val="TOC2"/>
        <w:ind w:left="0"/>
        <w:jc w:val="center"/>
        <w:rPr>
          <w:lang w:val="en-CA"/>
        </w:rPr>
      </w:pPr>
    </w:p>
    <w:p w14:paraId="46676AC2" w14:textId="77777777" w:rsidR="003A1BE4" w:rsidRPr="0090652C" w:rsidRDefault="00B47ECA" w:rsidP="00053E57">
      <w:pPr>
        <w:jc w:val="center"/>
        <w:rPr>
          <w:lang w:val="en-CA"/>
        </w:rPr>
      </w:pPr>
      <w:r w:rsidRPr="0090652C">
        <w:rPr>
          <w:noProof/>
          <w:lang w:val="en-CA"/>
        </w:rPr>
        <w:drawing>
          <wp:inline distT="0" distB="0" distL="0" distR="0" wp14:anchorId="352BD1D7" wp14:editId="6B4F45FC">
            <wp:extent cx="3700860" cy="6106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196" cy="6131464"/>
                    </a:xfrm>
                    <a:prstGeom prst="rect">
                      <a:avLst/>
                    </a:prstGeom>
                    <a:noFill/>
                    <a:ln>
                      <a:noFill/>
                    </a:ln>
                  </pic:spPr>
                </pic:pic>
              </a:graphicData>
            </a:graphic>
          </wp:inline>
        </w:drawing>
      </w:r>
    </w:p>
    <w:p w14:paraId="2A436040" w14:textId="5B3CCBE8" w:rsidR="00053E57" w:rsidRPr="0090652C" w:rsidRDefault="00053E57" w:rsidP="00053E57">
      <w:pPr>
        <w:jc w:val="center"/>
        <w:rPr>
          <w:i/>
          <w:sz w:val="22"/>
          <w:lang w:val="en-CA"/>
        </w:rPr>
      </w:pPr>
      <w:r w:rsidRPr="0090652C">
        <w:rPr>
          <w:i/>
          <w:sz w:val="22"/>
          <w:lang w:val="en-CA"/>
        </w:rPr>
        <w:t>Figure 2: Software Flowchart</w:t>
      </w:r>
    </w:p>
    <w:p w14:paraId="7F912AF0" w14:textId="57264A9E" w:rsidR="00007FAF" w:rsidRPr="0090652C" w:rsidRDefault="00007FAF" w:rsidP="001B2782">
      <w:pPr>
        <w:ind w:left="0" w:firstLine="851"/>
        <w:rPr>
          <w:lang w:val="en-CA"/>
        </w:rPr>
      </w:pPr>
      <w:r w:rsidRPr="0090652C">
        <w:rPr>
          <w:lang w:val="en-CA"/>
        </w:rPr>
        <w:lastRenderedPageBreak/>
        <w:t xml:space="preserve">The software flowchart roots from the controller class. The main method sits in the controller class and it is the class that connects to all the other in order to co complete the </w:t>
      </w:r>
      <w:r w:rsidR="001B2782" w:rsidRPr="0090652C">
        <w:rPr>
          <w:lang w:val="en-CA"/>
        </w:rPr>
        <w:t>objective.</w:t>
      </w:r>
    </w:p>
    <w:p w14:paraId="0855DDA0" w14:textId="798BB44F" w:rsidR="000B3DD3" w:rsidRPr="0090652C" w:rsidRDefault="00007FAF" w:rsidP="001B2782">
      <w:pPr>
        <w:ind w:left="0" w:firstLine="851"/>
        <w:rPr>
          <w:lang w:val="en-CA"/>
        </w:rPr>
      </w:pPr>
      <w:r w:rsidRPr="0090652C">
        <w:rPr>
          <w:lang w:val="en-CA"/>
        </w:rPr>
        <w:t>The first process is to start the odometry thread in order for our robot to keep track of its location relative to the coordinate system on the board from the lines. The odometer capable of keeping track of the location through the calculation of the motors tachocounts and convert these values to coordinates from the track and wheel radius variable. Throughout the travel of the robot error is accumulated in the odometer.</w:t>
      </w:r>
    </w:p>
    <w:p w14:paraId="545981F6" w14:textId="59F49C8A" w:rsidR="00007FAF" w:rsidRPr="0090652C" w:rsidRDefault="00007FAF" w:rsidP="001B2782">
      <w:pPr>
        <w:ind w:left="0" w:firstLine="851"/>
        <w:rPr>
          <w:lang w:val="en-CA"/>
        </w:rPr>
      </w:pPr>
      <w:r w:rsidRPr="0090652C">
        <w:rPr>
          <w:lang w:val="en-CA"/>
        </w:rPr>
        <w:t>In order to gain access to these other classes, we instantiate the objects for the Navigation, Colour Calibration, and both Localizer classes. The DPM WiFi server is platform that is used for our robot to access the data that required for it to begin executi</w:t>
      </w:r>
      <w:r w:rsidR="001B2782" w:rsidRPr="0090652C">
        <w:rPr>
          <w:lang w:val="en-CA"/>
        </w:rPr>
        <w:t>on of the objective.</w:t>
      </w:r>
    </w:p>
    <w:p w14:paraId="429E1E5E" w14:textId="77777777" w:rsidR="00567A87" w:rsidRPr="0090652C" w:rsidRDefault="001B2782" w:rsidP="001B2782">
      <w:pPr>
        <w:ind w:left="0" w:firstLine="851"/>
        <w:rPr>
          <w:lang w:val="en-CA"/>
        </w:rPr>
      </w:pPr>
      <w:r w:rsidRPr="0090652C">
        <w:rPr>
          <w:lang w:val="en-CA"/>
        </w:rPr>
        <w:t xml:space="preserve">The robot first need to localize fully localize in one of the 4 corners and within its team’s colour respective area. To complete the full localization the robot uses the process outlined in section 4.4 of the software document. As previously mentioned the odometer accumulates an error due to certain physical and software </w:t>
      </w:r>
      <w:r w:rsidR="00567A87" w:rsidRPr="0090652C">
        <w:rPr>
          <w:lang w:val="en-CA"/>
        </w:rPr>
        <w:t>phenomenon’s. In order to mitigate the error there is another localization process that is quicker outlined in section 4.4 of the software document that is used to readjust itself throughout the course of its path.</w:t>
      </w:r>
    </w:p>
    <w:p w14:paraId="1826406A" w14:textId="0F2EFBEA" w:rsidR="001B2782" w:rsidRPr="0090652C" w:rsidRDefault="00567A87" w:rsidP="001B2782">
      <w:pPr>
        <w:ind w:left="0" w:firstLine="851"/>
        <w:rPr>
          <w:lang w:val="en-CA"/>
        </w:rPr>
      </w:pPr>
      <w:r w:rsidRPr="0090652C">
        <w:rPr>
          <w:lang w:val="en-CA"/>
        </w:rPr>
        <w:t xml:space="preserve">Depending on the received data the robot recognizes its location and its team’s colour. The data is the used to navigate to the respective obstacle. The navigation method is the same in all cases and is used similarly in all cases except for when crossing the bridge. In order to traverse the bridge, it is imperative that the robot lowers its landing gear and then raises it again for it to navigate. Again, localization is performed after navigation calls to limit the error accumulated. Essentially the navigation class is responsible for </w:t>
      </w:r>
      <w:r w:rsidR="00B47ECA" w:rsidRPr="0090652C">
        <w:rPr>
          <w:lang w:val="en-CA"/>
        </w:rPr>
        <w:t>moving the robot to its given coordinates.</w:t>
      </w:r>
      <w:r w:rsidRPr="0090652C">
        <w:rPr>
          <w:lang w:val="en-CA"/>
        </w:rPr>
        <w:t xml:space="preserve"> </w:t>
      </w:r>
    </w:p>
    <w:p w14:paraId="1A9D4A03" w14:textId="3FE89E25" w:rsidR="0003275B" w:rsidRPr="0090652C" w:rsidRDefault="00567A87" w:rsidP="00B47ECA">
      <w:pPr>
        <w:ind w:left="0" w:firstLine="851"/>
        <w:rPr>
          <w:rFonts w:asciiTheme="minorHAnsi" w:hAnsiTheme="minorHAnsi" w:cstheme="minorHAnsi"/>
          <w:sz w:val="28"/>
          <w:lang w:val="en-CA"/>
        </w:rPr>
      </w:pPr>
      <w:r w:rsidRPr="0090652C">
        <w:rPr>
          <w:lang w:val="en-CA"/>
        </w:rPr>
        <w:t>The searc</w:t>
      </w:r>
      <w:r w:rsidR="00B47ECA" w:rsidRPr="0090652C">
        <w:rPr>
          <w:lang w:val="en-CA"/>
        </w:rPr>
        <w:t>h and localize procedure is next and this procedure is outlined in section 4.8. The robot’s goal here is to search for the blocks in the search area. After finding a block, it utilize the colour calibration class to determine the block’s colour with the algorithm in section 4.7 in this document.</w:t>
      </w:r>
    </w:p>
    <w:p w14:paraId="755B14EC" w14:textId="0F740E9E" w:rsidR="00C77F39" w:rsidRPr="0090652C" w:rsidRDefault="00C77F39" w:rsidP="0035540D">
      <w:pPr>
        <w:pStyle w:val="Heading1"/>
        <w:rPr>
          <w:lang w:val="en-CA"/>
        </w:rPr>
      </w:pPr>
      <w:r w:rsidRPr="0090652C">
        <w:rPr>
          <w:lang w:val="en-CA"/>
        </w:rPr>
        <w:t>4</w:t>
      </w:r>
      <w:r w:rsidRPr="0090652C">
        <w:rPr>
          <w:lang w:val="en-CA"/>
        </w:rPr>
        <w:tab/>
      </w:r>
      <w:r w:rsidR="0018281B" w:rsidRPr="0090652C">
        <w:rPr>
          <w:lang w:val="en-CA"/>
        </w:rPr>
        <w:t>class hierarchy</w:t>
      </w:r>
    </w:p>
    <w:p w14:paraId="72618D46" w14:textId="77777777" w:rsidR="0018281B" w:rsidRPr="0090652C" w:rsidRDefault="0018281B" w:rsidP="0035540D">
      <w:pPr>
        <w:pStyle w:val="Heading1"/>
        <w:rPr>
          <w:lang w:val="en-CA"/>
        </w:rPr>
      </w:pPr>
    </w:p>
    <w:p w14:paraId="1E326C5E" w14:textId="77777777" w:rsidR="0018281B" w:rsidRPr="0090652C" w:rsidRDefault="0018281B" w:rsidP="001B2782">
      <w:pPr>
        <w:ind w:left="0"/>
        <w:rPr>
          <w:lang w:val="en-CA"/>
        </w:rPr>
      </w:pPr>
      <w:r w:rsidRPr="0090652C">
        <w:rPr>
          <w:lang w:val="en-CA"/>
        </w:rPr>
        <w:t xml:space="preserve">Our software flowchart is then broken down into the following Class Hierarchy: </w:t>
      </w:r>
    </w:p>
    <w:p w14:paraId="2031ADE0" w14:textId="39994479" w:rsidR="007B4D0A" w:rsidRPr="0090652C" w:rsidRDefault="003D2637" w:rsidP="006601B7">
      <w:pPr>
        <w:ind w:left="0"/>
        <w:rPr>
          <w:lang w:val="en-CA"/>
        </w:rPr>
      </w:pPr>
      <w:r w:rsidRPr="0090652C">
        <w:rPr>
          <w:noProof/>
          <w:lang w:val="en-CA"/>
        </w:rPr>
        <w:lastRenderedPageBreak/>
        <w:drawing>
          <wp:inline distT="0" distB="0" distL="0" distR="0" wp14:anchorId="71740148" wp14:editId="119A0173">
            <wp:extent cx="5943600" cy="5364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47E4B9D6" w14:textId="22602582" w:rsidR="002813A1" w:rsidRPr="0090652C" w:rsidRDefault="002813A1" w:rsidP="002813A1">
      <w:pPr>
        <w:ind w:left="0"/>
        <w:jc w:val="center"/>
        <w:rPr>
          <w:lang w:val="en-CA"/>
        </w:rPr>
      </w:pPr>
      <w:r w:rsidRPr="0090652C">
        <w:rPr>
          <w:lang w:val="en-CA"/>
        </w:rPr>
        <w:t xml:space="preserve">Figure 3: Class Diagram </w:t>
      </w:r>
    </w:p>
    <w:p w14:paraId="16F4C0B5" w14:textId="77777777" w:rsidR="007F7323" w:rsidRPr="0090652C" w:rsidRDefault="007F7323" w:rsidP="006601B7">
      <w:pPr>
        <w:ind w:left="0"/>
        <w:rPr>
          <w:lang w:val="en-CA"/>
        </w:rPr>
      </w:pPr>
    </w:p>
    <w:p w14:paraId="468DE7E8" w14:textId="6FC05D5F" w:rsidR="0018281B" w:rsidRPr="0090652C" w:rsidRDefault="00CC20C2" w:rsidP="0018281B">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18281B" w:rsidRPr="0090652C">
        <w:rPr>
          <w:rFonts w:eastAsiaTheme="minorHAnsi"/>
          <w:b/>
          <w:color w:val="4472C4" w:themeColor="accent1"/>
          <w:lang w:val="en-CA"/>
        </w:rPr>
        <w:t>.1</w:t>
      </w:r>
      <w:r w:rsidR="0018281B" w:rsidRPr="0090652C">
        <w:rPr>
          <w:rFonts w:eastAsiaTheme="minorHAnsi"/>
          <w:b/>
          <w:color w:val="4472C4" w:themeColor="accent1"/>
          <w:lang w:val="en-CA"/>
        </w:rPr>
        <w:tab/>
      </w:r>
      <w:r w:rsidR="007C413C" w:rsidRPr="0090652C">
        <w:rPr>
          <w:rFonts w:eastAsiaTheme="minorHAnsi"/>
          <w:b/>
          <w:color w:val="4472C4" w:themeColor="accent1"/>
          <w:lang w:val="en-CA"/>
        </w:rPr>
        <w:t>WIFI Data</w:t>
      </w:r>
    </w:p>
    <w:p w14:paraId="4276763F" w14:textId="77777777" w:rsidR="007C413C" w:rsidRPr="0090652C" w:rsidRDefault="007C413C" w:rsidP="0018281B">
      <w:pPr>
        <w:spacing w:before="0" w:after="0"/>
        <w:ind w:left="0" w:firstLine="720"/>
        <w:jc w:val="left"/>
        <w:rPr>
          <w:rFonts w:eastAsiaTheme="minorHAnsi"/>
          <w:b/>
          <w:color w:val="4472C4" w:themeColor="accent1"/>
          <w:lang w:val="en-CA"/>
        </w:rPr>
      </w:pPr>
    </w:p>
    <w:p w14:paraId="55090086" w14:textId="40D22DE8" w:rsidR="007C413C" w:rsidRPr="0090652C" w:rsidRDefault="007C413C" w:rsidP="007C413C">
      <w:pPr>
        <w:ind w:firstLine="720"/>
        <w:rPr>
          <w:lang w:val="en-CA"/>
        </w:rPr>
      </w:pPr>
      <w:r w:rsidRPr="0090652C">
        <w:rPr>
          <w:lang w:val="en-CA"/>
        </w:rPr>
        <w:t>The WIFI class is used as link between our robot and the computer. The class receives the data which our robot then uses to determine its team, its position, its target block and the location of the obstacles. The robot will complete the requirements based on the initial data forwarded to it.</w:t>
      </w:r>
    </w:p>
    <w:p w14:paraId="0C8A233C" w14:textId="77777777" w:rsidR="007C413C" w:rsidRPr="0090652C" w:rsidRDefault="007C413C" w:rsidP="007C413C">
      <w:pPr>
        <w:spacing w:before="0" w:after="0"/>
        <w:ind w:left="0"/>
        <w:jc w:val="left"/>
        <w:rPr>
          <w:rFonts w:eastAsiaTheme="minorHAnsi"/>
          <w:color w:val="000000" w:themeColor="text1"/>
          <w:lang w:val="en-CA"/>
        </w:rPr>
      </w:pPr>
    </w:p>
    <w:p w14:paraId="4938F1F0" w14:textId="2AEE0232" w:rsidR="007C413C" w:rsidRPr="0090652C" w:rsidRDefault="00CC20C2"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7C413C" w:rsidRPr="0090652C">
        <w:rPr>
          <w:rFonts w:eastAsiaTheme="minorHAnsi"/>
          <w:b/>
          <w:color w:val="4472C4" w:themeColor="accent1"/>
          <w:lang w:val="en-CA"/>
        </w:rPr>
        <w:t>.2</w:t>
      </w:r>
      <w:r w:rsidR="007C413C" w:rsidRPr="0090652C">
        <w:rPr>
          <w:rFonts w:eastAsiaTheme="minorHAnsi"/>
          <w:b/>
          <w:color w:val="4472C4" w:themeColor="accent1"/>
          <w:lang w:val="en-CA"/>
        </w:rPr>
        <w:tab/>
        <w:t>Robot</w:t>
      </w:r>
    </w:p>
    <w:p w14:paraId="59CA840E" w14:textId="77777777" w:rsidR="007C413C" w:rsidRPr="0090652C" w:rsidRDefault="007C413C" w:rsidP="0018281B">
      <w:pPr>
        <w:spacing w:before="0" w:after="0"/>
        <w:ind w:left="0" w:firstLine="720"/>
        <w:jc w:val="left"/>
        <w:rPr>
          <w:rFonts w:eastAsiaTheme="minorHAnsi"/>
          <w:b/>
          <w:color w:val="4472C4" w:themeColor="accent1"/>
          <w:lang w:val="en-CA"/>
        </w:rPr>
      </w:pPr>
    </w:p>
    <w:p w14:paraId="5E53C0FB" w14:textId="77777777" w:rsidR="007C413C" w:rsidRPr="0090652C" w:rsidRDefault="007C413C" w:rsidP="007C413C">
      <w:pPr>
        <w:spacing w:after="0"/>
        <w:ind w:firstLine="720"/>
        <w:rPr>
          <w:rFonts w:cstheme="minorHAnsi"/>
          <w:lang w:val="en-CA" w:eastAsia="en-CA"/>
        </w:rPr>
      </w:pPr>
      <w:r w:rsidRPr="0090652C">
        <w:rPr>
          <w:rFonts w:cstheme="minorHAnsi"/>
          <w:color w:val="000000"/>
          <w:lang w:val="en-CA" w:eastAsia="en-CA"/>
        </w:rPr>
        <w:lastRenderedPageBreak/>
        <w:t>The Robot class’ purpose is to contain and manage all the constants and variables related to the robot’s: motors, sensors, constants such as the track and wheel radius, etc. This allows for less memory to be used as the data will centralized and accessible by all classes limiting the repetition of variable compared to previously. In addition, t</w:t>
      </w:r>
      <w:r w:rsidRPr="0090652C">
        <w:rPr>
          <w:rFonts w:cstheme="minorHAnsi"/>
          <w:lang w:val="en-CA" w:eastAsia="en-CA"/>
        </w:rPr>
        <w:t>he Robot class also includes the convertDistance, convertAngle, and calculateDistance methods, that are used namely for Navigation purposes.</w:t>
      </w:r>
    </w:p>
    <w:p w14:paraId="4E1F4961" w14:textId="77777777" w:rsidR="007C413C" w:rsidRPr="0090652C" w:rsidRDefault="007C413C" w:rsidP="007C413C">
      <w:pPr>
        <w:spacing w:after="0"/>
        <w:ind w:firstLine="720"/>
        <w:rPr>
          <w:rFonts w:cstheme="minorHAnsi"/>
          <w:color w:val="000000"/>
          <w:lang w:val="en-CA" w:eastAsia="en-CA"/>
        </w:rPr>
      </w:pPr>
    </w:p>
    <w:p w14:paraId="6CD385CB" w14:textId="4967459F" w:rsidR="007C413C" w:rsidRPr="0090652C" w:rsidRDefault="00CC20C2"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7C413C" w:rsidRPr="0090652C">
        <w:rPr>
          <w:rFonts w:eastAsiaTheme="minorHAnsi"/>
          <w:b/>
          <w:color w:val="4472C4" w:themeColor="accent1"/>
          <w:lang w:val="en-CA"/>
        </w:rPr>
        <w:t>.3</w:t>
      </w:r>
      <w:r w:rsidR="007C413C" w:rsidRPr="0090652C">
        <w:rPr>
          <w:rFonts w:eastAsiaTheme="minorHAnsi"/>
          <w:b/>
          <w:color w:val="4472C4" w:themeColor="accent1"/>
          <w:lang w:val="en-CA"/>
        </w:rPr>
        <w:tab/>
        <w:t>Controller</w:t>
      </w:r>
    </w:p>
    <w:p w14:paraId="19E6C1FA" w14:textId="44AC45CC" w:rsidR="00CC20C2" w:rsidRPr="0090652C" w:rsidRDefault="00CC20C2" w:rsidP="00CC20C2">
      <w:pPr>
        <w:spacing w:before="0" w:after="0"/>
        <w:ind w:left="0"/>
        <w:jc w:val="left"/>
        <w:rPr>
          <w:rFonts w:eastAsiaTheme="minorHAnsi"/>
          <w:b/>
          <w:color w:val="4472C4" w:themeColor="accent1"/>
          <w:lang w:val="en-CA"/>
        </w:rPr>
      </w:pPr>
    </w:p>
    <w:p w14:paraId="6F73EAD2" w14:textId="601D43BC" w:rsidR="002D0C5E" w:rsidRPr="0090652C" w:rsidRDefault="00CC20C2" w:rsidP="002D0C5E">
      <w:pPr>
        <w:ind w:firstLine="720"/>
        <w:rPr>
          <w:highlight w:val="yellow"/>
          <w:lang w:val="en-CA"/>
        </w:rPr>
      </w:pPr>
      <w:r w:rsidRPr="0090652C">
        <w:rPr>
          <w:lang w:val="en-CA"/>
        </w:rPr>
        <w:t>The controller class is the main entry point into the software for the entire project, as it contains the main method relating to other classes. Using the controller class, we instantiate and declare the required threads and objects, respectively. Therefore, the controller class creates the central class which communicates with all other classes to run accordingly.</w:t>
      </w:r>
      <w:r w:rsidR="002D0C5E" w:rsidRPr="0090652C">
        <w:rPr>
          <w:lang w:val="en-CA"/>
        </w:rPr>
        <w:t xml:space="preserve"> </w:t>
      </w:r>
      <w:r w:rsidR="002D0C5E" w:rsidRPr="0090652C">
        <w:rPr>
          <w:highlight w:val="yellow"/>
          <w:lang w:val="en-CA"/>
        </w:rPr>
        <w:t xml:space="preserve">Controller as well contains the test methods to allow for systematic testing of each of the robot’s functions and of its system. This class as well contains the pathing algorithms for the full system run.  </w:t>
      </w:r>
    </w:p>
    <w:p w14:paraId="20AFDE5D" w14:textId="77777777" w:rsidR="002D0C5E" w:rsidRPr="0090652C" w:rsidRDefault="002D0C5E" w:rsidP="0097722E">
      <w:pPr>
        <w:pStyle w:val="ListParagraph"/>
        <w:numPr>
          <w:ilvl w:val="0"/>
          <w:numId w:val="6"/>
        </w:numPr>
        <w:ind w:left="1134" w:hanging="283"/>
        <w:rPr>
          <w:highlight w:val="yellow"/>
          <w:lang w:val="en-CA"/>
        </w:rPr>
      </w:pPr>
      <w:r w:rsidRPr="0090652C">
        <w:rPr>
          <w:highlight w:val="yellow"/>
          <w:lang w:val="en-CA"/>
        </w:rPr>
        <w:t>The test method contains multiple tests which are linked to the current iteration of the robot’s version. The tests can be selected via the change of the “test” integer.</w:t>
      </w:r>
    </w:p>
    <w:p w14:paraId="5DBC6EE4" w14:textId="0D0A0EF5" w:rsidR="002D0C5E" w:rsidRPr="0090652C" w:rsidRDefault="002D0C5E" w:rsidP="0097722E">
      <w:pPr>
        <w:pStyle w:val="ListParagraph"/>
        <w:numPr>
          <w:ilvl w:val="0"/>
          <w:numId w:val="6"/>
        </w:numPr>
        <w:ind w:left="1134" w:hanging="283"/>
        <w:rPr>
          <w:highlight w:val="yellow"/>
          <w:lang w:val="en-CA"/>
        </w:rPr>
      </w:pPr>
      <w:r w:rsidRPr="0090652C">
        <w:rPr>
          <w:highlight w:val="yellow"/>
          <w:lang w:val="en-CA"/>
        </w:rPr>
        <w:t>The full system run method contains the 16 main possibilities of course setups i.e. the pathing the robot would take if it was either the red or green team</w:t>
      </w:r>
      <w:r w:rsidR="003071FC" w:rsidRPr="0090652C">
        <w:rPr>
          <w:highlight w:val="yellow"/>
          <w:lang w:val="en-CA"/>
        </w:rPr>
        <w:t xml:space="preserve"> in whichever of the 4</w:t>
      </w:r>
      <w:r w:rsidRPr="0090652C">
        <w:rPr>
          <w:highlight w:val="yellow"/>
          <w:lang w:val="en-CA"/>
        </w:rPr>
        <w:t xml:space="preserve"> corners</w:t>
      </w:r>
      <w:r w:rsidR="003071FC" w:rsidRPr="0090652C">
        <w:rPr>
          <w:highlight w:val="yellow"/>
          <w:lang w:val="en-CA"/>
        </w:rPr>
        <w:t xml:space="preserve"> may the course be upwards (bridge and tunnel pointing in the Y direction) or may it be sideways. The differentiation between an upwards and sideways course is done by verifying in which direction the bridge has a dimension of two tiles, or if it is 1 by 1 it verifies in which direction are both team zones spaced by 1 tile.</w:t>
      </w:r>
      <w:r w:rsidR="003071FC" w:rsidRPr="0090652C">
        <w:rPr>
          <w:lang w:val="en-CA"/>
        </w:rPr>
        <w:t xml:space="preserve"> </w:t>
      </w:r>
      <w:r w:rsidRPr="0090652C">
        <w:rPr>
          <w:lang w:val="en-CA"/>
        </w:rPr>
        <w:t xml:space="preserve"> </w:t>
      </w:r>
    </w:p>
    <w:p w14:paraId="5949F49C" w14:textId="52C3DF16" w:rsidR="00CC20C2" w:rsidRPr="0090652C" w:rsidRDefault="00CC20C2" w:rsidP="006357C4">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7C413C" w:rsidRPr="0090652C">
        <w:rPr>
          <w:rFonts w:eastAsiaTheme="minorHAnsi"/>
          <w:b/>
          <w:color w:val="4472C4" w:themeColor="accent1"/>
          <w:lang w:val="en-CA"/>
        </w:rPr>
        <w:t>.4</w:t>
      </w:r>
      <w:r w:rsidR="007C413C" w:rsidRPr="0090652C">
        <w:rPr>
          <w:rFonts w:eastAsiaTheme="minorHAnsi"/>
          <w:b/>
          <w:color w:val="4472C4" w:themeColor="accent1"/>
          <w:lang w:val="en-CA"/>
        </w:rPr>
        <w:tab/>
      </w:r>
      <w:r w:rsidR="003071FC" w:rsidRPr="0090652C">
        <w:rPr>
          <w:rFonts w:eastAsiaTheme="minorHAnsi"/>
          <w:b/>
          <w:color w:val="4472C4" w:themeColor="accent1"/>
          <w:highlight w:val="yellow"/>
          <w:lang w:val="en-CA"/>
        </w:rPr>
        <w:t>US</w:t>
      </w:r>
      <w:r w:rsidRPr="0090652C">
        <w:rPr>
          <w:rFonts w:eastAsiaTheme="minorHAnsi"/>
          <w:b/>
          <w:color w:val="4472C4" w:themeColor="accent1"/>
          <w:highlight w:val="yellow"/>
          <w:lang w:val="en-CA"/>
        </w:rPr>
        <w:t>Localization</w:t>
      </w:r>
      <w:r w:rsidR="003071FC" w:rsidRPr="0090652C">
        <w:rPr>
          <w:rFonts w:eastAsiaTheme="minorHAnsi"/>
          <w:b/>
          <w:color w:val="4472C4" w:themeColor="accent1"/>
          <w:highlight w:val="yellow"/>
          <w:lang w:val="en-CA"/>
        </w:rPr>
        <w:t xml:space="preserve"> and LightLocalization</w:t>
      </w:r>
    </w:p>
    <w:p w14:paraId="3D481358" w14:textId="635A3F2B" w:rsidR="00CC20C2" w:rsidRPr="0090652C" w:rsidRDefault="00CC20C2" w:rsidP="00CC20C2">
      <w:pPr>
        <w:ind w:firstLine="720"/>
        <w:rPr>
          <w:rFonts w:cstheme="minorHAnsi"/>
          <w:lang w:val="en-CA"/>
        </w:rPr>
      </w:pPr>
      <w:r w:rsidRPr="0090652C">
        <w:rPr>
          <w:lang w:val="en-CA"/>
        </w:rPr>
        <w:t xml:space="preserve">The light localizer class works jointly with the ultrasonic localization in order to determine the robot’s initial starting point and establish its heading and coordinates. The localization is used to set the robot’s X and Y coordinates and the heading based on the playing field. </w:t>
      </w:r>
      <w:r w:rsidRPr="0090652C">
        <w:rPr>
          <w:highlight w:val="yellow"/>
          <w:lang w:val="en-CA"/>
        </w:rPr>
        <w:t xml:space="preserve">After completing </w:t>
      </w:r>
      <w:r w:rsidR="003071FC" w:rsidRPr="0090652C">
        <w:rPr>
          <w:highlight w:val="yellow"/>
          <w:lang w:val="en-CA"/>
        </w:rPr>
        <w:t>localization, the robot is facing away from the wall in the Y direction</w:t>
      </w:r>
      <w:r w:rsidRPr="0090652C">
        <w:rPr>
          <w:highlight w:val="yellow"/>
          <w:lang w:val="en-CA"/>
        </w:rPr>
        <w:t xml:space="preserve"> </w:t>
      </w:r>
      <w:r w:rsidR="003071FC" w:rsidRPr="0090652C">
        <w:rPr>
          <w:highlight w:val="yellow"/>
          <w:lang w:val="en-CA"/>
        </w:rPr>
        <w:t>correspondingly to the corner it is placed. So it is facing at the angle of 0</w:t>
      </w:r>
      <w:r w:rsidRPr="0090652C">
        <w:rPr>
          <w:rFonts w:cstheme="minorHAnsi"/>
          <w:highlight w:val="yellow"/>
          <w:lang w:val="en-CA"/>
        </w:rPr>
        <w:t>˚</w:t>
      </w:r>
      <w:r w:rsidR="003071FC" w:rsidRPr="0090652C">
        <w:rPr>
          <w:rFonts w:cstheme="minorHAnsi"/>
          <w:highlight w:val="yellow"/>
          <w:lang w:val="en-CA"/>
        </w:rPr>
        <w:t xml:space="preserve"> at corners 0 and 1 and 180</w:t>
      </w:r>
      <w:r w:rsidR="00A07BB1" w:rsidRPr="0090652C">
        <w:rPr>
          <w:rFonts w:cstheme="minorHAnsi"/>
          <w:highlight w:val="yellow"/>
          <w:lang w:val="en-CA"/>
        </w:rPr>
        <w:t>˚ at corners 2 and 3</w:t>
      </w:r>
      <w:r w:rsidRPr="0090652C">
        <w:rPr>
          <w:rFonts w:cstheme="minorHAnsi"/>
          <w:highlight w:val="yellow"/>
          <w:lang w:val="en-CA"/>
        </w:rPr>
        <w:t xml:space="preserve"> with the appropriate X and Y coordinates. The entire light localization process takes approximately </w:t>
      </w:r>
      <w:r w:rsidR="00A07BB1" w:rsidRPr="0090652C">
        <w:rPr>
          <w:rFonts w:cstheme="minorHAnsi"/>
          <w:highlight w:val="yellow"/>
          <w:lang w:val="en-CA"/>
        </w:rPr>
        <w:t>25</w:t>
      </w:r>
      <w:r w:rsidRPr="0090652C">
        <w:rPr>
          <w:rFonts w:cstheme="minorHAnsi"/>
          <w:highlight w:val="yellow"/>
          <w:lang w:val="en-CA"/>
        </w:rPr>
        <w:t xml:space="preserve"> seconds to localize.</w:t>
      </w:r>
    </w:p>
    <w:p w14:paraId="111AFC6D" w14:textId="006DACC7" w:rsidR="00CC20C2" w:rsidRPr="0090652C" w:rsidRDefault="00CC20C2" w:rsidP="00CC20C2">
      <w:pPr>
        <w:ind w:firstLine="720"/>
        <w:rPr>
          <w:lang w:val="en-CA"/>
        </w:rPr>
      </w:pPr>
      <w:r w:rsidRPr="0090652C">
        <w:rPr>
          <w:lang w:val="en-CA"/>
        </w:rPr>
        <w:t>The initial US localization is used to set the heading of the robot using either a falling edge or rising edge method based on the distance of the US sensor.</w:t>
      </w:r>
      <w:r w:rsidR="008613E4" w:rsidRPr="0090652C">
        <w:rPr>
          <w:lang w:val="en-CA"/>
        </w:rPr>
        <w:t xml:space="preserve"> </w:t>
      </w:r>
      <w:r w:rsidR="008613E4" w:rsidRPr="0090652C">
        <w:rPr>
          <w:highlight w:val="yellow"/>
          <w:lang w:val="en-CA"/>
        </w:rPr>
        <w:t>The position is also estimated to be three quarter tiles</w:t>
      </w:r>
      <w:r w:rsidR="00740487" w:rsidRPr="0090652C">
        <w:rPr>
          <w:highlight w:val="yellow"/>
          <w:lang w:val="en-CA"/>
        </w:rPr>
        <w:t xml:space="preserve"> away from wall</w:t>
      </w:r>
      <w:r w:rsidR="00A13DC0" w:rsidRPr="0090652C">
        <w:rPr>
          <w:highlight w:val="yellow"/>
          <w:lang w:val="en-CA"/>
        </w:rPr>
        <w:t>s</w:t>
      </w:r>
      <w:r w:rsidR="00740487" w:rsidRPr="0090652C">
        <w:rPr>
          <w:highlight w:val="yellow"/>
          <w:lang w:val="en-CA"/>
        </w:rPr>
        <w:t>.</w:t>
      </w:r>
      <w:r w:rsidRPr="0090652C">
        <w:rPr>
          <w:lang w:val="en-CA"/>
        </w:rPr>
        <w:t xml:space="preserve"> The falling edge is executed when the US sensor is faced away from the wall and vice versa. This routine rotates the robot on its axis recording the angle, </w:t>
      </w:r>
      <w:r w:rsidRPr="0090652C">
        <w:rPr>
          <w:rFonts w:cstheme="minorHAnsi"/>
          <w:lang w:val="en-CA"/>
        </w:rPr>
        <w:t>α,</w:t>
      </w:r>
      <w:r w:rsidRPr="0090652C">
        <w:rPr>
          <w:lang w:val="en-CA"/>
        </w:rPr>
        <w:t xml:space="preserve"> at which it reaches a falling edge for the falling edge case and rising edge for the rising edge case and then it rotates the other direction and records </w:t>
      </w:r>
      <w:r w:rsidRPr="0090652C">
        <w:rPr>
          <w:rFonts w:cstheme="minorHAnsi"/>
          <w:lang w:val="en-CA"/>
        </w:rPr>
        <w:t>β</w:t>
      </w:r>
      <w:r w:rsidRPr="0090652C">
        <w:rPr>
          <w:lang w:val="en-CA"/>
        </w:rPr>
        <w:t xml:space="preserve">. The heading is then calculated from the recorded angles </w:t>
      </w:r>
      <w:r w:rsidRPr="0090652C">
        <w:rPr>
          <w:rFonts w:cstheme="minorHAnsi"/>
          <w:lang w:val="en-CA"/>
        </w:rPr>
        <w:t>α, β</w:t>
      </w:r>
      <w:r w:rsidRPr="0090652C">
        <w:rPr>
          <w:lang w:val="en-CA"/>
        </w:rPr>
        <w:t xml:space="preserve"> using either one of the following equations:</w:t>
      </w:r>
    </w:p>
    <w:p w14:paraId="535292D3" w14:textId="77777777" w:rsidR="00CC20C2" w:rsidRPr="0090652C" w:rsidRDefault="00CC20C2" w:rsidP="00CC20C2">
      <w:pPr>
        <w:ind w:firstLine="720"/>
        <w:rPr>
          <w:rFonts w:eastAsiaTheme="minorEastAsia" w:cstheme="minorHAnsi"/>
          <w:lang w:val="en-CA"/>
        </w:rPr>
      </w:pPr>
      <m:oMathPara>
        <m:oMath>
          <m:r>
            <w:rPr>
              <w:rFonts w:ascii="Cambria Math" w:hAnsi="Cambria Math" w:cstheme="minorHAnsi"/>
              <w:lang w:val="en-CA"/>
            </w:rPr>
            <m:t>∆θ=45-</m:t>
          </m:r>
          <m:f>
            <m:fPr>
              <m:ctrlPr>
                <w:rPr>
                  <w:rFonts w:ascii="Cambria Math" w:hAnsi="Cambria Math" w:cstheme="minorHAnsi"/>
                  <w:i/>
                  <w:lang w:val="en-CA"/>
                </w:rPr>
              </m:ctrlPr>
            </m:fPr>
            <m:num>
              <m:r>
                <w:rPr>
                  <w:rFonts w:ascii="Cambria Math" w:hAnsi="Cambria Math" w:cstheme="minorHAnsi"/>
                  <w:lang w:val="en-CA"/>
                </w:rPr>
                <m:t>α+β</m:t>
              </m:r>
            </m:num>
            <m:den>
              <m:r>
                <w:rPr>
                  <w:rFonts w:ascii="Cambria Math" w:hAnsi="Cambria Math" w:cstheme="minorHAnsi"/>
                  <w:lang w:val="en-CA"/>
                </w:rPr>
                <m:t>2</m:t>
              </m:r>
            </m:den>
          </m:f>
          <m:r>
            <w:rPr>
              <w:rFonts w:ascii="Cambria Math" w:eastAsiaTheme="minorEastAsia" w:hAnsi="Cambria Math" w:cstheme="minorHAnsi"/>
              <w:lang w:val="en-CA"/>
            </w:rPr>
            <m:t xml:space="preserve">     if α&lt;β</m:t>
          </m:r>
        </m:oMath>
      </m:oMathPara>
    </w:p>
    <w:p w14:paraId="21D78F75" w14:textId="77777777" w:rsidR="00CC20C2" w:rsidRPr="0090652C" w:rsidRDefault="00CC20C2" w:rsidP="00CC20C2">
      <w:pPr>
        <w:ind w:firstLine="720"/>
        <w:rPr>
          <w:lang w:val="en-CA"/>
        </w:rPr>
      </w:pPr>
      <m:oMathPara>
        <m:oMath>
          <m:r>
            <w:rPr>
              <w:rFonts w:ascii="Cambria Math" w:hAnsi="Cambria Math" w:cstheme="minorHAnsi"/>
              <w:lang w:val="en-CA"/>
            </w:rPr>
            <w:lastRenderedPageBreak/>
            <m:t>∆θ=225-</m:t>
          </m:r>
          <m:f>
            <m:fPr>
              <m:ctrlPr>
                <w:rPr>
                  <w:rFonts w:ascii="Cambria Math" w:hAnsi="Cambria Math" w:cstheme="minorHAnsi"/>
                  <w:i/>
                  <w:lang w:val="en-CA"/>
                </w:rPr>
              </m:ctrlPr>
            </m:fPr>
            <m:num>
              <m:r>
                <w:rPr>
                  <w:rFonts w:ascii="Cambria Math" w:hAnsi="Cambria Math" w:cstheme="minorHAnsi"/>
                  <w:lang w:val="en-CA"/>
                </w:rPr>
                <m:t>α+β</m:t>
              </m:r>
            </m:num>
            <m:den>
              <m:r>
                <w:rPr>
                  <w:rFonts w:ascii="Cambria Math" w:hAnsi="Cambria Math" w:cstheme="minorHAnsi"/>
                  <w:lang w:val="en-CA"/>
                </w:rPr>
                <m:t>2</m:t>
              </m:r>
            </m:den>
          </m:f>
          <m:r>
            <w:rPr>
              <w:rFonts w:ascii="Cambria Math" w:eastAsiaTheme="minorEastAsia" w:hAnsi="Cambria Math" w:cstheme="minorHAnsi"/>
              <w:lang w:val="en-CA"/>
            </w:rPr>
            <m:t xml:space="preserve">     if α&gt;β</m:t>
          </m:r>
        </m:oMath>
      </m:oMathPara>
    </w:p>
    <w:p w14:paraId="37B35DB4" w14:textId="77777777" w:rsidR="00D344B5" w:rsidRPr="0090652C" w:rsidRDefault="00D344B5" w:rsidP="00D344B5">
      <w:pPr>
        <w:ind w:firstLine="720"/>
        <w:rPr>
          <w:highlight w:val="yellow"/>
          <w:lang w:val="en-CA"/>
        </w:rPr>
      </w:pPr>
      <w:r w:rsidRPr="0090652C">
        <w:rPr>
          <w:lang w:val="en-CA"/>
        </w:rPr>
        <w:t>The robot then positions itself on what it believes to be the closest grid intersection. The position and heading are then reset to their</w:t>
      </w:r>
      <w:r w:rsidR="00CC20C2" w:rsidRPr="0090652C">
        <w:rPr>
          <w:lang w:val="en-CA"/>
        </w:rPr>
        <w:t xml:space="preserve"> exact locations on the playing field</w:t>
      </w:r>
      <w:r w:rsidR="00443D28" w:rsidRPr="0090652C">
        <w:rPr>
          <w:lang w:val="en-CA"/>
        </w:rPr>
        <w:t xml:space="preserve"> due to the </w:t>
      </w:r>
      <w:r w:rsidR="009651B3" w:rsidRPr="0090652C">
        <w:rPr>
          <w:lang w:val="en-CA"/>
        </w:rPr>
        <w:t>two</w:t>
      </w:r>
      <w:r w:rsidR="00443D28" w:rsidRPr="0090652C">
        <w:rPr>
          <w:lang w:val="en-CA"/>
        </w:rPr>
        <w:t xml:space="preserve"> method</w:t>
      </w:r>
      <w:r w:rsidR="009651B3" w:rsidRPr="0090652C">
        <w:rPr>
          <w:lang w:val="en-CA"/>
        </w:rPr>
        <w:t>s</w:t>
      </w:r>
      <w:r w:rsidR="00443D28" w:rsidRPr="0090652C">
        <w:rPr>
          <w:lang w:val="en-CA"/>
        </w:rPr>
        <w:t xml:space="preserve"> of light localization </w:t>
      </w:r>
      <w:r w:rsidR="00443D28" w:rsidRPr="0090652C">
        <w:rPr>
          <w:highlight w:val="yellow"/>
          <w:lang w:val="en-CA"/>
        </w:rPr>
        <w:t>localizeX</w:t>
      </w:r>
      <w:r w:rsidR="00FD7A3C" w:rsidRPr="0090652C">
        <w:rPr>
          <w:highlight w:val="yellow"/>
          <w:lang w:val="en-CA"/>
        </w:rPr>
        <w:t>Bryan</w:t>
      </w:r>
      <w:r w:rsidR="00443D28" w:rsidRPr="0090652C">
        <w:rPr>
          <w:highlight w:val="yellow"/>
          <w:lang w:val="en-CA"/>
        </w:rPr>
        <w:t>()</w:t>
      </w:r>
      <w:r w:rsidR="009651B3" w:rsidRPr="0090652C">
        <w:rPr>
          <w:highlight w:val="yellow"/>
          <w:lang w:val="en-CA"/>
        </w:rPr>
        <w:t xml:space="preserve"> and localizeYBryan()</w:t>
      </w:r>
      <w:r w:rsidR="00CC20C2" w:rsidRPr="0090652C">
        <w:rPr>
          <w:highlight w:val="yellow"/>
          <w:lang w:val="en-CA"/>
        </w:rPr>
        <w:t>.</w:t>
      </w:r>
      <w:r w:rsidRPr="0090652C">
        <w:rPr>
          <w:highlight w:val="yellow"/>
          <w:lang w:val="en-CA"/>
        </w:rPr>
        <w:t xml:space="preserve"> Everything is tied in using the startLocalization(int corner) method in controller.</w:t>
      </w:r>
    </w:p>
    <w:p w14:paraId="34DFFFFA" w14:textId="07D9A8DE" w:rsidR="005E6BA0" w:rsidRPr="0090652C" w:rsidRDefault="00D344B5" w:rsidP="00D344B5">
      <w:pPr>
        <w:ind w:firstLine="720"/>
        <w:rPr>
          <w:lang w:val="en-CA"/>
        </w:rPr>
      </w:pPr>
      <w:r w:rsidRPr="0090652C">
        <w:rPr>
          <w:highlight w:val="yellow"/>
          <w:lang w:val="en-CA"/>
        </w:rPr>
        <w:t xml:space="preserve"> The light localization methods are</w:t>
      </w:r>
      <w:r w:rsidR="00CC20C2" w:rsidRPr="0090652C">
        <w:rPr>
          <w:highlight w:val="yellow"/>
          <w:lang w:val="en-CA"/>
        </w:rPr>
        <w:t xml:space="preserve"> used at the beginning to calibrate its position and as well throughout the competition </w:t>
      </w:r>
      <w:r w:rsidRPr="0090652C">
        <w:rPr>
          <w:highlight w:val="yellow"/>
          <w:lang w:val="en-CA"/>
        </w:rPr>
        <w:t>to</w:t>
      </w:r>
      <w:r w:rsidR="00CC20C2" w:rsidRPr="0090652C">
        <w:rPr>
          <w:highlight w:val="yellow"/>
          <w:lang w:val="en-CA"/>
        </w:rPr>
        <w:t xml:space="preserve"> correct the robots position. The robot utilizes the two light sensors equipped at each wheel in order to determine the robots offset when traversing a line.</w:t>
      </w:r>
      <w:r w:rsidR="00443D28" w:rsidRPr="0090652C">
        <w:rPr>
          <w:highlight w:val="yellow"/>
          <w:lang w:val="en-CA"/>
        </w:rPr>
        <w:t xml:space="preserve"> </w:t>
      </w:r>
      <w:r w:rsidR="008C721E" w:rsidRPr="0090652C">
        <w:rPr>
          <w:highlight w:val="yellow"/>
          <w:lang w:val="en-CA"/>
        </w:rPr>
        <w:t>The robot will turn until both light sensors are aligned on the line and have the same amount of red light reflected onto them</w:t>
      </w:r>
      <w:r w:rsidR="00A13DC0" w:rsidRPr="0090652C">
        <w:rPr>
          <w:highlight w:val="yellow"/>
          <w:lang w:val="en-CA"/>
        </w:rPr>
        <w:t>. If the robot happens to turn for more than 35 degrees and has yet to find the line it will start rotating the other way as it will assume it has missed it.</w:t>
      </w:r>
      <w:r w:rsidR="00A13DC0" w:rsidRPr="0090652C">
        <w:rPr>
          <w:lang w:val="en-CA"/>
        </w:rPr>
        <w:t xml:space="preserve"> </w:t>
      </w:r>
    </w:p>
    <w:p w14:paraId="34B514E0" w14:textId="563B5C6F" w:rsidR="00443D28" w:rsidRPr="0090652C" w:rsidRDefault="00CC20C2" w:rsidP="00CC20C2">
      <w:pPr>
        <w:ind w:firstLine="720"/>
        <w:rPr>
          <w:highlight w:val="yellow"/>
          <w:lang w:val="en-CA"/>
        </w:rPr>
      </w:pPr>
      <w:r w:rsidRPr="0090652C">
        <w:rPr>
          <w:highlight w:val="yellow"/>
          <w:lang w:val="en-CA"/>
        </w:rPr>
        <w:t xml:space="preserve">Throughout the course of the game </w:t>
      </w:r>
      <w:r w:rsidR="00443D28" w:rsidRPr="0090652C">
        <w:rPr>
          <w:highlight w:val="yellow"/>
          <w:lang w:val="en-CA"/>
        </w:rPr>
        <w:t xml:space="preserve">we repeat </w:t>
      </w:r>
      <w:r w:rsidR="008C721E" w:rsidRPr="0090652C">
        <w:rPr>
          <w:highlight w:val="yellow"/>
          <w:lang w:val="en-CA"/>
        </w:rPr>
        <w:t>localization</w:t>
      </w:r>
      <w:r w:rsidR="00F42939" w:rsidRPr="0090652C">
        <w:rPr>
          <w:highlight w:val="yellow"/>
          <w:lang w:val="en-CA"/>
        </w:rPr>
        <w:t xml:space="preserve"> at every grid line as integrated in the advTravelToGrid() method</w:t>
      </w:r>
      <w:r w:rsidR="008C721E" w:rsidRPr="0090652C">
        <w:rPr>
          <w:highlight w:val="yellow"/>
          <w:lang w:val="en-CA"/>
        </w:rPr>
        <w:t xml:space="preserve"> using the </w:t>
      </w:r>
      <w:r w:rsidR="008613E4" w:rsidRPr="0090652C">
        <w:rPr>
          <w:highlight w:val="yellow"/>
          <w:lang w:val="en-CA"/>
        </w:rPr>
        <w:t>aforementioned</w:t>
      </w:r>
      <w:r w:rsidR="00443D28" w:rsidRPr="0090652C">
        <w:rPr>
          <w:highlight w:val="yellow"/>
          <w:lang w:val="en-CA"/>
        </w:rPr>
        <w:t xml:space="preserve"> localization method</w:t>
      </w:r>
      <w:r w:rsidR="00A13DC0" w:rsidRPr="0090652C">
        <w:rPr>
          <w:highlight w:val="yellow"/>
          <w:lang w:val="en-CA"/>
        </w:rPr>
        <w:t>s</w:t>
      </w:r>
      <w:r w:rsidR="00443D28" w:rsidRPr="0090652C">
        <w:rPr>
          <w:highlight w:val="yellow"/>
          <w:lang w:val="en-CA"/>
        </w:rPr>
        <w:t xml:space="preserve"> localizeXBryan()</w:t>
      </w:r>
      <w:r w:rsidR="00A13DC0" w:rsidRPr="0090652C">
        <w:rPr>
          <w:highlight w:val="yellow"/>
          <w:lang w:val="en-CA"/>
        </w:rPr>
        <w:t xml:space="preserve"> and localizeYBryan()</w:t>
      </w:r>
      <w:r w:rsidR="00443D28" w:rsidRPr="0090652C">
        <w:rPr>
          <w:highlight w:val="yellow"/>
          <w:lang w:val="en-CA"/>
        </w:rPr>
        <w:t xml:space="preserve">. </w:t>
      </w:r>
      <w:r w:rsidR="00F42939" w:rsidRPr="0090652C">
        <w:rPr>
          <w:highlight w:val="yellow"/>
          <w:lang w:val="en-CA"/>
        </w:rPr>
        <w:t>The robot calculates the next grid lines its light sensors should encounter using the following formulas:</w:t>
      </w:r>
    </w:p>
    <w:p w14:paraId="3E55E6BD" w14:textId="13A6BD08" w:rsidR="00F42939" w:rsidRPr="0090652C" w:rsidRDefault="00F42939" w:rsidP="00CC20C2">
      <w:pPr>
        <w:ind w:firstLine="720"/>
        <w:rPr>
          <w:highlight w:val="yellow"/>
          <w:lang w:val="en-CA"/>
        </w:rPr>
      </w:pPr>
      <w:r w:rsidRPr="0090652C">
        <w:rPr>
          <w:highlight w:val="yellow"/>
          <w:lang w:val="en-CA"/>
        </w:rPr>
        <w:tab/>
        <w:t>For localizeXBryan():</w:t>
      </w:r>
      <w:r w:rsidR="00CE5B25" w:rsidRPr="0090652C">
        <w:rPr>
          <w:highlight w:val="yellow"/>
          <w:lang w:val="en-CA"/>
        </w:rPr>
        <w:t>:</w:t>
      </w:r>
    </w:p>
    <w:p w14:paraId="057AF7A6" w14:textId="07FDB47F" w:rsidR="006D34B0" w:rsidRPr="0090652C" w:rsidRDefault="005A2C0E" w:rsidP="006357C4">
      <w:pPr>
        <w:ind w:firstLine="720"/>
        <w:jc w:val="center"/>
        <w:rPr>
          <w:highlight w:val="yellow"/>
          <w:lang w:val="en-CA"/>
        </w:rPr>
      </w:pPr>
      <m:oMath>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actual</m:t>
            </m:r>
          </m:sub>
        </m:sSub>
        <m:r>
          <w:rPr>
            <w:rFonts w:ascii="Cambria Math" w:hAnsi="Cambria Math"/>
            <w:highlight w:val="yellow"/>
            <w:lang w:val="en-CA"/>
          </w:rPr>
          <m:t>=</m:t>
        </m:r>
        <m:d>
          <m:dPr>
            <m:begChr m:val="⌈"/>
            <m:endChr m:val="⌉"/>
            <m:ctrlPr>
              <w:rPr>
                <w:rFonts w:ascii="Cambria Math" w:hAnsi="Cambria Math"/>
                <w:i/>
                <w:highlight w:val="yellow"/>
                <w:lang w:val="en-CA"/>
              </w:rPr>
            </m:ctrlPr>
          </m:dPr>
          <m:e>
            <m:f>
              <m:fPr>
                <m:ctrlPr>
                  <w:rPr>
                    <w:rFonts w:ascii="Cambria Math" w:hAnsi="Cambria Math"/>
                    <w:i/>
                    <w:highlight w:val="yellow"/>
                    <w:lang w:val="en-CA"/>
                  </w:rPr>
                </m:ctrlPr>
              </m:fPr>
              <m:num>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o</m:t>
                    </m:r>
                  </m:sub>
                </m:sSub>
                <m:r>
                  <w:rPr>
                    <w:rFonts w:ascii="Cambria Math" w:hAnsi="Cambria Math"/>
                    <w:highlight w:val="yellow"/>
                    <w:lang w:val="en-CA"/>
                  </w:rPr>
                  <m:t>-LSTOWHEEL</m:t>
                </m:r>
              </m:num>
              <m:den>
                <m:r>
                  <w:rPr>
                    <w:rFonts w:ascii="Cambria Math" w:hAnsi="Cambria Math"/>
                    <w:highlight w:val="yellow"/>
                    <w:lang w:val="en-CA"/>
                  </w:rPr>
                  <m:t>TILESIZE</m:t>
                </m:r>
              </m:den>
            </m:f>
          </m:e>
        </m:d>
        <m:r>
          <w:rPr>
            <w:rFonts w:ascii="Cambria Math" w:hAnsi="Cambria Math"/>
            <w:highlight w:val="yellow"/>
            <w:lang w:val="en-CA"/>
          </w:rPr>
          <m:t>×TILESIZE+LSTOWHEEL  if 0≤</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≤180</m:t>
        </m:r>
      </m:oMath>
      <w:r w:rsidR="006357C4" w:rsidRPr="0090652C">
        <w:rPr>
          <w:highlight w:val="yellow"/>
          <w:lang w:val="en-CA"/>
        </w:rPr>
        <w:t xml:space="preserve"> </w:t>
      </w:r>
      <m:oMath>
        <m:r>
          <w:rPr>
            <w:rFonts w:ascii="Cambria Math" w:hAnsi="Cambria Math"/>
            <w:highlight w:val="yellow"/>
            <w:lang w:val="en-CA"/>
          </w:rPr>
          <m:t>(Robot travels to the right)</m:t>
        </m:r>
      </m:oMath>
    </w:p>
    <w:p w14:paraId="54E7F345" w14:textId="77777777" w:rsidR="00CE5B25" w:rsidRPr="0090652C" w:rsidRDefault="00CE5B25" w:rsidP="00CE5B25">
      <w:pPr>
        <w:ind w:firstLine="720"/>
        <w:jc w:val="center"/>
        <w:rPr>
          <w:highlight w:val="yellow"/>
          <w:lang w:val="en-CA"/>
        </w:rPr>
      </w:pPr>
    </w:p>
    <w:p w14:paraId="4D679392" w14:textId="77777777" w:rsidR="006357C4" w:rsidRPr="0090652C" w:rsidRDefault="005A2C0E" w:rsidP="006357C4">
      <w:pPr>
        <w:ind w:firstLine="720"/>
        <w:jc w:val="center"/>
        <w:rPr>
          <w:highlight w:val="yellow"/>
          <w:lang w:val="en-CA"/>
        </w:rPr>
      </w:pPr>
      <m:oMathPara>
        <m:oMath>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actual</m:t>
              </m:r>
            </m:sub>
          </m:sSub>
          <m:r>
            <w:rPr>
              <w:rFonts w:ascii="Cambria Math" w:hAnsi="Cambria Math"/>
              <w:highlight w:val="yellow"/>
              <w:lang w:val="en-CA"/>
            </w:rPr>
            <m:t>=</m:t>
          </m:r>
          <m:d>
            <m:dPr>
              <m:begChr m:val="⌊"/>
              <m:endChr m:val="⌋"/>
              <m:ctrlPr>
                <w:rPr>
                  <w:rFonts w:ascii="Cambria Math" w:hAnsi="Cambria Math"/>
                  <w:i/>
                  <w:highlight w:val="yellow"/>
                  <w:lang w:val="en-CA"/>
                </w:rPr>
              </m:ctrlPr>
            </m:dPr>
            <m:e>
              <m:f>
                <m:fPr>
                  <m:ctrlPr>
                    <w:rPr>
                      <w:rFonts w:ascii="Cambria Math" w:hAnsi="Cambria Math"/>
                      <w:i/>
                      <w:highlight w:val="yellow"/>
                      <w:lang w:val="en-CA"/>
                    </w:rPr>
                  </m:ctrlPr>
                </m:fPr>
                <m:num>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o</m:t>
                      </m:r>
                    </m:sub>
                  </m:sSub>
                  <m:r>
                    <w:rPr>
                      <w:rFonts w:ascii="Cambria Math" w:hAnsi="Cambria Math"/>
                      <w:highlight w:val="yellow"/>
                      <w:lang w:val="en-CA"/>
                    </w:rPr>
                    <m:t>-LSTOWHEEL</m:t>
                  </m:r>
                </m:num>
                <m:den>
                  <m:r>
                    <w:rPr>
                      <w:rFonts w:ascii="Cambria Math" w:hAnsi="Cambria Math"/>
                      <w:highlight w:val="yellow"/>
                      <w:lang w:val="en-CA"/>
                    </w:rPr>
                    <m:t>TILESIZE</m:t>
                  </m:r>
                </m:den>
              </m:f>
            </m:e>
          </m:d>
          <m:r>
            <w:rPr>
              <w:rFonts w:ascii="Cambria Math" w:hAnsi="Cambria Math"/>
              <w:highlight w:val="yellow"/>
              <w:lang w:val="en-CA"/>
            </w:rPr>
            <m:t>×TILESIZE+LSTOWHEEL if 180&lt;</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 xml:space="preserve">≤360 </m:t>
          </m:r>
        </m:oMath>
      </m:oMathPara>
    </w:p>
    <w:p w14:paraId="02871D56" w14:textId="12B1E33F" w:rsidR="009E58E6" w:rsidRPr="0090652C" w:rsidRDefault="006357C4" w:rsidP="006357C4">
      <w:pPr>
        <w:ind w:firstLine="720"/>
        <w:jc w:val="center"/>
        <w:rPr>
          <w:highlight w:val="yellow"/>
          <w:lang w:val="en-CA"/>
        </w:rPr>
      </w:pPr>
      <m:oMath>
        <m:r>
          <w:rPr>
            <w:rFonts w:ascii="Cambria Math" w:hAnsi="Cambria Math"/>
            <w:highlight w:val="yellow"/>
            <w:lang w:val="en-CA"/>
          </w:rPr>
          <m:t>(Robot travels ot the left)</m:t>
        </m:r>
      </m:oMath>
      <w:r w:rsidRPr="0090652C">
        <w:rPr>
          <w:highlight w:val="yellow"/>
          <w:lang w:val="en-CA"/>
        </w:rPr>
        <w:t xml:space="preserve"> </w:t>
      </w:r>
    </w:p>
    <w:p w14:paraId="00FA6176" w14:textId="77777777" w:rsidR="00772E06" w:rsidRPr="0090652C" w:rsidRDefault="00F42939" w:rsidP="00772E06">
      <w:pPr>
        <w:ind w:firstLine="720"/>
        <w:rPr>
          <w:highlight w:val="yellow"/>
          <w:lang w:val="en-CA"/>
        </w:rPr>
      </w:pPr>
      <w:r w:rsidRPr="0090652C">
        <w:rPr>
          <w:highlight w:val="yellow"/>
          <w:lang w:val="en-CA"/>
        </w:rPr>
        <w:tab/>
      </w:r>
      <w:r w:rsidR="00D1485F" w:rsidRPr="0090652C">
        <w:rPr>
          <w:highlight w:val="yellow"/>
          <w:lang w:val="en-CA"/>
        </w:rPr>
        <w:t>For localizeYBryan():</w:t>
      </w:r>
    </w:p>
    <w:p w14:paraId="165EB6A4" w14:textId="1E30BE61" w:rsidR="006357C4" w:rsidRPr="0090652C" w:rsidRDefault="005A2C0E" w:rsidP="00772E06">
      <w:pPr>
        <w:ind w:firstLine="720"/>
        <w:rPr>
          <w:highlight w:val="yellow"/>
          <w:lang w:val="en-CA"/>
        </w:rPr>
      </w:pPr>
      <m:oMathPara>
        <m:oMath>
          <m:sSub>
            <m:sSubPr>
              <m:ctrlPr>
                <w:rPr>
                  <w:rFonts w:ascii="Cambria Math" w:hAnsi="Cambria Math"/>
                  <w:i/>
                  <w:highlight w:val="yellow"/>
                  <w:lang w:val="en-CA"/>
                </w:rPr>
              </m:ctrlPr>
            </m:sSubPr>
            <m:e>
              <m:r>
                <w:rPr>
                  <w:rFonts w:ascii="Cambria Math" w:hAnsi="Cambria Math"/>
                  <w:highlight w:val="yellow"/>
                  <w:lang w:val="en-CA"/>
                </w:rPr>
                <m:t>y</m:t>
              </m:r>
            </m:e>
            <m:sub>
              <m:r>
                <w:rPr>
                  <w:rFonts w:ascii="Cambria Math" w:hAnsi="Cambria Math"/>
                  <w:highlight w:val="yellow"/>
                  <w:lang w:val="en-CA"/>
                </w:rPr>
                <m:t>actual</m:t>
              </m:r>
            </m:sub>
          </m:sSub>
          <m:r>
            <w:rPr>
              <w:rFonts w:ascii="Cambria Math" w:hAnsi="Cambria Math"/>
              <w:highlight w:val="yellow"/>
              <w:lang w:val="en-CA"/>
            </w:rPr>
            <m:t>=</m:t>
          </m:r>
          <m:d>
            <m:dPr>
              <m:begChr m:val="⌈"/>
              <m:endChr m:val="⌉"/>
              <m:ctrlPr>
                <w:rPr>
                  <w:rFonts w:ascii="Cambria Math" w:hAnsi="Cambria Math"/>
                  <w:i/>
                  <w:highlight w:val="yellow"/>
                  <w:lang w:val="en-CA"/>
                </w:rPr>
              </m:ctrlPr>
            </m:dPr>
            <m:e>
              <m:f>
                <m:fPr>
                  <m:ctrlPr>
                    <w:rPr>
                      <w:rFonts w:ascii="Cambria Math" w:hAnsi="Cambria Math"/>
                      <w:i/>
                      <w:highlight w:val="yellow"/>
                      <w:lang w:val="en-CA"/>
                    </w:rPr>
                  </m:ctrlPr>
                </m:fPr>
                <m:num>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o</m:t>
                      </m:r>
                    </m:sub>
                  </m:sSub>
                  <m:r>
                    <w:rPr>
                      <w:rFonts w:ascii="Cambria Math" w:hAnsi="Cambria Math"/>
                      <w:highlight w:val="yellow"/>
                      <w:lang w:val="en-CA"/>
                    </w:rPr>
                    <m:t>-LSTOWHEEL</m:t>
                  </m:r>
                </m:num>
                <m:den>
                  <m:r>
                    <w:rPr>
                      <w:rFonts w:ascii="Cambria Math" w:hAnsi="Cambria Math"/>
                      <w:highlight w:val="yellow"/>
                      <w:lang w:val="en-CA"/>
                    </w:rPr>
                    <m:t>TILESIZE</m:t>
                  </m:r>
                </m:den>
              </m:f>
            </m:e>
          </m:d>
          <m:r>
            <w:rPr>
              <w:rFonts w:ascii="Cambria Math" w:hAnsi="Cambria Math"/>
              <w:highlight w:val="yellow"/>
              <w:lang w:val="en-CA"/>
            </w:rPr>
            <m:t>×TILESIZE+LSTOWHEEL  if 270≤</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 xml:space="preserve"> or </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 xml:space="preserve">≤90 </m:t>
          </m:r>
        </m:oMath>
      </m:oMathPara>
    </w:p>
    <w:p w14:paraId="207999CD" w14:textId="02CD3B0B" w:rsidR="00772E06" w:rsidRPr="0090652C" w:rsidRDefault="006357C4" w:rsidP="00772E06">
      <w:pPr>
        <w:ind w:firstLine="720"/>
        <w:rPr>
          <w:highlight w:val="yellow"/>
          <w:lang w:val="en-CA"/>
        </w:rPr>
      </w:pPr>
      <m:oMathPara>
        <m:oMath>
          <m:r>
            <w:rPr>
              <w:rFonts w:ascii="Cambria Math" w:hAnsi="Cambria Math"/>
              <w:highlight w:val="yellow"/>
              <w:lang w:val="en-CA"/>
            </w:rPr>
            <m:t xml:space="preserve"> (Robot travels upwards)</m:t>
          </m:r>
        </m:oMath>
      </m:oMathPara>
    </w:p>
    <w:p w14:paraId="0E5565C2" w14:textId="77777777" w:rsidR="006357C4" w:rsidRPr="0090652C" w:rsidRDefault="005A2C0E" w:rsidP="006357C4">
      <w:pPr>
        <w:ind w:firstLine="720"/>
        <w:rPr>
          <w:highlight w:val="yellow"/>
          <w:lang w:val="en-CA"/>
        </w:rPr>
      </w:pPr>
      <m:oMathPara>
        <m:oMath>
          <m:sSub>
            <m:sSubPr>
              <m:ctrlPr>
                <w:rPr>
                  <w:rFonts w:ascii="Cambria Math" w:hAnsi="Cambria Math"/>
                  <w:i/>
                  <w:highlight w:val="yellow"/>
                  <w:lang w:val="en-CA"/>
                </w:rPr>
              </m:ctrlPr>
            </m:sSubPr>
            <m:e>
              <m:r>
                <w:rPr>
                  <w:rFonts w:ascii="Cambria Math" w:hAnsi="Cambria Math"/>
                  <w:highlight w:val="yellow"/>
                  <w:lang w:val="en-CA"/>
                </w:rPr>
                <m:t>y</m:t>
              </m:r>
            </m:e>
            <m:sub>
              <m:r>
                <w:rPr>
                  <w:rFonts w:ascii="Cambria Math" w:hAnsi="Cambria Math"/>
                  <w:highlight w:val="yellow"/>
                  <w:lang w:val="en-CA"/>
                </w:rPr>
                <m:t>actual</m:t>
              </m:r>
            </m:sub>
          </m:sSub>
          <m:r>
            <w:rPr>
              <w:rFonts w:ascii="Cambria Math" w:hAnsi="Cambria Math"/>
              <w:highlight w:val="yellow"/>
              <w:lang w:val="en-CA"/>
            </w:rPr>
            <m:t>=</m:t>
          </m:r>
          <m:d>
            <m:dPr>
              <m:begChr m:val="⌊"/>
              <m:endChr m:val="⌋"/>
              <m:ctrlPr>
                <w:rPr>
                  <w:rFonts w:ascii="Cambria Math" w:hAnsi="Cambria Math"/>
                  <w:i/>
                  <w:highlight w:val="yellow"/>
                  <w:lang w:val="en-CA"/>
                </w:rPr>
              </m:ctrlPr>
            </m:dPr>
            <m:e>
              <m:f>
                <m:fPr>
                  <m:ctrlPr>
                    <w:rPr>
                      <w:rFonts w:ascii="Cambria Math" w:hAnsi="Cambria Math"/>
                      <w:i/>
                      <w:highlight w:val="yellow"/>
                      <w:lang w:val="en-CA"/>
                    </w:rPr>
                  </m:ctrlPr>
                </m:fPr>
                <m:num>
                  <m:sSub>
                    <m:sSubPr>
                      <m:ctrlPr>
                        <w:rPr>
                          <w:rFonts w:ascii="Cambria Math" w:hAnsi="Cambria Math"/>
                          <w:i/>
                          <w:highlight w:val="yellow"/>
                          <w:lang w:val="en-CA"/>
                        </w:rPr>
                      </m:ctrlPr>
                    </m:sSubPr>
                    <m:e>
                      <m:r>
                        <w:rPr>
                          <w:rFonts w:ascii="Cambria Math" w:hAnsi="Cambria Math"/>
                          <w:highlight w:val="yellow"/>
                          <w:lang w:val="en-CA"/>
                        </w:rPr>
                        <m:t>x</m:t>
                      </m:r>
                    </m:e>
                    <m:sub>
                      <m:r>
                        <w:rPr>
                          <w:rFonts w:ascii="Cambria Math" w:hAnsi="Cambria Math"/>
                          <w:highlight w:val="yellow"/>
                          <w:lang w:val="en-CA"/>
                        </w:rPr>
                        <m:t>o</m:t>
                      </m:r>
                    </m:sub>
                  </m:sSub>
                  <m:r>
                    <w:rPr>
                      <w:rFonts w:ascii="Cambria Math" w:hAnsi="Cambria Math"/>
                      <w:highlight w:val="yellow"/>
                      <w:lang w:val="en-CA"/>
                    </w:rPr>
                    <m:t>-LSTOWHEEL</m:t>
                  </m:r>
                </m:num>
                <m:den>
                  <m:r>
                    <w:rPr>
                      <w:rFonts w:ascii="Cambria Math" w:hAnsi="Cambria Math"/>
                      <w:highlight w:val="yellow"/>
                      <w:lang w:val="en-CA"/>
                    </w:rPr>
                    <m:t>TILESIZE</m:t>
                  </m:r>
                </m:den>
              </m:f>
            </m:e>
          </m:d>
          <m:r>
            <w:rPr>
              <w:rFonts w:ascii="Cambria Math" w:hAnsi="Cambria Math"/>
              <w:highlight w:val="yellow"/>
              <w:lang w:val="en-CA"/>
            </w:rPr>
            <m:t>×TILESIZE+LSTOWHEEL  if 90&lt;</m:t>
          </m:r>
          <m:sSub>
            <m:sSubPr>
              <m:ctrlPr>
                <w:rPr>
                  <w:rFonts w:ascii="Cambria Math" w:hAnsi="Cambria Math"/>
                  <w:i/>
                  <w:highlight w:val="yellow"/>
                  <w:lang w:val="en-CA"/>
                </w:rPr>
              </m:ctrlPr>
            </m:sSubPr>
            <m:e>
              <m:r>
                <w:rPr>
                  <w:rFonts w:ascii="Cambria Math" w:hAnsi="Cambria Math"/>
                  <w:highlight w:val="yellow"/>
                  <w:lang w:val="en-CA"/>
                </w:rPr>
                <m:t>θ</m:t>
              </m:r>
            </m:e>
            <m:sub>
              <m:r>
                <w:rPr>
                  <w:rFonts w:ascii="Cambria Math" w:hAnsi="Cambria Math"/>
                  <w:highlight w:val="yellow"/>
                  <w:lang w:val="en-CA"/>
                </w:rPr>
                <m:t>o</m:t>
              </m:r>
            </m:sub>
          </m:sSub>
          <m:r>
            <w:rPr>
              <w:rFonts w:ascii="Cambria Math" w:hAnsi="Cambria Math"/>
              <w:highlight w:val="yellow"/>
              <w:lang w:val="en-CA"/>
            </w:rPr>
            <m:t xml:space="preserve">&lt;270 </m:t>
          </m:r>
        </m:oMath>
      </m:oMathPara>
    </w:p>
    <w:p w14:paraId="2E66B9F9" w14:textId="06FF61BE" w:rsidR="006357C4" w:rsidRPr="0090652C" w:rsidRDefault="006357C4" w:rsidP="006357C4">
      <w:pPr>
        <w:ind w:firstLine="720"/>
        <w:rPr>
          <w:lang w:val="en-CA"/>
        </w:rPr>
      </w:pPr>
      <m:oMathPara>
        <m:oMath>
          <m:r>
            <w:rPr>
              <w:rFonts w:ascii="Cambria Math" w:hAnsi="Cambria Math"/>
              <w:highlight w:val="yellow"/>
              <w:lang w:val="en-CA"/>
            </w:rPr>
            <m:t>(Robot travels downwards)</m:t>
          </m:r>
        </m:oMath>
      </m:oMathPara>
    </w:p>
    <w:p w14:paraId="3B76ABCA" w14:textId="77777777" w:rsidR="00D344B5" w:rsidRPr="0090652C" w:rsidRDefault="00D344B5" w:rsidP="006357C4">
      <w:pPr>
        <w:ind w:left="0"/>
        <w:rPr>
          <w:lang w:val="en-CA"/>
        </w:rPr>
      </w:pPr>
    </w:p>
    <w:p w14:paraId="355AFD0E" w14:textId="4AB45F78" w:rsidR="003F6A87" w:rsidRPr="0090652C" w:rsidRDefault="006357C4" w:rsidP="00CC20C2">
      <w:pPr>
        <w:ind w:firstLine="720"/>
        <w:rPr>
          <w:lang w:val="en-CA"/>
        </w:rPr>
      </w:pPr>
      <w:r w:rsidRPr="0090652C">
        <w:rPr>
          <w:lang w:val="en-CA"/>
        </w:rPr>
        <w:t>W</w:t>
      </w:r>
      <w:r w:rsidR="00CC20C2" w:rsidRPr="0090652C">
        <w:rPr>
          <w:lang w:val="en-CA"/>
        </w:rPr>
        <w:t>hen localization procedures repeat, the ultrasonic localization method is not performed as the robot will be capable of re-localizing using the lines on the playing field in order to skip that procedure and perform a variant of the light localization procedure.</w:t>
      </w:r>
    </w:p>
    <w:p w14:paraId="0DC16B25" w14:textId="68BEB133" w:rsidR="00CC20C2" w:rsidRPr="0090652C" w:rsidRDefault="006357C4" w:rsidP="00CC20C2">
      <w:pPr>
        <w:ind w:firstLine="720"/>
        <w:rPr>
          <w:lang w:val="en-CA"/>
        </w:rPr>
      </w:pPr>
      <w:r w:rsidRPr="0090652C">
        <w:rPr>
          <w:lang w:val="en-CA"/>
        </w:rPr>
        <w:t xml:space="preserve">The US localization </w:t>
      </w:r>
      <w:r w:rsidR="003F6A87" w:rsidRPr="0090652C">
        <w:rPr>
          <w:lang w:val="en-CA"/>
        </w:rPr>
        <w:t>is</w:t>
      </w:r>
      <w:r w:rsidR="00D344B5" w:rsidRPr="0090652C">
        <w:rPr>
          <w:lang w:val="en-CA"/>
        </w:rPr>
        <w:t xml:space="preserve"> only called at the beginning </w:t>
      </w:r>
      <w:r w:rsidR="003F6A87" w:rsidRPr="0090652C">
        <w:rPr>
          <w:lang w:val="en-CA"/>
        </w:rPr>
        <w:t xml:space="preserve">for the initial localization. </w:t>
      </w:r>
      <w:r w:rsidR="00D344B5" w:rsidRPr="0090652C">
        <w:rPr>
          <w:lang w:val="en-CA"/>
        </w:rPr>
        <w:t>As the light localization method is integrated into navigation</w:t>
      </w:r>
      <w:r w:rsidR="003F6A87" w:rsidRPr="0090652C">
        <w:rPr>
          <w:lang w:val="en-CA"/>
        </w:rPr>
        <w:t xml:space="preserve"> the robot can decrease its error</w:t>
      </w:r>
      <w:r w:rsidR="00CC20C2" w:rsidRPr="0090652C">
        <w:rPr>
          <w:lang w:val="en-CA"/>
        </w:rPr>
        <w:t xml:space="preserve"> in position which is accrued through many factors such as friction, motor imperfections, sensor imperfections, etc.</w:t>
      </w:r>
    </w:p>
    <w:p w14:paraId="6165C43F" w14:textId="42A91C34" w:rsidR="00D344B5" w:rsidRPr="0090652C" w:rsidRDefault="00D344B5" w:rsidP="00CC20C2">
      <w:pPr>
        <w:spacing w:before="0" w:after="0"/>
        <w:ind w:left="0"/>
        <w:jc w:val="left"/>
        <w:rPr>
          <w:rFonts w:eastAsiaTheme="minorHAnsi"/>
          <w:b/>
          <w:color w:val="4472C4" w:themeColor="accent1"/>
          <w:lang w:val="en-CA"/>
        </w:rPr>
      </w:pPr>
    </w:p>
    <w:p w14:paraId="529F3582" w14:textId="66083ECB" w:rsidR="007C413C" w:rsidRPr="0090652C" w:rsidRDefault="00CC20C2"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B370FC" w:rsidRPr="0090652C">
        <w:rPr>
          <w:rFonts w:eastAsiaTheme="minorHAnsi"/>
          <w:b/>
          <w:color w:val="4472C4" w:themeColor="accent1"/>
          <w:lang w:val="en-CA"/>
        </w:rPr>
        <w:t>.5</w:t>
      </w:r>
      <w:r w:rsidR="007C413C" w:rsidRPr="0090652C">
        <w:rPr>
          <w:rFonts w:eastAsiaTheme="minorHAnsi"/>
          <w:b/>
          <w:color w:val="4472C4" w:themeColor="accent1"/>
          <w:lang w:val="en-CA"/>
        </w:rPr>
        <w:tab/>
        <w:t>O</w:t>
      </w:r>
      <w:r w:rsidR="00AE2B94" w:rsidRPr="0090652C">
        <w:rPr>
          <w:rFonts w:eastAsiaTheme="minorHAnsi"/>
          <w:b/>
          <w:color w:val="4472C4" w:themeColor="accent1"/>
          <w:lang w:val="en-CA"/>
        </w:rPr>
        <w:t>dometer</w:t>
      </w:r>
    </w:p>
    <w:p w14:paraId="1A4358E0" w14:textId="24B54A91" w:rsidR="00CC20C2" w:rsidRPr="0090652C" w:rsidRDefault="00CC20C2" w:rsidP="007C413C">
      <w:pPr>
        <w:spacing w:before="0" w:after="0"/>
        <w:ind w:left="0" w:firstLine="720"/>
        <w:jc w:val="left"/>
        <w:rPr>
          <w:rFonts w:eastAsiaTheme="minorHAnsi"/>
          <w:b/>
          <w:color w:val="4472C4" w:themeColor="accent1"/>
          <w:lang w:val="en-CA"/>
        </w:rPr>
      </w:pPr>
    </w:p>
    <w:p w14:paraId="7309F807" w14:textId="0BB978EA" w:rsidR="00CC20C2" w:rsidRPr="0090652C" w:rsidRDefault="00CC20C2" w:rsidP="00CC20C2">
      <w:pPr>
        <w:ind w:firstLine="720"/>
        <w:rPr>
          <w:lang w:val="en-CA"/>
        </w:rPr>
      </w:pPr>
      <w:r w:rsidRPr="0090652C">
        <w:rPr>
          <w:lang w:val="en-CA"/>
        </w:rPr>
        <w:t>The odometer class is used to determine the estimated position of the robot by counting motor rotations. The odometer ignores physical experiences such a slip, friction, a constant wheel radius and wheelbase. Therefore, the omittance of such errors and flaws accumulated throughout the robot’s navigation and the error increases as the motor rotations increase. Localization must be performed multiple times throughout navigation around the playing field in order to update the odometer and reduce the effect of these error.</w:t>
      </w:r>
      <w:r w:rsidR="00FD7A3C" w:rsidRPr="0090652C">
        <w:rPr>
          <w:lang w:val="en-CA"/>
        </w:rPr>
        <w:t xml:space="preserve"> </w:t>
      </w:r>
      <w:r w:rsidR="00FD7A3C" w:rsidRPr="0090652C">
        <w:rPr>
          <w:highlight w:val="yellow"/>
          <w:lang w:val="en-CA"/>
        </w:rPr>
        <w:t>The odometer class is an extension of the OdometerData class which handles limit the amount of instantiations and value setting and getting.</w:t>
      </w:r>
      <w:r w:rsidR="00E449F8" w:rsidRPr="0090652C">
        <w:rPr>
          <w:lang w:val="en-CA"/>
        </w:rPr>
        <w:t xml:space="preserve"> OdometerException is used to throw errors.</w:t>
      </w:r>
    </w:p>
    <w:p w14:paraId="59FA5133" w14:textId="77777777" w:rsidR="00CC20C2" w:rsidRPr="0090652C" w:rsidRDefault="00CC20C2" w:rsidP="007C413C">
      <w:pPr>
        <w:spacing w:before="0" w:after="0"/>
        <w:ind w:left="0" w:firstLine="720"/>
        <w:jc w:val="left"/>
        <w:rPr>
          <w:rFonts w:eastAsiaTheme="minorHAnsi"/>
          <w:b/>
          <w:color w:val="4472C4" w:themeColor="accent1"/>
          <w:lang w:val="en-CA"/>
        </w:rPr>
      </w:pPr>
    </w:p>
    <w:p w14:paraId="40D49790" w14:textId="2981A5E9" w:rsidR="007C413C" w:rsidRPr="0090652C" w:rsidRDefault="00CC20C2"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B370FC" w:rsidRPr="0090652C">
        <w:rPr>
          <w:rFonts w:eastAsiaTheme="minorHAnsi"/>
          <w:b/>
          <w:color w:val="4472C4" w:themeColor="accent1"/>
          <w:lang w:val="en-CA"/>
        </w:rPr>
        <w:t>.6</w:t>
      </w:r>
      <w:r w:rsidR="007C413C" w:rsidRPr="0090652C">
        <w:rPr>
          <w:rFonts w:eastAsiaTheme="minorHAnsi"/>
          <w:b/>
          <w:color w:val="4472C4" w:themeColor="accent1"/>
          <w:lang w:val="en-CA"/>
        </w:rPr>
        <w:tab/>
      </w:r>
      <w:r w:rsidR="00AE2B94" w:rsidRPr="0090652C">
        <w:rPr>
          <w:rFonts w:eastAsiaTheme="minorHAnsi"/>
          <w:b/>
          <w:color w:val="4472C4" w:themeColor="accent1"/>
          <w:lang w:val="en-CA"/>
        </w:rPr>
        <w:t>Navigation</w:t>
      </w:r>
    </w:p>
    <w:p w14:paraId="16595EE6" w14:textId="77777777" w:rsidR="00CC20C2" w:rsidRPr="0090652C" w:rsidRDefault="00CC20C2" w:rsidP="007C413C">
      <w:pPr>
        <w:spacing w:before="0" w:after="0"/>
        <w:ind w:left="0" w:firstLine="720"/>
        <w:jc w:val="left"/>
        <w:rPr>
          <w:rFonts w:eastAsiaTheme="minorHAnsi"/>
          <w:b/>
          <w:color w:val="4472C4" w:themeColor="accent1"/>
          <w:lang w:val="en-CA"/>
        </w:rPr>
      </w:pPr>
    </w:p>
    <w:p w14:paraId="6424B67E" w14:textId="2756975D" w:rsidR="0090652C" w:rsidRPr="0090652C" w:rsidRDefault="00CC20C2" w:rsidP="0090652C">
      <w:pPr>
        <w:ind w:firstLine="720"/>
        <w:rPr>
          <w:lang w:val="en-CA"/>
        </w:rPr>
      </w:pPr>
      <w:r w:rsidRPr="0090652C">
        <w:rPr>
          <w:lang w:val="en-CA"/>
        </w:rPr>
        <w:t>The navigation class implements methods which moves the robot around the playing field and rotates its heading. The navigation procedure works very closely with the odometer as it relies on the odometer to move to its given locations. The navigation method works in tandem with odometry as the odometer is continuously being</w:t>
      </w:r>
      <w:r w:rsidR="0090652C" w:rsidRPr="0090652C">
        <w:rPr>
          <w:lang w:val="en-CA"/>
        </w:rPr>
        <w:t xml:space="preserve"> updated throughout its course. As well, i</w:t>
      </w:r>
      <w:r w:rsidR="002813A1" w:rsidRPr="0090652C">
        <w:rPr>
          <w:lang w:val="en-CA"/>
        </w:rPr>
        <w:t xml:space="preserve">n order to mitigate the accumulating error from traversing the game board, the robot is continuously re-localizing as it crosses </w:t>
      </w:r>
      <w:r w:rsidR="008C1766" w:rsidRPr="0090652C">
        <w:rPr>
          <w:lang w:val="en-CA"/>
        </w:rPr>
        <w:t>every line</w:t>
      </w:r>
      <w:r w:rsidR="002813A1" w:rsidRPr="0090652C">
        <w:rPr>
          <w:lang w:val="en-CA"/>
        </w:rPr>
        <w:t>.</w:t>
      </w:r>
      <w:r w:rsidR="00D344B5" w:rsidRPr="0090652C">
        <w:rPr>
          <w:lang w:val="en-CA"/>
        </w:rPr>
        <w:t xml:space="preserve"> </w:t>
      </w:r>
      <w:r w:rsidR="00D344B5" w:rsidRPr="0090652C">
        <w:rPr>
          <w:highlight w:val="yellow"/>
          <w:lang w:val="en-CA"/>
        </w:rPr>
        <w:t>T</w:t>
      </w:r>
      <w:r w:rsidR="008C1766" w:rsidRPr="0090652C">
        <w:rPr>
          <w:highlight w:val="yellow"/>
          <w:lang w:val="en-CA"/>
        </w:rPr>
        <w:t>his</w:t>
      </w:r>
      <w:r w:rsidR="0090652C">
        <w:rPr>
          <w:highlight w:val="yellow"/>
          <w:lang w:val="en-CA"/>
        </w:rPr>
        <w:t xml:space="preserve"> localization method is outlined</w:t>
      </w:r>
      <w:r w:rsidR="008C1766" w:rsidRPr="0090652C">
        <w:rPr>
          <w:highlight w:val="yellow"/>
          <w:lang w:val="en-CA"/>
        </w:rPr>
        <w:t xml:space="preserve"> in this document</w:t>
      </w:r>
      <w:r w:rsidR="00D344B5" w:rsidRPr="0090652C">
        <w:rPr>
          <w:highlight w:val="yellow"/>
          <w:lang w:val="en-CA"/>
        </w:rPr>
        <w:t>’</w:t>
      </w:r>
      <w:r w:rsidR="008C1766" w:rsidRPr="0090652C">
        <w:rPr>
          <w:highlight w:val="yellow"/>
          <w:lang w:val="en-CA"/>
        </w:rPr>
        <w:t>s section 4.4.</w:t>
      </w:r>
    </w:p>
    <w:p w14:paraId="457A9FB1" w14:textId="3E58FD87" w:rsidR="00B370FC" w:rsidRPr="0090652C" w:rsidRDefault="00B370FC" w:rsidP="00B370FC">
      <w:pPr>
        <w:ind w:left="0"/>
        <w:rPr>
          <w:lang w:val="en-CA"/>
        </w:rPr>
      </w:pPr>
    </w:p>
    <w:p w14:paraId="15799332" w14:textId="3A611100" w:rsidR="00CC20C2" w:rsidRPr="0090652C" w:rsidRDefault="00B370FC" w:rsidP="007C413C">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B47ECA" w:rsidRPr="0090652C">
        <w:rPr>
          <w:rFonts w:eastAsiaTheme="minorHAnsi"/>
          <w:b/>
          <w:color w:val="4472C4" w:themeColor="accent1"/>
          <w:lang w:val="en-CA"/>
        </w:rPr>
        <w:t>7</w:t>
      </w:r>
      <w:r w:rsidRPr="0090652C">
        <w:rPr>
          <w:rFonts w:eastAsiaTheme="minorHAnsi"/>
          <w:b/>
          <w:color w:val="4472C4" w:themeColor="accent1"/>
          <w:lang w:val="en-CA"/>
        </w:rPr>
        <w:tab/>
      </w:r>
      <w:r w:rsidR="00B47ECA" w:rsidRPr="0090652C">
        <w:rPr>
          <w:rFonts w:eastAsiaTheme="minorHAnsi"/>
          <w:b/>
          <w:color w:val="4472C4" w:themeColor="accent1"/>
          <w:lang w:val="en-CA"/>
        </w:rPr>
        <w:t>Colour Calibration</w:t>
      </w:r>
    </w:p>
    <w:p w14:paraId="1625AC8B" w14:textId="28ACF484" w:rsidR="00B370FC" w:rsidRPr="0090652C" w:rsidRDefault="00B370FC" w:rsidP="00B370FC">
      <w:pPr>
        <w:spacing w:before="0" w:after="0"/>
        <w:ind w:left="0"/>
        <w:jc w:val="left"/>
        <w:rPr>
          <w:rFonts w:eastAsiaTheme="minorHAnsi"/>
          <w:b/>
          <w:color w:val="4472C4" w:themeColor="accent1"/>
          <w:lang w:val="en-CA"/>
        </w:rPr>
      </w:pPr>
    </w:p>
    <w:p w14:paraId="77E4450C" w14:textId="77777777" w:rsidR="00B370FC" w:rsidRPr="0090652C" w:rsidRDefault="00B370FC" w:rsidP="00B370FC">
      <w:pPr>
        <w:ind w:firstLine="720"/>
        <w:rPr>
          <w:lang w:val="en-CA"/>
        </w:rPr>
      </w:pPr>
      <w:r w:rsidRPr="0090652C">
        <w:rPr>
          <w:lang w:val="en-CA"/>
        </w:rPr>
        <w:t>The colour detection class utilizes the Gaussian distribution approach to determine the colour of the blocks. In order to do this, we recorded the RGB readings from the light sensor on the different coloured blocks at close distances and using this data we calculated the mean and standard of deviation using the following formulas:</w:t>
      </w:r>
    </w:p>
    <w:p w14:paraId="0B39D566" w14:textId="77777777" w:rsidR="00B370FC" w:rsidRPr="0090652C" w:rsidRDefault="00B370FC" w:rsidP="00B370FC">
      <w:pPr>
        <w:ind w:firstLine="720"/>
        <w:jc w:val="center"/>
        <w:rPr>
          <w:lang w:val="en-CA"/>
        </w:rPr>
      </w:pPr>
      <w:r w:rsidRPr="0090652C">
        <w:rPr>
          <w:noProof/>
          <w:lang w:val="en-CA"/>
        </w:rPr>
        <w:drawing>
          <wp:inline distT="0" distB="0" distL="0" distR="0" wp14:anchorId="1625BD18" wp14:editId="40D40E72">
            <wp:extent cx="708660" cy="613800"/>
            <wp:effectExtent l="0" t="0" r="0" b="0"/>
            <wp:docPr id="1" name="Picture 1" descr="Image result for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095" cy="617641"/>
                    </a:xfrm>
                    <a:prstGeom prst="rect">
                      <a:avLst/>
                    </a:prstGeom>
                    <a:noFill/>
                    <a:ln>
                      <a:noFill/>
                    </a:ln>
                  </pic:spPr>
                </pic:pic>
              </a:graphicData>
            </a:graphic>
          </wp:inline>
        </w:drawing>
      </w:r>
    </w:p>
    <w:p w14:paraId="44BC5D3B" w14:textId="77777777" w:rsidR="00B370FC" w:rsidRPr="0090652C" w:rsidRDefault="00B370FC" w:rsidP="00B370FC">
      <w:pPr>
        <w:ind w:firstLine="720"/>
        <w:jc w:val="center"/>
        <w:rPr>
          <w:lang w:val="en-CA"/>
        </w:rPr>
      </w:pPr>
      <w:r w:rsidRPr="0090652C">
        <w:rPr>
          <w:noProof/>
          <w:lang w:val="en-CA"/>
        </w:rPr>
        <w:drawing>
          <wp:inline distT="0" distB="0" distL="0" distR="0" wp14:anchorId="223B0541" wp14:editId="4D456049">
            <wp:extent cx="1363980" cy="526395"/>
            <wp:effectExtent l="0" t="0" r="7620" b="7620"/>
            <wp:docPr id="3" name="Picture 3"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deviation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6718" cy="531311"/>
                    </a:xfrm>
                    <a:prstGeom prst="rect">
                      <a:avLst/>
                    </a:prstGeom>
                    <a:noFill/>
                    <a:ln>
                      <a:noFill/>
                    </a:ln>
                  </pic:spPr>
                </pic:pic>
              </a:graphicData>
            </a:graphic>
          </wp:inline>
        </w:drawing>
      </w:r>
    </w:p>
    <w:p w14:paraId="0E2D38AF" w14:textId="6E3BD20D" w:rsidR="00B370FC" w:rsidRPr="0090652C" w:rsidRDefault="00B370FC" w:rsidP="00B370FC">
      <w:pPr>
        <w:ind w:firstLine="720"/>
        <w:rPr>
          <w:lang w:val="en-CA"/>
        </w:rPr>
      </w:pPr>
      <w:bookmarkStart w:id="6" w:name="_Hlk510617535"/>
      <w:r w:rsidRPr="0090652C">
        <w:rPr>
          <w:lang w:val="en-CA"/>
        </w:rPr>
        <w:t>The color calibration determines whether or not the block’s readings are within the standard deviation of all three RGB values which deduces its color. This method is effective ad distances of 0-2 cm from the block</w:t>
      </w:r>
      <w:bookmarkEnd w:id="6"/>
      <w:r w:rsidRPr="0090652C">
        <w:rPr>
          <w:lang w:val="en-CA"/>
        </w:rPr>
        <w:t>.</w:t>
      </w:r>
    </w:p>
    <w:p w14:paraId="0E31D45F" w14:textId="77777777" w:rsidR="00B370FC" w:rsidRPr="0090652C" w:rsidRDefault="00B370FC" w:rsidP="00B370FC">
      <w:pPr>
        <w:spacing w:before="0" w:after="0"/>
        <w:ind w:left="0"/>
        <w:jc w:val="left"/>
        <w:rPr>
          <w:rFonts w:eastAsiaTheme="minorHAnsi"/>
          <w:b/>
          <w:color w:val="4472C4" w:themeColor="accent1"/>
          <w:lang w:val="en-CA"/>
        </w:rPr>
      </w:pPr>
    </w:p>
    <w:p w14:paraId="3EEAEFAD" w14:textId="2597BE2B" w:rsidR="002361F2" w:rsidRPr="0090652C" w:rsidRDefault="00CC20C2" w:rsidP="00AE2B94">
      <w:pPr>
        <w:spacing w:before="0" w:after="0"/>
        <w:ind w:left="0" w:firstLine="720"/>
        <w:jc w:val="left"/>
        <w:rPr>
          <w:rFonts w:eastAsiaTheme="minorHAnsi"/>
          <w:b/>
          <w:color w:val="4472C4" w:themeColor="accent1"/>
          <w:lang w:val="en-CA"/>
        </w:rPr>
      </w:pPr>
      <w:r w:rsidRPr="0090652C">
        <w:rPr>
          <w:rFonts w:eastAsiaTheme="minorHAnsi"/>
          <w:b/>
          <w:color w:val="4472C4" w:themeColor="accent1"/>
          <w:lang w:val="en-CA"/>
        </w:rPr>
        <w:t>4</w:t>
      </w:r>
      <w:r w:rsidR="007C413C" w:rsidRPr="0090652C">
        <w:rPr>
          <w:rFonts w:eastAsiaTheme="minorHAnsi"/>
          <w:b/>
          <w:color w:val="4472C4" w:themeColor="accent1"/>
          <w:lang w:val="en-CA"/>
        </w:rPr>
        <w:t>.8</w:t>
      </w:r>
      <w:r w:rsidR="007C413C" w:rsidRPr="0090652C">
        <w:rPr>
          <w:rFonts w:eastAsiaTheme="minorHAnsi"/>
          <w:b/>
          <w:color w:val="4472C4" w:themeColor="accent1"/>
          <w:lang w:val="en-CA"/>
        </w:rPr>
        <w:tab/>
      </w:r>
      <w:r w:rsidR="00AE2B94" w:rsidRPr="0090652C">
        <w:rPr>
          <w:rFonts w:eastAsiaTheme="minorHAnsi"/>
          <w:b/>
          <w:color w:val="4472C4" w:themeColor="accent1"/>
          <w:lang w:val="en-CA"/>
        </w:rPr>
        <w:t>Search and Localize</w:t>
      </w:r>
    </w:p>
    <w:p w14:paraId="687B6D76" w14:textId="77777777" w:rsidR="00183B85" w:rsidRPr="0090652C" w:rsidRDefault="00183B85" w:rsidP="00183B85">
      <w:pPr>
        <w:ind w:left="0"/>
        <w:jc w:val="center"/>
        <w:rPr>
          <w:rFonts w:asciiTheme="minorHAnsi" w:hAnsiTheme="minorHAnsi" w:cstheme="minorHAnsi"/>
          <w:lang w:val="en-CA"/>
        </w:rPr>
      </w:pPr>
    </w:p>
    <w:p w14:paraId="7001DC7F" w14:textId="3F532560" w:rsidR="00DA61EF" w:rsidRPr="0090652C" w:rsidRDefault="001A2BEC" w:rsidP="00C323CE">
      <w:pPr>
        <w:ind w:left="720" w:firstLine="576"/>
        <w:rPr>
          <w:lang w:val="en-CA"/>
        </w:rPr>
      </w:pPr>
      <w:r w:rsidRPr="0090652C">
        <w:rPr>
          <w:lang w:val="en-CA"/>
        </w:rPr>
        <w:lastRenderedPageBreak/>
        <w:t>The search and localize method uses a searching algorithm which allows our robot to stay at the perimeter of the search area and find the blocks without an obstacle avoidance. The robot begins in any given corner and patrols the edge of the search zone and traverses the area clockwise</w:t>
      </w:r>
      <w:r w:rsidR="0090652C">
        <w:rPr>
          <w:lang w:val="en-CA"/>
        </w:rPr>
        <w:t xml:space="preserve"> as it stays on the grid lines</w:t>
      </w:r>
      <w:r w:rsidR="0047084C" w:rsidRPr="0090652C">
        <w:rPr>
          <w:lang w:val="en-CA"/>
        </w:rPr>
        <w:t xml:space="preserve">. </w:t>
      </w:r>
      <w:r w:rsidR="0047084C" w:rsidRPr="00C4159A">
        <w:rPr>
          <w:highlight w:val="yellow"/>
          <w:lang w:val="en-CA"/>
        </w:rPr>
        <w:t>The robot’s ultrasonic sensor turns 90</w:t>
      </w:r>
      <w:r w:rsidR="0047084C" w:rsidRPr="00C4159A">
        <w:rPr>
          <w:rFonts w:ascii="Calibri" w:hAnsi="Calibri" w:cs="Calibri"/>
          <w:highlight w:val="yellow"/>
          <w:lang w:val="en-CA"/>
        </w:rPr>
        <w:t>˚</w:t>
      </w:r>
      <w:r w:rsidR="0047084C" w:rsidRPr="00C4159A">
        <w:rPr>
          <w:highlight w:val="yellow"/>
          <w:lang w:val="en-CA"/>
        </w:rPr>
        <w:t xml:space="preserve"> facing right </w:t>
      </w:r>
      <w:r w:rsidR="0090652C" w:rsidRPr="00C4159A">
        <w:rPr>
          <w:highlight w:val="yellow"/>
          <w:lang w:val="en-CA"/>
        </w:rPr>
        <w:t xml:space="preserve">to allow for </w:t>
      </w:r>
      <w:r w:rsidR="0047084C" w:rsidRPr="00C4159A">
        <w:rPr>
          <w:highlight w:val="yellow"/>
          <w:lang w:val="en-CA"/>
        </w:rPr>
        <w:t>block</w:t>
      </w:r>
      <w:r w:rsidR="0090652C" w:rsidRPr="00C4159A">
        <w:rPr>
          <w:highlight w:val="yellow"/>
          <w:lang w:val="en-CA"/>
        </w:rPr>
        <w:t xml:space="preserve"> detection</w:t>
      </w:r>
      <w:r w:rsidR="0047084C" w:rsidRPr="00C4159A">
        <w:rPr>
          <w:highlight w:val="yellow"/>
          <w:lang w:val="en-CA"/>
        </w:rPr>
        <w:t xml:space="preserve">. </w:t>
      </w:r>
      <w:r w:rsidR="005C736B" w:rsidRPr="00C4159A">
        <w:rPr>
          <w:highlight w:val="yellow"/>
          <w:lang w:val="en-CA"/>
        </w:rPr>
        <w:t xml:space="preserve">The robot stops at every third of a tile to </w:t>
      </w:r>
      <w:r w:rsidR="00C4159A" w:rsidRPr="00C4159A">
        <w:rPr>
          <w:highlight w:val="yellow"/>
          <w:lang w:val="en-CA"/>
        </w:rPr>
        <w:t>routinely</w:t>
      </w:r>
      <w:r w:rsidR="005C736B" w:rsidRPr="00C4159A">
        <w:rPr>
          <w:highlight w:val="yellow"/>
          <w:lang w:val="en-CA"/>
        </w:rPr>
        <w:t xml:space="preserve"> check for a block</w:t>
      </w:r>
      <w:r w:rsidR="00AC71CB">
        <w:rPr>
          <w:highlight w:val="yellow"/>
          <w:lang w:val="en-CA"/>
        </w:rPr>
        <w:t xml:space="preserve"> that is </w:t>
      </w:r>
      <w:r w:rsidR="00A82856">
        <w:rPr>
          <w:highlight w:val="yellow"/>
          <w:lang w:val="en-CA"/>
        </w:rPr>
        <w:t>at a distance of less then half the search area dimension the ultrasonic sensor</w:t>
      </w:r>
      <w:r w:rsidR="00D517B5">
        <w:rPr>
          <w:highlight w:val="yellow"/>
          <w:lang w:val="en-CA"/>
        </w:rPr>
        <w:t xml:space="preserve"> is scanning</w:t>
      </w:r>
      <w:r w:rsidR="005C736B" w:rsidRPr="00C4159A">
        <w:rPr>
          <w:highlight w:val="yellow"/>
          <w:lang w:val="en-CA"/>
        </w:rPr>
        <w:t>.</w:t>
      </w:r>
      <w:r w:rsidR="005C736B">
        <w:rPr>
          <w:lang w:val="en-CA"/>
        </w:rPr>
        <w:t xml:space="preserve"> </w:t>
      </w:r>
      <w:r w:rsidR="0047084C" w:rsidRPr="0090652C">
        <w:rPr>
          <w:lang w:val="en-CA"/>
        </w:rPr>
        <w:t xml:space="preserve">If the sensor </w:t>
      </w:r>
      <w:r w:rsidR="00DA61EF" w:rsidRPr="0090652C">
        <w:rPr>
          <w:lang w:val="en-CA"/>
        </w:rPr>
        <w:t>detects the block the following steps will be executed:</w:t>
      </w:r>
    </w:p>
    <w:p w14:paraId="29B3B19A" w14:textId="4F6F76EF" w:rsidR="00DA61EF" w:rsidRDefault="00DA61EF" w:rsidP="0097722E">
      <w:pPr>
        <w:pStyle w:val="ListParagraph"/>
        <w:numPr>
          <w:ilvl w:val="0"/>
          <w:numId w:val="5"/>
        </w:numPr>
        <w:rPr>
          <w:lang w:val="en-CA"/>
        </w:rPr>
      </w:pPr>
      <w:r w:rsidRPr="0090652C">
        <w:rPr>
          <w:lang w:val="en-CA"/>
        </w:rPr>
        <w:t>Navigation will stop</w:t>
      </w:r>
      <w:r w:rsidR="00BB626F" w:rsidRPr="0090652C">
        <w:rPr>
          <w:lang w:val="en-CA"/>
        </w:rPr>
        <w:t>.</w:t>
      </w:r>
    </w:p>
    <w:p w14:paraId="0896F56D" w14:textId="77777777" w:rsidR="008955F4" w:rsidRPr="00816F0C" w:rsidRDefault="008955F4" w:rsidP="0097722E">
      <w:pPr>
        <w:pStyle w:val="ListParagraph"/>
        <w:numPr>
          <w:ilvl w:val="0"/>
          <w:numId w:val="5"/>
        </w:numPr>
        <w:rPr>
          <w:lang w:val="en-CA"/>
        </w:rPr>
      </w:pPr>
      <w:r w:rsidRPr="00816F0C">
        <w:rPr>
          <w:lang w:val="en-CA"/>
        </w:rPr>
        <w:t>The cubes coordinates will be verified to see if it hasn’t been already detected</w:t>
      </w:r>
    </w:p>
    <w:p w14:paraId="5FFBCCCA" w14:textId="70FA72C3" w:rsidR="008955F4" w:rsidRPr="00816F0C" w:rsidRDefault="008955F4" w:rsidP="0097722E">
      <w:pPr>
        <w:pStyle w:val="ListParagraph"/>
        <w:numPr>
          <w:ilvl w:val="0"/>
          <w:numId w:val="5"/>
        </w:numPr>
        <w:rPr>
          <w:highlight w:val="yellow"/>
          <w:lang w:val="en-CA"/>
        </w:rPr>
      </w:pPr>
      <w:r w:rsidRPr="00816F0C">
        <w:rPr>
          <w:highlight w:val="yellow"/>
          <w:lang w:val="en-CA"/>
        </w:rPr>
        <w:t>Two options</w:t>
      </w:r>
    </w:p>
    <w:p w14:paraId="131A0FD6" w14:textId="239DB9A4" w:rsidR="008955F4" w:rsidRPr="00816F0C" w:rsidRDefault="008955F4" w:rsidP="0097722E">
      <w:pPr>
        <w:pStyle w:val="ListParagraph"/>
        <w:numPr>
          <w:ilvl w:val="1"/>
          <w:numId w:val="5"/>
        </w:numPr>
        <w:rPr>
          <w:highlight w:val="yellow"/>
          <w:lang w:val="en-CA"/>
        </w:rPr>
      </w:pPr>
      <w:r w:rsidRPr="00816F0C">
        <w:rPr>
          <w:highlight w:val="yellow"/>
          <w:lang w:val="en-CA"/>
        </w:rPr>
        <w:t>If it has already detected the cube as verified by the Area class, robot will continue on its path,</w:t>
      </w:r>
    </w:p>
    <w:p w14:paraId="02327C61" w14:textId="1A0E5719" w:rsidR="008955F4" w:rsidRPr="00816F0C" w:rsidRDefault="008955F4" w:rsidP="0097722E">
      <w:pPr>
        <w:pStyle w:val="ListParagraph"/>
        <w:numPr>
          <w:ilvl w:val="1"/>
          <w:numId w:val="5"/>
        </w:numPr>
        <w:rPr>
          <w:highlight w:val="yellow"/>
          <w:lang w:val="en-CA"/>
        </w:rPr>
      </w:pPr>
      <w:r w:rsidRPr="00816F0C">
        <w:rPr>
          <w:highlight w:val="yellow"/>
          <w:lang w:val="en-CA"/>
        </w:rPr>
        <w:t xml:space="preserve"> If it hasn’t the following steps will follow</w:t>
      </w:r>
    </w:p>
    <w:p w14:paraId="5BB335D8" w14:textId="12920359" w:rsidR="00DA61EF" w:rsidRPr="00816F0C" w:rsidRDefault="00DA61EF" w:rsidP="0097722E">
      <w:pPr>
        <w:pStyle w:val="ListParagraph"/>
        <w:numPr>
          <w:ilvl w:val="0"/>
          <w:numId w:val="5"/>
        </w:numPr>
        <w:rPr>
          <w:highlight w:val="yellow"/>
          <w:lang w:val="en-CA"/>
        </w:rPr>
      </w:pPr>
      <w:r w:rsidRPr="00816F0C">
        <w:rPr>
          <w:highlight w:val="yellow"/>
          <w:lang w:val="en-CA"/>
        </w:rPr>
        <w:t>The ultrasonic sensor will turn to face forward</w:t>
      </w:r>
      <w:r w:rsidR="00BB626F" w:rsidRPr="00816F0C">
        <w:rPr>
          <w:highlight w:val="yellow"/>
          <w:lang w:val="en-CA"/>
        </w:rPr>
        <w:t>.</w:t>
      </w:r>
    </w:p>
    <w:p w14:paraId="24DCD9BE" w14:textId="5B5687F1" w:rsidR="00DA61EF" w:rsidRPr="00816F0C" w:rsidRDefault="00DA61EF" w:rsidP="0097722E">
      <w:pPr>
        <w:pStyle w:val="ListParagraph"/>
        <w:numPr>
          <w:ilvl w:val="0"/>
          <w:numId w:val="5"/>
        </w:numPr>
        <w:rPr>
          <w:highlight w:val="yellow"/>
          <w:lang w:val="en-CA"/>
        </w:rPr>
      </w:pPr>
      <w:r w:rsidRPr="00816F0C">
        <w:rPr>
          <w:highlight w:val="yellow"/>
          <w:lang w:val="en-CA"/>
        </w:rPr>
        <w:t>The robot will turn 90˚ to face the block</w:t>
      </w:r>
      <w:r w:rsidR="00BB626F" w:rsidRPr="00816F0C">
        <w:rPr>
          <w:highlight w:val="yellow"/>
          <w:lang w:val="en-CA"/>
        </w:rPr>
        <w:t>.</w:t>
      </w:r>
    </w:p>
    <w:p w14:paraId="3594403C" w14:textId="7F6B883D" w:rsidR="00DA61EF" w:rsidRPr="00816F0C" w:rsidRDefault="00DA61EF" w:rsidP="0097722E">
      <w:pPr>
        <w:pStyle w:val="ListParagraph"/>
        <w:numPr>
          <w:ilvl w:val="0"/>
          <w:numId w:val="5"/>
        </w:numPr>
        <w:rPr>
          <w:lang w:val="en-CA"/>
        </w:rPr>
      </w:pPr>
      <w:r w:rsidRPr="00816F0C">
        <w:rPr>
          <w:lang w:val="en-CA"/>
        </w:rPr>
        <w:t>It will navigate to the block</w:t>
      </w:r>
      <w:r w:rsidR="00BB626F" w:rsidRPr="00816F0C">
        <w:rPr>
          <w:lang w:val="en-CA"/>
        </w:rPr>
        <w:t xml:space="preserve"> until the floating light sensor is above the block.</w:t>
      </w:r>
    </w:p>
    <w:p w14:paraId="79DA7AC5" w14:textId="06972575" w:rsidR="00BB626F" w:rsidRPr="00816F0C" w:rsidRDefault="00BB626F" w:rsidP="0097722E">
      <w:pPr>
        <w:pStyle w:val="ListParagraph"/>
        <w:numPr>
          <w:ilvl w:val="0"/>
          <w:numId w:val="5"/>
        </w:numPr>
        <w:rPr>
          <w:lang w:val="en-CA"/>
        </w:rPr>
      </w:pPr>
      <w:r w:rsidRPr="00816F0C">
        <w:rPr>
          <w:lang w:val="en-CA"/>
        </w:rPr>
        <w:t>The colour calibration methods will be called to determine its colour.</w:t>
      </w:r>
    </w:p>
    <w:p w14:paraId="41A586F5" w14:textId="0D3C8B89" w:rsidR="00BB626F" w:rsidRPr="00816F0C" w:rsidRDefault="00BB626F" w:rsidP="0097722E">
      <w:pPr>
        <w:pStyle w:val="ListParagraph"/>
        <w:numPr>
          <w:ilvl w:val="1"/>
          <w:numId w:val="5"/>
        </w:numPr>
        <w:rPr>
          <w:lang w:val="en-CA"/>
        </w:rPr>
      </w:pPr>
      <w:r w:rsidRPr="00816F0C">
        <w:rPr>
          <w:lang w:val="en-CA"/>
        </w:rPr>
        <w:t>If the target blo</w:t>
      </w:r>
      <w:r w:rsidR="008955F4" w:rsidRPr="00816F0C">
        <w:rPr>
          <w:lang w:val="en-CA"/>
        </w:rPr>
        <w:t>ck is found the robot will beep three times signaling a successful search and return to its position on the path</w:t>
      </w:r>
    </w:p>
    <w:p w14:paraId="782EA33A" w14:textId="1936A802" w:rsidR="00BB626F" w:rsidRPr="00816F0C" w:rsidRDefault="00BB626F" w:rsidP="0097722E">
      <w:pPr>
        <w:pStyle w:val="ListParagraph"/>
        <w:numPr>
          <w:ilvl w:val="1"/>
          <w:numId w:val="5"/>
        </w:numPr>
        <w:rPr>
          <w:lang w:val="en-CA"/>
        </w:rPr>
      </w:pPr>
      <w:r w:rsidRPr="00816F0C">
        <w:rPr>
          <w:lang w:val="en-CA"/>
        </w:rPr>
        <w:t xml:space="preserve">If it is not the target block the robot will return to its initial position along the path </w:t>
      </w:r>
      <w:r w:rsidR="008955F4" w:rsidRPr="00816F0C">
        <w:rPr>
          <w:lang w:val="en-CA"/>
        </w:rPr>
        <w:t xml:space="preserve"> by simply backing up </w:t>
      </w:r>
      <w:r w:rsidRPr="00816F0C">
        <w:rPr>
          <w:lang w:val="en-CA"/>
        </w:rPr>
        <w:t>and continue its navigation.</w:t>
      </w:r>
    </w:p>
    <w:p w14:paraId="0CF35FD1" w14:textId="78D023FA" w:rsidR="007B4D0A" w:rsidRPr="00816F0C" w:rsidRDefault="00183B85" w:rsidP="00816F0C">
      <w:pPr>
        <w:ind w:left="720"/>
        <w:jc w:val="left"/>
        <w:rPr>
          <w:lang w:val="en-CA"/>
        </w:rPr>
      </w:pPr>
      <w:r w:rsidRPr="00816F0C">
        <w:rPr>
          <w:noProof/>
          <w:lang w:val="en-CA"/>
        </w:rPr>
        <w:drawing>
          <wp:anchor distT="0" distB="0" distL="114300" distR="114300" simplePos="0" relativeHeight="251658240" behindDoc="0" locked="0" layoutInCell="1" allowOverlap="1" wp14:anchorId="2BEFA76E" wp14:editId="54CBC94C">
            <wp:simplePos x="1863306" y="5141343"/>
            <wp:positionH relativeFrom="column">
              <wp:posOffset>1863306</wp:posOffset>
            </wp:positionH>
            <wp:positionV relativeFrom="paragraph">
              <wp:align>top</wp:align>
            </wp:positionV>
            <wp:extent cx="4046220" cy="2628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4" r="6018" b="24745"/>
                    <a:stretch/>
                  </pic:blipFill>
                  <pic:spPr bwMode="auto">
                    <a:xfrm>
                      <a:off x="0" y="0"/>
                      <a:ext cx="4046220" cy="2628900"/>
                    </a:xfrm>
                    <a:prstGeom prst="rect">
                      <a:avLst/>
                    </a:prstGeom>
                    <a:noFill/>
                    <a:ln>
                      <a:noFill/>
                    </a:ln>
                    <a:extLst>
                      <a:ext uri="{53640926-AAD7-44D8-BBD7-CCE9431645EC}">
                        <a14:shadowObscured xmlns:a14="http://schemas.microsoft.com/office/drawing/2010/main"/>
                      </a:ext>
                    </a:extLst>
                  </pic:spPr>
                </pic:pic>
              </a:graphicData>
            </a:graphic>
          </wp:anchor>
        </w:drawing>
      </w:r>
      <w:r w:rsidR="008955F4" w:rsidRPr="00816F0C">
        <w:rPr>
          <w:lang w:val="en-CA"/>
        </w:rPr>
        <w:br w:type="textWrapping" w:clear="all"/>
      </w:r>
      <w:r w:rsidR="00816F0C" w:rsidRPr="00037484">
        <w:rPr>
          <w:highlight w:val="yellow"/>
          <w:lang w:val="en-CA"/>
        </w:rPr>
        <w:t xml:space="preserve">The area class stores the coordinates of the detected blocks. The block’s center point is estimated </w:t>
      </w:r>
      <w:r w:rsidR="00CB40C1" w:rsidRPr="00037484">
        <w:rPr>
          <w:highlight w:val="yellow"/>
          <w:lang w:val="en-CA"/>
        </w:rPr>
        <w:t xml:space="preserve">to be 5cm away in the direction that it has been detected. When it is </w:t>
      </w:r>
      <w:r w:rsidR="00037484" w:rsidRPr="00037484">
        <w:rPr>
          <w:highlight w:val="yellow"/>
          <w:lang w:val="en-CA"/>
        </w:rPr>
        <w:t>checked</w:t>
      </w:r>
      <w:r w:rsidR="00CB40C1" w:rsidRPr="00037484">
        <w:rPr>
          <w:highlight w:val="yellow"/>
          <w:lang w:val="en-CA"/>
        </w:rPr>
        <w:t xml:space="preserve"> if a detected</w:t>
      </w:r>
      <w:r w:rsidR="003E63A7" w:rsidRPr="00037484">
        <w:rPr>
          <w:highlight w:val="yellow"/>
          <w:lang w:val="en-CA"/>
        </w:rPr>
        <w:t xml:space="preserve"> block has already been tested</w:t>
      </w:r>
      <w:r w:rsidR="00CB40C1" w:rsidRPr="00037484">
        <w:rPr>
          <w:highlight w:val="yellow"/>
          <w:lang w:val="en-CA"/>
        </w:rPr>
        <w:t xml:space="preserve"> it is verified</w:t>
      </w:r>
      <w:r w:rsidR="00037484" w:rsidRPr="00037484">
        <w:rPr>
          <w:highlight w:val="yellow"/>
          <w:lang w:val="en-CA"/>
        </w:rPr>
        <w:t xml:space="preserve"> that the detected estimated center</w:t>
      </w:r>
      <w:r w:rsidR="003E63A7" w:rsidRPr="00037484">
        <w:rPr>
          <w:highlight w:val="yellow"/>
          <w:lang w:val="en-CA"/>
        </w:rPr>
        <w:t xml:space="preserve"> coordi</w:t>
      </w:r>
      <w:r w:rsidR="00037484" w:rsidRPr="00037484">
        <w:rPr>
          <w:highlight w:val="yellow"/>
          <w:lang w:val="en-CA"/>
        </w:rPr>
        <w:t>nates are at a distance of half a tile length within every other stored coordinate which is the minimum distance between two cube sides. If the currently coordinates are within such a rang of all other stored coordinates then the cube has already been checked. If not, the robot proceeds to go to it.</w:t>
      </w:r>
      <w:r w:rsidR="00037484">
        <w:rPr>
          <w:lang w:val="en-CA"/>
        </w:rPr>
        <w:t xml:space="preserve"> </w:t>
      </w:r>
    </w:p>
    <w:p w14:paraId="3CB1A1D9" w14:textId="3FA69F64" w:rsidR="007B4D0A" w:rsidRPr="0090652C" w:rsidRDefault="007B4D0A" w:rsidP="008955F4">
      <w:pPr>
        <w:tabs>
          <w:tab w:val="left" w:pos="1372"/>
        </w:tabs>
        <w:ind w:left="0"/>
        <w:rPr>
          <w:rFonts w:asciiTheme="minorHAnsi" w:hAnsiTheme="minorHAnsi" w:cstheme="minorHAnsi"/>
          <w:lang w:val="en-CA"/>
        </w:rPr>
      </w:pPr>
    </w:p>
    <w:p w14:paraId="37AD9683" w14:textId="77777777" w:rsidR="00DB4985" w:rsidRPr="0090652C" w:rsidRDefault="00744084" w:rsidP="0035540D">
      <w:pPr>
        <w:pStyle w:val="Heading1"/>
        <w:rPr>
          <w:b w:val="0"/>
          <w:lang w:val="en-CA"/>
        </w:rPr>
      </w:pPr>
      <w:r w:rsidRPr="0090652C">
        <w:rPr>
          <w:lang w:val="en-CA"/>
        </w:rPr>
        <w:t>5</w:t>
      </w:r>
      <w:r w:rsidRPr="0090652C">
        <w:rPr>
          <w:lang w:val="en-CA"/>
        </w:rPr>
        <w:tab/>
      </w:r>
      <w:r w:rsidR="0018281B" w:rsidRPr="0090652C">
        <w:rPr>
          <w:lang w:val="en-CA"/>
        </w:rPr>
        <w:t>javadocs</w:t>
      </w:r>
      <w:r w:rsidR="007B4D0A" w:rsidRPr="0090652C">
        <w:rPr>
          <w:lang w:val="en-CA"/>
        </w:rPr>
        <w:br/>
      </w:r>
    </w:p>
    <w:p w14:paraId="142D8345" w14:textId="042198C4" w:rsidR="007B4D0A" w:rsidRPr="0090652C" w:rsidRDefault="00DB4985" w:rsidP="00DB4985">
      <w:pPr>
        <w:ind w:firstLine="720"/>
        <w:rPr>
          <w:lang w:val="en-CA"/>
        </w:rPr>
      </w:pPr>
      <w:r w:rsidRPr="0090652C">
        <w:rPr>
          <w:lang w:val="en-CA"/>
        </w:rPr>
        <w:t>In order to document our software, the Javadocs tool is used to generate our API documentation on a HTML file. Throughout the software development process, there are comments following each respective method to explain their usage and behaviours</w:t>
      </w:r>
      <w:r w:rsidR="009F133F" w:rsidRPr="0090652C">
        <w:rPr>
          <w:lang w:val="en-CA"/>
        </w:rPr>
        <w:t xml:space="preserve"> for easy readability and reusability</w:t>
      </w:r>
      <w:r w:rsidRPr="0090652C">
        <w:rPr>
          <w:lang w:val="en-CA"/>
        </w:rPr>
        <w:t>.</w:t>
      </w:r>
      <w:r w:rsidR="009F133F" w:rsidRPr="0090652C">
        <w:rPr>
          <w:lang w:val="en-CA"/>
        </w:rPr>
        <w:t xml:space="preserve"> The API documentation is automatically generated, and it represents a roadmap to our implemented software. </w:t>
      </w:r>
      <w:r w:rsidR="006676D4" w:rsidRPr="0090652C">
        <w:rPr>
          <w:lang w:val="en-CA"/>
        </w:rPr>
        <w:t>The Javadocs are essential for understanding our classes and methods, especially for the multiple people working our software at the same time.</w:t>
      </w:r>
    </w:p>
    <w:p w14:paraId="3549FA3D" w14:textId="33B31203" w:rsidR="00E572D3" w:rsidRPr="0090652C" w:rsidRDefault="00FE5C0F" w:rsidP="0035540D">
      <w:pPr>
        <w:pStyle w:val="Heading1"/>
        <w:rPr>
          <w:lang w:val="en-CA"/>
        </w:rPr>
      </w:pPr>
      <w:r w:rsidRPr="0090652C">
        <w:rPr>
          <w:lang w:val="en-CA"/>
        </w:rPr>
        <w:t>6</w:t>
      </w:r>
      <w:r w:rsidRPr="0090652C">
        <w:rPr>
          <w:lang w:val="en-CA"/>
        </w:rPr>
        <w:tab/>
      </w:r>
      <w:r w:rsidR="0018281B" w:rsidRPr="0090652C">
        <w:rPr>
          <w:lang w:val="en-CA"/>
        </w:rPr>
        <w:t>system architecture and integration</w:t>
      </w:r>
    </w:p>
    <w:p w14:paraId="46EC812D" w14:textId="3E0FA848" w:rsidR="00FE5C0F" w:rsidRPr="0090652C" w:rsidRDefault="00037484" w:rsidP="006601B7">
      <w:pPr>
        <w:ind w:left="0"/>
        <w:rPr>
          <w:rFonts w:asciiTheme="minorHAnsi" w:hAnsiTheme="minorHAnsi" w:cstheme="minorHAnsi"/>
          <w:lang w:val="en-CA"/>
        </w:rPr>
      </w:pPr>
      <w:r>
        <w:rPr>
          <w:rFonts w:asciiTheme="minorHAnsi" w:hAnsiTheme="minorHAnsi" w:cstheme="minorHAnsi"/>
          <w:lang w:val="en-CA"/>
        </w:rPr>
        <w:tab/>
        <w:t xml:space="preserve">The </w:t>
      </w:r>
      <w:r w:rsidR="00436838">
        <w:rPr>
          <w:rFonts w:asciiTheme="minorHAnsi" w:hAnsiTheme="minorHAnsi" w:cstheme="minorHAnsi"/>
          <w:lang w:val="en-CA"/>
        </w:rPr>
        <w:t>Controller contains the system integration and links all the classes together. There are a total of 16 possible course set-ups as illustrated in the behaviour trees below. The pathing of the robot itself allows for full obstacle avoidance.</w:t>
      </w:r>
    </w:p>
    <w:p w14:paraId="71F9A24B" w14:textId="6C29F89A" w:rsidR="00E20635" w:rsidRPr="0090652C" w:rsidRDefault="00E20635" w:rsidP="00436838">
      <w:pPr>
        <w:ind w:left="0"/>
        <w:jc w:val="center"/>
        <w:rPr>
          <w:rFonts w:asciiTheme="minorHAnsi" w:hAnsiTheme="minorHAnsi" w:cstheme="minorHAnsi"/>
          <w:lang w:val="en-CA"/>
        </w:rPr>
      </w:pPr>
    </w:p>
    <w:p w14:paraId="327215A9" w14:textId="5DB5D5F3" w:rsidR="00E20635" w:rsidRPr="0090652C" w:rsidRDefault="00E20635" w:rsidP="006601B7">
      <w:pPr>
        <w:ind w:left="0"/>
        <w:rPr>
          <w:rFonts w:asciiTheme="minorHAnsi" w:hAnsiTheme="minorHAnsi" w:cstheme="minorHAnsi"/>
          <w:lang w:val="en-CA"/>
        </w:rPr>
      </w:pPr>
    </w:p>
    <w:p w14:paraId="23DDB826" w14:textId="0BEE60BA" w:rsidR="00E20635" w:rsidRPr="0090652C" w:rsidRDefault="00E20635" w:rsidP="006601B7">
      <w:pPr>
        <w:ind w:left="0"/>
        <w:rPr>
          <w:rFonts w:asciiTheme="minorHAnsi" w:hAnsiTheme="minorHAnsi" w:cstheme="minorHAnsi"/>
          <w:lang w:val="en-CA"/>
        </w:rPr>
      </w:pPr>
    </w:p>
    <w:tbl>
      <w:tblPr>
        <w:tblStyle w:val="TableGrid"/>
        <w:tblW w:w="0" w:type="auto"/>
        <w:tblLook w:val="04A0" w:firstRow="1" w:lastRow="0" w:firstColumn="1" w:lastColumn="0" w:noHBand="0" w:noVBand="1"/>
      </w:tblPr>
      <w:tblGrid>
        <w:gridCol w:w="9350"/>
      </w:tblGrid>
      <w:tr w:rsidR="00436838" w:rsidRPr="0090652C" w14:paraId="6872FF01" w14:textId="77777777" w:rsidTr="00B446F6">
        <w:tc>
          <w:tcPr>
            <w:tcW w:w="9350" w:type="dxa"/>
          </w:tcPr>
          <w:p w14:paraId="02A05169" w14:textId="77777777" w:rsidR="00436838" w:rsidRDefault="00436838" w:rsidP="00834D2E">
            <w:pPr>
              <w:ind w:left="0"/>
              <w:jc w:val="center"/>
              <w:rPr>
                <w:rFonts w:asciiTheme="minorHAnsi" w:hAnsiTheme="minorHAnsi" w:cstheme="minorHAnsi"/>
                <w:lang w:val="en-CA"/>
              </w:rPr>
            </w:pPr>
            <w:r w:rsidRPr="00436838">
              <w:rPr>
                <w:rFonts w:asciiTheme="minorHAnsi" w:hAnsiTheme="minorHAnsi" w:cstheme="minorHAnsi"/>
                <w:noProof/>
                <w:lang w:val="en-CA"/>
              </w:rPr>
              <w:lastRenderedPageBreak/>
              <w:drawing>
                <wp:inline distT="0" distB="0" distL="0" distR="0" wp14:anchorId="1EADB915" wp14:editId="09A22DCE">
                  <wp:extent cx="3450662" cy="7056407"/>
                  <wp:effectExtent l="0" t="0" r="0" b="0"/>
                  <wp:docPr id="9" name="Picture 9" descr="C:\Users\Volen Mihaylov\AppData\Local\Microsoft\Windows\INetCache\Content.Word\FieldUpwardsSyste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len Mihaylov\AppData\Local\Microsoft\Windows\INetCache\Content.Word\FieldUpwardsSystemFlowcha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9418" cy="7074312"/>
                          </a:xfrm>
                          <a:prstGeom prst="rect">
                            <a:avLst/>
                          </a:prstGeom>
                          <a:noFill/>
                          <a:ln>
                            <a:noFill/>
                          </a:ln>
                        </pic:spPr>
                      </pic:pic>
                    </a:graphicData>
                  </a:graphic>
                </wp:inline>
              </w:drawing>
            </w:r>
          </w:p>
          <w:p w14:paraId="7A494899" w14:textId="2E389EC5" w:rsidR="00B446F6" w:rsidRPr="0090652C" w:rsidRDefault="00B446F6" w:rsidP="00834D2E">
            <w:pPr>
              <w:ind w:left="0"/>
              <w:jc w:val="center"/>
              <w:rPr>
                <w:rFonts w:asciiTheme="minorHAnsi" w:hAnsiTheme="minorHAnsi" w:cstheme="minorHAnsi"/>
                <w:lang w:val="en-CA"/>
              </w:rPr>
            </w:pPr>
            <w:r>
              <w:rPr>
                <w:rFonts w:asciiTheme="minorHAnsi" w:hAnsiTheme="minorHAnsi" w:cstheme="minorHAnsi"/>
                <w:lang w:val="en-CA"/>
              </w:rPr>
              <w:t>System Integration Part 1: Cases if Field is Upwards (Bridge and Tunnel must be crossed in the Y-Direction)</w:t>
            </w:r>
          </w:p>
        </w:tc>
      </w:tr>
      <w:tr w:rsidR="00B446F6" w:rsidRPr="0090652C" w14:paraId="57D9AFDB" w14:textId="77777777" w:rsidTr="00B446F6">
        <w:tc>
          <w:tcPr>
            <w:tcW w:w="9350" w:type="dxa"/>
          </w:tcPr>
          <w:p w14:paraId="0B6D15FF" w14:textId="77777777" w:rsidR="00B446F6" w:rsidRDefault="00B446F6" w:rsidP="00620BFA">
            <w:pPr>
              <w:ind w:left="0"/>
              <w:jc w:val="center"/>
              <w:rPr>
                <w:rFonts w:asciiTheme="minorHAnsi" w:hAnsiTheme="minorHAnsi" w:cstheme="minorHAnsi"/>
                <w:lang w:val="en-CA"/>
              </w:rPr>
            </w:pPr>
            <w:r w:rsidRPr="00B446F6">
              <w:rPr>
                <w:rFonts w:asciiTheme="minorHAnsi" w:hAnsiTheme="minorHAnsi" w:cstheme="minorHAnsi"/>
                <w:noProof/>
                <w:lang w:val="en-CA"/>
              </w:rPr>
              <w:lastRenderedPageBreak/>
              <w:drawing>
                <wp:inline distT="0" distB="0" distL="0" distR="0" wp14:anchorId="553C5BEC" wp14:editId="079F44C7">
                  <wp:extent cx="3502324" cy="7106773"/>
                  <wp:effectExtent l="0" t="0" r="3175" b="0"/>
                  <wp:docPr id="8" name="Picture 8" descr="C:\Users\Volen Mihaylov\AppData\Local\Microsoft\Windows\INetCache\Content.Word\FieldSidewaysSyste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len Mihaylov\AppData\Local\Microsoft\Windows\INetCache\Content.Word\FieldSidewaysSystem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740" cy="7125879"/>
                          </a:xfrm>
                          <a:prstGeom prst="rect">
                            <a:avLst/>
                          </a:prstGeom>
                          <a:noFill/>
                          <a:ln>
                            <a:noFill/>
                          </a:ln>
                        </pic:spPr>
                      </pic:pic>
                    </a:graphicData>
                  </a:graphic>
                </wp:inline>
              </w:drawing>
            </w:r>
          </w:p>
          <w:p w14:paraId="01B6AB63" w14:textId="3A4FC26A" w:rsidR="00B446F6" w:rsidRPr="0090652C" w:rsidRDefault="00B446F6" w:rsidP="00620BFA">
            <w:pPr>
              <w:ind w:left="0"/>
              <w:jc w:val="center"/>
              <w:rPr>
                <w:rFonts w:asciiTheme="minorHAnsi" w:hAnsiTheme="minorHAnsi" w:cstheme="minorHAnsi"/>
                <w:lang w:val="en-CA"/>
              </w:rPr>
            </w:pPr>
            <w:r>
              <w:rPr>
                <w:rFonts w:asciiTheme="minorHAnsi" w:hAnsiTheme="minorHAnsi" w:cstheme="minorHAnsi"/>
                <w:lang w:val="en-CA"/>
              </w:rPr>
              <w:t>System Integration Part 2: Cases if Field is Sideways (Bridge and Tunnel must be crossed in the X-Direction)</w:t>
            </w:r>
          </w:p>
        </w:tc>
      </w:tr>
    </w:tbl>
    <w:p w14:paraId="530167A8" w14:textId="28A94B33" w:rsidR="00E20635" w:rsidRPr="0090652C" w:rsidRDefault="00E20635" w:rsidP="00436838">
      <w:pPr>
        <w:ind w:left="0"/>
        <w:jc w:val="center"/>
        <w:rPr>
          <w:rFonts w:asciiTheme="minorHAnsi" w:hAnsiTheme="minorHAnsi" w:cstheme="minorHAnsi"/>
          <w:lang w:val="en-CA"/>
        </w:rPr>
      </w:pPr>
    </w:p>
    <w:p w14:paraId="2C0CDDEB" w14:textId="04AA3C18" w:rsidR="00E20635" w:rsidRPr="0090652C" w:rsidRDefault="00E20635" w:rsidP="006601B7">
      <w:pPr>
        <w:ind w:left="0"/>
        <w:rPr>
          <w:rFonts w:asciiTheme="minorHAnsi" w:hAnsiTheme="minorHAnsi" w:cstheme="minorHAnsi"/>
          <w:lang w:val="en-CA"/>
        </w:rPr>
      </w:pPr>
    </w:p>
    <w:p w14:paraId="11D00F48" w14:textId="75E6F739" w:rsidR="00E20635" w:rsidRPr="0090652C" w:rsidRDefault="00E20635" w:rsidP="006601B7">
      <w:pPr>
        <w:ind w:left="0"/>
        <w:rPr>
          <w:rFonts w:asciiTheme="minorHAnsi" w:hAnsiTheme="minorHAnsi" w:cstheme="minorHAnsi"/>
          <w:lang w:val="en-CA"/>
        </w:rPr>
      </w:pPr>
    </w:p>
    <w:p w14:paraId="38A73D25" w14:textId="02E17C9A" w:rsidR="00E20635" w:rsidRPr="0090652C" w:rsidRDefault="00E20635" w:rsidP="006601B7">
      <w:pPr>
        <w:ind w:left="0"/>
        <w:rPr>
          <w:rFonts w:asciiTheme="minorHAnsi" w:hAnsiTheme="minorHAnsi" w:cstheme="minorHAnsi"/>
          <w:lang w:val="en-CA"/>
        </w:rPr>
      </w:pPr>
    </w:p>
    <w:p w14:paraId="1F75D05A" w14:textId="05C6CD37" w:rsidR="00E20635" w:rsidRPr="0090652C" w:rsidRDefault="00E20635" w:rsidP="006601B7">
      <w:pPr>
        <w:ind w:left="0"/>
        <w:rPr>
          <w:rFonts w:asciiTheme="minorHAnsi" w:hAnsiTheme="minorHAnsi" w:cstheme="minorHAnsi"/>
          <w:lang w:val="en-CA"/>
        </w:rPr>
      </w:pPr>
    </w:p>
    <w:p w14:paraId="6CCA594D" w14:textId="1844CED7" w:rsidR="0083225E" w:rsidRPr="0090652C" w:rsidRDefault="0083225E" w:rsidP="006601B7">
      <w:pPr>
        <w:ind w:left="0"/>
        <w:rPr>
          <w:rFonts w:asciiTheme="minorHAnsi" w:hAnsiTheme="minorHAnsi" w:cstheme="minorHAnsi"/>
          <w:lang w:val="en-CA"/>
        </w:rPr>
      </w:pPr>
    </w:p>
    <w:p w14:paraId="749C38A7" w14:textId="28366697" w:rsidR="00E20635" w:rsidRPr="0090652C" w:rsidRDefault="00E20635" w:rsidP="006601B7">
      <w:pPr>
        <w:ind w:left="0"/>
        <w:rPr>
          <w:rFonts w:asciiTheme="minorHAnsi" w:hAnsiTheme="minorHAnsi" w:cstheme="minorHAnsi"/>
          <w:lang w:val="en-CA"/>
        </w:rPr>
      </w:pPr>
    </w:p>
    <w:p w14:paraId="4A0A7583" w14:textId="77777777" w:rsidR="00E20635" w:rsidRPr="0090652C" w:rsidRDefault="00E20635" w:rsidP="006601B7">
      <w:pPr>
        <w:ind w:left="0"/>
        <w:rPr>
          <w:rFonts w:asciiTheme="minorHAnsi" w:hAnsiTheme="minorHAnsi" w:cstheme="minorHAnsi"/>
          <w:lang w:val="en-CA"/>
        </w:rPr>
      </w:pPr>
    </w:p>
    <w:p w14:paraId="2D6FBB1F" w14:textId="59E465A0" w:rsidR="00AE79FD" w:rsidRPr="0090652C" w:rsidRDefault="003224F7" w:rsidP="0035540D">
      <w:pPr>
        <w:pStyle w:val="Heading1"/>
        <w:rPr>
          <w:lang w:val="en-CA"/>
        </w:rPr>
      </w:pPr>
      <w:r w:rsidRPr="0090652C">
        <w:rPr>
          <w:lang w:val="en-CA"/>
        </w:rPr>
        <w:t>7</w:t>
      </w:r>
      <w:r w:rsidRPr="0090652C">
        <w:rPr>
          <w:lang w:val="en-CA"/>
        </w:rPr>
        <w:tab/>
      </w:r>
      <w:r w:rsidR="00554E51" w:rsidRPr="0090652C">
        <w:rPr>
          <w:highlight w:val="yellow"/>
          <w:lang w:val="en-CA"/>
        </w:rPr>
        <w:t>MAJOR</w:t>
      </w:r>
      <w:r w:rsidR="00554E51" w:rsidRPr="0090652C">
        <w:rPr>
          <w:lang w:val="en-CA"/>
        </w:rPr>
        <w:t xml:space="preserve"> </w:t>
      </w:r>
      <w:r w:rsidR="0018281B" w:rsidRPr="0090652C">
        <w:rPr>
          <w:lang w:val="en-CA"/>
        </w:rPr>
        <w:t>edit</w:t>
      </w:r>
      <w:r w:rsidRPr="0090652C">
        <w:rPr>
          <w:lang w:val="en-CA"/>
        </w:rPr>
        <w:t xml:space="preserve"> History</w:t>
      </w:r>
    </w:p>
    <w:p w14:paraId="792AB8A2" w14:textId="77777777" w:rsidR="003040CD" w:rsidRPr="0090652C" w:rsidRDefault="003040CD" w:rsidP="0035540D">
      <w:pPr>
        <w:pStyle w:val="Heading1"/>
        <w:rPr>
          <w:lang w:val="en-CA"/>
        </w:rPr>
      </w:pPr>
    </w:p>
    <w:tbl>
      <w:tblPr>
        <w:tblStyle w:val="TableGrid"/>
        <w:tblW w:w="10060" w:type="dxa"/>
        <w:tblLook w:val="04A0" w:firstRow="1" w:lastRow="0" w:firstColumn="1" w:lastColumn="0" w:noHBand="0" w:noVBand="1"/>
      </w:tblPr>
      <w:tblGrid>
        <w:gridCol w:w="1712"/>
        <w:gridCol w:w="1969"/>
        <w:gridCol w:w="4678"/>
        <w:gridCol w:w="1701"/>
      </w:tblGrid>
      <w:tr w:rsidR="00AE79FD" w:rsidRPr="0090652C" w14:paraId="328F935C" w14:textId="77777777" w:rsidTr="00E21385">
        <w:tc>
          <w:tcPr>
            <w:tcW w:w="1712" w:type="dxa"/>
          </w:tcPr>
          <w:p w14:paraId="185C9FFF"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Description</w:t>
            </w:r>
          </w:p>
        </w:tc>
        <w:tc>
          <w:tcPr>
            <w:tcW w:w="8348" w:type="dxa"/>
            <w:gridSpan w:val="3"/>
          </w:tcPr>
          <w:p w14:paraId="3472C8D6" w14:textId="3B91C4C1" w:rsidR="00AE79FD" w:rsidRPr="0090652C" w:rsidRDefault="00AE79FD" w:rsidP="00816F0C">
            <w:pPr>
              <w:spacing w:before="0" w:after="0" w:line="276" w:lineRule="auto"/>
              <w:ind w:left="0"/>
              <w:jc w:val="left"/>
              <w:rPr>
                <w:rFonts w:eastAsiaTheme="minorHAnsi"/>
                <w:lang w:val="en-CA"/>
              </w:rPr>
            </w:pPr>
            <w:r w:rsidRPr="0090652C">
              <w:rPr>
                <w:rFonts w:eastAsiaTheme="minorHAnsi"/>
                <w:lang w:val="en-CA"/>
              </w:rPr>
              <w:t xml:space="preserve">Keeps track of modification of the final software code. </w:t>
            </w:r>
          </w:p>
        </w:tc>
      </w:tr>
      <w:tr w:rsidR="00AE79FD" w:rsidRPr="0090652C" w14:paraId="143194E8" w14:textId="77777777" w:rsidTr="00E21385">
        <w:tc>
          <w:tcPr>
            <w:tcW w:w="1712" w:type="dxa"/>
          </w:tcPr>
          <w:p w14:paraId="4914ED30"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Created By</w:t>
            </w:r>
          </w:p>
        </w:tc>
        <w:tc>
          <w:tcPr>
            <w:tcW w:w="8348" w:type="dxa"/>
            <w:gridSpan w:val="3"/>
          </w:tcPr>
          <w:p w14:paraId="42DC3031" w14:textId="5E115A52" w:rsidR="00AE79FD" w:rsidRPr="0090652C" w:rsidRDefault="00AE79FD" w:rsidP="00816F0C">
            <w:pPr>
              <w:spacing w:before="0" w:after="0" w:line="276" w:lineRule="auto"/>
              <w:ind w:left="0"/>
              <w:jc w:val="left"/>
              <w:rPr>
                <w:rFonts w:eastAsiaTheme="minorHAnsi"/>
                <w:lang w:val="en-CA"/>
              </w:rPr>
            </w:pPr>
            <w:r w:rsidRPr="0090652C">
              <w:rPr>
                <w:rFonts w:eastAsiaTheme="minorHAnsi"/>
                <w:lang w:val="en-CA"/>
              </w:rPr>
              <w:t>Volen</w:t>
            </w:r>
            <w:r w:rsidR="00FC285D" w:rsidRPr="0090652C">
              <w:rPr>
                <w:rFonts w:eastAsiaTheme="minorHAnsi"/>
                <w:lang w:val="en-CA"/>
              </w:rPr>
              <w:t xml:space="preserve"> Mihaylov</w:t>
            </w:r>
            <w:r w:rsidRPr="0090652C">
              <w:rPr>
                <w:rFonts w:eastAsiaTheme="minorHAnsi"/>
                <w:lang w:val="en-CA"/>
              </w:rPr>
              <w:t xml:space="preserve">, </w:t>
            </w:r>
            <w:r w:rsidR="00FC285D" w:rsidRPr="0090652C">
              <w:rPr>
                <w:rFonts w:eastAsiaTheme="minorHAnsi"/>
                <w:lang w:val="en-CA"/>
              </w:rPr>
              <w:t>Software Manager</w:t>
            </w:r>
          </w:p>
        </w:tc>
      </w:tr>
      <w:tr w:rsidR="00AE79FD" w:rsidRPr="0090652C" w14:paraId="3AEC4155" w14:textId="77777777" w:rsidTr="00E21385">
        <w:tc>
          <w:tcPr>
            <w:tcW w:w="1712" w:type="dxa"/>
          </w:tcPr>
          <w:p w14:paraId="4D2A383C"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Date Created</w:t>
            </w:r>
          </w:p>
        </w:tc>
        <w:tc>
          <w:tcPr>
            <w:tcW w:w="8348" w:type="dxa"/>
            <w:gridSpan w:val="3"/>
          </w:tcPr>
          <w:p w14:paraId="67BC393A" w14:textId="2BD24F82" w:rsidR="00AE79FD" w:rsidRPr="0090652C" w:rsidRDefault="00E20635" w:rsidP="00816F0C">
            <w:pPr>
              <w:spacing w:before="0" w:after="0" w:line="276" w:lineRule="auto"/>
              <w:ind w:left="0"/>
              <w:jc w:val="left"/>
              <w:rPr>
                <w:rFonts w:eastAsiaTheme="minorHAnsi"/>
                <w:lang w:val="en-CA"/>
              </w:rPr>
            </w:pPr>
            <w:r w:rsidRPr="0090652C">
              <w:rPr>
                <w:rFonts w:eastAsiaTheme="minorHAnsi"/>
                <w:lang w:val="en-CA"/>
              </w:rPr>
              <w:t>12</w:t>
            </w:r>
            <w:r w:rsidRPr="0090652C">
              <w:rPr>
                <w:rFonts w:eastAsiaTheme="minorHAnsi"/>
                <w:vertAlign w:val="superscript"/>
                <w:lang w:val="en-CA"/>
              </w:rPr>
              <w:t>th</w:t>
            </w:r>
            <w:r w:rsidR="00AE79FD" w:rsidRPr="0090652C">
              <w:rPr>
                <w:rFonts w:eastAsiaTheme="minorHAnsi"/>
                <w:vertAlign w:val="superscript"/>
                <w:lang w:val="en-CA"/>
              </w:rPr>
              <w:t xml:space="preserve"> </w:t>
            </w:r>
            <w:r w:rsidR="00AE79FD" w:rsidRPr="0090652C">
              <w:rPr>
                <w:rFonts w:eastAsiaTheme="minorHAnsi"/>
                <w:lang w:val="en-CA"/>
              </w:rPr>
              <w:t>March, 2018</w:t>
            </w:r>
          </w:p>
        </w:tc>
      </w:tr>
      <w:tr w:rsidR="00AE79FD" w:rsidRPr="0090652C" w14:paraId="61FA12CE" w14:textId="77777777" w:rsidTr="001F436A">
        <w:tc>
          <w:tcPr>
            <w:tcW w:w="1712" w:type="dxa"/>
          </w:tcPr>
          <w:p w14:paraId="14933CDD"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Version</w:t>
            </w:r>
          </w:p>
        </w:tc>
        <w:tc>
          <w:tcPr>
            <w:tcW w:w="1969" w:type="dxa"/>
          </w:tcPr>
          <w:p w14:paraId="6F929BBC"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Engineer</w:t>
            </w:r>
          </w:p>
        </w:tc>
        <w:tc>
          <w:tcPr>
            <w:tcW w:w="4678" w:type="dxa"/>
          </w:tcPr>
          <w:p w14:paraId="666D7700"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Summary</w:t>
            </w:r>
          </w:p>
        </w:tc>
        <w:tc>
          <w:tcPr>
            <w:tcW w:w="1701" w:type="dxa"/>
          </w:tcPr>
          <w:p w14:paraId="107B3702" w14:textId="77777777" w:rsidR="00AE79FD" w:rsidRPr="0090652C" w:rsidRDefault="00AE79FD" w:rsidP="00816F0C">
            <w:pPr>
              <w:spacing w:before="0" w:after="0" w:line="276" w:lineRule="auto"/>
              <w:ind w:left="0"/>
              <w:jc w:val="center"/>
              <w:rPr>
                <w:rFonts w:eastAsiaTheme="minorHAnsi"/>
                <w:b/>
                <w:lang w:val="en-CA"/>
              </w:rPr>
            </w:pPr>
            <w:r w:rsidRPr="0090652C">
              <w:rPr>
                <w:rFonts w:eastAsiaTheme="minorHAnsi"/>
                <w:b/>
                <w:lang w:val="en-CA"/>
              </w:rPr>
              <w:t>Date Modified</w:t>
            </w:r>
          </w:p>
        </w:tc>
      </w:tr>
      <w:tr w:rsidR="00AE79FD" w:rsidRPr="0090652C" w14:paraId="2D72E78C" w14:textId="77777777" w:rsidTr="001F436A">
        <w:tc>
          <w:tcPr>
            <w:tcW w:w="1712" w:type="dxa"/>
            <w:vAlign w:val="center"/>
          </w:tcPr>
          <w:p w14:paraId="51B042D3" w14:textId="3E450776" w:rsidR="00AE79FD" w:rsidRPr="0090652C" w:rsidRDefault="007E5764" w:rsidP="00E21385">
            <w:pPr>
              <w:spacing w:before="0" w:after="0" w:line="276" w:lineRule="auto"/>
              <w:ind w:left="0"/>
              <w:jc w:val="center"/>
              <w:rPr>
                <w:rFonts w:eastAsiaTheme="minorHAnsi"/>
                <w:lang w:val="en-CA"/>
              </w:rPr>
            </w:pPr>
            <w:r w:rsidRPr="0090652C">
              <w:rPr>
                <w:rFonts w:eastAsiaTheme="minorHAnsi"/>
                <w:lang w:val="en-CA"/>
              </w:rPr>
              <w:t>1.0</w:t>
            </w:r>
            <w:r w:rsidR="00E21385" w:rsidRPr="0090652C">
              <w:rPr>
                <w:rFonts w:eastAsiaTheme="minorHAnsi"/>
                <w:lang w:val="en-CA"/>
              </w:rPr>
              <w:t>0</w:t>
            </w:r>
          </w:p>
        </w:tc>
        <w:tc>
          <w:tcPr>
            <w:tcW w:w="1969" w:type="dxa"/>
            <w:vAlign w:val="center"/>
          </w:tcPr>
          <w:p w14:paraId="72007842" w14:textId="00428C11" w:rsidR="00AE79FD" w:rsidRPr="0090652C" w:rsidRDefault="00E21385" w:rsidP="00E21385">
            <w:pPr>
              <w:tabs>
                <w:tab w:val="left" w:pos="219"/>
              </w:tabs>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1712737D" w14:textId="2BC7ACA5"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Imported All Class Shells from Lab 5. Created Controller and Robot class</w:t>
            </w:r>
          </w:p>
        </w:tc>
        <w:tc>
          <w:tcPr>
            <w:tcW w:w="1701" w:type="dxa"/>
            <w:vAlign w:val="center"/>
          </w:tcPr>
          <w:p w14:paraId="39E55176" w14:textId="135C700E"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03/16/18</w:t>
            </w:r>
          </w:p>
        </w:tc>
      </w:tr>
      <w:tr w:rsidR="00AE79FD" w:rsidRPr="0090652C" w14:paraId="086739BC" w14:textId="77777777" w:rsidTr="001F436A">
        <w:tc>
          <w:tcPr>
            <w:tcW w:w="1712" w:type="dxa"/>
            <w:vAlign w:val="center"/>
          </w:tcPr>
          <w:p w14:paraId="2C29AADF" w14:textId="2FE8F009"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1.01</w:t>
            </w:r>
          </w:p>
        </w:tc>
        <w:tc>
          <w:tcPr>
            <w:tcW w:w="1969" w:type="dxa"/>
            <w:vAlign w:val="center"/>
          </w:tcPr>
          <w:p w14:paraId="1A3939D1" w14:textId="792412CA"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Patrick Ghazal</w:t>
            </w:r>
          </w:p>
        </w:tc>
        <w:tc>
          <w:tcPr>
            <w:tcW w:w="4678" w:type="dxa"/>
            <w:vAlign w:val="center"/>
          </w:tcPr>
          <w:p w14:paraId="206BB9BB" w14:textId="655C8652"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Imported &amp; Implemented WiFi code, Connected WiFi Data class to the controller class</w:t>
            </w:r>
          </w:p>
        </w:tc>
        <w:tc>
          <w:tcPr>
            <w:tcW w:w="1701" w:type="dxa"/>
            <w:vAlign w:val="center"/>
          </w:tcPr>
          <w:p w14:paraId="5FC0F441" w14:textId="323ED6A2" w:rsidR="00AE79FD" w:rsidRPr="0090652C" w:rsidRDefault="00E21385" w:rsidP="00E21385">
            <w:pPr>
              <w:spacing w:before="0" w:after="0" w:line="276" w:lineRule="auto"/>
              <w:ind w:left="0"/>
              <w:jc w:val="center"/>
              <w:rPr>
                <w:rFonts w:eastAsiaTheme="minorHAnsi"/>
                <w:lang w:val="en-CA"/>
              </w:rPr>
            </w:pPr>
            <w:r w:rsidRPr="0090652C">
              <w:rPr>
                <w:rFonts w:eastAsiaTheme="minorHAnsi"/>
                <w:lang w:val="en-CA"/>
              </w:rPr>
              <w:t>03/17/18</w:t>
            </w:r>
          </w:p>
        </w:tc>
      </w:tr>
      <w:tr w:rsidR="00E20635" w:rsidRPr="0090652C" w14:paraId="2909107D" w14:textId="77777777" w:rsidTr="001F436A">
        <w:tc>
          <w:tcPr>
            <w:tcW w:w="1712" w:type="dxa"/>
            <w:vAlign w:val="center"/>
          </w:tcPr>
          <w:p w14:paraId="1D1682BF" w14:textId="49BBA33F"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1.02</w:t>
            </w:r>
          </w:p>
        </w:tc>
        <w:tc>
          <w:tcPr>
            <w:tcW w:w="1969" w:type="dxa"/>
            <w:vAlign w:val="center"/>
          </w:tcPr>
          <w:p w14:paraId="03A29183" w14:textId="129A8021"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0EB503F1" w14:textId="7BF9F6C7"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 xml:space="preserve">Completed Robot class and implemented Landing Gear Functionality </w:t>
            </w:r>
          </w:p>
        </w:tc>
        <w:tc>
          <w:tcPr>
            <w:tcW w:w="1701" w:type="dxa"/>
            <w:vAlign w:val="center"/>
          </w:tcPr>
          <w:p w14:paraId="5164F49D" w14:textId="7C98CFA7"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03/</w:t>
            </w:r>
            <w:r w:rsidR="001F436A" w:rsidRPr="0090652C">
              <w:rPr>
                <w:rFonts w:eastAsiaTheme="minorHAnsi"/>
                <w:lang w:val="en-CA"/>
              </w:rPr>
              <w:t>18</w:t>
            </w:r>
            <w:r w:rsidRPr="0090652C">
              <w:rPr>
                <w:rFonts w:eastAsiaTheme="minorHAnsi"/>
                <w:lang w:val="en-CA"/>
              </w:rPr>
              <w:t>/18</w:t>
            </w:r>
          </w:p>
        </w:tc>
      </w:tr>
      <w:tr w:rsidR="00E20635" w:rsidRPr="0090652C" w14:paraId="504072BB" w14:textId="77777777" w:rsidTr="001F436A">
        <w:tc>
          <w:tcPr>
            <w:tcW w:w="1712" w:type="dxa"/>
            <w:vAlign w:val="center"/>
          </w:tcPr>
          <w:p w14:paraId="00775AC1" w14:textId="7ED5DDE5"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2.00</w:t>
            </w:r>
          </w:p>
        </w:tc>
        <w:tc>
          <w:tcPr>
            <w:tcW w:w="1969" w:type="dxa"/>
            <w:vAlign w:val="center"/>
          </w:tcPr>
          <w:p w14:paraId="7DE143F3" w14:textId="1FD86163" w:rsidR="00E20635" w:rsidRPr="0090652C" w:rsidRDefault="00E21385"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45F8B711" w14:textId="528AEE0B" w:rsidR="00E20635" w:rsidRPr="0090652C" w:rsidRDefault="001F436A" w:rsidP="00E21385">
            <w:pPr>
              <w:spacing w:before="0" w:after="0" w:line="276" w:lineRule="auto"/>
              <w:ind w:left="0"/>
              <w:jc w:val="center"/>
              <w:rPr>
                <w:rFonts w:eastAsiaTheme="minorHAnsi"/>
                <w:lang w:val="en-CA"/>
              </w:rPr>
            </w:pPr>
            <w:r w:rsidRPr="0090652C">
              <w:rPr>
                <w:rFonts w:eastAsiaTheme="minorHAnsi"/>
                <w:lang w:val="en-CA"/>
              </w:rPr>
              <w:t>Navigation Development Complete</w:t>
            </w:r>
          </w:p>
        </w:tc>
        <w:tc>
          <w:tcPr>
            <w:tcW w:w="1701" w:type="dxa"/>
            <w:vAlign w:val="center"/>
          </w:tcPr>
          <w:p w14:paraId="7193DADE" w14:textId="501D59E0" w:rsidR="00E20635" w:rsidRPr="0090652C" w:rsidRDefault="001F436A" w:rsidP="00E21385">
            <w:pPr>
              <w:spacing w:before="0" w:after="0" w:line="276" w:lineRule="auto"/>
              <w:ind w:left="0"/>
              <w:jc w:val="center"/>
              <w:rPr>
                <w:rFonts w:eastAsiaTheme="minorHAnsi"/>
                <w:lang w:val="en-CA"/>
              </w:rPr>
            </w:pPr>
            <w:r w:rsidRPr="0090652C">
              <w:rPr>
                <w:rFonts w:eastAsiaTheme="minorHAnsi"/>
                <w:lang w:val="en-CA"/>
              </w:rPr>
              <w:t>03/22/18</w:t>
            </w:r>
          </w:p>
        </w:tc>
      </w:tr>
      <w:tr w:rsidR="001F436A" w:rsidRPr="0090652C" w14:paraId="1C4A7BF3" w14:textId="77777777" w:rsidTr="001F436A">
        <w:tc>
          <w:tcPr>
            <w:tcW w:w="1712" w:type="dxa"/>
            <w:vAlign w:val="center"/>
          </w:tcPr>
          <w:p w14:paraId="00A95D79" w14:textId="063CF903"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3.00</w:t>
            </w:r>
          </w:p>
        </w:tc>
        <w:tc>
          <w:tcPr>
            <w:tcW w:w="1969" w:type="dxa"/>
            <w:vAlign w:val="center"/>
          </w:tcPr>
          <w:p w14:paraId="7C739417" w14:textId="33A803A3"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79052BD7" w14:textId="320F9570"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 xml:space="preserve">Imported old odometer from Lab 5 </w:t>
            </w:r>
          </w:p>
        </w:tc>
        <w:tc>
          <w:tcPr>
            <w:tcW w:w="1701" w:type="dxa"/>
            <w:vAlign w:val="center"/>
          </w:tcPr>
          <w:p w14:paraId="566FDBA7" w14:textId="17100D46"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03/23/18</w:t>
            </w:r>
          </w:p>
        </w:tc>
      </w:tr>
      <w:tr w:rsidR="001F436A" w:rsidRPr="0090652C" w14:paraId="3CE4E167" w14:textId="77777777" w:rsidTr="001F436A">
        <w:tc>
          <w:tcPr>
            <w:tcW w:w="1712" w:type="dxa"/>
            <w:vAlign w:val="center"/>
          </w:tcPr>
          <w:p w14:paraId="6F2B1F5F" w14:textId="6FCA9478"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4.00</w:t>
            </w:r>
          </w:p>
        </w:tc>
        <w:tc>
          <w:tcPr>
            <w:tcW w:w="1969" w:type="dxa"/>
            <w:vAlign w:val="center"/>
          </w:tcPr>
          <w:p w14:paraId="645F6078" w14:textId="5B66B62B"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Volen Mihaylov, Bryan Jay</w:t>
            </w:r>
          </w:p>
        </w:tc>
        <w:tc>
          <w:tcPr>
            <w:tcW w:w="4678" w:type="dxa"/>
            <w:vAlign w:val="center"/>
          </w:tcPr>
          <w:p w14:paraId="3A04B73B" w14:textId="042DD7D6"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Implemented US Localizer</w:t>
            </w:r>
          </w:p>
        </w:tc>
        <w:tc>
          <w:tcPr>
            <w:tcW w:w="1701" w:type="dxa"/>
            <w:vAlign w:val="center"/>
          </w:tcPr>
          <w:p w14:paraId="61F631E4" w14:textId="21F43E8E"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03/24/18</w:t>
            </w:r>
          </w:p>
        </w:tc>
      </w:tr>
      <w:tr w:rsidR="001F436A" w:rsidRPr="0090652C" w14:paraId="7038B2B2" w14:textId="77777777" w:rsidTr="001F436A">
        <w:tc>
          <w:tcPr>
            <w:tcW w:w="1712" w:type="dxa"/>
            <w:vAlign w:val="center"/>
          </w:tcPr>
          <w:p w14:paraId="51FF19C2" w14:textId="642D10B6"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5.00</w:t>
            </w:r>
          </w:p>
        </w:tc>
        <w:tc>
          <w:tcPr>
            <w:tcW w:w="1969" w:type="dxa"/>
            <w:vAlign w:val="center"/>
          </w:tcPr>
          <w:p w14:paraId="21477839" w14:textId="77777777"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Volen Mihaylov</w:t>
            </w:r>
            <w:r w:rsidR="00DE1759" w:rsidRPr="0090652C">
              <w:rPr>
                <w:rFonts w:eastAsiaTheme="minorHAnsi"/>
                <w:lang w:val="en-CA"/>
              </w:rPr>
              <w:t>,</w:t>
            </w:r>
          </w:p>
          <w:p w14:paraId="428C0476" w14:textId="7B001BBE"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Bryan Jay</w:t>
            </w:r>
          </w:p>
        </w:tc>
        <w:tc>
          <w:tcPr>
            <w:tcW w:w="4678" w:type="dxa"/>
            <w:vAlign w:val="center"/>
          </w:tcPr>
          <w:p w14:paraId="10940CAB" w14:textId="4202FF02" w:rsidR="001F436A" w:rsidRPr="0090652C" w:rsidRDefault="001F436A" w:rsidP="00E21385">
            <w:pPr>
              <w:spacing w:before="0" w:after="0" w:line="276" w:lineRule="auto"/>
              <w:ind w:left="0"/>
              <w:jc w:val="center"/>
              <w:rPr>
                <w:rFonts w:eastAsiaTheme="minorHAnsi"/>
                <w:lang w:val="en-CA"/>
              </w:rPr>
            </w:pPr>
            <w:r w:rsidRPr="0090652C">
              <w:rPr>
                <w:rFonts w:eastAsiaTheme="minorHAnsi"/>
                <w:lang w:val="en-CA"/>
              </w:rPr>
              <w:t>Developed a working localization algorithm</w:t>
            </w:r>
            <w:r w:rsidR="00DE1759" w:rsidRPr="0090652C">
              <w:rPr>
                <w:rFonts w:eastAsiaTheme="minorHAnsi"/>
                <w:lang w:val="en-CA"/>
              </w:rPr>
              <w:t xml:space="preserve">, Updated navigation values </w:t>
            </w:r>
            <w:r w:rsidRPr="0090652C">
              <w:rPr>
                <w:rFonts w:eastAsiaTheme="minorHAnsi"/>
                <w:lang w:val="en-CA"/>
              </w:rPr>
              <w:t xml:space="preserve"> </w:t>
            </w:r>
          </w:p>
        </w:tc>
        <w:tc>
          <w:tcPr>
            <w:tcW w:w="1701" w:type="dxa"/>
            <w:vAlign w:val="center"/>
          </w:tcPr>
          <w:p w14:paraId="1AB6C1E2" w14:textId="49FD002D" w:rsidR="001F436A" w:rsidRPr="0090652C" w:rsidRDefault="00DE1759" w:rsidP="00E21385">
            <w:pPr>
              <w:spacing w:before="0" w:after="0" w:line="276" w:lineRule="auto"/>
              <w:ind w:left="0"/>
              <w:jc w:val="center"/>
              <w:rPr>
                <w:rFonts w:eastAsiaTheme="minorHAnsi"/>
                <w:lang w:val="en-CA"/>
              </w:rPr>
            </w:pPr>
            <w:r w:rsidRPr="0090652C">
              <w:rPr>
                <w:rFonts w:eastAsiaTheme="minorHAnsi"/>
                <w:lang w:val="en-CA"/>
              </w:rPr>
              <w:t>03/26/18</w:t>
            </w:r>
          </w:p>
        </w:tc>
      </w:tr>
      <w:tr w:rsidR="00DE1759" w:rsidRPr="0090652C" w14:paraId="4B9261A4" w14:textId="77777777" w:rsidTr="001F436A">
        <w:tc>
          <w:tcPr>
            <w:tcW w:w="1712" w:type="dxa"/>
            <w:vAlign w:val="center"/>
          </w:tcPr>
          <w:p w14:paraId="56919748" w14:textId="0CB5C819"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5.01</w:t>
            </w:r>
          </w:p>
        </w:tc>
        <w:tc>
          <w:tcPr>
            <w:tcW w:w="1969" w:type="dxa"/>
            <w:vAlign w:val="center"/>
          </w:tcPr>
          <w:p w14:paraId="2A65860A" w14:textId="3E34CDAA"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 xml:space="preserve">Volen Mihaylov </w:t>
            </w:r>
          </w:p>
        </w:tc>
        <w:tc>
          <w:tcPr>
            <w:tcW w:w="4678" w:type="dxa"/>
            <w:vAlign w:val="center"/>
          </w:tcPr>
          <w:p w14:paraId="13D40228" w14:textId="6265681E"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Removed Useless functions, Updated adjustments for beta demo</w:t>
            </w:r>
          </w:p>
        </w:tc>
        <w:tc>
          <w:tcPr>
            <w:tcW w:w="1701" w:type="dxa"/>
            <w:vAlign w:val="center"/>
          </w:tcPr>
          <w:p w14:paraId="476367D0" w14:textId="15C0811A" w:rsidR="00DE1759" w:rsidRPr="0090652C" w:rsidRDefault="00DE1759" w:rsidP="00DE1759">
            <w:pPr>
              <w:spacing w:before="0" w:after="0" w:line="276" w:lineRule="auto"/>
              <w:ind w:left="0"/>
              <w:jc w:val="center"/>
              <w:rPr>
                <w:rFonts w:eastAsiaTheme="minorHAnsi"/>
                <w:lang w:val="en-CA"/>
              </w:rPr>
            </w:pPr>
            <w:r w:rsidRPr="0090652C">
              <w:rPr>
                <w:rFonts w:eastAsiaTheme="minorHAnsi"/>
                <w:lang w:val="en-CA"/>
              </w:rPr>
              <w:t>03/27/18</w:t>
            </w:r>
          </w:p>
        </w:tc>
      </w:tr>
      <w:tr w:rsidR="00DE1759" w:rsidRPr="0090652C" w14:paraId="3DBCFB9D" w14:textId="77777777" w:rsidTr="001F436A">
        <w:tc>
          <w:tcPr>
            <w:tcW w:w="1712" w:type="dxa"/>
            <w:vAlign w:val="center"/>
          </w:tcPr>
          <w:p w14:paraId="7BA3D24B" w14:textId="33B93D11"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6.00</w:t>
            </w:r>
          </w:p>
        </w:tc>
        <w:tc>
          <w:tcPr>
            <w:tcW w:w="1969" w:type="dxa"/>
            <w:vAlign w:val="center"/>
          </w:tcPr>
          <w:p w14:paraId="56C78713" w14:textId="6764820E"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Patrick Ghazal</w:t>
            </w:r>
          </w:p>
        </w:tc>
        <w:tc>
          <w:tcPr>
            <w:tcW w:w="4678" w:type="dxa"/>
            <w:vAlign w:val="center"/>
          </w:tcPr>
          <w:p w14:paraId="3F95B93F" w14:textId="72981C21"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Improved WiFi data retrival and Elaborated Javadocs, Updates Constants</w:t>
            </w:r>
          </w:p>
        </w:tc>
        <w:tc>
          <w:tcPr>
            <w:tcW w:w="1701" w:type="dxa"/>
            <w:vAlign w:val="center"/>
          </w:tcPr>
          <w:p w14:paraId="6DF07B74" w14:textId="78519A03" w:rsidR="00DE1759" w:rsidRPr="0090652C" w:rsidRDefault="00DE1759" w:rsidP="00DE1759">
            <w:pPr>
              <w:spacing w:before="0" w:after="0" w:line="276" w:lineRule="auto"/>
              <w:ind w:left="0"/>
              <w:jc w:val="center"/>
              <w:rPr>
                <w:rFonts w:eastAsiaTheme="minorHAnsi"/>
                <w:lang w:val="en-CA"/>
              </w:rPr>
            </w:pPr>
            <w:r w:rsidRPr="0090652C">
              <w:rPr>
                <w:rFonts w:eastAsiaTheme="minorHAnsi"/>
                <w:lang w:val="en-CA"/>
              </w:rPr>
              <w:t>03/28/18</w:t>
            </w:r>
          </w:p>
        </w:tc>
      </w:tr>
      <w:tr w:rsidR="00DE1759" w:rsidRPr="0090652C" w14:paraId="524170CC" w14:textId="77777777" w:rsidTr="001F436A">
        <w:tc>
          <w:tcPr>
            <w:tcW w:w="1712" w:type="dxa"/>
            <w:vAlign w:val="center"/>
          </w:tcPr>
          <w:p w14:paraId="6AD6A447" w14:textId="57965E94" w:rsidR="00DE1759" w:rsidRPr="00902C21" w:rsidRDefault="00DE1759" w:rsidP="00E21385">
            <w:pPr>
              <w:spacing w:before="0" w:after="0" w:line="276" w:lineRule="auto"/>
              <w:ind w:left="0"/>
              <w:jc w:val="center"/>
              <w:rPr>
                <w:rFonts w:eastAsiaTheme="minorHAnsi"/>
                <w:highlight w:val="yellow"/>
                <w:lang w:val="en-CA"/>
              </w:rPr>
            </w:pPr>
            <w:r w:rsidRPr="00902C21">
              <w:rPr>
                <w:rFonts w:eastAsiaTheme="minorHAnsi"/>
                <w:highlight w:val="yellow"/>
                <w:lang w:val="en-CA"/>
              </w:rPr>
              <w:t>6.01</w:t>
            </w:r>
          </w:p>
        </w:tc>
        <w:tc>
          <w:tcPr>
            <w:tcW w:w="1969" w:type="dxa"/>
            <w:vAlign w:val="center"/>
          </w:tcPr>
          <w:p w14:paraId="4769282F" w14:textId="588664ED"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28377E99" w14:textId="5FF3125E"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Fix WiFi data error</w:t>
            </w:r>
          </w:p>
        </w:tc>
        <w:tc>
          <w:tcPr>
            <w:tcW w:w="1701" w:type="dxa"/>
            <w:vAlign w:val="center"/>
          </w:tcPr>
          <w:p w14:paraId="74008028" w14:textId="0C94B98E" w:rsidR="00DE1759" w:rsidRPr="0090652C" w:rsidRDefault="00DE1759" w:rsidP="00DE1759">
            <w:pPr>
              <w:spacing w:before="0" w:after="0" w:line="276" w:lineRule="auto"/>
              <w:ind w:left="0"/>
              <w:jc w:val="center"/>
              <w:rPr>
                <w:rFonts w:eastAsiaTheme="minorHAnsi"/>
                <w:lang w:val="en-CA"/>
              </w:rPr>
            </w:pPr>
            <w:r w:rsidRPr="0090652C">
              <w:rPr>
                <w:rFonts w:eastAsiaTheme="minorHAnsi"/>
                <w:lang w:val="en-CA"/>
              </w:rPr>
              <w:t>03/29/18</w:t>
            </w:r>
          </w:p>
        </w:tc>
      </w:tr>
      <w:tr w:rsidR="00DE1759" w:rsidRPr="0090652C" w14:paraId="76181BB2" w14:textId="77777777" w:rsidTr="001F436A">
        <w:tc>
          <w:tcPr>
            <w:tcW w:w="1712" w:type="dxa"/>
            <w:vAlign w:val="center"/>
          </w:tcPr>
          <w:p w14:paraId="50DBEF8C" w14:textId="1FED2375" w:rsidR="00DE1759" w:rsidRPr="00902C21" w:rsidRDefault="00DE1759" w:rsidP="00E21385">
            <w:pPr>
              <w:spacing w:before="0" w:after="0" w:line="276" w:lineRule="auto"/>
              <w:ind w:left="0"/>
              <w:jc w:val="center"/>
              <w:rPr>
                <w:rFonts w:eastAsiaTheme="minorHAnsi"/>
                <w:highlight w:val="yellow"/>
                <w:lang w:val="en-CA"/>
              </w:rPr>
            </w:pPr>
            <w:r w:rsidRPr="00902C21">
              <w:rPr>
                <w:rFonts w:eastAsiaTheme="minorHAnsi"/>
                <w:highlight w:val="yellow"/>
                <w:lang w:val="en-CA"/>
              </w:rPr>
              <w:t>6.02</w:t>
            </w:r>
          </w:p>
        </w:tc>
        <w:tc>
          <w:tcPr>
            <w:tcW w:w="1969" w:type="dxa"/>
            <w:vAlign w:val="center"/>
          </w:tcPr>
          <w:p w14:paraId="2081A261" w14:textId="535A4288"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Bryan Jay</w:t>
            </w:r>
          </w:p>
        </w:tc>
        <w:tc>
          <w:tcPr>
            <w:tcW w:w="4678" w:type="dxa"/>
            <w:vAlign w:val="center"/>
          </w:tcPr>
          <w:p w14:paraId="283F38E2" w14:textId="016355BF" w:rsidR="00DE1759" w:rsidRPr="0090652C" w:rsidRDefault="00DE1759" w:rsidP="00E21385">
            <w:pPr>
              <w:spacing w:before="0" w:after="0" w:line="276" w:lineRule="auto"/>
              <w:ind w:left="0"/>
              <w:jc w:val="center"/>
              <w:rPr>
                <w:rFonts w:eastAsiaTheme="minorHAnsi"/>
                <w:lang w:val="en-CA"/>
              </w:rPr>
            </w:pPr>
            <w:r w:rsidRPr="0090652C">
              <w:rPr>
                <w:rFonts w:eastAsiaTheme="minorHAnsi"/>
                <w:lang w:val="en-CA"/>
              </w:rPr>
              <w:t>Developed Colour Calibration to</w:t>
            </w:r>
            <w:r w:rsidR="00192CD7" w:rsidRPr="0090652C">
              <w:rPr>
                <w:rFonts w:eastAsiaTheme="minorHAnsi"/>
                <w:lang w:val="en-CA"/>
              </w:rPr>
              <w:t xml:space="preserve"> work without threading</w:t>
            </w:r>
            <w:r w:rsidRPr="0090652C">
              <w:rPr>
                <w:rFonts w:eastAsiaTheme="minorHAnsi"/>
                <w:lang w:val="en-CA"/>
              </w:rPr>
              <w:t xml:space="preserve"> </w:t>
            </w:r>
          </w:p>
        </w:tc>
        <w:tc>
          <w:tcPr>
            <w:tcW w:w="1701" w:type="dxa"/>
            <w:vAlign w:val="center"/>
          </w:tcPr>
          <w:p w14:paraId="1C76012F" w14:textId="1707BCAC" w:rsidR="00DE1759" w:rsidRPr="0090652C" w:rsidRDefault="00192CD7" w:rsidP="00DE1759">
            <w:pPr>
              <w:spacing w:before="0" w:after="0" w:line="276" w:lineRule="auto"/>
              <w:ind w:left="0"/>
              <w:jc w:val="center"/>
              <w:rPr>
                <w:rFonts w:eastAsiaTheme="minorHAnsi"/>
                <w:lang w:val="en-CA"/>
              </w:rPr>
            </w:pPr>
            <w:r w:rsidRPr="0090652C">
              <w:rPr>
                <w:rFonts w:eastAsiaTheme="minorHAnsi"/>
                <w:lang w:val="en-CA"/>
              </w:rPr>
              <w:t>03/31/18</w:t>
            </w:r>
          </w:p>
        </w:tc>
      </w:tr>
      <w:tr w:rsidR="00192CD7" w:rsidRPr="0090652C" w14:paraId="4F2731F8" w14:textId="77777777" w:rsidTr="001F436A">
        <w:tc>
          <w:tcPr>
            <w:tcW w:w="1712" w:type="dxa"/>
            <w:vAlign w:val="center"/>
          </w:tcPr>
          <w:p w14:paraId="564DA2F7" w14:textId="11290580" w:rsidR="00192CD7" w:rsidRPr="00902C21" w:rsidRDefault="00902C21" w:rsidP="00E21385">
            <w:pPr>
              <w:spacing w:before="0" w:after="0" w:line="276" w:lineRule="auto"/>
              <w:ind w:left="0"/>
              <w:jc w:val="center"/>
              <w:rPr>
                <w:rFonts w:eastAsiaTheme="minorHAnsi"/>
                <w:highlight w:val="yellow"/>
                <w:lang w:val="en-CA"/>
              </w:rPr>
            </w:pPr>
            <w:r w:rsidRPr="00902C21">
              <w:rPr>
                <w:rFonts w:eastAsiaTheme="minorHAnsi"/>
                <w:highlight w:val="yellow"/>
                <w:lang w:val="en-CA"/>
              </w:rPr>
              <w:t>6</w:t>
            </w:r>
            <w:r w:rsidR="000659D1" w:rsidRPr="00902C21">
              <w:rPr>
                <w:rFonts w:eastAsiaTheme="minorHAnsi"/>
                <w:highlight w:val="yellow"/>
                <w:lang w:val="en-CA"/>
              </w:rPr>
              <w:t>.0</w:t>
            </w:r>
            <w:r w:rsidRPr="00902C21">
              <w:rPr>
                <w:rFonts w:eastAsiaTheme="minorHAnsi"/>
                <w:highlight w:val="yellow"/>
                <w:lang w:val="en-CA"/>
              </w:rPr>
              <w:t>3</w:t>
            </w:r>
          </w:p>
        </w:tc>
        <w:tc>
          <w:tcPr>
            <w:tcW w:w="1969" w:type="dxa"/>
            <w:vAlign w:val="center"/>
          </w:tcPr>
          <w:p w14:paraId="7B71C3A1" w14:textId="2F29FCB1" w:rsidR="00192CD7" w:rsidRPr="0090652C" w:rsidRDefault="00C323CE" w:rsidP="00E21385">
            <w:pPr>
              <w:spacing w:before="0" w:after="0" w:line="276" w:lineRule="auto"/>
              <w:ind w:left="0"/>
              <w:jc w:val="center"/>
              <w:rPr>
                <w:rFonts w:eastAsiaTheme="minorHAnsi"/>
                <w:lang w:val="en-CA"/>
              </w:rPr>
            </w:pPr>
            <w:r w:rsidRPr="0090652C">
              <w:rPr>
                <w:rFonts w:eastAsiaTheme="minorHAnsi"/>
                <w:lang w:val="en-CA"/>
              </w:rPr>
              <w:t>Volen Mihaylov</w:t>
            </w:r>
          </w:p>
        </w:tc>
        <w:tc>
          <w:tcPr>
            <w:tcW w:w="4678" w:type="dxa"/>
            <w:vAlign w:val="center"/>
          </w:tcPr>
          <w:p w14:paraId="566AF8E3" w14:textId="29CD0535" w:rsidR="00192CD7" w:rsidRPr="0090652C" w:rsidRDefault="000659D1" w:rsidP="00E21385">
            <w:pPr>
              <w:spacing w:before="0" w:after="0" w:line="276" w:lineRule="auto"/>
              <w:ind w:left="0"/>
              <w:jc w:val="center"/>
              <w:rPr>
                <w:rFonts w:eastAsiaTheme="minorHAnsi"/>
                <w:lang w:val="en-CA"/>
              </w:rPr>
            </w:pPr>
            <w:r w:rsidRPr="0090652C">
              <w:rPr>
                <w:rFonts w:eastAsiaTheme="minorHAnsi"/>
                <w:lang w:val="en-CA"/>
              </w:rPr>
              <w:t>Developed a Search &amp; Localize</w:t>
            </w:r>
          </w:p>
        </w:tc>
        <w:tc>
          <w:tcPr>
            <w:tcW w:w="1701" w:type="dxa"/>
            <w:vAlign w:val="center"/>
          </w:tcPr>
          <w:p w14:paraId="60DB10FA" w14:textId="57ACDFC4" w:rsidR="000659D1" w:rsidRPr="0090652C" w:rsidRDefault="000659D1" w:rsidP="000659D1">
            <w:pPr>
              <w:spacing w:before="0" w:after="0" w:line="276" w:lineRule="auto"/>
              <w:ind w:left="0"/>
              <w:jc w:val="center"/>
              <w:rPr>
                <w:rFonts w:eastAsiaTheme="minorHAnsi"/>
                <w:lang w:val="en-CA"/>
              </w:rPr>
            </w:pPr>
            <w:r w:rsidRPr="0090652C">
              <w:rPr>
                <w:rFonts w:eastAsiaTheme="minorHAnsi"/>
                <w:lang w:val="en-CA"/>
              </w:rPr>
              <w:t>04/01/18</w:t>
            </w:r>
          </w:p>
        </w:tc>
      </w:tr>
      <w:tr w:rsidR="000659D1" w:rsidRPr="0090652C" w14:paraId="16F18E4A" w14:textId="77777777" w:rsidTr="001F436A">
        <w:tc>
          <w:tcPr>
            <w:tcW w:w="1712" w:type="dxa"/>
            <w:vAlign w:val="center"/>
          </w:tcPr>
          <w:p w14:paraId="697F7B31" w14:textId="2021FC54" w:rsidR="000659D1" w:rsidRPr="00902C21" w:rsidRDefault="00902C21" w:rsidP="00E21385">
            <w:pPr>
              <w:spacing w:before="0" w:after="0" w:line="276" w:lineRule="auto"/>
              <w:ind w:left="0"/>
              <w:jc w:val="center"/>
              <w:rPr>
                <w:rFonts w:eastAsiaTheme="minorHAnsi"/>
                <w:highlight w:val="yellow"/>
                <w:lang w:val="en-CA"/>
              </w:rPr>
            </w:pPr>
            <w:r w:rsidRPr="00902C21">
              <w:rPr>
                <w:rFonts w:eastAsiaTheme="minorHAnsi"/>
                <w:highlight w:val="yellow"/>
                <w:lang w:val="en-CA"/>
              </w:rPr>
              <w:lastRenderedPageBreak/>
              <w:t>6</w:t>
            </w:r>
            <w:r w:rsidR="000659D1" w:rsidRPr="00902C21">
              <w:rPr>
                <w:rFonts w:eastAsiaTheme="minorHAnsi"/>
                <w:highlight w:val="yellow"/>
                <w:lang w:val="en-CA"/>
              </w:rPr>
              <w:t>.0</w:t>
            </w:r>
            <w:r w:rsidRPr="00902C21">
              <w:rPr>
                <w:rFonts w:eastAsiaTheme="minorHAnsi"/>
                <w:highlight w:val="yellow"/>
                <w:lang w:val="en-CA"/>
              </w:rPr>
              <w:t>4</w:t>
            </w:r>
          </w:p>
        </w:tc>
        <w:tc>
          <w:tcPr>
            <w:tcW w:w="1969" w:type="dxa"/>
            <w:vAlign w:val="center"/>
          </w:tcPr>
          <w:p w14:paraId="5AA5FE03" w14:textId="23334F7D" w:rsidR="000659D1" w:rsidRPr="0090652C" w:rsidRDefault="000659D1" w:rsidP="00E21385">
            <w:pPr>
              <w:spacing w:before="0" w:after="0" w:line="276" w:lineRule="auto"/>
              <w:ind w:left="0"/>
              <w:jc w:val="center"/>
              <w:rPr>
                <w:rFonts w:eastAsiaTheme="minorHAnsi"/>
                <w:lang w:val="en-CA"/>
              </w:rPr>
            </w:pPr>
            <w:r w:rsidRPr="0090652C">
              <w:rPr>
                <w:rFonts w:eastAsiaTheme="minorHAnsi"/>
                <w:lang w:val="en-CA"/>
              </w:rPr>
              <w:t xml:space="preserve">Patrick Ghazal </w:t>
            </w:r>
          </w:p>
        </w:tc>
        <w:tc>
          <w:tcPr>
            <w:tcW w:w="4678" w:type="dxa"/>
            <w:vAlign w:val="center"/>
          </w:tcPr>
          <w:p w14:paraId="2D0E928E" w14:textId="7E915810" w:rsidR="000659D1" w:rsidRPr="0090652C" w:rsidRDefault="000659D1" w:rsidP="00E21385">
            <w:pPr>
              <w:spacing w:before="0" w:after="0" w:line="276" w:lineRule="auto"/>
              <w:ind w:left="0"/>
              <w:jc w:val="center"/>
              <w:rPr>
                <w:rFonts w:eastAsiaTheme="minorHAnsi"/>
                <w:lang w:val="en-CA"/>
              </w:rPr>
            </w:pPr>
            <w:r w:rsidRPr="0090652C">
              <w:rPr>
                <w:rFonts w:eastAsiaTheme="minorHAnsi"/>
                <w:lang w:val="en-CA"/>
              </w:rPr>
              <w:t>Updated Javadocs &amp; removed useless class instances</w:t>
            </w:r>
          </w:p>
        </w:tc>
        <w:tc>
          <w:tcPr>
            <w:tcW w:w="1701" w:type="dxa"/>
            <w:vAlign w:val="center"/>
          </w:tcPr>
          <w:p w14:paraId="231926C8" w14:textId="1E113CF2" w:rsidR="000659D1" w:rsidRPr="0090652C" w:rsidRDefault="000659D1" w:rsidP="000659D1">
            <w:pPr>
              <w:spacing w:before="0" w:after="0" w:line="276" w:lineRule="auto"/>
              <w:ind w:left="0"/>
              <w:jc w:val="center"/>
              <w:rPr>
                <w:rFonts w:eastAsiaTheme="minorHAnsi"/>
                <w:lang w:val="en-CA"/>
              </w:rPr>
            </w:pPr>
            <w:r w:rsidRPr="0090652C">
              <w:rPr>
                <w:rFonts w:eastAsiaTheme="minorHAnsi"/>
                <w:lang w:val="en-CA"/>
              </w:rPr>
              <w:t>04/02/18</w:t>
            </w:r>
          </w:p>
        </w:tc>
      </w:tr>
      <w:tr w:rsidR="000659D1" w:rsidRPr="0090652C" w14:paraId="574A6EFD" w14:textId="77777777" w:rsidTr="001F436A">
        <w:tc>
          <w:tcPr>
            <w:tcW w:w="1712" w:type="dxa"/>
            <w:vAlign w:val="center"/>
          </w:tcPr>
          <w:p w14:paraId="05487284" w14:textId="5919723C" w:rsidR="000659D1" w:rsidRPr="00902C21" w:rsidRDefault="00902C21" w:rsidP="003040CD">
            <w:pPr>
              <w:tabs>
                <w:tab w:val="left" w:pos="468"/>
              </w:tabs>
              <w:spacing w:before="0" w:after="0" w:line="276" w:lineRule="auto"/>
              <w:ind w:left="0"/>
              <w:jc w:val="center"/>
              <w:rPr>
                <w:rFonts w:eastAsiaTheme="minorHAnsi"/>
                <w:highlight w:val="yellow"/>
                <w:lang w:val="en-CA"/>
              </w:rPr>
            </w:pPr>
            <w:r w:rsidRPr="00902C21">
              <w:rPr>
                <w:rFonts w:eastAsiaTheme="minorHAnsi"/>
                <w:highlight w:val="yellow"/>
                <w:lang w:val="en-CA"/>
              </w:rPr>
              <w:t>6</w:t>
            </w:r>
            <w:r w:rsidR="000659D1" w:rsidRPr="00902C21">
              <w:rPr>
                <w:rFonts w:eastAsiaTheme="minorHAnsi"/>
                <w:highlight w:val="yellow"/>
                <w:lang w:val="en-CA"/>
              </w:rPr>
              <w:t>.0</w:t>
            </w:r>
            <w:r w:rsidRPr="00902C21">
              <w:rPr>
                <w:rFonts w:eastAsiaTheme="minorHAnsi"/>
                <w:highlight w:val="yellow"/>
                <w:lang w:val="en-CA"/>
              </w:rPr>
              <w:t>5</w:t>
            </w:r>
          </w:p>
        </w:tc>
        <w:tc>
          <w:tcPr>
            <w:tcW w:w="1969" w:type="dxa"/>
            <w:vAlign w:val="center"/>
          </w:tcPr>
          <w:p w14:paraId="475DE282" w14:textId="72C9D2AB" w:rsidR="000659D1" w:rsidRPr="0090652C" w:rsidRDefault="000659D1" w:rsidP="00E21385">
            <w:pPr>
              <w:spacing w:before="0" w:after="0" w:line="276" w:lineRule="auto"/>
              <w:ind w:left="0"/>
              <w:jc w:val="center"/>
              <w:rPr>
                <w:rFonts w:eastAsiaTheme="minorHAnsi"/>
                <w:lang w:val="en-CA"/>
              </w:rPr>
            </w:pPr>
            <w:r w:rsidRPr="0090652C">
              <w:rPr>
                <w:rFonts w:eastAsiaTheme="minorHAnsi"/>
                <w:lang w:val="en-CA"/>
              </w:rPr>
              <w:t>Bryan Jay</w:t>
            </w:r>
          </w:p>
        </w:tc>
        <w:tc>
          <w:tcPr>
            <w:tcW w:w="4678" w:type="dxa"/>
            <w:vAlign w:val="center"/>
          </w:tcPr>
          <w:p w14:paraId="77C763AC" w14:textId="7710BA49" w:rsidR="000659D1" w:rsidRPr="0090652C" w:rsidRDefault="000659D1" w:rsidP="00E21385">
            <w:pPr>
              <w:spacing w:before="0" w:after="0" w:line="276" w:lineRule="auto"/>
              <w:ind w:left="0"/>
              <w:jc w:val="center"/>
              <w:rPr>
                <w:rFonts w:eastAsiaTheme="minorHAnsi"/>
                <w:lang w:val="en-CA"/>
              </w:rPr>
            </w:pPr>
            <w:r w:rsidRPr="0090652C">
              <w:rPr>
                <w:rFonts w:eastAsiaTheme="minorHAnsi"/>
                <w:lang w:val="en-CA"/>
              </w:rPr>
              <w:t>Updat</w:t>
            </w:r>
            <w:r w:rsidR="00554E51" w:rsidRPr="0090652C">
              <w:rPr>
                <w:rFonts w:eastAsiaTheme="minorHAnsi"/>
                <w:lang w:val="en-CA"/>
              </w:rPr>
              <w:t>ed all constants and methods fro</w:t>
            </w:r>
            <w:r w:rsidRPr="0090652C">
              <w:rPr>
                <w:rFonts w:eastAsiaTheme="minorHAnsi"/>
                <w:lang w:val="en-CA"/>
              </w:rPr>
              <w:t>m new documents</w:t>
            </w:r>
          </w:p>
        </w:tc>
        <w:tc>
          <w:tcPr>
            <w:tcW w:w="1701" w:type="dxa"/>
            <w:vAlign w:val="center"/>
          </w:tcPr>
          <w:p w14:paraId="3747C482" w14:textId="165BC21E" w:rsidR="000659D1" w:rsidRPr="0090652C" w:rsidRDefault="000659D1" w:rsidP="000659D1">
            <w:pPr>
              <w:spacing w:before="0" w:after="0" w:line="276" w:lineRule="auto"/>
              <w:ind w:left="0"/>
              <w:jc w:val="center"/>
              <w:rPr>
                <w:rFonts w:eastAsiaTheme="minorHAnsi"/>
                <w:lang w:val="en-CA"/>
              </w:rPr>
            </w:pPr>
            <w:r w:rsidRPr="0090652C">
              <w:rPr>
                <w:rFonts w:eastAsiaTheme="minorHAnsi"/>
                <w:lang w:val="en-CA"/>
              </w:rPr>
              <w:t>04/03/18</w:t>
            </w:r>
          </w:p>
        </w:tc>
      </w:tr>
      <w:tr w:rsidR="000659D1" w:rsidRPr="0090652C" w14:paraId="504C32FB" w14:textId="77777777" w:rsidTr="001F436A">
        <w:tc>
          <w:tcPr>
            <w:tcW w:w="1712" w:type="dxa"/>
            <w:vAlign w:val="center"/>
          </w:tcPr>
          <w:p w14:paraId="357A9C88" w14:textId="316F2AD1" w:rsidR="000659D1" w:rsidRPr="0090652C" w:rsidRDefault="000659D1" w:rsidP="003040CD">
            <w:pPr>
              <w:tabs>
                <w:tab w:val="left" w:pos="468"/>
              </w:tabs>
              <w:spacing w:before="0" w:after="0" w:line="276" w:lineRule="auto"/>
              <w:ind w:left="0"/>
              <w:jc w:val="center"/>
              <w:rPr>
                <w:rFonts w:eastAsiaTheme="minorHAnsi"/>
                <w:highlight w:val="yellow"/>
                <w:lang w:val="en-CA"/>
              </w:rPr>
            </w:pPr>
            <w:r w:rsidRPr="0090652C">
              <w:rPr>
                <w:rFonts w:eastAsiaTheme="minorHAnsi"/>
                <w:highlight w:val="yellow"/>
                <w:lang w:val="en-CA"/>
              </w:rPr>
              <w:t>7.0</w:t>
            </w:r>
            <w:r w:rsidR="00902C21">
              <w:rPr>
                <w:rFonts w:eastAsiaTheme="minorHAnsi"/>
                <w:highlight w:val="yellow"/>
                <w:lang w:val="en-CA"/>
              </w:rPr>
              <w:t>0</w:t>
            </w:r>
          </w:p>
        </w:tc>
        <w:tc>
          <w:tcPr>
            <w:tcW w:w="1969" w:type="dxa"/>
            <w:vAlign w:val="center"/>
          </w:tcPr>
          <w:p w14:paraId="3BD3EB5E" w14:textId="72EDA9A7" w:rsidR="000659D1" w:rsidRPr="0090652C" w:rsidRDefault="000659D1"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Volen Mihaylov, Bryan Jay</w:t>
            </w:r>
          </w:p>
        </w:tc>
        <w:tc>
          <w:tcPr>
            <w:tcW w:w="4678" w:type="dxa"/>
            <w:vAlign w:val="center"/>
          </w:tcPr>
          <w:p w14:paraId="4BF94672" w14:textId="7F782D48" w:rsidR="000659D1" w:rsidRPr="0090652C" w:rsidRDefault="000659D1"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 xml:space="preserve">Updated localization algorithm </w:t>
            </w:r>
            <w:r w:rsidR="00554E51" w:rsidRPr="0090652C">
              <w:rPr>
                <w:rFonts w:eastAsiaTheme="minorHAnsi"/>
                <w:highlight w:val="yellow"/>
                <w:lang w:val="en-CA"/>
              </w:rPr>
              <w:t>(new algorithm implementation: localizeXBryan(), localizeYBryan() )</w:t>
            </w:r>
            <w:r w:rsidR="00902C21">
              <w:rPr>
                <w:rFonts w:eastAsiaTheme="minorHAnsi"/>
                <w:highlight w:val="yellow"/>
                <w:lang w:val="en-CA"/>
              </w:rPr>
              <w:t>. Search and localize was left to be completed at a later date</w:t>
            </w:r>
          </w:p>
        </w:tc>
        <w:tc>
          <w:tcPr>
            <w:tcW w:w="1701" w:type="dxa"/>
            <w:vAlign w:val="center"/>
          </w:tcPr>
          <w:p w14:paraId="35106053" w14:textId="3A9A08B6" w:rsidR="000659D1" w:rsidRPr="0090652C" w:rsidRDefault="0041700D" w:rsidP="000659D1">
            <w:pPr>
              <w:spacing w:before="0" w:after="0" w:line="276" w:lineRule="auto"/>
              <w:ind w:left="0"/>
              <w:jc w:val="center"/>
              <w:rPr>
                <w:rFonts w:eastAsiaTheme="minorHAnsi"/>
                <w:highlight w:val="yellow"/>
                <w:lang w:val="en-CA"/>
              </w:rPr>
            </w:pPr>
            <w:r>
              <w:rPr>
                <w:rFonts w:eastAsiaTheme="minorHAnsi"/>
                <w:highlight w:val="yellow"/>
                <w:lang w:val="en-CA"/>
              </w:rPr>
              <w:t>04/07</w:t>
            </w:r>
            <w:r w:rsidR="000659D1" w:rsidRPr="0090652C">
              <w:rPr>
                <w:rFonts w:eastAsiaTheme="minorHAnsi"/>
                <w:highlight w:val="yellow"/>
                <w:lang w:val="en-CA"/>
              </w:rPr>
              <w:t>/18</w:t>
            </w:r>
          </w:p>
        </w:tc>
      </w:tr>
      <w:tr w:rsidR="000659D1" w:rsidRPr="0090652C" w14:paraId="3EF6B950" w14:textId="77777777" w:rsidTr="001F436A">
        <w:tc>
          <w:tcPr>
            <w:tcW w:w="1712" w:type="dxa"/>
            <w:vAlign w:val="center"/>
          </w:tcPr>
          <w:p w14:paraId="10D4A3B1" w14:textId="3C427BDF" w:rsidR="000659D1" w:rsidRPr="0090652C"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7.</w:t>
            </w:r>
            <w:r w:rsidR="00554E51" w:rsidRPr="0090652C">
              <w:rPr>
                <w:rFonts w:eastAsiaTheme="minorHAnsi"/>
                <w:highlight w:val="yellow"/>
                <w:lang w:val="en-CA"/>
              </w:rPr>
              <w:t>0</w:t>
            </w:r>
            <w:r>
              <w:rPr>
                <w:rFonts w:eastAsiaTheme="minorHAnsi"/>
                <w:highlight w:val="yellow"/>
                <w:lang w:val="en-CA"/>
              </w:rPr>
              <w:t>1</w:t>
            </w:r>
          </w:p>
        </w:tc>
        <w:tc>
          <w:tcPr>
            <w:tcW w:w="1969" w:type="dxa"/>
            <w:vAlign w:val="center"/>
          </w:tcPr>
          <w:p w14:paraId="48987173" w14:textId="1A92B100" w:rsidR="000659D1" w:rsidRPr="0090652C" w:rsidRDefault="00554E51"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Volen Mihaylov</w:t>
            </w:r>
          </w:p>
        </w:tc>
        <w:tc>
          <w:tcPr>
            <w:tcW w:w="4678" w:type="dxa"/>
            <w:vAlign w:val="center"/>
          </w:tcPr>
          <w:p w14:paraId="1B4532CE" w14:textId="372D6D53" w:rsidR="000659D1" w:rsidRPr="0090652C" w:rsidRDefault="00554E51"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Implemented advanced travel to method which localizes at every grid line using localizeXBryan(), localizeYBryan() )</w:t>
            </w:r>
          </w:p>
        </w:tc>
        <w:tc>
          <w:tcPr>
            <w:tcW w:w="1701" w:type="dxa"/>
            <w:vAlign w:val="center"/>
          </w:tcPr>
          <w:p w14:paraId="48BABD23" w14:textId="3562D2C5" w:rsidR="000659D1" w:rsidRPr="0090652C"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04/08</w:t>
            </w:r>
            <w:r w:rsidR="00554E51" w:rsidRPr="0090652C">
              <w:rPr>
                <w:rFonts w:eastAsiaTheme="minorHAnsi"/>
                <w:highlight w:val="yellow"/>
                <w:lang w:val="en-CA"/>
              </w:rPr>
              <w:t>/18</w:t>
            </w:r>
          </w:p>
        </w:tc>
      </w:tr>
      <w:tr w:rsidR="00554E51" w:rsidRPr="0090652C" w14:paraId="34BD9A3F" w14:textId="77777777" w:rsidTr="001F436A">
        <w:tc>
          <w:tcPr>
            <w:tcW w:w="1712" w:type="dxa"/>
            <w:vAlign w:val="center"/>
          </w:tcPr>
          <w:p w14:paraId="1FEB7B8F" w14:textId="3A75EFDD" w:rsidR="00554E51" w:rsidRPr="0090652C"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7</w:t>
            </w:r>
            <w:r w:rsidR="00554E51" w:rsidRPr="0090652C">
              <w:rPr>
                <w:rFonts w:eastAsiaTheme="minorHAnsi"/>
                <w:highlight w:val="yellow"/>
                <w:lang w:val="en-CA"/>
              </w:rPr>
              <w:t>.</w:t>
            </w:r>
            <w:r>
              <w:rPr>
                <w:rFonts w:eastAsiaTheme="minorHAnsi"/>
                <w:highlight w:val="yellow"/>
                <w:lang w:val="en-CA"/>
              </w:rPr>
              <w:t>10</w:t>
            </w:r>
          </w:p>
        </w:tc>
        <w:tc>
          <w:tcPr>
            <w:tcW w:w="1969" w:type="dxa"/>
            <w:vAlign w:val="center"/>
          </w:tcPr>
          <w:p w14:paraId="27EFE3D5" w14:textId="2651C542" w:rsidR="00554E51" w:rsidRPr="0090652C" w:rsidRDefault="002D0C5E"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Volen Mihaylov</w:t>
            </w:r>
          </w:p>
        </w:tc>
        <w:tc>
          <w:tcPr>
            <w:tcW w:w="4678" w:type="dxa"/>
            <w:vAlign w:val="center"/>
          </w:tcPr>
          <w:p w14:paraId="390435C6" w14:textId="7C2035DD" w:rsidR="00554E51" w:rsidRPr="0090652C" w:rsidRDefault="002D0C5E" w:rsidP="00E21385">
            <w:pPr>
              <w:spacing w:before="0" w:after="0" w:line="276" w:lineRule="auto"/>
              <w:ind w:left="0"/>
              <w:jc w:val="center"/>
              <w:rPr>
                <w:rFonts w:eastAsiaTheme="minorHAnsi"/>
                <w:highlight w:val="yellow"/>
                <w:lang w:val="en-CA"/>
              </w:rPr>
            </w:pPr>
            <w:r w:rsidRPr="0090652C">
              <w:rPr>
                <w:rFonts w:eastAsiaTheme="minorHAnsi"/>
                <w:highlight w:val="yellow"/>
                <w:lang w:val="en-CA"/>
              </w:rPr>
              <w:t>Advanced travel to method fully functional with choice of traveling on the X or Y axis first</w:t>
            </w:r>
          </w:p>
        </w:tc>
        <w:tc>
          <w:tcPr>
            <w:tcW w:w="1701" w:type="dxa"/>
            <w:vAlign w:val="center"/>
          </w:tcPr>
          <w:p w14:paraId="718FCD23" w14:textId="6D37115D" w:rsidR="00554E51" w:rsidRPr="0090652C"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04/08</w:t>
            </w:r>
            <w:r w:rsidR="002D0C5E" w:rsidRPr="0090652C">
              <w:rPr>
                <w:rFonts w:eastAsiaTheme="minorHAnsi"/>
                <w:highlight w:val="yellow"/>
                <w:lang w:val="en-CA"/>
              </w:rPr>
              <w:t>/18</w:t>
            </w:r>
          </w:p>
        </w:tc>
      </w:tr>
      <w:tr w:rsidR="00C055E6" w:rsidRPr="0090652C" w14:paraId="2A882FA6" w14:textId="77777777" w:rsidTr="001F436A">
        <w:tc>
          <w:tcPr>
            <w:tcW w:w="1712" w:type="dxa"/>
            <w:vAlign w:val="center"/>
          </w:tcPr>
          <w:p w14:paraId="3C2F919B" w14:textId="51C16E89" w:rsidR="00C055E6" w:rsidRPr="0090652C"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 xml:space="preserve">8.00 </w:t>
            </w:r>
          </w:p>
        </w:tc>
        <w:tc>
          <w:tcPr>
            <w:tcW w:w="1969" w:type="dxa"/>
            <w:vAlign w:val="center"/>
          </w:tcPr>
          <w:p w14:paraId="07F1A8E0" w14:textId="07D8D4DF" w:rsidR="00902C21" w:rsidRPr="0090652C" w:rsidRDefault="00902C21" w:rsidP="00902C21">
            <w:pPr>
              <w:spacing w:before="0" w:after="0" w:line="276" w:lineRule="auto"/>
              <w:ind w:left="0"/>
              <w:jc w:val="center"/>
              <w:rPr>
                <w:rFonts w:eastAsiaTheme="minorHAnsi"/>
                <w:highlight w:val="yellow"/>
                <w:lang w:val="en-CA"/>
              </w:rPr>
            </w:pPr>
            <w:r>
              <w:rPr>
                <w:rFonts w:eastAsiaTheme="minorHAnsi"/>
                <w:highlight w:val="yellow"/>
                <w:lang w:val="en-CA"/>
              </w:rPr>
              <w:t>Volen Mihaylov</w:t>
            </w:r>
          </w:p>
        </w:tc>
        <w:tc>
          <w:tcPr>
            <w:tcW w:w="4678" w:type="dxa"/>
            <w:vAlign w:val="center"/>
          </w:tcPr>
          <w:p w14:paraId="5CE84A60" w14:textId="58FE4A82" w:rsidR="00C055E6" w:rsidRPr="0090652C"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Integrated full system run. Pathing should ascertain obstacles avoidace</w:t>
            </w:r>
          </w:p>
        </w:tc>
        <w:tc>
          <w:tcPr>
            <w:tcW w:w="1701" w:type="dxa"/>
            <w:vAlign w:val="center"/>
          </w:tcPr>
          <w:p w14:paraId="567A3D22" w14:textId="78B08B1C" w:rsidR="00C055E6" w:rsidRPr="0090652C"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04/09/18</w:t>
            </w:r>
          </w:p>
        </w:tc>
      </w:tr>
      <w:tr w:rsidR="00902C21" w:rsidRPr="0090652C" w14:paraId="40DC37D6" w14:textId="77777777" w:rsidTr="001F436A">
        <w:tc>
          <w:tcPr>
            <w:tcW w:w="1712" w:type="dxa"/>
            <w:vAlign w:val="center"/>
          </w:tcPr>
          <w:p w14:paraId="121E9A9D" w14:textId="5F84A69A"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9.00</w:t>
            </w:r>
          </w:p>
        </w:tc>
        <w:tc>
          <w:tcPr>
            <w:tcW w:w="1969" w:type="dxa"/>
            <w:vAlign w:val="center"/>
          </w:tcPr>
          <w:p w14:paraId="3B1E2E9C" w14:textId="32BC7AFA"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Volen Mihaylov</w:t>
            </w:r>
          </w:p>
        </w:tc>
        <w:tc>
          <w:tcPr>
            <w:tcW w:w="4678" w:type="dxa"/>
            <w:vAlign w:val="center"/>
          </w:tcPr>
          <w:p w14:paraId="0FEEEBA5" w14:textId="227D282D"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Completed and tested full system run. Code is ready for demonstration</w:t>
            </w:r>
          </w:p>
        </w:tc>
        <w:tc>
          <w:tcPr>
            <w:tcW w:w="1701" w:type="dxa"/>
            <w:vAlign w:val="center"/>
          </w:tcPr>
          <w:p w14:paraId="5BD2CBAB" w14:textId="367D29A5" w:rsidR="00902C21"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04/10/18</w:t>
            </w:r>
          </w:p>
        </w:tc>
      </w:tr>
      <w:tr w:rsidR="00902C21" w:rsidRPr="0090652C" w14:paraId="6B4ADD2F" w14:textId="77777777" w:rsidTr="001F436A">
        <w:tc>
          <w:tcPr>
            <w:tcW w:w="1712" w:type="dxa"/>
            <w:vAlign w:val="center"/>
          </w:tcPr>
          <w:p w14:paraId="2764D2A3" w14:textId="72E4D724"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9.01</w:t>
            </w:r>
          </w:p>
        </w:tc>
        <w:tc>
          <w:tcPr>
            <w:tcW w:w="1969" w:type="dxa"/>
            <w:vAlign w:val="center"/>
          </w:tcPr>
          <w:p w14:paraId="61F183DD" w14:textId="331CB78B"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Volen Mihaylov</w:t>
            </w:r>
          </w:p>
        </w:tc>
        <w:tc>
          <w:tcPr>
            <w:tcW w:w="4678" w:type="dxa"/>
            <w:vAlign w:val="center"/>
          </w:tcPr>
          <w:p w14:paraId="095CAE86" w14:textId="31AA80C2" w:rsidR="00902C21" w:rsidRDefault="00902C21" w:rsidP="00E21385">
            <w:pPr>
              <w:spacing w:before="0" w:after="0" w:line="276" w:lineRule="auto"/>
              <w:ind w:left="0"/>
              <w:jc w:val="center"/>
              <w:rPr>
                <w:rFonts w:eastAsiaTheme="minorHAnsi"/>
                <w:highlight w:val="yellow"/>
                <w:lang w:val="en-CA"/>
              </w:rPr>
            </w:pPr>
            <w:r>
              <w:rPr>
                <w:rFonts w:eastAsiaTheme="minorHAnsi"/>
                <w:highlight w:val="yellow"/>
                <w:lang w:val="en-CA"/>
              </w:rPr>
              <w:t>Added boolean in controller to decide if Search and Localize is to be attempted. Boolean is defaulted at false.</w:t>
            </w:r>
          </w:p>
        </w:tc>
        <w:tc>
          <w:tcPr>
            <w:tcW w:w="1701" w:type="dxa"/>
            <w:vAlign w:val="center"/>
          </w:tcPr>
          <w:p w14:paraId="439FFA1C" w14:textId="65B8CB47" w:rsidR="00902C21" w:rsidRDefault="00902C21" w:rsidP="000659D1">
            <w:pPr>
              <w:spacing w:before="0" w:after="0" w:line="276" w:lineRule="auto"/>
              <w:ind w:left="0"/>
              <w:jc w:val="center"/>
              <w:rPr>
                <w:rFonts w:eastAsiaTheme="minorHAnsi"/>
                <w:highlight w:val="yellow"/>
                <w:lang w:val="en-CA"/>
              </w:rPr>
            </w:pPr>
            <w:r>
              <w:rPr>
                <w:rFonts w:eastAsiaTheme="minorHAnsi"/>
                <w:highlight w:val="yellow"/>
                <w:lang w:val="en-CA"/>
              </w:rPr>
              <w:t>04/10/18</w:t>
            </w:r>
          </w:p>
        </w:tc>
      </w:tr>
    </w:tbl>
    <w:p w14:paraId="3772939C" w14:textId="25CD4741" w:rsidR="00AE79FD" w:rsidRPr="0090652C" w:rsidRDefault="00AE79FD" w:rsidP="0035540D">
      <w:pPr>
        <w:pStyle w:val="Heading1"/>
        <w:rPr>
          <w:lang w:val="en-CA"/>
        </w:rPr>
      </w:pPr>
      <w:r w:rsidRPr="0090652C">
        <w:rPr>
          <w:lang w:val="en-CA"/>
        </w:rPr>
        <w:t>8</w:t>
      </w:r>
      <w:r w:rsidRPr="0090652C">
        <w:rPr>
          <w:lang w:val="en-CA"/>
        </w:rPr>
        <w:tab/>
        <w:t>Glossary</w:t>
      </w:r>
    </w:p>
    <w:p w14:paraId="4F333E1D" w14:textId="77777777" w:rsidR="003040CD" w:rsidRPr="0090652C" w:rsidRDefault="003040CD" w:rsidP="0035540D">
      <w:pPr>
        <w:pStyle w:val="Heading1"/>
        <w:rPr>
          <w:lang w:val="en-CA"/>
        </w:rPr>
      </w:pPr>
    </w:p>
    <w:p w14:paraId="0053DD52" w14:textId="77777777" w:rsidR="00AE79FD" w:rsidRPr="0090652C" w:rsidRDefault="00AE79FD" w:rsidP="001401F5">
      <w:pPr>
        <w:spacing w:after="0" w:line="276" w:lineRule="auto"/>
        <w:ind w:left="0" w:firstLine="851"/>
        <w:rPr>
          <w:rFonts w:cstheme="minorHAnsi"/>
          <w:color w:val="000000"/>
          <w:lang w:val="en-CA" w:eastAsia="en-CA"/>
        </w:rPr>
      </w:pPr>
      <w:r w:rsidRPr="0090652C">
        <w:rPr>
          <w:rFonts w:cstheme="minorHAnsi"/>
          <w:color w:val="000000"/>
          <w:lang w:val="en-CA" w:eastAsia="en-CA"/>
        </w:rPr>
        <w:t>The Application Programmer Interface was designed using JavaDoc comments on Eclipse and generated through it as well. The needed HTML files are included with the weekly reports as demanded. The API is updated as the code changes.</w:t>
      </w:r>
    </w:p>
    <w:p w14:paraId="5635539D" w14:textId="56D58BB2" w:rsidR="00AE79FD" w:rsidRPr="0090652C" w:rsidRDefault="00AE79FD" w:rsidP="0035540D">
      <w:pPr>
        <w:pStyle w:val="Heading1"/>
        <w:rPr>
          <w:lang w:val="en-CA"/>
        </w:rPr>
      </w:pPr>
    </w:p>
    <w:p w14:paraId="3BB5C0F5" w14:textId="77777777" w:rsidR="00B370FC" w:rsidRPr="0090652C" w:rsidRDefault="00B370FC" w:rsidP="0035540D">
      <w:pPr>
        <w:pStyle w:val="Heading1"/>
        <w:rPr>
          <w:lang w:val="en-CA"/>
        </w:rPr>
      </w:pPr>
    </w:p>
    <w:sectPr w:rsidR="00B370FC" w:rsidRPr="0090652C" w:rsidSect="00DF2171">
      <w:headerReference w:type="default" r:id="rId16"/>
      <w:footerReference w:type="default" r:id="rId17"/>
      <w:headerReference w:type="first" r:id="rId18"/>
      <w:footerReference w:type="first" r:id="rId19"/>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197E4" w14:textId="77777777" w:rsidR="005A2C0E" w:rsidRDefault="005A2C0E">
      <w:r>
        <w:separator/>
      </w:r>
    </w:p>
  </w:endnote>
  <w:endnote w:type="continuationSeparator" w:id="0">
    <w:p w14:paraId="7A8178EE" w14:textId="77777777" w:rsidR="005A2C0E" w:rsidRDefault="005A2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1824A5EF" w:rsidR="00816F0C" w:rsidRPr="00BF372E" w:rsidRDefault="00816F0C"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B756C8">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756C8">
      <w:rPr>
        <w:rStyle w:val="PageNumber"/>
        <w:rFonts w:ascii="Arial" w:hAnsi="Arial" w:cs="Arial"/>
        <w:noProof/>
        <w:sz w:val="18"/>
        <w:szCs w:val="18"/>
      </w:rPr>
      <w:t>16</w:t>
    </w:r>
    <w:r w:rsidRPr="0092790E">
      <w:rPr>
        <w:rStyle w:val="PageNumber"/>
        <w:rFonts w:ascii="Arial" w:hAnsi="Arial" w:cs="Arial"/>
        <w:sz w:val="18"/>
        <w:szCs w:val="18"/>
      </w:rPr>
      <w:fldChar w:fldCharType="end"/>
    </w:r>
  </w:p>
  <w:p w14:paraId="755FEDAF" w14:textId="364C04E6" w:rsidR="00816F0C" w:rsidRPr="00DF2171" w:rsidRDefault="00816F0C"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816F0C" w:rsidRPr="00DF2171" w:rsidRDefault="00816F0C"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37F7B" w14:textId="77777777" w:rsidR="005A2C0E" w:rsidRDefault="005A2C0E">
      <w:r>
        <w:separator/>
      </w:r>
    </w:p>
  </w:footnote>
  <w:footnote w:type="continuationSeparator" w:id="0">
    <w:p w14:paraId="7C9B4F3C" w14:textId="77777777" w:rsidR="005A2C0E" w:rsidRDefault="005A2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816F0C" w:rsidRPr="0092790E" w:rsidRDefault="00816F0C"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816F0C" w:rsidRPr="00DF2171" w:rsidRDefault="00816F0C"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816F0C" w:rsidRDefault="00816F0C"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2902D81"/>
    <w:multiLevelType w:val="hybridMultilevel"/>
    <w:tmpl w:val="B11617E8"/>
    <w:lvl w:ilvl="0" w:tplc="10090001">
      <w:start w:val="1"/>
      <w:numFmt w:val="bullet"/>
      <w:lvlText w:val=""/>
      <w:lvlJc w:val="left"/>
      <w:pPr>
        <w:ind w:left="2016" w:hanging="360"/>
      </w:pPr>
      <w:rPr>
        <w:rFonts w:ascii="Symbol" w:hAnsi="Symbol" w:hint="default"/>
      </w:rPr>
    </w:lvl>
    <w:lvl w:ilvl="1" w:tplc="10090003" w:tentative="1">
      <w:start w:val="1"/>
      <w:numFmt w:val="bullet"/>
      <w:lvlText w:val="o"/>
      <w:lvlJc w:val="left"/>
      <w:pPr>
        <w:ind w:left="2736" w:hanging="360"/>
      </w:pPr>
      <w:rPr>
        <w:rFonts w:ascii="Courier New" w:hAnsi="Courier New" w:cs="Courier New" w:hint="default"/>
      </w:rPr>
    </w:lvl>
    <w:lvl w:ilvl="2" w:tplc="10090005" w:tentative="1">
      <w:start w:val="1"/>
      <w:numFmt w:val="bullet"/>
      <w:lvlText w:val=""/>
      <w:lvlJc w:val="left"/>
      <w:pPr>
        <w:ind w:left="3456" w:hanging="360"/>
      </w:pPr>
      <w:rPr>
        <w:rFonts w:ascii="Wingdings" w:hAnsi="Wingdings" w:hint="default"/>
      </w:rPr>
    </w:lvl>
    <w:lvl w:ilvl="3" w:tplc="10090001" w:tentative="1">
      <w:start w:val="1"/>
      <w:numFmt w:val="bullet"/>
      <w:lvlText w:val=""/>
      <w:lvlJc w:val="left"/>
      <w:pPr>
        <w:ind w:left="4176" w:hanging="360"/>
      </w:pPr>
      <w:rPr>
        <w:rFonts w:ascii="Symbol" w:hAnsi="Symbol" w:hint="default"/>
      </w:rPr>
    </w:lvl>
    <w:lvl w:ilvl="4" w:tplc="10090003" w:tentative="1">
      <w:start w:val="1"/>
      <w:numFmt w:val="bullet"/>
      <w:lvlText w:val="o"/>
      <w:lvlJc w:val="left"/>
      <w:pPr>
        <w:ind w:left="4896" w:hanging="360"/>
      </w:pPr>
      <w:rPr>
        <w:rFonts w:ascii="Courier New" w:hAnsi="Courier New" w:cs="Courier New" w:hint="default"/>
      </w:rPr>
    </w:lvl>
    <w:lvl w:ilvl="5" w:tplc="10090005" w:tentative="1">
      <w:start w:val="1"/>
      <w:numFmt w:val="bullet"/>
      <w:lvlText w:val=""/>
      <w:lvlJc w:val="left"/>
      <w:pPr>
        <w:ind w:left="5616" w:hanging="360"/>
      </w:pPr>
      <w:rPr>
        <w:rFonts w:ascii="Wingdings" w:hAnsi="Wingdings" w:hint="default"/>
      </w:rPr>
    </w:lvl>
    <w:lvl w:ilvl="6" w:tplc="10090001" w:tentative="1">
      <w:start w:val="1"/>
      <w:numFmt w:val="bullet"/>
      <w:lvlText w:val=""/>
      <w:lvlJc w:val="left"/>
      <w:pPr>
        <w:ind w:left="6336" w:hanging="360"/>
      </w:pPr>
      <w:rPr>
        <w:rFonts w:ascii="Symbol" w:hAnsi="Symbol" w:hint="default"/>
      </w:rPr>
    </w:lvl>
    <w:lvl w:ilvl="7" w:tplc="10090003" w:tentative="1">
      <w:start w:val="1"/>
      <w:numFmt w:val="bullet"/>
      <w:lvlText w:val="o"/>
      <w:lvlJc w:val="left"/>
      <w:pPr>
        <w:ind w:left="7056" w:hanging="360"/>
      </w:pPr>
      <w:rPr>
        <w:rFonts w:ascii="Courier New" w:hAnsi="Courier New" w:cs="Courier New" w:hint="default"/>
      </w:rPr>
    </w:lvl>
    <w:lvl w:ilvl="8" w:tplc="10090005" w:tentative="1">
      <w:start w:val="1"/>
      <w:numFmt w:val="bullet"/>
      <w:lvlText w:val=""/>
      <w:lvlJc w:val="left"/>
      <w:pPr>
        <w:ind w:left="7776" w:hanging="360"/>
      </w:pPr>
      <w:rPr>
        <w:rFonts w:ascii="Wingdings" w:hAnsi="Wingdings" w:hint="default"/>
      </w:rPr>
    </w:lvl>
  </w:abstractNum>
  <w:abstractNum w:abstractNumId="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5" w15:restartNumberingAfterBreak="0">
    <w:nsid w:val="6DB042AA"/>
    <w:multiLevelType w:val="hybridMultilevel"/>
    <w:tmpl w:val="467C7E44"/>
    <w:lvl w:ilvl="0" w:tplc="1009000F">
      <w:start w:val="1"/>
      <w:numFmt w:val="decimal"/>
      <w:lvlText w:val="%1."/>
      <w:lvlJc w:val="left"/>
      <w:pPr>
        <w:ind w:left="2016" w:hanging="360"/>
      </w:pPr>
    </w:lvl>
    <w:lvl w:ilvl="1" w:tplc="10090019">
      <w:start w:val="1"/>
      <w:numFmt w:val="lowerLetter"/>
      <w:lvlText w:val="%2."/>
      <w:lvlJc w:val="left"/>
      <w:pPr>
        <w:ind w:left="2736" w:hanging="360"/>
      </w:pPr>
    </w:lvl>
    <w:lvl w:ilvl="2" w:tplc="1009001B" w:tentative="1">
      <w:start w:val="1"/>
      <w:numFmt w:val="lowerRoman"/>
      <w:lvlText w:val="%3."/>
      <w:lvlJc w:val="right"/>
      <w:pPr>
        <w:ind w:left="3456" w:hanging="180"/>
      </w:pPr>
    </w:lvl>
    <w:lvl w:ilvl="3" w:tplc="1009000F" w:tentative="1">
      <w:start w:val="1"/>
      <w:numFmt w:val="decimal"/>
      <w:lvlText w:val="%4."/>
      <w:lvlJc w:val="left"/>
      <w:pPr>
        <w:ind w:left="4176" w:hanging="360"/>
      </w:pPr>
    </w:lvl>
    <w:lvl w:ilvl="4" w:tplc="10090019" w:tentative="1">
      <w:start w:val="1"/>
      <w:numFmt w:val="lowerLetter"/>
      <w:lvlText w:val="%5."/>
      <w:lvlJc w:val="left"/>
      <w:pPr>
        <w:ind w:left="4896" w:hanging="360"/>
      </w:pPr>
    </w:lvl>
    <w:lvl w:ilvl="5" w:tplc="1009001B" w:tentative="1">
      <w:start w:val="1"/>
      <w:numFmt w:val="lowerRoman"/>
      <w:lvlText w:val="%6."/>
      <w:lvlJc w:val="right"/>
      <w:pPr>
        <w:ind w:left="5616" w:hanging="180"/>
      </w:pPr>
    </w:lvl>
    <w:lvl w:ilvl="6" w:tplc="1009000F" w:tentative="1">
      <w:start w:val="1"/>
      <w:numFmt w:val="decimal"/>
      <w:lvlText w:val="%7."/>
      <w:lvlJc w:val="left"/>
      <w:pPr>
        <w:ind w:left="6336" w:hanging="360"/>
      </w:pPr>
    </w:lvl>
    <w:lvl w:ilvl="7" w:tplc="10090019" w:tentative="1">
      <w:start w:val="1"/>
      <w:numFmt w:val="lowerLetter"/>
      <w:lvlText w:val="%8."/>
      <w:lvlJc w:val="left"/>
      <w:pPr>
        <w:ind w:left="7056" w:hanging="360"/>
      </w:pPr>
    </w:lvl>
    <w:lvl w:ilvl="8" w:tplc="1009001B" w:tentative="1">
      <w:start w:val="1"/>
      <w:numFmt w:val="lowerRoman"/>
      <w:lvlText w:val="%9."/>
      <w:lvlJc w:val="right"/>
      <w:pPr>
        <w:ind w:left="7776" w:hanging="180"/>
      </w:p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de-D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MwNLE0NzA3trCwtDBW0lEKTi0uzszPAykwrQUAFWoOFiwAAAA="/>
  </w:docVars>
  <w:rsids>
    <w:rsidRoot w:val="00886DE4"/>
    <w:rsid w:val="000005FC"/>
    <w:rsid w:val="00001ADC"/>
    <w:rsid w:val="00007FAF"/>
    <w:rsid w:val="00011D7D"/>
    <w:rsid w:val="00013D70"/>
    <w:rsid w:val="0001426B"/>
    <w:rsid w:val="000172A3"/>
    <w:rsid w:val="00024279"/>
    <w:rsid w:val="00026229"/>
    <w:rsid w:val="0003275B"/>
    <w:rsid w:val="00032ED4"/>
    <w:rsid w:val="00033045"/>
    <w:rsid w:val="00033D32"/>
    <w:rsid w:val="0003656A"/>
    <w:rsid w:val="00037484"/>
    <w:rsid w:val="00040BBF"/>
    <w:rsid w:val="000418DD"/>
    <w:rsid w:val="00045384"/>
    <w:rsid w:val="000510C7"/>
    <w:rsid w:val="000513D8"/>
    <w:rsid w:val="00053575"/>
    <w:rsid w:val="00053BC1"/>
    <w:rsid w:val="00053E57"/>
    <w:rsid w:val="00060D05"/>
    <w:rsid w:val="0006530A"/>
    <w:rsid w:val="0006590D"/>
    <w:rsid w:val="000659D1"/>
    <w:rsid w:val="00065DDC"/>
    <w:rsid w:val="00072BA9"/>
    <w:rsid w:val="00073398"/>
    <w:rsid w:val="000844A8"/>
    <w:rsid w:val="00091378"/>
    <w:rsid w:val="000A1317"/>
    <w:rsid w:val="000A65FD"/>
    <w:rsid w:val="000B3583"/>
    <w:rsid w:val="000B3DD3"/>
    <w:rsid w:val="000C4710"/>
    <w:rsid w:val="000C52BF"/>
    <w:rsid w:val="000C705B"/>
    <w:rsid w:val="000D0607"/>
    <w:rsid w:val="000D211A"/>
    <w:rsid w:val="000D7DAF"/>
    <w:rsid w:val="000F0D87"/>
    <w:rsid w:val="000F3B1C"/>
    <w:rsid w:val="000F56C6"/>
    <w:rsid w:val="00112477"/>
    <w:rsid w:val="00113CA3"/>
    <w:rsid w:val="00113F3A"/>
    <w:rsid w:val="00114F3D"/>
    <w:rsid w:val="001244F3"/>
    <w:rsid w:val="001264F6"/>
    <w:rsid w:val="00127887"/>
    <w:rsid w:val="001321C7"/>
    <w:rsid w:val="0014009C"/>
    <w:rsid w:val="001401F5"/>
    <w:rsid w:val="00152DFA"/>
    <w:rsid w:val="0015524F"/>
    <w:rsid w:val="00167CB5"/>
    <w:rsid w:val="001702B0"/>
    <w:rsid w:val="00172F69"/>
    <w:rsid w:val="00174288"/>
    <w:rsid w:val="001744DF"/>
    <w:rsid w:val="00175CF6"/>
    <w:rsid w:val="00181768"/>
    <w:rsid w:val="0018281B"/>
    <w:rsid w:val="00183B85"/>
    <w:rsid w:val="00185367"/>
    <w:rsid w:val="001911D2"/>
    <w:rsid w:val="00192CD7"/>
    <w:rsid w:val="001931E6"/>
    <w:rsid w:val="00193EB9"/>
    <w:rsid w:val="001A2BEC"/>
    <w:rsid w:val="001A3A00"/>
    <w:rsid w:val="001A5FFF"/>
    <w:rsid w:val="001B2782"/>
    <w:rsid w:val="001B38F0"/>
    <w:rsid w:val="001B599D"/>
    <w:rsid w:val="001C2BC3"/>
    <w:rsid w:val="001C326A"/>
    <w:rsid w:val="001E29ED"/>
    <w:rsid w:val="001E60A0"/>
    <w:rsid w:val="001E7A20"/>
    <w:rsid w:val="001E7E67"/>
    <w:rsid w:val="001F0F44"/>
    <w:rsid w:val="001F2748"/>
    <w:rsid w:val="001F436A"/>
    <w:rsid w:val="0020385A"/>
    <w:rsid w:val="00207EE9"/>
    <w:rsid w:val="002128D8"/>
    <w:rsid w:val="00213579"/>
    <w:rsid w:val="00225897"/>
    <w:rsid w:val="002346B2"/>
    <w:rsid w:val="0023474F"/>
    <w:rsid w:val="002361F2"/>
    <w:rsid w:val="00240B27"/>
    <w:rsid w:val="0024420D"/>
    <w:rsid w:val="00245D1E"/>
    <w:rsid w:val="002516EC"/>
    <w:rsid w:val="00253400"/>
    <w:rsid w:val="0025686B"/>
    <w:rsid w:val="002570A7"/>
    <w:rsid w:val="00257DF3"/>
    <w:rsid w:val="00262A3E"/>
    <w:rsid w:val="002634B2"/>
    <w:rsid w:val="00264C8C"/>
    <w:rsid w:val="00274B52"/>
    <w:rsid w:val="002765EE"/>
    <w:rsid w:val="002771DD"/>
    <w:rsid w:val="00280471"/>
    <w:rsid w:val="0028052A"/>
    <w:rsid w:val="00281110"/>
    <w:rsid w:val="002813A1"/>
    <w:rsid w:val="00296AF8"/>
    <w:rsid w:val="00297CB7"/>
    <w:rsid w:val="002A5E07"/>
    <w:rsid w:val="002B1932"/>
    <w:rsid w:val="002B5C28"/>
    <w:rsid w:val="002C3AEC"/>
    <w:rsid w:val="002D0C5E"/>
    <w:rsid w:val="002D1641"/>
    <w:rsid w:val="002D1C98"/>
    <w:rsid w:val="002D2370"/>
    <w:rsid w:val="002D42FC"/>
    <w:rsid w:val="002D7971"/>
    <w:rsid w:val="002D7B4E"/>
    <w:rsid w:val="002E5ECF"/>
    <w:rsid w:val="002E62CD"/>
    <w:rsid w:val="002E6B06"/>
    <w:rsid w:val="002E6E0D"/>
    <w:rsid w:val="002F46CE"/>
    <w:rsid w:val="002F5806"/>
    <w:rsid w:val="002F7B5B"/>
    <w:rsid w:val="00301E47"/>
    <w:rsid w:val="00302E5E"/>
    <w:rsid w:val="003040CD"/>
    <w:rsid w:val="0030461D"/>
    <w:rsid w:val="00305B55"/>
    <w:rsid w:val="003071FC"/>
    <w:rsid w:val="0032091C"/>
    <w:rsid w:val="00321915"/>
    <w:rsid w:val="003224F7"/>
    <w:rsid w:val="003225D3"/>
    <w:rsid w:val="0032372D"/>
    <w:rsid w:val="00323FF0"/>
    <w:rsid w:val="0033038F"/>
    <w:rsid w:val="0033354C"/>
    <w:rsid w:val="0035086F"/>
    <w:rsid w:val="00351647"/>
    <w:rsid w:val="003548B3"/>
    <w:rsid w:val="0035540D"/>
    <w:rsid w:val="0035633B"/>
    <w:rsid w:val="003600F8"/>
    <w:rsid w:val="00360742"/>
    <w:rsid w:val="00363D0C"/>
    <w:rsid w:val="00370FF2"/>
    <w:rsid w:val="003736E4"/>
    <w:rsid w:val="00382A4D"/>
    <w:rsid w:val="003912C3"/>
    <w:rsid w:val="003A1BE4"/>
    <w:rsid w:val="003B0E98"/>
    <w:rsid w:val="003B2084"/>
    <w:rsid w:val="003B3DF4"/>
    <w:rsid w:val="003B3FEE"/>
    <w:rsid w:val="003B4B79"/>
    <w:rsid w:val="003D2637"/>
    <w:rsid w:val="003D75A2"/>
    <w:rsid w:val="003E63A7"/>
    <w:rsid w:val="003E6C9A"/>
    <w:rsid w:val="003F2F78"/>
    <w:rsid w:val="003F3BD2"/>
    <w:rsid w:val="003F40F9"/>
    <w:rsid w:val="003F6A87"/>
    <w:rsid w:val="00400934"/>
    <w:rsid w:val="004110CD"/>
    <w:rsid w:val="0041700D"/>
    <w:rsid w:val="0042056A"/>
    <w:rsid w:val="004264BC"/>
    <w:rsid w:val="004265C5"/>
    <w:rsid w:val="0042758E"/>
    <w:rsid w:val="00427DBF"/>
    <w:rsid w:val="00430C2A"/>
    <w:rsid w:val="00432D0C"/>
    <w:rsid w:val="0043321D"/>
    <w:rsid w:val="004359BD"/>
    <w:rsid w:val="00436838"/>
    <w:rsid w:val="0043793B"/>
    <w:rsid w:val="00442573"/>
    <w:rsid w:val="00443D28"/>
    <w:rsid w:val="004459E8"/>
    <w:rsid w:val="00446075"/>
    <w:rsid w:val="00451524"/>
    <w:rsid w:val="004549F7"/>
    <w:rsid w:val="00454B9A"/>
    <w:rsid w:val="004620F7"/>
    <w:rsid w:val="0047084C"/>
    <w:rsid w:val="0047304E"/>
    <w:rsid w:val="004820A8"/>
    <w:rsid w:val="00483B3D"/>
    <w:rsid w:val="00490557"/>
    <w:rsid w:val="00490567"/>
    <w:rsid w:val="00493A96"/>
    <w:rsid w:val="00497D50"/>
    <w:rsid w:val="004A071A"/>
    <w:rsid w:val="004A124B"/>
    <w:rsid w:val="004A12A9"/>
    <w:rsid w:val="004A3B48"/>
    <w:rsid w:val="004A66BD"/>
    <w:rsid w:val="004B018A"/>
    <w:rsid w:val="004C24F7"/>
    <w:rsid w:val="004C3BB7"/>
    <w:rsid w:val="004C4402"/>
    <w:rsid w:val="004C4BE0"/>
    <w:rsid w:val="004C6DDB"/>
    <w:rsid w:val="004D35D1"/>
    <w:rsid w:val="004D57ED"/>
    <w:rsid w:val="004E40DA"/>
    <w:rsid w:val="004E58AC"/>
    <w:rsid w:val="004F21B1"/>
    <w:rsid w:val="0050001A"/>
    <w:rsid w:val="0050256E"/>
    <w:rsid w:val="0051090F"/>
    <w:rsid w:val="00512274"/>
    <w:rsid w:val="00516679"/>
    <w:rsid w:val="0052417D"/>
    <w:rsid w:val="005331DC"/>
    <w:rsid w:val="00534323"/>
    <w:rsid w:val="00540BC3"/>
    <w:rsid w:val="005431ED"/>
    <w:rsid w:val="00552CD0"/>
    <w:rsid w:val="00554E51"/>
    <w:rsid w:val="00564751"/>
    <w:rsid w:val="00564A57"/>
    <w:rsid w:val="00564F34"/>
    <w:rsid w:val="00565643"/>
    <w:rsid w:val="00567A87"/>
    <w:rsid w:val="00580340"/>
    <w:rsid w:val="00581CD0"/>
    <w:rsid w:val="00586DEE"/>
    <w:rsid w:val="005955C3"/>
    <w:rsid w:val="0059724C"/>
    <w:rsid w:val="005A05F0"/>
    <w:rsid w:val="005A1ED3"/>
    <w:rsid w:val="005A21FE"/>
    <w:rsid w:val="005A2C0E"/>
    <w:rsid w:val="005B12FD"/>
    <w:rsid w:val="005B1DCA"/>
    <w:rsid w:val="005B5C98"/>
    <w:rsid w:val="005C58B1"/>
    <w:rsid w:val="005C736B"/>
    <w:rsid w:val="005D48CF"/>
    <w:rsid w:val="005D72B9"/>
    <w:rsid w:val="005D7DDA"/>
    <w:rsid w:val="005E14F6"/>
    <w:rsid w:val="005E6406"/>
    <w:rsid w:val="005E6BA0"/>
    <w:rsid w:val="005E7E32"/>
    <w:rsid w:val="005F04B6"/>
    <w:rsid w:val="005F3C94"/>
    <w:rsid w:val="005F4CF0"/>
    <w:rsid w:val="005F6A0E"/>
    <w:rsid w:val="00600541"/>
    <w:rsid w:val="006078BB"/>
    <w:rsid w:val="0061441E"/>
    <w:rsid w:val="00616BC0"/>
    <w:rsid w:val="00627004"/>
    <w:rsid w:val="00627181"/>
    <w:rsid w:val="0063109F"/>
    <w:rsid w:val="00634537"/>
    <w:rsid w:val="006347EB"/>
    <w:rsid w:val="006357C4"/>
    <w:rsid w:val="00636B8A"/>
    <w:rsid w:val="00645767"/>
    <w:rsid w:val="00650BB0"/>
    <w:rsid w:val="0065137C"/>
    <w:rsid w:val="00654429"/>
    <w:rsid w:val="00655E8E"/>
    <w:rsid w:val="006601B7"/>
    <w:rsid w:val="006663D9"/>
    <w:rsid w:val="00666E05"/>
    <w:rsid w:val="006676D4"/>
    <w:rsid w:val="00673066"/>
    <w:rsid w:val="00673528"/>
    <w:rsid w:val="00673B3F"/>
    <w:rsid w:val="0067579B"/>
    <w:rsid w:val="00691ADF"/>
    <w:rsid w:val="0069495C"/>
    <w:rsid w:val="006A0357"/>
    <w:rsid w:val="006C56A3"/>
    <w:rsid w:val="006D34B0"/>
    <w:rsid w:val="006D678D"/>
    <w:rsid w:val="006D7A2B"/>
    <w:rsid w:val="006E49F4"/>
    <w:rsid w:val="006E4FE9"/>
    <w:rsid w:val="006E6E2A"/>
    <w:rsid w:val="006F1091"/>
    <w:rsid w:val="006F4990"/>
    <w:rsid w:val="006F65BB"/>
    <w:rsid w:val="00704A08"/>
    <w:rsid w:val="0070521F"/>
    <w:rsid w:val="00707FE3"/>
    <w:rsid w:val="0071576C"/>
    <w:rsid w:val="00715ECB"/>
    <w:rsid w:val="00716073"/>
    <w:rsid w:val="007210D1"/>
    <w:rsid w:val="0072675D"/>
    <w:rsid w:val="00726E55"/>
    <w:rsid w:val="007304ED"/>
    <w:rsid w:val="00733282"/>
    <w:rsid w:val="0073431F"/>
    <w:rsid w:val="0073475A"/>
    <w:rsid w:val="00740487"/>
    <w:rsid w:val="00744084"/>
    <w:rsid w:val="00745D40"/>
    <w:rsid w:val="00746686"/>
    <w:rsid w:val="00753980"/>
    <w:rsid w:val="00756C00"/>
    <w:rsid w:val="007633CF"/>
    <w:rsid w:val="007668C8"/>
    <w:rsid w:val="007676D6"/>
    <w:rsid w:val="00772E06"/>
    <w:rsid w:val="00773C2E"/>
    <w:rsid w:val="00773CDE"/>
    <w:rsid w:val="00775E45"/>
    <w:rsid w:val="00782B60"/>
    <w:rsid w:val="00784D59"/>
    <w:rsid w:val="00790438"/>
    <w:rsid w:val="00797279"/>
    <w:rsid w:val="007A5D2D"/>
    <w:rsid w:val="007B4D0A"/>
    <w:rsid w:val="007B7C75"/>
    <w:rsid w:val="007C413C"/>
    <w:rsid w:val="007D5D2D"/>
    <w:rsid w:val="007E5764"/>
    <w:rsid w:val="007F199A"/>
    <w:rsid w:val="007F4620"/>
    <w:rsid w:val="007F5B64"/>
    <w:rsid w:val="007F5FF8"/>
    <w:rsid w:val="007F7323"/>
    <w:rsid w:val="008017DB"/>
    <w:rsid w:val="008053B0"/>
    <w:rsid w:val="00816F0C"/>
    <w:rsid w:val="00817936"/>
    <w:rsid w:val="00822633"/>
    <w:rsid w:val="0082537D"/>
    <w:rsid w:val="008260BA"/>
    <w:rsid w:val="00827F5D"/>
    <w:rsid w:val="00831CA3"/>
    <w:rsid w:val="0083225E"/>
    <w:rsid w:val="00833349"/>
    <w:rsid w:val="00836595"/>
    <w:rsid w:val="00837E02"/>
    <w:rsid w:val="00840CAD"/>
    <w:rsid w:val="00841735"/>
    <w:rsid w:val="00842762"/>
    <w:rsid w:val="00843A0C"/>
    <w:rsid w:val="008443A1"/>
    <w:rsid w:val="00844D35"/>
    <w:rsid w:val="00847828"/>
    <w:rsid w:val="00860585"/>
    <w:rsid w:val="008613E4"/>
    <w:rsid w:val="0086780F"/>
    <w:rsid w:val="00872566"/>
    <w:rsid w:val="00880734"/>
    <w:rsid w:val="00886DE4"/>
    <w:rsid w:val="00887155"/>
    <w:rsid w:val="008955F4"/>
    <w:rsid w:val="008A247F"/>
    <w:rsid w:val="008A753A"/>
    <w:rsid w:val="008B15C9"/>
    <w:rsid w:val="008B7CBE"/>
    <w:rsid w:val="008C0EFA"/>
    <w:rsid w:val="008C1766"/>
    <w:rsid w:val="008C5587"/>
    <w:rsid w:val="008C6B17"/>
    <w:rsid w:val="008C721E"/>
    <w:rsid w:val="008E2491"/>
    <w:rsid w:val="008F5793"/>
    <w:rsid w:val="00902C21"/>
    <w:rsid w:val="0090615F"/>
    <w:rsid w:val="0090652C"/>
    <w:rsid w:val="00906A3C"/>
    <w:rsid w:val="00911C5E"/>
    <w:rsid w:val="0091625D"/>
    <w:rsid w:val="00922A2F"/>
    <w:rsid w:val="009236D4"/>
    <w:rsid w:val="00935DB8"/>
    <w:rsid w:val="00940A26"/>
    <w:rsid w:val="0094181B"/>
    <w:rsid w:val="00945E97"/>
    <w:rsid w:val="0094748B"/>
    <w:rsid w:val="00954850"/>
    <w:rsid w:val="00961291"/>
    <w:rsid w:val="00963145"/>
    <w:rsid w:val="00964E70"/>
    <w:rsid w:val="009651B3"/>
    <w:rsid w:val="0097722E"/>
    <w:rsid w:val="00983302"/>
    <w:rsid w:val="00993809"/>
    <w:rsid w:val="009964E8"/>
    <w:rsid w:val="009A09D6"/>
    <w:rsid w:val="009A16BB"/>
    <w:rsid w:val="009A4EF4"/>
    <w:rsid w:val="009B0091"/>
    <w:rsid w:val="009B3D5D"/>
    <w:rsid w:val="009D0582"/>
    <w:rsid w:val="009D5DD5"/>
    <w:rsid w:val="009D6764"/>
    <w:rsid w:val="009E31FE"/>
    <w:rsid w:val="009E58E6"/>
    <w:rsid w:val="009E60C5"/>
    <w:rsid w:val="009F133F"/>
    <w:rsid w:val="009F45BE"/>
    <w:rsid w:val="00A07BB1"/>
    <w:rsid w:val="00A125AA"/>
    <w:rsid w:val="00A13DC0"/>
    <w:rsid w:val="00A13EED"/>
    <w:rsid w:val="00A140E5"/>
    <w:rsid w:val="00A14184"/>
    <w:rsid w:val="00A20272"/>
    <w:rsid w:val="00A20409"/>
    <w:rsid w:val="00A22D42"/>
    <w:rsid w:val="00A335AC"/>
    <w:rsid w:val="00A4498F"/>
    <w:rsid w:val="00A45B38"/>
    <w:rsid w:val="00A56536"/>
    <w:rsid w:val="00A60A35"/>
    <w:rsid w:val="00A6174B"/>
    <w:rsid w:val="00A62157"/>
    <w:rsid w:val="00A62AF3"/>
    <w:rsid w:val="00A66C95"/>
    <w:rsid w:val="00A725E0"/>
    <w:rsid w:val="00A74D5B"/>
    <w:rsid w:val="00A803BA"/>
    <w:rsid w:val="00A8262F"/>
    <w:rsid w:val="00A82856"/>
    <w:rsid w:val="00A9229D"/>
    <w:rsid w:val="00A93746"/>
    <w:rsid w:val="00A97825"/>
    <w:rsid w:val="00A97CB0"/>
    <w:rsid w:val="00AA1545"/>
    <w:rsid w:val="00AA64C6"/>
    <w:rsid w:val="00AB7F19"/>
    <w:rsid w:val="00AC187C"/>
    <w:rsid w:val="00AC3B89"/>
    <w:rsid w:val="00AC666F"/>
    <w:rsid w:val="00AC694E"/>
    <w:rsid w:val="00AC71CB"/>
    <w:rsid w:val="00AD4CDF"/>
    <w:rsid w:val="00AD6D3A"/>
    <w:rsid w:val="00AD6FA2"/>
    <w:rsid w:val="00AE23FD"/>
    <w:rsid w:val="00AE2B94"/>
    <w:rsid w:val="00AE43DD"/>
    <w:rsid w:val="00AE6DD8"/>
    <w:rsid w:val="00AE79FD"/>
    <w:rsid w:val="00AF785B"/>
    <w:rsid w:val="00B062F1"/>
    <w:rsid w:val="00B06494"/>
    <w:rsid w:val="00B13466"/>
    <w:rsid w:val="00B13ED7"/>
    <w:rsid w:val="00B22281"/>
    <w:rsid w:val="00B30318"/>
    <w:rsid w:val="00B370FC"/>
    <w:rsid w:val="00B446F6"/>
    <w:rsid w:val="00B47ECA"/>
    <w:rsid w:val="00B57E7F"/>
    <w:rsid w:val="00B60218"/>
    <w:rsid w:val="00B611BC"/>
    <w:rsid w:val="00B62030"/>
    <w:rsid w:val="00B64A10"/>
    <w:rsid w:val="00B65FF0"/>
    <w:rsid w:val="00B756C8"/>
    <w:rsid w:val="00B806C7"/>
    <w:rsid w:val="00B8488F"/>
    <w:rsid w:val="00B85782"/>
    <w:rsid w:val="00B85AF8"/>
    <w:rsid w:val="00B9066F"/>
    <w:rsid w:val="00B94642"/>
    <w:rsid w:val="00B9706B"/>
    <w:rsid w:val="00BA7CE1"/>
    <w:rsid w:val="00BB48B8"/>
    <w:rsid w:val="00BB626F"/>
    <w:rsid w:val="00BC0A84"/>
    <w:rsid w:val="00BC1005"/>
    <w:rsid w:val="00BD41A8"/>
    <w:rsid w:val="00BD6706"/>
    <w:rsid w:val="00BE00AB"/>
    <w:rsid w:val="00BE17A2"/>
    <w:rsid w:val="00C055E6"/>
    <w:rsid w:val="00C065FB"/>
    <w:rsid w:val="00C11FFD"/>
    <w:rsid w:val="00C1500C"/>
    <w:rsid w:val="00C165BB"/>
    <w:rsid w:val="00C21D49"/>
    <w:rsid w:val="00C244AE"/>
    <w:rsid w:val="00C323CE"/>
    <w:rsid w:val="00C4159A"/>
    <w:rsid w:val="00C458C0"/>
    <w:rsid w:val="00C611EE"/>
    <w:rsid w:val="00C6349D"/>
    <w:rsid w:val="00C755D0"/>
    <w:rsid w:val="00C757CA"/>
    <w:rsid w:val="00C77F39"/>
    <w:rsid w:val="00C91B43"/>
    <w:rsid w:val="00C91E4A"/>
    <w:rsid w:val="00CA587B"/>
    <w:rsid w:val="00CB2E48"/>
    <w:rsid w:val="00CB2E71"/>
    <w:rsid w:val="00CB36F5"/>
    <w:rsid w:val="00CB40C1"/>
    <w:rsid w:val="00CB61EF"/>
    <w:rsid w:val="00CC20C2"/>
    <w:rsid w:val="00CE4475"/>
    <w:rsid w:val="00CE5B25"/>
    <w:rsid w:val="00CE652D"/>
    <w:rsid w:val="00CE6689"/>
    <w:rsid w:val="00CE6FAC"/>
    <w:rsid w:val="00CE7B9E"/>
    <w:rsid w:val="00CF2BBE"/>
    <w:rsid w:val="00CF3E71"/>
    <w:rsid w:val="00CF7ADA"/>
    <w:rsid w:val="00CF7AEE"/>
    <w:rsid w:val="00D0412A"/>
    <w:rsid w:val="00D046F0"/>
    <w:rsid w:val="00D0470A"/>
    <w:rsid w:val="00D1485F"/>
    <w:rsid w:val="00D21C6D"/>
    <w:rsid w:val="00D316A7"/>
    <w:rsid w:val="00D344B5"/>
    <w:rsid w:val="00D401F0"/>
    <w:rsid w:val="00D40F5E"/>
    <w:rsid w:val="00D417A9"/>
    <w:rsid w:val="00D42B43"/>
    <w:rsid w:val="00D43DC6"/>
    <w:rsid w:val="00D45BF1"/>
    <w:rsid w:val="00D463A3"/>
    <w:rsid w:val="00D517B5"/>
    <w:rsid w:val="00D61C69"/>
    <w:rsid w:val="00D620ED"/>
    <w:rsid w:val="00D71A63"/>
    <w:rsid w:val="00D750AA"/>
    <w:rsid w:val="00D8552E"/>
    <w:rsid w:val="00D86414"/>
    <w:rsid w:val="00D95A7D"/>
    <w:rsid w:val="00DA10F0"/>
    <w:rsid w:val="00DA61EF"/>
    <w:rsid w:val="00DB211E"/>
    <w:rsid w:val="00DB41A1"/>
    <w:rsid w:val="00DB4985"/>
    <w:rsid w:val="00DB4FAE"/>
    <w:rsid w:val="00DB6490"/>
    <w:rsid w:val="00DC3EED"/>
    <w:rsid w:val="00DC5C6E"/>
    <w:rsid w:val="00DD1F9E"/>
    <w:rsid w:val="00DD512C"/>
    <w:rsid w:val="00DE1759"/>
    <w:rsid w:val="00DE70DB"/>
    <w:rsid w:val="00DF2171"/>
    <w:rsid w:val="00DF378A"/>
    <w:rsid w:val="00DF7491"/>
    <w:rsid w:val="00E00556"/>
    <w:rsid w:val="00E00DC4"/>
    <w:rsid w:val="00E00EA3"/>
    <w:rsid w:val="00E01918"/>
    <w:rsid w:val="00E13175"/>
    <w:rsid w:val="00E16585"/>
    <w:rsid w:val="00E17696"/>
    <w:rsid w:val="00E17708"/>
    <w:rsid w:val="00E20635"/>
    <w:rsid w:val="00E21385"/>
    <w:rsid w:val="00E216B6"/>
    <w:rsid w:val="00E27DD8"/>
    <w:rsid w:val="00E35E0C"/>
    <w:rsid w:val="00E36699"/>
    <w:rsid w:val="00E375D7"/>
    <w:rsid w:val="00E449F8"/>
    <w:rsid w:val="00E46480"/>
    <w:rsid w:val="00E47C7D"/>
    <w:rsid w:val="00E5191D"/>
    <w:rsid w:val="00E572D3"/>
    <w:rsid w:val="00E6090B"/>
    <w:rsid w:val="00E640D7"/>
    <w:rsid w:val="00E64CAC"/>
    <w:rsid w:val="00E749C7"/>
    <w:rsid w:val="00E7698F"/>
    <w:rsid w:val="00E83715"/>
    <w:rsid w:val="00E85E9F"/>
    <w:rsid w:val="00E9163C"/>
    <w:rsid w:val="00E958D5"/>
    <w:rsid w:val="00EB70BE"/>
    <w:rsid w:val="00EC3E7D"/>
    <w:rsid w:val="00EC7F46"/>
    <w:rsid w:val="00ED0F84"/>
    <w:rsid w:val="00ED3FA7"/>
    <w:rsid w:val="00EE40B4"/>
    <w:rsid w:val="00EF73BD"/>
    <w:rsid w:val="00F069C7"/>
    <w:rsid w:val="00F06F5B"/>
    <w:rsid w:val="00F2753A"/>
    <w:rsid w:val="00F37C24"/>
    <w:rsid w:val="00F42939"/>
    <w:rsid w:val="00F4735E"/>
    <w:rsid w:val="00F4747F"/>
    <w:rsid w:val="00F57E4B"/>
    <w:rsid w:val="00F608C0"/>
    <w:rsid w:val="00F67541"/>
    <w:rsid w:val="00F71159"/>
    <w:rsid w:val="00F72BAD"/>
    <w:rsid w:val="00F75B33"/>
    <w:rsid w:val="00F826ED"/>
    <w:rsid w:val="00F873C8"/>
    <w:rsid w:val="00F96DC3"/>
    <w:rsid w:val="00FB0202"/>
    <w:rsid w:val="00FB27CC"/>
    <w:rsid w:val="00FB2ED9"/>
    <w:rsid w:val="00FC285D"/>
    <w:rsid w:val="00FC4436"/>
    <w:rsid w:val="00FC44FA"/>
    <w:rsid w:val="00FD6B83"/>
    <w:rsid w:val="00FD7A3C"/>
    <w:rsid w:val="00FE0E1D"/>
    <w:rsid w:val="00FE1B95"/>
    <w:rsid w:val="00FE28EA"/>
    <w:rsid w:val="00FE5C0F"/>
    <w:rsid w:val="00FE6F7E"/>
    <w:rsid w:val="00FF1CEB"/>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35540D"/>
    <w:pPr>
      <w:widowControl w:val="0"/>
      <w:spacing w:before="240" w:line="240" w:lineRule="atLeast"/>
      <w:ind w:left="0"/>
      <w:jc w:val="left"/>
      <w:outlineLvl w:val="0"/>
    </w:pPr>
    <w:rPr>
      <w:rFonts w:eastAsia="Arial Unicode MS"/>
      <w:b/>
      <w:bCs/>
      <w:caps/>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3"/>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
      </w:numPr>
      <w:tabs>
        <w:tab w:val="clear" w:pos="2520"/>
        <w:tab w:val="num" w:pos="1800"/>
        <w:tab w:val="left" w:pos="2880"/>
        <w:tab w:val="left" w:pos="3240"/>
      </w:tabs>
      <w:spacing w:after="120"/>
      <w:ind w:hanging="1080"/>
    </w:pPr>
    <w:rPr>
      <w:rFonts w:ascii="Arial" w:hAnsi="Arial" w:cs="Arial"/>
      <w:sz w:val="22"/>
      <w:szCs w:val="22"/>
      <w:lang w:val="en-US" w:eastAsia="en-US"/>
    </w:rPr>
  </w:style>
  <w:style w:type="table" w:styleId="TableGridLight">
    <w:name w:val="Grid Table Light"/>
    <w:basedOn w:val="TableNormal"/>
    <w:uiPriority w:val="40"/>
    <w:rsid w:val="00322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52CD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52CD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CC2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D2A5-47CA-4AC3-BF2B-494AA48B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20261</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Volen Mihaylov</cp:lastModifiedBy>
  <cp:revision>7</cp:revision>
  <cp:lastPrinted>2018-03-01T21:57:00Z</cp:lastPrinted>
  <dcterms:created xsi:type="dcterms:W3CDTF">2018-04-12T22:14:00Z</dcterms:created>
  <dcterms:modified xsi:type="dcterms:W3CDTF">2018-04-13T05:12:00Z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