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highlight w:val="yellow"/>
        </w:rPr>
      </w:pPr>
      <w:r w:rsidDel="00000000" w:rsidR="00000000" w:rsidRPr="00000000">
        <w:rPr>
          <w:rtl w:val="0"/>
        </w:rPr>
        <w:t xml:space="preserve">Hoy dejaremos a una lado la matrix de vecindad y la </w:t>
      </w:r>
      <w:r w:rsidDel="00000000" w:rsidR="00000000" w:rsidRPr="00000000">
        <w:rPr>
          <w:highlight w:val="yellow"/>
          <w:rtl w:val="0"/>
        </w:rPr>
        <w:t xml:space="preserve">dependencia espacial.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Volvemos al bosque con las herramientas espaciales que tenemos.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Hemos visto los modelos autorregresivos. Esencialemente este mundo es regresar Y.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Con los SAR este rezago es propagar el efecto de los vecinos Spill over.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Mientras que los modelos CAR el valor de cada y esta condicionado a sus vecinos.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Hoy vamos a entrar a esta otra rama.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Modelos con coeficientes que varian espacialmente. Trataremos la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heterogeneidad. En el lado</w:t>
        </w:r>
      </w:hyperlink>
      <w:r w:rsidDel="00000000" w:rsidR="00000000" w:rsidRPr="00000000">
        <w:rPr>
          <w:rtl w:val="0"/>
        </w:rPr>
        <w:t xml:space="preserve"> derecho buscábamos la dependencia.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Ahora nos concentramos en esta rama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62275" cy="25812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Estos se llaman modelos de coeficientes que varian espacialmente. En los modelos clasicos me gustaria que estos coeficientes que relacionan la Y dependiente y mis covariables cambien.Queremos incorporar estos cambios en lso modelos clasicos.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Una de la forma es implementar un modelo digamos para el fondo del valle y otro para la ladera.</w:t>
      </w:r>
      <w:r w:rsidDel="00000000" w:rsidR="00000000" w:rsidRPr="00000000">
        <w:rPr>
          <w:i w:val="1"/>
          <w:rtl w:val="0"/>
        </w:rPr>
        <w:t xml:space="preserve">Esto es valido.</w:t>
      </w:r>
      <w:r w:rsidDel="00000000" w:rsidR="00000000" w:rsidRPr="00000000">
        <w:rPr>
          <w:rtl w:val="0"/>
        </w:rPr>
        <w:t xml:space="preserve"> Sin embargo hay tecnicas que me permiten enetrenarlo con un dataset completo en lugar de tener un modelo con 50 datos para la ladera y otro con 50 para el valle.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Hoy veremos los modelos de regímenes.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Spatial regimes slopes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Spatial fixed effect.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Hay una tendencia </w:t>
      </w:r>
      <w:r w:rsidDel="00000000" w:rsidR="00000000" w:rsidRPr="00000000">
        <w:rPr>
          <w:b w:val="1"/>
          <w:rtl w:val="0"/>
        </w:rPr>
        <w:t xml:space="preserve">global </w:t>
      </w:r>
      <w:r w:rsidDel="00000000" w:rsidR="00000000" w:rsidRPr="00000000">
        <w:rPr>
          <w:rtl w:val="0"/>
        </w:rPr>
        <w:t xml:space="preserve">y otra que toma cada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subgrupo.Un</w:t>
        </w:r>
      </w:hyperlink>
      <w:r w:rsidDel="00000000" w:rsidR="00000000" w:rsidRPr="00000000">
        <w:rPr>
          <w:rtl w:val="0"/>
        </w:rPr>
        <w:t xml:space="preserve"> modelo global generalizado ajustara este modelo que es muy adecuado.Pero sin embargo nosotros vemos que los datos tienne una estructura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Hay una jerarquía o estructura que no necesariamente tiene que ser espacial.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En esta segunda foto vemos que ahora por cada grupo , y trabajando con los mismos datos , ahora da positivo.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El profe hizo una analogía con las subcuencas. Puede ser que estos 3 grupos sea magdalena , cauca atrato.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En estos datos donde hay jerarquia espacial ecist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Efectos fijos y aleatoriso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Los efectos aleatorios son los que no se estan midiendo directamente.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Acá tenemos una cuenca y tenemos una subcuenca.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El profe me confirmo que podia utilizar estos poligonos y computar la elevacion media o pendiente media por cada uno. Densidad por km/cuadrado , por numero de eventos.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Lo que nos interesa saber es si de las covariables tenemos la pendiente ,los suelos , geologia (Geologia dominantes o moda),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Lo uqe nos intersa saber el peso de las pendientes le asigne al atrato ,magdalena y al cauca.Nosotors los uqe incorporamos la heterogeneidad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Summary- Los modelos jerarquicos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Uno lo que hace es digamos partir de un dataframe de 100 filas de este ejemplo del </w:t>
      </w:r>
      <w:r w:rsidDel="00000000" w:rsidR="00000000" w:rsidRPr="00000000">
        <w:rPr>
          <w:b w:val="1"/>
          <w:rtl w:val="0"/>
        </w:rPr>
        <w:t xml:space="preserve">Atrato,Cauca y Magdalena. </w:t>
      </w:r>
      <w:r w:rsidDel="00000000" w:rsidR="00000000" w:rsidRPr="00000000">
        <w:rPr>
          <w:rtl w:val="0"/>
        </w:rPr>
        <w:t xml:space="preserve">Nosotros lo que asignamos es una columna al final esta sub cuenca 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El modelo lo que me entrega para este caso particular son 3 penideintes y también tienen coefiicnete.</w:t>
      </w:r>
    </w:p>
    <w:p w:rsidR="00000000" w:rsidDel="00000000" w:rsidP="00000000" w:rsidRDefault="00000000" w:rsidRPr="00000000" w14:paraId="0000004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i w:val="1"/>
          <w:rtl w:val="0"/>
        </w:rPr>
        <w:t xml:space="preserve">Modelos de de intercepto mixto - Podemos incluso variar la pendiente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Modelo predictotvo.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X : Cuanto gana una familia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Y: costo de su casa.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  <w:t xml:space="preserve">Nosotros le podemos decir al los modelos y aplicar un efecto fijo de </w:t>
      </w:r>
      <w:r w:rsidDel="00000000" w:rsidR="00000000" w:rsidRPr="00000000">
        <w:rPr>
          <w:b w:val="1"/>
          <w:rtl w:val="0"/>
        </w:rPr>
        <w:t xml:space="preserve">intercepto aleatorio.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21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 que encuentra el modelo es que ve los regimenes: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capital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industrial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minimg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tourist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village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Dejamos la pendiente fija y dejamos que el intercepto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varia. La</w:t>
        </w:r>
      </w:hyperlink>
      <w:r w:rsidDel="00000000" w:rsidR="00000000" w:rsidRPr="00000000">
        <w:rPr>
          <w:rtl w:val="0"/>
        </w:rPr>
        <w:t xml:space="preserve"> tasa de cambio en este caso es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igual. Le</w:t>
        </w:r>
      </w:hyperlink>
      <w:r w:rsidDel="00000000" w:rsidR="00000000" w:rsidRPr="00000000">
        <w:rPr>
          <w:rtl w:val="0"/>
        </w:rPr>
        <w:t xml:space="preserve"> decimos que la tasa es igual.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El segundo modelo es de regimenes con un intercepto fijo y pongo a variar la pendiente.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84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Los regimenes son esta columna extra que agregamos .Aca el ingreso anual de las familias seun el remin si varia.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Digamos que tenemos 10 covariables . Asi pues que me entregara es 50 pendientes para este caso por ejemplo.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El tercer caso podremos el caso mixto de variar la pendiente y el intercepto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Al lado derecho el profe aplico el metodo del elbow para clusterizar las cuencas en base a covariables similares. Mientras que al lado izquierdo se trabajo con las cuencas tradicionales que estan ya definidas. El hizo esto por uqe la cluterizacion ayudaba a explicar el movimento de las placas tectonicas.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Este fue un articulo del profe de la la tasa de cambio de la frecuencia de movimientos en masa.Buscarlo.</w:t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91113" cy="222419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224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El menciono que seguramente en este Cluster D lo que vemos es la linea base.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Si a mi me gusta establecer el cambio de linea base.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08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Los ejemplos para esta clase se encuentran en 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https://edieraristizabal.github.io/Libro_AnalisisGeoespacial/10_Heterogeneidad.html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5.png"/><Relationship Id="rId22" Type="http://schemas.openxmlformats.org/officeDocument/2006/relationships/image" Target="media/image11.png"/><Relationship Id="rId10" Type="http://schemas.openxmlformats.org/officeDocument/2006/relationships/hyperlink" Target="http://subgrupo.un" TargetMode="External"/><Relationship Id="rId21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hyperlink" Target="http://varia.la" TargetMode="External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hyperlink" Target="http://igual.le" TargetMode="External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hyperlink" Target="http://heterogeneidad.en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