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9A" w:rsidRDefault="00FC449A" w:rsidP="00960F55">
      <w:pPr>
        <w:jc w:val="center"/>
        <w:rPr>
          <w:rFonts w:ascii="Exo 2" w:hAnsi="Exo 2"/>
          <w:sz w:val="24"/>
          <w:szCs w:val="24"/>
        </w:rPr>
      </w:pPr>
    </w:p>
    <w:p w:rsidR="00960F55" w:rsidRDefault="00960F55">
      <w:pPr>
        <w:rPr>
          <w:rFonts w:ascii="Exo 2" w:hAnsi="Exo 2"/>
          <w:sz w:val="24"/>
          <w:szCs w:val="24"/>
        </w:rPr>
      </w:pPr>
    </w:p>
    <w:tbl>
      <w:tblPr>
        <w:tblW w:w="9217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1311"/>
        <w:gridCol w:w="2253"/>
        <w:gridCol w:w="1701"/>
        <w:gridCol w:w="2271"/>
      </w:tblGrid>
      <w:tr w:rsidR="00FC449A" w:rsidRPr="00FC449A" w:rsidTr="00960F55">
        <w:trPr>
          <w:cantSplit/>
          <w:trHeight w:val="648"/>
        </w:trPr>
        <w:tc>
          <w:tcPr>
            <w:tcW w:w="2992" w:type="dxa"/>
            <w:gridSpan w:val="2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Disciplina:</w:t>
            </w:r>
          </w:p>
          <w:p w:rsidR="00FC449A" w:rsidRPr="00FC449A" w:rsidRDefault="00953D2B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>
              <w:rPr>
                <w:rFonts w:ascii="Humnst777 Lt BT" w:eastAsia="Calibri" w:hAnsi="Humnst777 Lt BT" w:cs="Times New Roman"/>
              </w:rPr>
              <w:t>Aná</w:t>
            </w:r>
            <w:r w:rsidR="00960F55">
              <w:rPr>
                <w:rFonts w:ascii="Humnst777 Lt BT" w:eastAsia="Calibri" w:hAnsi="Humnst777 Lt BT" w:cs="Times New Roman"/>
              </w:rPr>
              <w:t>lise de Sistemas</w:t>
            </w:r>
          </w:p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</w:p>
        </w:tc>
        <w:tc>
          <w:tcPr>
            <w:tcW w:w="2253" w:type="dxa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Data Prova</w:t>
            </w:r>
          </w:p>
          <w:p w:rsidR="00FC449A" w:rsidRPr="00FC449A" w:rsidRDefault="00470E5B" w:rsidP="00470E5B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>
              <w:rPr>
                <w:rFonts w:ascii="Humnst777 Lt BT" w:eastAsia="Calibri" w:hAnsi="Humnst777 Lt BT" w:cs="Times New Roman"/>
              </w:rPr>
              <w:t>23</w:t>
            </w:r>
            <w:r w:rsidR="00FC449A" w:rsidRPr="00FC449A">
              <w:rPr>
                <w:rFonts w:ascii="Humnst777 Lt BT" w:eastAsia="Calibri" w:hAnsi="Humnst777 Lt BT" w:cs="Times New Roman"/>
              </w:rPr>
              <w:t>/</w:t>
            </w:r>
            <w:r>
              <w:rPr>
                <w:rFonts w:ascii="Humnst777 Lt BT" w:eastAsia="Calibri" w:hAnsi="Humnst777 Lt BT" w:cs="Times New Roman"/>
              </w:rPr>
              <w:t>04</w:t>
            </w:r>
            <w:r w:rsidR="00FC449A" w:rsidRPr="00FC449A">
              <w:rPr>
                <w:rFonts w:ascii="Humnst777 Lt BT" w:eastAsia="Calibri" w:hAnsi="Humnst777 Lt BT" w:cs="Times New Roman"/>
              </w:rPr>
              <w:t>/201</w:t>
            </w:r>
            <w:r>
              <w:rPr>
                <w:rFonts w:ascii="Humnst777 Lt BT" w:eastAsia="Calibri" w:hAnsi="Humnst777 Lt BT" w:cs="Times New Roman"/>
              </w:rPr>
              <w:t>9</w:t>
            </w:r>
          </w:p>
        </w:tc>
        <w:tc>
          <w:tcPr>
            <w:tcW w:w="1701" w:type="dxa"/>
          </w:tcPr>
          <w:p w:rsid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Código Prova</w:t>
            </w:r>
          </w:p>
          <w:p w:rsidR="00960F55" w:rsidRPr="00FC449A" w:rsidRDefault="00960F55" w:rsidP="00470E5B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>
              <w:rPr>
                <w:rFonts w:ascii="Humnst777 Lt BT" w:eastAsia="Calibri" w:hAnsi="Humnst777 Lt BT" w:cs="Times New Roman"/>
              </w:rPr>
              <w:t>ADS</w:t>
            </w:r>
            <w:r w:rsidR="00470E5B">
              <w:rPr>
                <w:rFonts w:ascii="Humnst777 Lt BT" w:eastAsia="Calibri" w:hAnsi="Humnst777 Lt BT" w:cs="Times New Roman"/>
              </w:rPr>
              <w:t>2B</w:t>
            </w:r>
          </w:p>
        </w:tc>
        <w:tc>
          <w:tcPr>
            <w:tcW w:w="2271" w:type="dxa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Nota Avaliação:</w:t>
            </w:r>
          </w:p>
        </w:tc>
      </w:tr>
      <w:tr w:rsidR="00FC449A" w:rsidRPr="00FC449A" w:rsidTr="00960F55">
        <w:trPr>
          <w:trHeight w:val="648"/>
        </w:trPr>
        <w:tc>
          <w:tcPr>
            <w:tcW w:w="1681" w:type="dxa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Páginas:</w:t>
            </w:r>
          </w:p>
          <w:p w:rsidR="00FC449A" w:rsidRPr="00FC449A" w:rsidRDefault="009D1988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>
              <w:rPr>
                <w:rFonts w:ascii="Humnst777 Lt BT" w:eastAsia="Calibri" w:hAnsi="Humnst777 Lt BT" w:cs="Times New Roman"/>
              </w:rPr>
              <w:t>3</w:t>
            </w:r>
          </w:p>
        </w:tc>
        <w:tc>
          <w:tcPr>
            <w:tcW w:w="5265" w:type="dxa"/>
            <w:gridSpan w:val="3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Questões/Testes:</w:t>
            </w:r>
          </w:p>
          <w:p w:rsidR="00FC449A" w:rsidRPr="00FC449A" w:rsidRDefault="00470E5B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>
              <w:rPr>
                <w:rFonts w:ascii="Humnst777 Lt BT" w:eastAsia="Calibri" w:hAnsi="Humnst777 Lt BT" w:cs="Times New Roman"/>
              </w:rPr>
              <w:t>3</w:t>
            </w:r>
          </w:p>
        </w:tc>
        <w:tc>
          <w:tcPr>
            <w:tcW w:w="2271" w:type="dxa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Professor</w:t>
            </w:r>
          </w:p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Alexander Barreira</w:t>
            </w:r>
          </w:p>
        </w:tc>
      </w:tr>
      <w:tr w:rsidR="00FC449A" w:rsidRPr="00FC449A" w:rsidTr="00960F55">
        <w:trPr>
          <w:cantSplit/>
          <w:trHeight w:val="648"/>
        </w:trPr>
        <w:tc>
          <w:tcPr>
            <w:tcW w:w="6946" w:type="dxa"/>
            <w:gridSpan w:val="4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Instruções:</w:t>
            </w:r>
          </w:p>
          <w:p w:rsidR="00960F55" w:rsidRDefault="00FC449A" w:rsidP="00FC449A">
            <w:pPr>
              <w:tabs>
                <w:tab w:val="left" w:pos="1843"/>
              </w:tabs>
              <w:spacing w:after="0" w:line="260" w:lineRule="exact"/>
              <w:ind w:left="540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Consulta:</w:t>
            </w:r>
            <w:r w:rsidR="00953D2B">
              <w:rPr>
                <w:rFonts w:ascii="Humnst777 Lt BT" w:eastAsia="Calibri" w:hAnsi="Humnst777 Lt BT" w:cs="Times New Roman"/>
              </w:rPr>
              <w:t xml:space="preserve"> </w:t>
            </w:r>
            <w:r w:rsidRPr="00FC449A">
              <w:rPr>
                <w:rFonts w:ascii="Humnst777 Lt BT" w:eastAsia="Calibri" w:hAnsi="Humnst777 Lt BT" w:cs="Times New Roman"/>
              </w:rPr>
              <w:t>(</w:t>
            </w:r>
            <w:r w:rsidR="00747809">
              <w:rPr>
                <w:rFonts w:ascii="Humnst777 Lt BT" w:eastAsia="Calibri" w:hAnsi="Humnst777 Lt BT" w:cs="Times New Roman"/>
              </w:rPr>
              <w:t>X</w:t>
            </w:r>
            <w:r w:rsidRPr="00FC449A">
              <w:rPr>
                <w:rFonts w:ascii="Humnst777 Lt BT" w:eastAsia="Calibri" w:hAnsi="Humnst777 Lt BT" w:cs="Times New Roman"/>
              </w:rPr>
              <w:t>)Não</w:t>
            </w:r>
            <w:proofErr w:type="gramStart"/>
            <w:r w:rsidRPr="00FC449A">
              <w:rPr>
                <w:rFonts w:ascii="Humnst777 Lt BT" w:eastAsia="Calibri" w:hAnsi="Humnst777 Lt BT" w:cs="Times New Roman"/>
              </w:rPr>
              <w:t xml:space="preserve">   (</w:t>
            </w:r>
            <w:proofErr w:type="gramEnd"/>
            <w:r w:rsidR="00747809">
              <w:rPr>
                <w:rFonts w:ascii="Humnst777 Lt BT" w:eastAsia="Calibri" w:hAnsi="Humnst777 Lt BT" w:cs="Times New Roman"/>
              </w:rPr>
              <w:t xml:space="preserve">  </w:t>
            </w:r>
            <w:r w:rsidRPr="00FC449A">
              <w:rPr>
                <w:rFonts w:ascii="Humnst777 Lt BT" w:eastAsia="Calibri" w:hAnsi="Humnst777 Lt BT" w:cs="Times New Roman"/>
              </w:rPr>
              <w:t xml:space="preserve">)Sim </w:t>
            </w:r>
          </w:p>
          <w:p w:rsidR="00FC449A" w:rsidRPr="00FC449A" w:rsidRDefault="00960F55" w:rsidP="00960F55">
            <w:pPr>
              <w:tabs>
                <w:tab w:val="left" w:pos="1843"/>
              </w:tabs>
              <w:spacing w:after="0" w:line="260" w:lineRule="exact"/>
              <w:rPr>
                <w:rFonts w:ascii="Humnst777 Lt BT" w:eastAsia="Calibri" w:hAnsi="Humnst777 Lt BT" w:cs="Times New Roman"/>
              </w:rPr>
            </w:pPr>
            <w:r>
              <w:rPr>
                <w:rFonts w:ascii="Humnst777 Lt BT" w:eastAsia="Calibri" w:hAnsi="Humnst777 Lt BT" w:cs="Times New Roman"/>
              </w:rPr>
              <w:t>M</w:t>
            </w:r>
            <w:r w:rsidR="00FC449A" w:rsidRPr="00FC449A">
              <w:rPr>
                <w:rFonts w:ascii="Humnst777 Lt BT" w:eastAsia="Calibri" w:hAnsi="Humnst777 Lt BT" w:cs="Times New Roman"/>
              </w:rPr>
              <w:t xml:space="preserve">aterial: </w:t>
            </w:r>
          </w:p>
          <w:p w:rsidR="00FC449A" w:rsidRPr="00FC449A" w:rsidRDefault="00FC449A" w:rsidP="00FC449A">
            <w:pPr>
              <w:tabs>
                <w:tab w:val="left" w:pos="1843"/>
              </w:tabs>
              <w:spacing w:after="0" w:line="260" w:lineRule="exact"/>
              <w:ind w:left="540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Resposta a Lápis:</w:t>
            </w:r>
            <w:r w:rsidR="00960F55">
              <w:rPr>
                <w:rFonts w:ascii="Humnst777 Lt BT" w:eastAsia="Calibri" w:hAnsi="Humnst777 Lt BT" w:cs="Times New Roman"/>
              </w:rPr>
              <w:t xml:space="preserve"> </w:t>
            </w:r>
            <w:r w:rsidRPr="00FC449A">
              <w:rPr>
                <w:rFonts w:ascii="Humnst777 Lt BT" w:eastAsia="Calibri" w:hAnsi="Humnst777 Lt BT" w:cs="Times New Roman"/>
              </w:rPr>
              <w:t>(</w:t>
            </w:r>
            <w:r w:rsidR="00FE3C9A">
              <w:rPr>
                <w:rFonts w:ascii="Humnst777 Lt BT" w:eastAsia="Calibri" w:hAnsi="Humnst777 Lt BT" w:cs="Times New Roman"/>
              </w:rPr>
              <w:t>X</w:t>
            </w:r>
            <w:r w:rsidRPr="00FC449A">
              <w:rPr>
                <w:rFonts w:ascii="Humnst777 Lt BT" w:eastAsia="Calibri" w:hAnsi="Humnst777 Lt BT" w:cs="Times New Roman"/>
              </w:rPr>
              <w:t>)Não</w:t>
            </w:r>
            <w:proofErr w:type="gramStart"/>
            <w:r w:rsidRPr="00FC449A">
              <w:rPr>
                <w:rFonts w:ascii="Humnst777 Lt BT" w:eastAsia="Calibri" w:hAnsi="Humnst777 Lt BT" w:cs="Times New Roman"/>
              </w:rPr>
              <w:t xml:space="preserve">   (</w:t>
            </w:r>
            <w:proofErr w:type="gramEnd"/>
            <w:r w:rsidRPr="00FC449A">
              <w:rPr>
                <w:rFonts w:ascii="Humnst777 Lt BT" w:eastAsia="Calibri" w:hAnsi="Humnst777 Lt BT" w:cs="Times New Roman"/>
              </w:rPr>
              <w:t xml:space="preserve">  )Sim</w:t>
            </w:r>
          </w:p>
          <w:p w:rsidR="00FC449A" w:rsidRPr="00FC449A" w:rsidRDefault="00FC449A" w:rsidP="00FC449A">
            <w:pPr>
              <w:tabs>
                <w:tab w:val="left" w:pos="1843"/>
              </w:tabs>
              <w:spacing w:after="0" w:line="260" w:lineRule="exact"/>
              <w:ind w:left="540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 xml:space="preserve">Nota Máxima:  10                    </w:t>
            </w:r>
          </w:p>
          <w:p w:rsidR="00FC449A" w:rsidRPr="00FC449A" w:rsidRDefault="00FC449A" w:rsidP="008F73AD">
            <w:pPr>
              <w:tabs>
                <w:tab w:val="left" w:pos="1843"/>
              </w:tabs>
              <w:spacing w:after="0" w:line="260" w:lineRule="exact"/>
              <w:ind w:left="540"/>
              <w:rPr>
                <w:rFonts w:ascii="Humnst777 Lt BT" w:eastAsia="Calibri" w:hAnsi="Humnst777 Lt BT" w:cs="Times New Roman"/>
              </w:rPr>
            </w:pPr>
            <w:bookmarkStart w:id="0" w:name="_GoBack"/>
            <w:bookmarkEnd w:id="0"/>
          </w:p>
        </w:tc>
        <w:tc>
          <w:tcPr>
            <w:tcW w:w="2271" w:type="dxa"/>
          </w:tcPr>
          <w:p w:rsidR="00FC449A" w:rsidRDefault="00FC449A" w:rsidP="00FC449A">
            <w:pPr>
              <w:tabs>
                <w:tab w:val="left" w:pos="1843"/>
              </w:tabs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 xml:space="preserve"> Avaliação:</w:t>
            </w:r>
          </w:p>
          <w:p w:rsidR="00953D2B" w:rsidRPr="00FC449A" w:rsidRDefault="00953D2B" w:rsidP="00FC449A">
            <w:pPr>
              <w:tabs>
                <w:tab w:val="left" w:pos="1843"/>
              </w:tabs>
              <w:spacing w:after="0" w:line="260" w:lineRule="exact"/>
              <w:rPr>
                <w:rFonts w:ascii="Humnst777 Lt BT" w:eastAsia="Calibri" w:hAnsi="Humnst777 Lt BT" w:cs="Times New Roman"/>
              </w:rPr>
            </w:pPr>
          </w:p>
          <w:p w:rsidR="00FC449A" w:rsidRPr="00FC449A" w:rsidRDefault="00FC449A" w:rsidP="00FC449A">
            <w:pPr>
              <w:tabs>
                <w:tab w:val="left" w:pos="1843"/>
              </w:tabs>
              <w:spacing w:after="0" w:line="260" w:lineRule="exact"/>
              <w:ind w:left="252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(</w:t>
            </w:r>
            <w:r w:rsidR="00344862">
              <w:rPr>
                <w:rFonts w:ascii="Humnst777 Lt BT" w:eastAsia="Calibri" w:hAnsi="Humnst777 Lt BT" w:cs="Times New Roman"/>
              </w:rPr>
              <w:t>x</w:t>
            </w:r>
            <w:r w:rsidRPr="00FC449A">
              <w:rPr>
                <w:rFonts w:ascii="Humnst777 Lt BT" w:eastAsia="Calibri" w:hAnsi="Humnst777 Lt BT" w:cs="Times New Roman"/>
              </w:rPr>
              <w:t>)</w:t>
            </w:r>
            <w:r w:rsidR="00953D2B">
              <w:rPr>
                <w:rFonts w:ascii="Humnst777 Lt BT" w:eastAsia="Calibri" w:hAnsi="Humnst777 Lt BT" w:cs="Times New Roman"/>
              </w:rPr>
              <w:t xml:space="preserve"> </w:t>
            </w:r>
            <w:r w:rsidRPr="00FC449A">
              <w:rPr>
                <w:rFonts w:ascii="Humnst777 Lt BT" w:eastAsia="Calibri" w:hAnsi="Humnst777 Lt BT" w:cs="Times New Roman"/>
              </w:rPr>
              <w:t>Continuada</w:t>
            </w:r>
          </w:p>
          <w:p w:rsidR="00FC449A" w:rsidRPr="00FC449A" w:rsidRDefault="00FC449A" w:rsidP="00FC449A">
            <w:pPr>
              <w:tabs>
                <w:tab w:val="left" w:pos="1843"/>
              </w:tabs>
              <w:spacing w:after="0" w:line="260" w:lineRule="exact"/>
              <w:ind w:left="252"/>
              <w:rPr>
                <w:rFonts w:ascii="Humnst777 Lt BT" w:eastAsia="Calibri" w:hAnsi="Humnst777 Lt BT" w:cs="Times New Roman"/>
              </w:rPr>
            </w:pPr>
            <w:proofErr w:type="gramStart"/>
            <w:r w:rsidRPr="00FC449A">
              <w:rPr>
                <w:rFonts w:ascii="Humnst777 Lt BT" w:eastAsia="Calibri" w:hAnsi="Humnst777 Lt BT" w:cs="Times New Roman"/>
              </w:rPr>
              <w:t>(  )</w:t>
            </w:r>
            <w:proofErr w:type="gramEnd"/>
            <w:r w:rsidR="00953D2B">
              <w:rPr>
                <w:rFonts w:ascii="Humnst777 Lt BT" w:eastAsia="Calibri" w:hAnsi="Humnst777 Lt BT" w:cs="Times New Roman"/>
              </w:rPr>
              <w:t xml:space="preserve"> </w:t>
            </w:r>
            <w:r w:rsidRPr="00FC449A">
              <w:rPr>
                <w:rFonts w:ascii="Humnst777 Lt BT" w:eastAsia="Calibri" w:hAnsi="Humnst777 Lt BT" w:cs="Times New Roman"/>
              </w:rPr>
              <w:t>Teórica</w:t>
            </w:r>
          </w:p>
          <w:p w:rsidR="00FC449A" w:rsidRPr="00FC449A" w:rsidRDefault="00FC449A" w:rsidP="00FC449A">
            <w:pPr>
              <w:tabs>
                <w:tab w:val="left" w:pos="1843"/>
              </w:tabs>
              <w:spacing w:after="0" w:line="260" w:lineRule="exact"/>
              <w:ind w:left="252"/>
              <w:rPr>
                <w:rFonts w:ascii="Humnst777 Lt BT" w:eastAsia="Calibri" w:hAnsi="Humnst777 Lt BT" w:cs="Times New Roman"/>
              </w:rPr>
            </w:pPr>
            <w:proofErr w:type="gramStart"/>
            <w:r w:rsidRPr="00FC449A">
              <w:rPr>
                <w:rFonts w:ascii="Humnst777 Lt BT" w:eastAsia="Calibri" w:hAnsi="Humnst777 Lt BT" w:cs="Times New Roman"/>
              </w:rPr>
              <w:t>(  )</w:t>
            </w:r>
            <w:proofErr w:type="gramEnd"/>
            <w:r w:rsidRPr="00FC449A">
              <w:rPr>
                <w:rFonts w:ascii="Humnst777 Lt BT" w:eastAsia="Calibri" w:hAnsi="Humnst777 Lt BT" w:cs="Times New Roman"/>
              </w:rPr>
              <w:t xml:space="preserve"> Semestral</w:t>
            </w:r>
          </w:p>
          <w:p w:rsidR="00FC449A" w:rsidRPr="00FC449A" w:rsidRDefault="00FC449A" w:rsidP="00FC449A">
            <w:pPr>
              <w:spacing w:after="0" w:line="260" w:lineRule="exact"/>
              <w:ind w:left="252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(  ) Substitutiva</w:t>
            </w:r>
          </w:p>
        </w:tc>
      </w:tr>
      <w:tr w:rsidR="00FC449A" w:rsidRPr="00FC449A" w:rsidTr="00960F55">
        <w:trPr>
          <w:cantSplit/>
          <w:trHeight w:val="648"/>
        </w:trPr>
        <w:tc>
          <w:tcPr>
            <w:tcW w:w="9217" w:type="dxa"/>
            <w:gridSpan w:val="5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 xml:space="preserve">Outras Instruções: </w:t>
            </w:r>
          </w:p>
        </w:tc>
      </w:tr>
      <w:tr w:rsidR="00FC449A" w:rsidRPr="00FC449A" w:rsidTr="00960F55">
        <w:trPr>
          <w:trHeight w:val="648"/>
        </w:trPr>
        <w:tc>
          <w:tcPr>
            <w:tcW w:w="9217" w:type="dxa"/>
            <w:gridSpan w:val="5"/>
          </w:tcPr>
          <w:p w:rsidR="00FC449A" w:rsidRPr="00FC449A" w:rsidRDefault="00FC449A" w:rsidP="00344862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Nome Aluno(a)</w:t>
            </w:r>
            <w:r w:rsidR="0062591B">
              <w:rPr>
                <w:rFonts w:ascii="Humnst777 Lt BT" w:eastAsia="Calibri" w:hAnsi="Humnst777 Lt BT" w:cs="Times New Roman"/>
              </w:rPr>
              <w:t>:</w:t>
            </w:r>
            <w:r w:rsidR="00655CBC">
              <w:rPr>
                <w:rFonts w:ascii="Humnst777 Lt BT" w:eastAsia="Calibri" w:hAnsi="Humnst777 Lt BT" w:cs="Times New Roman"/>
              </w:rPr>
              <w:t xml:space="preserve"> </w:t>
            </w:r>
            <w:r w:rsidR="0062591B">
              <w:rPr>
                <w:rFonts w:ascii="Humnst777 Lt BT" w:eastAsia="Calibri" w:hAnsi="Humnst777 Lt BT" w:cs="Times New Roman"/>
              </w:rPr>
              <w:t>Alexandre Carvalho Volpe</w:t>
            </w:r>
          </w:p>
        </w:tc>
      </w:tr>
      <w:tr w:rsidR="00FC449A" w:rsidRPr="00FC449A" w:rsidTr="00960F55">
        <w:trPr>
          <w:trHeight w:val="648"/>
        </w:trPr>
        <w:tc>
          <w:tcPr>
            <w:tcW w:w="9217" w:type="dxa"/>
            <w:gridSpan w:val="5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Assinatura Aluno</w:t>
            </w:r>
          </w:p>
        </w:tc>
      </w:tr>
      <w:tr w:rsidR="00FC449A" w:rsidRPr="00FC449A" w:rsidTr="00960F55">
        <w:trPr>
          <w:trHeight w:val="648"/>
        </w:trPr>
        <w:tc>
          <w:tcPr>
            <w:tcW w:w="9217" w:type="dxa"/>
            <w:gridSpan w:val="5"/>
          </w:tcPr>
          <w:p w:rsidR="00FC449A" w:rsidRPr="00FC449A" w:rsidRDefault="00FC449A" w:rsidP="00FC449A">
            <w:pPr>
              <w:spacing w:after="0" w:line="260" w:lineRule="exact"/>
              <w:rPr>
                <w:rFonts w:ascii="Humnst777 Lt BT" w:eastAsia="Calibri" w:hAnsi="Humnst777 Lt BT" w:cs="Times New Roman"/>
              </w:rPr>
            </w:pPr>
            <w:r w:rsidRPr="00FC449A">
              <w:rPr>
                <w:rFonts w:ascii="Humnst777 Lt BT" w:eastAsia="Calibri" w:hAnsi="Humnst777 Lt BT" w:cs="Times New Roman"/>
              </w:rPr>
              <w:t>Assinatura Professor</w:t>
            </w:r>
          </w:p>
        </w:tc>
      </w:tr>
    </w:tbl>
    <w:p w:rsidR="00FC449A" w:rsidRDefault="00FC449A">
      <w:pPr>
        <w:rPr>
          <w:rFonts w:ascii="Exo 2" w:hAnsi="Exo 2"/>
          <w:sz w:val="24"/>
          <w:szCs w:val="24"/>
        </w:rPr>
      </w:pPr>
    </w:p>
    <w:p w:rsidR="00960F55" w:rsidRDefault="00344862" w:rsidP="00344862">
      <w:pPr>
        <w:jc w:val="center"/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>Estudo de Caso</w:t>
      </w:r>
    </w:p>
    <w:p w:rsidR="00960F55" w:rsidRDefault="00960F55">
      <w:pPr>
        <w:rPr>
          <w:rFonts w:ascii="Exo 2" w:hAnsi="Exo 2"/>
          <w:sz w:val="24"/>
          <w:szCs w:val="24"/>
        </w:rPr>
      </w:pPr>
    </w:p>
    <w:p w:rsidR="00634BDF" w:rsidRDefault="00BC15B7">
      <w:pPr>
        <w:rPr>
          <w:rFonts w:ascii="Exo 2" w:hAnsi="Exo 2"/>
          <w:sz w:val="24"/>
          <w:szCs w:val="24"/>
        </w:rPr>
      </w:pPr>
      <w:r w:rsidRPr="00774AFF">
        <w:rPr>
          <w:rFonts w:ascii="Exo 2" w:hAnsi="Exo 2"/>
          <w:sz w:val="24"/>
          <w:szCs w:val="24"/>
        </w:rPr>
        <w:t>O Diretor de um</w:t>
      </w:r>
      <w:r w:rsidR="006A01C5" w:rsidRPr="00774AFF">
        <w:rPr>
          <w:rFonts w:ascii="Exo 2" w:hAnsi="Exo 2"/>
          <w:sz w:val="24"/>
          <w:szCs w:val="24"/>
        </w:rPr>
        <w:t xml:space="preserve"> </w:t>
      </w:r>
      <w:r w:rsidR="00634BDF">
        <w:rPr>
          <w:rFonts w:ascii="Exo 2" w:hAnsi="Exo 2"/>
          <w:sz w:val="24"/>
          <w:szCs w:val="24"/>
        </w:rPr>
        <w:t>F</w:t>
      </w:r>
      <w:r w:rsidRPr="00774AFF">
        <w:rPr>
          <w:rFonts w:ascii="Exo 2" w:hAnsi="Exo 2"/>
          <w:sz w:val="24"/>
          <w:szCs w:val="24"/>
        </w:rPr>
        <w:t xml:space="preserve">rigorifico recebeu a incumbência de melhorar o sistema de que controla o corte </w:t>
      </w:r>
      <w:r w:rsidR="00634BDF">
        <w:rPr>
          <w:rFonts w:ascii="Exo 2" w:hAnsi="Exo 2"/>
          <w:sz w:val="24"/>
          <w:szCs w:val="24"/>
        </w:rPr>
        <w:t>e distribuição de frangos ao cliente final</w:t>
      </w:r>
    </w:p>
    <w:p w:rsidR="00BC15B7" w:rsidRPr="00774AFF" w:rsidRDefault="00BC15B7">
      <w:pPr>
        <w:rPr>
          <w:rFonts w:ascii="Exo 2" w:hAnsi="Exo 2"/>
          <w:sz w:val="24"/>
          <w:szCs w:val="24"/>
        </w:rPr>
      </w:pPr>
      <w:r w:rsidRPr="00774AFF">
        <w:rPr>
          <w:rFonts w:ascii="Exo 2" w:hAnsi="Exo 2"/>
          <w:sz w:val="24"/>
          <w:szCs w:val="24"/>
        </w:rPr>
        <w:t>Essa demanda surgiu após o fechamento do último trimestre o</w:t>
      </w:r>
      <w:r w:rsidR="006A01C5" w:rsidRPr="00774AFF">
        <w:rPr>
          <w:rFonts w:ascii="Exo 2" w:hAnsi="Exo 2"/>
          <w:sz w:val="24"/>
          <w:szCs w:val="24"/>
        </w:rPr>
        <w:t>nde n</w:t>
      </w:r>
      <w:r w:rsidRPr="00774AFF">
        <w:rPr>
          <w:rFonts w:ascii="Exo 2" w:hAnsi="Exo 2"/>
          <w:sz w:val="24"/>
          <w:szCs w:val="24"/>
        </w:rPr>
        <w:t>otaram muito desperdício</w:t>
      </w:r>
      <w:r w:rsidR="00AB7CEA">
        <w:rPr>
          <w:rFonts w:ascii="Exo 2" w:hAnsi="Exo 2"/>
          <w:sz w:val="24"/>
          <w:szCs w:val="24"/>
        </w:rPr>
        <w:t xml:space="preserve"> nos processos de armazenagem, seleção e corte</w:t>
      </w:r>
      <w:r w:rsidRPr="00774AFF">
        <w:rPr>
          <w:rFonts w:ascii="Exo 2" w:hAnsi="Exo 2"/>
          <w:sz w:val="24"/>
          <w:szCs w:val="24"/>
        </w:rPr>
        <w:t xml:space="preserve">. </w:t>
      </w:r>
    </w:p>
    <w:p w:rsidR="00774AFF" w:rsidRPr="00774AFF" w:rsidRDefault="00774AFF">
      <w:pPr>
        <w:rPr>
          <w:rFonts w:ascii="Exo 2" w:hAnsi="Exo 2"/>
          <w:sz w:val="24"/>
          <w:szCs w:val="24"/>
        </w:rPr>
      </w:pPr>
      <w:r w:rsidRPr="00774AFF">
        <w:rPr>
          <w:rFonts w:ascii="Exo 2" w:hAnsi="Exo 2"/>
          <w:sz w:val="24"/>
          <w:szCs w:val="24"/>
        </w:rPr>
        <w:t xml:space="preserve">Ele está propondo sair do modelo tradicional de </w:t>
      </w:r>
      <w:r>
        <w:rPr>
          <w:rFonts w:ascii="Exo 2" w:hAnsi="Exo 2"/>
          <w:sz w:val="24"/>
          <w:szCs w:val="24"/>
        </w:rPr>
        <w:t>armazenamento de animais</w:t>
      </w:r>
      <w:r w:rsidR="00E254E4">
        <w:rPr>
          <w:rFonts w:ascii="Exo 2" w:hAnsi="Exo 2"/>
          <w:sz w:val="24"/>
          <w:szCs w:val="24"/>
        </w:rPr>
        <w:t xml:space="preserve"> vivos</w:t>
      </w:r>
      <w:r>
        <w:rPr>
          <w:rFonts w:ascii="Exo 2" w:hAnsi="Exo 2"/>
          <w:sz w:val="24"/>
          <w:szCs w:val="24"/>
        </w:rPr>
        <w:t xml:space="preserve"> </w:t>
      </w:r>
      <w:r w:rsidRPr="00774AFF">
        <w:rPr>
          <w:rFonts w:ascii="Exo 2" w:hAnsi="Exo 2"/>
          <w:sz w:val="24"/>
          <w:szCs w:val="24"/>
        </w:rPr>
        <w:t>“</w:t>
      </w:r>
      <w:r w:rsidR="00634BDF">
        <w:rPr>
          <w:rFonts w:ascii="Exo 2" w:hAnsi="Exo 2"/>
          <w:sz w:val="24"/>
          <w:szCs w:val="24"/>
        </w:rPr>
        <w:t>E</w:t>
      </w:r>
      <w:r w:rsidRPr="00634BDF">
        <w:rPr>
          <w:rFonts w:ascii="Exo 2" w:hAnsi="Exo 2"/>
          <w:i/>
          <w:sz w:val="24"/>
          <w:szCs w:val="24"/>
        </w:rPr>
        <w:t>stoque”</w:t>
      </w:r>
      <w:r w:rsidRPr="00774AFF">
        <w:rPr>
          <w:rFonts w:ascii="Exo 2" w:hAnsi="Exo 2"/>
          <w:sz w:val="24"/>
          <w:szCs w:val="24"/>
        </w:rPr>
        <w:t xml:space="preserve"> e partir para o modelo </w:t>
      </w:r>
      <w:r w:rsidR="00634BDF">
        <w:rPr>
          <w:rFonts w:ascii="Exo 2" w:hAnsi="Exo 2"/>
          <w:sz w:val="24"/>
          <w:szCs w:val="24"/>
        </w:rPr>
        <w:t>“</w:t>
      </w:r>
      <w:r w:rsidRPr="00634BDF">
        <w:rPr>
          <w:rFonts w:ascii="Exo 2" w:hAnsi="Exo 2"/>
          <w:i/>
          <w:sz w:val="24"/>
          <w:szCs w:val="24"/>
        </w:rPr>
        <w:t>JIT</w:t>
      </w:r>
      <w:r w:rsidR="00634BDF">
        <w:rPr>
          <w:rFonts w:ascii="Exo 2" w:hAnsi="Exo 2"/>
          <w:i/>
          <w:sz w:val="24"/>
          <w:szCs w:val="24"/>
        </w:rPr>
        <w:t xml:space="preserve"> – Just in Time”</w:t>
      </w:r>
      <w:r w:rsidRPr="00774AFF">
        <w:rPr>
          <w:rFonts w:ascii="Exo 2" w:hAnsi="Exo 2"/>
          <w:sz w:val="24"/>
          <w:szCs w:val="24"/>
        </w:rPr>
        <w:t>.</w:t>
      </w:r>
    </w:p>
    <w:p w:rsidR="00774AFF" w:rsidRPr="00774AFF" w:rsidRDefault="00774AFF">
      <w:pPr>
        <w:rPr>
          <w:rFonts w:ascii="Exo 2" w:hAnsi="Exo 2"/>
          <w:sz w:val="24"/>
          <w:szCs w:val="24"/>
        </w:rPr>
      </w:pPr>
    </w:p>
    <w:p w:rsidR="00774AFF" w:rsidRPr="00774AFF" w:rsidRDefault="00AB7CEA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  <w:r>
        <w:rPr>
          <w:rStyle w:val="nfase"/>
          <w:rFonts w:ascii="Exo 2" w:hAnsi="Exo 2"/>
          <w:color w:val="262626"/>
        </w:rPr>
        <w:t xml:space="preserve">O </w:t>
      </w:r>
      <w:proofErr w:type="gramStart"/>
      <w:r>
        <w:rPr>
          <w:rStyle w:val="nfase"/>
          <w:rFonts w:ascii="Exo 2" w:hAnsi="Exo 2"/>
          <w:color w:val="262626"/>
        </w:rPr>
        <w:t xml:space="preserve">Modelo </w:t>
      </w:r>
      <w:r w:rsidR="00634BDF">
        <w:rPr>
          <w:rStyle w:val="nfase"/>
          <w:rFonts w:ascii="Exo 2" w:hAnsi="Exo 2"/>
          <w:color w:val="262626"/>
        </w:rPr>
        <w:t xml:space="preserve"> </w:t>
      </w:r>
      <w:r w:rsidR="00774AFF" w:rsidRPr="00774AFF">
        <w:rPr>
          <w:rFonts w:ascii="Exo 2" w:hAnsi="Exo 2"/>
          <w:color w:val="262626"/>
        </w:rPr>
        <w:t>JIT</w:t>
      </w:r>
      <w:proofErr w:type="gramEnd"/>
      <w:r w:rsidR="00634BDF">
        <w:rPr>
          <w:rFonts w:ascii="Exo 2" w:hAnsi="Exo 2"/>
          <w:color w:val="262626"/>
        </w:rPr>
        <w:t xml:space="preserve"> </w:t>
      </w:r>
      <w:r w:rsidR="00774AFF" w:rsidRPr="00774AFF">
        <w:rPr>
          <w:rFonts w:ascii="Exo 2" w:hAnsi="Exo 2"/>
          <w:color w:val="262626"/>
        </w:rPr>
        <w:t>é conhecida por ser uma filosofia de gestão empresarial para o planejamento e controle das operações com foco na máxima qualidade e na redução de desperdícios.</w:t>
      </w:r>
    </w:p>
    <w:p w:rsidR="00774AFF" w:rsidRPr="00774AFF" w:rsidRDefault="00774AFF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</w:p>
    <w:p w:rsidR="00774AFF" w:rsidRPr="00774AFF" w:rsidRDefault="00774AFF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  <w:r w:rsidRPr="00774AFF">
        <w:rPr>
          <w:rFonts w:ascii="Exo 2" w:hAnsi="Exo 2"/>
          <w:color w:val="262626"/>
        </w:rPr>
        <w:t>O JIT es</w:t>
      </w:r>
      <w:r w:rsidR="00634BDF">
        <w:rPr>
          <w:rFonts w:ascii="Exo 2" w:hAnsi="Exo 2"/>
          <w:color w:val="262626"/>
        </w:rPr>
        <w:t xml:space="preserve">tá relacionado com a abordagem </w:t>
      </w:r>
      <w:r w:rsidR="00634BDF" w:rsidRPr="00634BDF">
        <w:rPr>
          <w:rFonts w:ascii="Exo 2" w:hAnsi="Exo 2"/>
          <w:b/>
          <w:color w:val="262626"/>
        </w:rPr>
        <w:t>E</w:t>
      </w:r>
      <w:r w:rsidRPr="00634BDF">
        <w:rPr>
          <w:rFonts w:ascii="Exo 2" w:hAnsi="Exo 2"/>
          <w:b/>
          <w:color w:val="262626"/>
        </w:rPr>
        <w:t>nxuta</w:t>
      </w:r>
      <w:r w:rsidRPr="00774AFF">
        <w:rPr>
          <w:rFonts w:ascii="Exo 2" w:hAnsi="Exo 2"/>
          <w:color w:val="262626"/>
        </w:rPr>
        <w:t xml:space="preserve"> de produção, visando uma produção que flua com mais intensidade, evitando a criação de estoques.</w:t>
      </w:r>
    </w:p>
    <w:p w:rsidR="00774AFF" w:rsidRDefault="00774AFF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</w:p>
    <w:p w:rsidR="009D1988" w:rsidRDefault="00774AFF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  <w:r w:rsidRPr="00774AFF">
        <w:rPr>
          <w:rFonts w:ascii="Exo 2" w:hAnsi="Exo 2"/>
          <w:color w:val="262626"/>
        </w:rPr>
        <w:t xml:space="preserve">No </w:t>
      </w:r>
      <w:r w:rsidR="00634BDF" w:rsidRPr="00634BDF">
        <w:rPr>
          <w:rFonts w:ascii="Exo 2" w:hAnsi="Exo 2"/>
          <w:b/>
          <w:color w:val="262626"/>
        </w:rPr>
        <w:t>J</w:t>
      </w:r>
      <w:r w:rsidRPr="00634BDF">
        <w:rPr>
          <w:rFonts w:ascii="Exo 2" w:hAnsi="Exo 2"/>
          <w:b/>
          <w:color w:val="262626"/>
        </w:rPr>
        <w:t xml:space="preserve">ust in </w:t>
      </w:r>
      <w:r w:rsidR="00634BDF" w:rsidRPr="00634BDF">
        <w:rPr>
          <w:rFonts w:ascii="Exo 2" w:hAnsi="Exo 2"/>
          <w:b/>
          <w:color w:val="262626"/>
        </w:rPr>
        <w:t>T</w:t>
      </w:r>
      <w:r w:rsidRPr="00634BDF">
        <w:rPr>
          <w:rFonts w:ascii="Exo 2" w:hAnsi="Exo 2"/>
          <w:b/>
          <w:color w:val="262626"/>
        </w:rPr>
        <w:t>ime</w:t>
      </w:r>
      <w:r w:rsidRPr="00774AFF">
        <w:rPr>
          <w:rFonts w:ascii="Exo 2" w:hAnsi="Exo 2"/>
          <w:color w:val="262626"/>
        </w:rPr>
        <w:t>, para que os estoques sejam mínimos, é utilizado o sistema de "</w:t>
      </w:r>
      <w:r w:rsidRPr="00634BDF">
        <w:rPr>
          <w:rFonts w:ascii="Exo 2" w:hAnsi="Exo 2"/>
          <w:b/>
          <w:color w:val="262626"/>
        </w:rPr>
        <w:t>produção puxada</w:t>
      </w:r>
      <w:r w:rsidRPr="00774AFF">
        <w:rPr>
          <w:rFonts w:ascii="Exo 2" w:hAnsi="Exo 2"/>
          <w:color w:val="262626"/>
        </w:rPr>
        <w:t xml:space="preserve">", onde a solicitação dos clientes é quem inicia a </w:t>
      </w:r>
    </w:p>
    <w:p w:rsidR="009D1988" w:rsidRDefault="009D1988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</w:p>
    <w:p w:rsidR="009D1988" w:rsidRDefault="009D1988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</w:p>
    <w:p w:rsidR="009D1988" w:rsidRDefault="009D1988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</w:p>
    <w:p w:rsidR="00774AFF" w:rsidRPr="00774AFF" w:rsidRDefault="00634BDF" w:rsidP="00774AF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Exo 2" w:hAnsi="Exo 2"/>
          <w:color w:val="262626"/>
        </w:rPr>
      </w:pPr>
      <w:proofErr w:type="gramStart"/>
      <w:r>
        <w:rPr>
          <w:rFonts w:ascii="Exo 2" w:hAnsi="Exo 2"/>
          <w:color w:val="262626"/>
        </w:rPr>
        <w:t>f</w:t>
      </w:r>
      <w:r w:rsidRPr="00774AFF">
        <w:rPr>
          <w:rFonts w:ascii="Exo 2" w:hAnsi="Exo 2"/>
          <w:color w:val="262626"/>
        </w:rPr>
        <w:t>abricação</w:t>
      </w:r>
      <w:proofErr w:type="gramEnd"/>
      <w:r w:rsidR="00774AFF" w:rsidRPr="00774AFF">
        <w:rPr>
          <w:rFonts w:ascii="Exo 2" w:hAnsi="Exo 2"/>
          <w:color w:val="262626"/>
        </w:rPr>
        <w:t>. Do contrário, a produção mais tradicional realiza a "</w:t>
      </w:r>
      <w:r w:rsidR="00774AFF" w:rsidRPr="00634BDF">
        <w:rPr>
          <w:rFonts w:ascii="Exo 2" w:hAnsi="Exo 2"/>
          <w:b/>
          <w:color w:val="262626"/>
        </w:rPr>
        <w:t>produção empurrada</w:t>
      </w:r>
      <w:r w:rsidR="00774AFF" w:rsidRPr="00774AFF">
        <w:rPr>
          <w:rFonts w:ascii="Exo 2" w:hAnsi="Exo 2"/>
          <w:color w:val="262626"/>
        </w:rPr>
        <w:t>".</w:t>
      </w:r>
    </w:p>
    <w:p w:rsidR="00774AFF" w:rsidRDefault="00774AFF">
      <w:pPr>
        <w:rPr>
          <w:rFonts w:ascii="Exo 2" w:hAnsi="Exo 2"/>
          <w:sz w:val="24"/>
          <w:szCs w:val="24"/>
        </w:rPr>
      </w:pPr>
    </w:p>
    <w:p w:rsidR="00FC449A" w:rsidRDefault="00FC449A">
      <w:pPr>
        <w:rPr>
          <w:rFonts w:ascii="Exo 2" w:hAnsi="Exo 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900491" cy="2300834"/>
            <wp:effectExtent l="0" t="0" r="0" b="4445"/>
            <wp:docPr id="1" name="Imagem 1" descr="Sistemas de produÃ§Ã£o just in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de produÃ§Ã£o just in t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96" cy="230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9A" w:rsidRDefault="00FC449A">
      <w:pPr>
        <w:rPr>
          <w:rFonts w:ascii="Exo 2" w:hAnsi="Exo 2"/>
          <w:sz w:val="24"/>
          <w:szCs w:val="24"/>
        </w:rPr>
      </w:pPr>
    </w:p>
    <w:p w:rsidR="00774AFF" w:rsidRDefault="00774AFF">
      <w:pPr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>Essa mudança de cultura implica em grande mudança de sistemas e processos.</w:t>
      </w:r>
    </w:p>
    <w:p w:rsidR="00FC449A" w:rsidRDefault="00FC449A">
      <w:pPr>
        <w:rPr>
          <w:rFonts w:ascii="Exo 2" w:hAnsi="Exo 2"/>
          <w:sz w:val="24"/>
          <w:szCs w:val="24"/>
        </w:rPr>
      </w:pPr>
    </w:p>
    <w:p w:rsidR="00964A50" w:rsidRDefault="00964A50">
      <w:pPr>
        <w:rPr>
          <w:rFonts w:ascii="Exo 2" w:hAnsi="Exo 2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574972"/>
            <wp:effectExtent l="0" t="0" r="0" b="6985"/>
            <wp:docPr id="3" name="Imagem 3" descr="Resultado de imagem para processo no abatedo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rocesso no abatedou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50" w:rsidRDefault="00964A50">
      <w:pPr>
        <w:rPr>
          <w:rFonts w:ascii="Exo 2" w:hAnsi="Exo 2"/>
          <w:sz w:val="24"/>
          <w:szCs w:val="24"/>
        </w:rPr>
      </w:pPr>
    </w:p>
    <w:p w:rsidR="00964A50" w:rsidRDefault="00964A50">
      <w:pPr>
        <w:rPr>
          <w:rFonts w:ascii="Exo 2" w:hAnsi="Exo 2"/>
          <w:sz w:val="24"/>
          <w:szCs w:val="24"/>
        </w:rPr>
      </w:pPr>
    </w:p>
    <w:p w:rsidR="009D1988" w:rsidRDefault="009D1988">
      <w:pPr>
        <w:rPr>
          <w:rFonts w:ascii="Exo 2" w:hAnsi="Exo 2"/>
          <w:sz w:val="24"/>
          <w:szCs w:val="24"/>
        </w:rPr>
      </w:pPr>
    </w:p>
    <w:p w:rsidR="009D1988" w:rsidRDefault="009D1988">
      <w:pPr>
        <w:rPr>
          <w:rFonts w:ascii="Exo 2" w:hAnsi="Exo 2"/>
          <w:sz w:val="24"/>
          <w:szCs w:val="24"/>
        </w:rPr>
      </w:pPr>
    </w:p>
    <w:p w:rsidR="00774AFF" w:rsidRDefault="00774AFF">
      <w:pPr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 xml:space="preserve">O Diretor escolheu você que é o Analista de </w:t>
      </w:r>
      <w:r w:rsidR="00634BDF">
        <w:rPr>
          <w:rFonts w:ascii="Exo 2" w:hAnsi="Exo 2"/>
          <w:sz w:val="24"/>
          <w:szCs w:val="24"/>
        </w:rPr>
        <w:t>Sistemas</w:t>
      </w:r>
      <w:r w:rsidR="007A4FC7">
        <w:rPr>
          <w:rFonts w:ascii="Exo 2" w:hAnsi="Exo 2"/>
          <w:sz w:val="24"/>
          <w:szCs w:val="24"/>
        </w:rPr>
        <w:t xml:space="preserve"> </w:t>
      </w:r>
      <w:r>
        <w:rPr>
          <w:rFonts w:ascii="Exo 2" w:hAnsi="Exo 2"/>
          <w:sz w:val="24"/>
          <w:szCs w:val="24"/>
        </w:rPr>
        <w:t>da em</w:t>
      </w:r>
      <w:r w:rsidR="007A4FC7">
        <w:rPr>
          <w:rFonts w:ascii="Exo 2" w:hAnsi="Exo 2"/>
          <w:sz w:val="24"/>
          <w:szCs w:val="24"/>
        </w:rPr>
        <w:t>presa para desenha</w:t>
      </w:r>
      <w:r w:rsidR="00470DD6">
        <w:rPr>
          <w:rFonts w:ascii="Exo 2" w:hAnsi="Exo 2"/>
          <w:sz w:val="24"/>
          <w:szCs w:val="24"/>
        </w:rPr>
        <w:t>r</w:t>
      </w:r>
      <w:r w:rsidR="007A4FC7">
        <w:rPr>
          <w:rFonts w:ascii="Exo 2" w:hAnsi="Exo 2"/>
          <w:sz w:val="24"/>
          <w:szCs w:val="24"/>
        </w:rPr>
        <w:t xml:space="preserve"> e apresentar um plano estruturado de mapeamento</w:t>
      </w:r>
      <w:r w:rsidR="00344862">
        <w:rPr>
          <w:rFonts w:ascii="Exo 2" w:hAnsi="Exo 2"/>
          <w:sz w:val="24"/>
          <w:szCs w:val="24"/>
        </w:rPr>
        <w:t xml:space="preserve"> </w:t>
      </w:r>
      <w:r w:rsidR="007A4FC7">
        <w:rPr>
          <w:rFonts w:ascii="Exo 2" w:hAnsi="Exo 2"/>
          <w:sz w:val="24"/>
          <w:szCs w:val="24"/>
        </w:rPr>
        <w:t xml:space="preserve">usando ferramentas de </w:t>
      </w:r>
      <w:r w:rsidR="00634BDF">
        <w:rPr>
          <w:rFonts w:ascii="Exo 2" w:hAnsi="Exo 2"/>
          <w:sz w:val="24"/>
          <w:szCs w:val="24"/>
        </w:rPr>
        <w:t xml:space="preserve">apoio à </w:t>
      </w:r>
      <w:r w:rsidR="007A4FC7">
        <w:rPr>
          <w:rFonts w:ascii="Exo 2" w:hAnsi="Exo 2"/>
          <w:sz w:val="24"/>
          <w:szCs w:val="24"/>
        </w:rPr>
        <w:t>Levantamentos e Análise de Requisitos.</w:t>
      </w:r>
    </w:p>
    <w:p w:rsidR="00634BDF" w:rsidRDefault="00634BDF">
      <w:pPr>
        <w:rPr>
          <w:rFonts w:ascii="Exo 2" w:hAnsi="Exo 2"/>
          <w:sz w:val="24"/>
          <w:szCs w:val="24"/>
        </w:rPr>
      </w:pPr>
    </w:p>
    <w:p w:rsidR="00470DD6" w:rsidRPr="00192AC0" w:rsidRDefault="00470DD6">
      <w:pPr>
        <w:rPr>
          <w:rFonts w:ascii="Exo 2" w:hAnsi="Exo 2"/>
          <w:b/>
          <w:sz w:val="24"/>
          <w:szCs w:val="24"/>
        </w:rPr>
      </w:pPr>
      <w:r w:rsidRPr="00192AC0">
        <w:rPr>
          <w:rFonts w:ascii="Exo 2" w:hAnsi="Exo 2"/>
          <w:b/>
          <w:sz w:val="24"/>
          <w:szCs w:val="24"/>
        </w:rPr>
        <w:t>Ele sugeriu que seja</w:t>
      </w:r>
      <w:r w:rsidR="00344862" w:rsidRPr="00192AC0">
        <w:rPr>
          <w:rFonts w:ascii="Exo 2" w:hAnsi="Exo 2"/>
          <w:b/>
          <w:sz w:val="24"/>
          <w:szCs w:val="24"/>
        </w:rPr>
        <w:t xml:space="preserve"> apresentado da seguinte forma:</w:t>
      </w:r>
    </w:p>
    <w:p w:rsidR="007A4FC7" w:rsidRDefault="007A4FC7" w:rsidP="007A4FC7">
      <w:pPr>
        <w:pStyle w:val="PargrafodaLista"/>
        <w:rPr>
          <w:rFonts w:ascii="Exo 2" w:hAnsi="Exo 2"/>
          <w:sz w:val="24"/>
          <w:szCs w:val="24"/>
        </w:rPr>
      </w:pPr>
    </w:p>
    <w:p w:rsidR="009B2247" w:rsidRDefault="009B2247" w:rsidP="007A4FC7">
      <w:pPr>
        <w:pStyle w:val="PargrafodaLista"/>
        <w:rPr>
          <w:rFonts w:ascii="Exo 2" w:hAnsi="Exo 2"/>
          <w:sz w:val="24"/>
          <w:szCs w:val="24"/>
        </w:rPr>
      </w:pPr>
    </w:p>
    <w:p w:rsidR="007A4FC7" w:rsidRDefault="00192AC0" w:rsidP="0023209F">
      <w:pPr>
        <w:pStyle w:val="PargrafodaLista"/>
        <w:numPr>
          <w:ilvl w:val="0"/>
          <w:numId w:val="1"/>
        </w:numPr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 xml:space="preserve">Um estudo com </w:t>
      </w:r>
      <w:r w:rsidRPr="00192AC0">
        <w:rPr>
          <w:rFonts w:ascii="Exo 2" w:hAnsi="Exo 2"/>
          <w:b/>
          <w:sz w:val="24"/>
          <w:szCs w:val="24"/>
        </w:rPr>
        <w:t xml:space="preserve">Gap </w:t>
      </w:r>
      <w:proofErr w:type="spellStart"/>
      <w:r w:rsidRPr="00192AC0">
        <w:rPr>
          <w:rFonts w:ascii="Exo 2" w:hAnsi="Exo 2"/>
          <w:b/>
          <w:sz w:val="24"/>
          <w:szCs w:val="24"/>
        </w:rPr>
        <w:t>Analysi</w:t>
      </w:r>
      <w:r w:rsidR="009B2247" w:rsidRPr="00192AC0">
        <w:rPr>
          <w:rFonts w:ascii="Exo 2" w:hAnsi="Exo 2"/>
          <w:b/>
          <w:sz w:val="24"/>
          <w:szCs w:val="24"/>
        </w:rPr>
        <w:t>s</w:t>
      </w:r>
      <w:proofErr w:type="spellEnd"/>
      <w:r w:rsidR="00F20EB3">
        <w:rPr>
          <w:rFonts w:ascii="Exo 2" w:hAnsi="Exo 2"/>
          <w:sz w:val="24"/>
          <w:szCs w:val="24"/>
        </w:rPr>
        <w:t>. No m</w:t>
      </w:r>
      <w:r w:rsidR="009B2247">
        <w:rPr>
          <w:rFonts w:ascii="Exo 2" w:hAnsi="Exo 2"/>
          <w:sz w:val="24"/>
          <w:szCs w:val="24"/>
        </w:rPr>
        <w:t>ínimo d</w:t>
      </w:r>
      <w:r w:rsidR="007A4FC7" w:rsidRPr="007A4FC7">
        <w:rPr>
          <w:rFonts w:ascii="Exo 2" w:hAnsi="Exo 2"/>
          <w:sz w:val="24"/>
          <w:szCs w:val="24"/>
        </w:rPr>
        <w:t xml:space="preserve">ois </w:t>
      </w:r>
      <w:r w:rsidR="00634BDF">
        <w:rPr>
          <w:rFonts w:ascii="Exo 2" w:hAnsi="Exo 2"/>
          <w:sz w:val="24"/>
          <w:szCs w:val="24"/>
        </w:rPr>
        <w:t>diagramas</w:t>
      </w:r>
      <w:r w:rsidR="009B2247">
        <w:rPr>
          <w:rFonts w:ascii="Exo 2" w:hAnsi="Exo 2"/>
          <w:sz w:val="24"/>
          <w:szCs w:val="24"/>
        </w:rPr>
        <w:t xml:space="preserve"> e </w:t>
      </w:r>
      <w:r w:rsidR="00F20EB3">
        <w:rPr>
          <w:rFonts w:ascii="Exo 2" w:hAnsi="Exo 2"/>
          <w:sz w:val="24"/>
          <w:szCs w:val="24"/>
        </w:rPr>
        <w:t>a descrição do</w:t>
      </w:r>
      <w:r w:rsidR="009B2247">
        <w:rPr>
          <w:rFonts w:ascii="Exo 2" w:hAnsi="Exo 2"/>
          <w:sz w:val="24"/>
          <w:szCs w:val="24"/>
        </w:rPr>
        <w:t xml:space="preserve">s ganhos </w:t>
      </w:r>
      <w:r w:rsidR="00F20EB3">
        <w:rPr>
          <w:rFonts w:ascii="Exo 2" w:hAnsi="Exo 2"/>
          <w:sz w:val="24"/>
          <w:szCs w:val="24"/>
        </w:rPr>
        <w:t>que devem ser alcançados</w:t>
      </w:r>
      <w:r w:rsidR="00634BDF">
        <w:rPr>
          <w:rFonts w:ascii="Exo 2" w:hAnsi="Exo 2"/>
          <w:sz w:val="24"/>
          <w:szCs w:val="24"/>
        </w:rPr>
        <w:t xml:space="preserve"> com a mudança.</w:t>
      </w:r>
    </w:p>
    <w:p w:rsidR="00CB7CAE" w:rsidRDefault="00CB7CAE" w:rsidP="00CB7CAE">
      <w:pPr>
        <w:pStyle w:val="PargrafodaLista"/>
        <w:rPr>
          <w:rFonts w:ascii="Exo 2" w:hAnsi="Exo 2"/>
          <w:sz w:val="24"/>
          <w:szCs w:val="24"/>
        </w:rPr>
      </w:pPr>
    </w:p>
    <w:p w:rsidR="00CB7CAE" w:rsidRPr="007A4FC7" w:rsidRDefault="00CB7CAE" w:rsidP="00CB7CAE">
      <w:pPr>
        <w:pStyle w:val="PargrafodaLista"/>
        <w:rPr>
          <w:rFonts w:ascii="Exo 2" w:hAnsi="Exo 2"/>
          <w:sz w:val="24"/>
          <w:szCs w:val="24"/>
        </w:rPr>
      </w:pPr>
      <w:r>
        <w:rPr>
          <w:rFonts w:ascii="Exo 2" w:hAnsi="Exo 2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-687070</wp:posOffset>
            </wp:positionH>
            <wp:positionV relativeFrom="paragraph">
              <wp:posOffset>0</wp:posOffset>
            </wp:positionV>
            <wp:extent cx="6921500" cy="3248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ção empurrad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xo 2" w:hAnsi="Exo 2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-687070</wp:posOffset>
            </wp:positionH>
            <wp:positionV relativeFrom="paragraph">
              <wp:posOffset>3422015</wp:posOffset>
            </wp:positionV>
            <wp:extent cx="6921500" cy="450659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ST IN TI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FC7" w:rsidRDefault="00CB7CAE" w:rsidP="007A4FC7">
      <w:pPr>
        <w:pStyle w:val="PargrafodaLista"/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lastRenderedPageBreak/>
        <w:t>Com o novo sistema de produção O abatedouro economizara em tempo de produção agilizando as entregas dos produtos para os clientes.</w:t>
      </w:r>
    </w:p>
    <w:p w:rsidR="00CB7CAE" w:rsidRDefault="00CB7CAE" w:rsidP="007A4FC7">
      <w:pPr>
        <w:pStyle w:val="PargrafodaLista"/>
        <w:rPr>
          <w:rFonts w:ascii="Exo 2" w:hAnsi="Exo 2"/>
          <w:sz w:val="24"/>
          <w:szCs w:val="24"/>
        </w:rPr>
      </w:pPr>
    </w:p>
    <w:p w:rsidR="00CB7CAE" w:rsidRDefault="00CB7CAE" w:rsidP="007A4FC7">
      <w:pPr>
        <w:pStyle w:val="PargrafodaLista"/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>Retirando o processo de estocagem os desperdícios serão evitados e assim economizando dinheiro e aumentando os lucros.</w:t>
      </w:r>
    </w:p>
    <w:p w:rsidR="00CB7CAE" w:rsidRDefault="00CB7CAE" w:rsidP="007A4FC7">
      <w:pPr>
        <w:pStyle w:val="PargrafodaLista"/>
        <w:rPr>
          <w:rFonts w:ascii="Exo 2" w:hAnsi="Exo 2"/>
          <w:sz w:val="24"/>
          <w:szCs w:val="24"/>
        </w:rPr>
      </w:pPr>
    </w:p>
    <w:p w:rsidR="00CB7CAE" w:rsidRPr="007A4FC7" w:rsidRDefault="00CB7CAE" w:rsidP="007A4FC7">
      <w:pPr>
        <w:pStyle w:val="PargrafodaLista"/>
        <w:rPr>
          <w:rFonts w:ascii="Exo 2" w:hAnsi="Exo 2"/>
          <w:sz w:val="24"/>
          <w:szCs w:val="24"/>
        </w:rPr>
      </w:pPr>
    </w:p>
    <w:p w:rsidR="007A4FC7" w:rsidRDefault="00344862" w:rsidP="00A06C1C">
      <w:pPr>
        <w:pStyle w:val="PargrafodaLista"/>
        <w:numPr>
          <w:ilvl w:val="0"/>
          <w:numId w:val="1"/>
        </w:numPr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 xml:space="preserve">Um Diagrama UML que mostre o </w:t>
      </w:r>
      <w:r w:rsidR="00192AC0">
        <w:rPr>
          <w:rFonts w:ascii="Exo 2" w:hAnsi="Exo 2"/>
          <w:sz w:val="24"/>
          <w:szCs w:val="24"/>
        </w:rPr>
        <w:t>L</w:t>
      </w:r>
      <w:r>
        <w:rPr>
          <w:rFonts w:ascii="Exo 2" w:hAnsi="Exo 2"/>
          <w:sz w:val="24"/>
          <w:szCs w:val="24"/>
        </w:rPr>
        <w:t xml:space="preserve">imite do </w:t>
      </w:r>
      <w:r w:rsidR="00192AC0">
        <w:rPr>
          <w:rFonts w:ascii="Exo 2" w:hAnsi="Exo 2"/>
          <w:sz w:val="24"/>
          <w:szCs w:val="24"/>
        </w:rPr>
        <w:t>S</w:t>
      </w:r>
      <w:r>
        <w:rPr>
          <w:rFonts w:ascii="Exo 2" w:hAnsi="Exo 2"/>
          <w:sz w:val="24"/>
          <w:szCs w:val="24"/>
        </w:rPr>
        <w:t>istema de “</w:t>
      </w:r>
      <w:r w:rsidRPr="00634BDF">
        <w:rPr>
          <w:rFonts w:ascii="Exo 2" w:hAnsi="Exo 2"/>
          <w:b/>
          <w:sz w:val="24"/>
          <w:szCs w:val="24"/>
        </w:rPr>
        <w:t>S</w:t>
      </w:r>
      <w:r w:rsidR="00930C4E" w:rsidRPr="00634BDF">
        <w:rPr>
          <w:rFonts w:ascii="Exo 2" w:hAnsi="Exo 2"/>
          <w:b/>
          <w:sz w:val="24"/>
          <w:szCs w:val="24"/>
        </w:rPr>
        <w:t>olicitação de Aves</w:t>
      </w:r>
      <w:r>
        <w:rPr>
          <w:rFonts w:ascii="Exo 2" w:hAnsi="Exo 2"/>
          <w:sz w:val="24"/>
          <w:szCs w:val="24"/>
        </w:rPr>
        <w:t>”</w:t>
      </w:r>
      <w:r w:rsidR="00930C4E" w:rsidRPr="00930C4E">
        <w:rPr>
          <w:rFonts w:ascii="Exo 2" w:hAnsi="Exo 2"/>
          <w:sz w:val="24"/>
          <w:szCs w:val="24"/>
        </w:rPr>
        <w:t xml:space="preserve"> pelo Gerente do Abatedouro para o Vendedor </w:t>
      </w:r>
      <w:r w:rsidR="00634BDF">
        <w:rPr>
          <w:rFonts w:ascii="Exo 2" w:hAnsi="Exo 2"/>
          <w:sz w:val="24"/>
          <w:szCs w:val="24"/>
        </w:rPr>
        <w:t xml:space="preserve">do </w:t>
      </w:r>
      <w:r w:rsidR="0070523B">
        <w:rPr>
          <w:rFonts w:ascii="Exo 2" w:hAnsi="Exo 2"/>
          <w:sz w:val="24"/>
          <w:szCs w:val="24"/>
        </w:rPr>
        <w:t>F</w:t>
      </w:r>
      <w:r w:rsidR="00634BDF">
        <w:rPr>
          <w:rFonts w:ascii="Exo 2" w:hAnsi="Exo 2"/>
          <w:sz w:val="24"/>
          <w:szCs w:val="24"/>
        </w:rPr>
        <w:t>ornecedor/</w:t>
      </w:r>
      <w:r w:rsidR="0070523B">
        <w:rPr>
          <w:rFonts w:ascii="Exo 2" w:hAnsi="Exo 2"/>
          <w:sz w:val="24"/>
          <w:szCs w:val="24"/>
        </w:rPr>
        <w:t>D</w:t>
      </w:r>
      <w:r w:rsidR="00634BDF">
        <w:rPr>
          <w:rFonts w:ascii="Exo 2" w:hAnsi="Exo 2"/>
          <w:sz w:val="24"/>
          <w:szCs w:val="24"/>
        </w:rPr>
        <w:t xml:space="preserve">istribuidor </w:t>
      </w:r>
      <w:r w:rsidR="00930C4E" w:rsidRPr="00930C4E">
        <w:rPr>
          <w:rFonts w:ascii="Exo 2" w:hAnsi="Exo 2"/>
          <w:sz w:val="24"/>
          <w:szCs w:val="24"/>
        </w:rPr>
        <w:t>de Aves</w:t>
      </w:r>
      <w:r w:rsidR="0070523B">
        <w:rPr>
          <w:rFonts w:ascii="Exo 2" w:hAnsi="Exo 2"/>
          <w:sz w:val="24"/>
          <w:szCs w:val="24"/>
        </w:rPr>
        <w:t xml:space="preserve"> ao abatedouro</w:t>
      </w:r>
      <w:r w:rsidR="00470DD6">
        <w:rPr>
          <w:rFonts w:ascii="Exo 2" w:hAnsi="Exo 2"/>
          <w:sz w:val="24"/>
          <w:szCs w:val="24"/>
        </w:rPr>
        <w:t>;</w:t>
      </w:r>
    </w:p>
    <w:p w:rsidR="00CB7CAE" w:rsidRDefault="00CB7CAE" w:rsidP="00CB7CAE">
      <w:pPr>
        <w:pStyle w:val="PargrafodaLista"/>
        <w:rPr>
          <w:rFonts w:ascii="Exo 2" w:hAnsi="Exo 2"/>
          <w:sz w:val="24"/>
          <w:szCs w:val="24"/>
        </w:rPr>
      </w:pPr>
    </w:p>
    <w:p w:rsidR="00CB7CAE" w:rsidRDefault="00CB7CAE" w:rsidP="00CB7CAE">
      <w:pPr>
        <w:pStyle w:val="PargrafodaLista"/>
        <w:rPr>
          <w:rFonts w:ascii="Exo 2" w:hAnsi="Exo 2"/>
          <w:sz w:val="24"/>
          <w:szCs w:val="24"/>
        </w:rPr>
      </w:pPr>
      <w:r>
        <w:rPr>
          <w:rFonts w:ascii="Exo 2" w:hAnsi="Exo 2"/>
          <w:noProof/>
          <w:sz w:val="24"/>
          <w:szCs w:val="24"/>
          <w:lang w:eastAsia="pt-BR"/>
        </w:rPr>
        <w:drawing>
          <wp:inline distT="0" distB="0" distL="0" distR="0">
            <wp:extent cx="5400040" cy="3011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E" w:rsidRDefault="00930C4E" w:rsidP="00930C4E">
      <w:pPr>
        <w:pStyle w:val="PargrafodaLista"/>
        <w:rPr>
          <w:rFonts w:ascii="Exo 2" w:hAnsi="Exo 2"/>
          <w:sz w:val="24"/>
          <w:szCs w:val="24"/>
        </w:rPr>
      </w:pPr>
    </w:p>
    <w:p w:rsidR="00CB7CAE" w:rsidRPr="00930C4E" w:rsidRDefault="00CB7CAE" w:rsidP="00930C4E">
      <w:pPr>
        <w:pStyle w:val="PargrafodaLista"/>
        <w:rPr>
          <w:rFonts w:ascii="Exo 2" w:hAnsi="Exo 2"/>
          <w:sz w:val="24"/>
          <w:szCs w:val="24"/>
        </w:rPr>
      </w:pPr>
    </w:p>
    <w:p w:rsidR="007A4FC7" w:rsidRDefault="009B2247" w:rsidP="00811CC3">
      <w:pPr>
        <w:pStyle w:val="PargrafodaLista"/>
        <w:numPr>
          <w:ilvl w:val="0"/>
          <w:numId w:val="1"/>
        </w:numPr>
        <w:rPr>
          <w:rFonts w:ascii="Exo 2" w:hAnsi="Exo 2"/>
          <w:sz w:val="24"/>
          <w:szCs w:val="24"/>
        </w:rPr>
      </w:pPr>
      <w:r>
        <w:rPr>
          <w:rFonts w:ascii="Exo 2" w:hAnsi="Exo 2"/>
          <w:sz w:val="24"/>
          <w:szCs w:val="24"/>
        </w:rPr>
        <w:t>Um protótipo não funcional das telas do Limite do Sistema “</w:t>
      </w:r>
      <w:r w:rsidRPr="0070523B">
        <w:rPr>
          <w:rFonts w:ascii="Exo 2" w:hAnsi="Exo 2"/>
          <w:b/>
          <w:sz w:val="24"/>
          <w:szCs w:val="24"/>
        </w:rPr>
        <w:t>Solicitação de Aves</w:t>
      </w:r>
      <w:r>
        <w:rPr>
          <w:rFonts w:ascii="Exo 2" w:hAnsi="Exo 2"/>
          <w:sz w:val="24"/>
          <w:szCs w:val="24"/>
        </w:rPr>
        <w:t>”. Identifica</w:t>
      </w:r>
      <w:r w:rsidR="00F20EB3">
        <w:rPr>
          <w:rFonts w:ascii="Exo 2" w:hAnsi="Exo 2"/>
          <w:sz w:val="24"/>
          <w:szCs w:val="24"/>
        </w:rPr>
        <w:t>r</w:t>
      </w:r>
      <w:r>
        <w:rPr>
          <w:rFonts w:ascii="Exo 2" w:hAnsi="Exo 2"/>
          <w:sz w:val="24"/>
          <w:szCs w:val="24"/>
        </w:rPr>
        <w:t xml:space="preserve"> no protótipo aderência as boas práticas tratadas </w:t>
      </w:r>
      <w:r w:rsidR="00F20EB3">
        <w:rPr>
          <w:rFonts w:ascii="Exo 2" w:hAnsi="Exo 2"/>
          <w:sz w:val="24"/>
          <w:szCs w:val="24"/>
        </w:rPr>
        <w:t>de U</w:t>
      </w:r>
      <w:r>
        <w:rPr>
          <w:rFonts w:ascii="Exo 2" w:hAnsi="Exo 2"/>
          <w:sz w:val="24"/>
          <w:szCs w:val="24"/>
        </w:rPr>
        <w:t>I</w:t>
      </w:r>
      <w:r w:rsidR="006D4506">
        <w:rPr>
          <w:rFonts w:ascii="Exo 2" w:hAnsi="Exo 2"/>
          <w:sz w:val="24"/>
          <w:szCs w:val="24"/>
        </w:rPr>
        <w:t>;</w:t>
      </w:r>
    </w:p>
    <w:p w:rsidR="007143A1" w:rsidRDefault="00CB7CAE" w:rsidP="000F56DC">
      <w:pPr>
        <w:pStyle w:val="PargrafodaLista"/>
        <w:rPr>
          <w:rFonts w:ascii="Exo 2" w:hAnsi="Exo 2"/>
          <w:sz w:val="24"/>
          <w:szCs w:val="24"/>
        </w:rPr>
      </w:pPr>
      <w:r>
        <w:rPr>
          <w:rFonts w:ascii="Exo 2" w:hAnsi="Exo 2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-346252</wp:posOffset>
            </wp:positionH>
            <wp:positionV relativeFrom="paragraph">
              <wp:posOffset>582162</wp:posOffset>
            </wp:positionV>
            <wp:extent cx="6303010" cy="4720590"/>
            <wp:effectExtent l="0" t="0" r="254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43A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652" w:rsidRDefault="00B30652" w:rsidP="00FC449A">
      <w:pPr>
        <w:spacing w:after="0" w:line="240" w:lineRule="auto"/>
      </w:pPr>
      <w:r>
        <w:separator/>
      </w:r>
    </w:p>
  </w:endnote>
  <w:endnote w:type="continuationSeparator" w:id="0">
    <w:p w:rsidR="00B30652" w:rsidRDefault="00B30652" w:rsidP="00FC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606665"/>
      <w:docPartObj>
        <w:docPartGallery w:val="Page Numbers (Bottom of Page)"/>
        <w:docPartUnique/>
      </w:docPartObj>
    </w:sdtPr>
    <w:sdtEndPr/>
    <w:sdtContent>
      <w:p w:rsidR="009D1988" w:rsidRDefault="009D1988">
        <w:pPr>
          <w:pStyle w:val="Rodap"/>
          <w:jc w:val="right"/>
        </w:pPr>
      </w:p>
      <w:p w:rsidR="009D1988" w:rsidRDefault="009D19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C9A">
          <w:rPr>
            <w:noProof/>
          </w:rPr>
          <w:t>6</w:t>
        </w:r>
        <w:r>
          <w:fldChar w:fldCharType="end"/>
        </w:r>
      </w:p>
    </w:sdtContent>
  </w:sdt>
  <w:p w:rsidR="009D1988" w:rsidRDefault="009D19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652" w:rsidRDefault="00B30652" w:rsidP="00FC449A">
      <w:pPr>
        <w:spacing w:after="0" w:line="240" w:lineRule="auto"/>
      </w:pPr>
      <w:r>
        <w:separator/>
      </w:r>
    </w:p>
  </w:footnote>
  <w:footnote w:type="continuationSeparator" w:id="0">
    <w:p w:rsidR="00B30652" w:rsidRDefault="00B30652" w:rsidP="00FC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988" w:rsidRDefault="009D1988" w:rsidP="009D1988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3D08E03" wp14:editId="02E4F331">
          <wp:extent cx="1768070" cy="658368"/>
          <wp:effectExtent l="0" t="0" r="3810" b="0"/>
          <wp:docPr id="2" name="Imagem 2" descr="Logo Digital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Digital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762" cy="670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D339F"/>
    <w:multiLevelType w:val="hybridMultilevel"/>
    <w:tmpl w:val="4F8AB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7C0C"/>
    <w:multiLevelType w:val="hybridMultilevel"/>
    <w:tmpl w:val="638E97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B7"/>
    <w:rsid w:val="000140DF"/>
    <w:rsid w:val="000F56DC"/>
    <w:rsid w:val="00192AC0"/>
    <w:rsid w:val="001D6679"/>
    <w:rsid w:val="0026456D"/>
    <w:rsid w:val="002A77E1"/>
    <w:rsid w:val="00344862"/>
    <w:rsid w:val="003611AA"/>
    <w:rsid w:val="003F5849"/>
    <w:rsid w:val="00470DD6"/>
    <w:rsid w:val="00470E5B"/>
    <w:rsid w:val="00582B7B"/>
    <w:rsid w:val="005C5656"/>
    <w:rsid w:val="0061466F"/>
    <w:rsid w:val="0062591B"/>
    <w:rsid w:val="00634BDF"/>
    <w:rsid w:val="00651167"/>
    <w:rsid w:val="00655CBC"/>
    <w:rsid w:val="006627B5"/>
    <w:rsid w:val="006A01C5"/>
    <w:rsid w:val="006D4506"/>
    <w:rsid w:val="006F01A3"/>
    <w:rsid w:val="0070523B"/>
    <w:rsid w:val="007143A1"/>
    <w:rsid w:val="00747809"/>
    <w:rsid w:val="00774AFF"/>
    <w:rsid w:val="00793381"/>
    <w:rsid w:val="007A4FC7"/>
    <w:rsid w:val="008F73AD"/>
    <w:rsid w:val="00905F1F"/>
    <w:rsid w:val="00930C4E"/>
    <w:rsid w:val="00953D2B"/>
    <w:rsid w:val="00960F55"/>
    <w:rsid w:val="00964A50"/>
    <w:rsid w:val="00995F17"/>
    <w:rsid w:val="009B2247"/>
    <w:rsid w:val="009D1988"/>
    <w:rsid w:val="00A229AE"/>
    <w:rsid w:val="00AB7CEA"/>
    <w:rsid w:val="00B30652"/>
    <w:rsid w:val="00B661B0"/>
    <w:rsid w:val="00BC15B7"/>
    <w:rsid w:val="00C5605A"/>
    <w:rsid w:val="00C95B07"/>
    <w:rsid w:val="00CA0FD8"/>
    <w:rsid w:val="00CB434F"/>
    <w:rsid w:val="00CB7CAE"/>
    <w:rsid w:val="00D630D5"/>
    <w:rsid w:val="00E254E4"/>
    <w:rsid w:val="00E365EF"/>
    <w:rsid w:val="00ED77E1"/>
    <w:rsid w:val="00F20EB3"/>
    <w:rsid w:val="00FC449A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2D1BE-9F23-44E7-8F85-54194D8D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4AFF"/>
    <w:rPr>
      <w:i/>
      <w:iCs/>
    </w:rPr>
  </w:style>
  <w:style w:type="paragraph" w:styleId="PargrafodaLista">
    <w:name w:val="List Paragraph"/>
    <w:basedOn w:val="Normal"/>
    <w:uiPriority w:val="34"/>
    <w:qFormat/>
    <w:rsid w:val="006146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4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49A"/>
  </w:style>
  <w:style w:type="paragraph" w:styleId="Rodap">
    <w:name w:val="footer"/>
    <w:basedOn w:val="Normal"/>
    <w:link w:val="RodapChar"/>
    <w:uiPriority w:val="99"/>
    <w:unhideWhenUsed/>
    <w:rsid w:val="00FC4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Barreira</dc:creator>
  <cp:keywords/>
  <dc:description/>
  <cp:lastModifiedBy>Alexandre Carvalho Volpe</cp:lastModifiedBy>
  <cp:revision>10</cp:revision>
  <dcterms:created xsi:type="dcterms:W3CDTF">2019-04-23T00:26:00Z</dcterms:created>
  <dcterms:modified xsi:type="dcterms:W3CDTF">2019-04-25T23:21:00Z</dcterms:modified>
</cp:coreProperties>
</file>