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36"/>
          <w:szCs w:val="36"/>
          <w:rtl w:val="0"/>
        </w:rPr>
        <w:t xml:space="preserve">Projeto de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Especialização em Ciência de Dados</w:t>
      </w:r>
    </w:p>
    <w:p w:rsidR="00000000" w:rsidDel="00000000" w:rsidP="00000000" w:rsidRDefault="00000000" w:rsidRPr="00000000" w14:paraId="00000003">
      <w:pPr>
        <w:jc w:val="center"/>
        <w:rPr>
          <w:rFonts w:ascii="Lato" w:cs="Lato" w:eastAsia="Lato" w:hAnsi="Lato"/>
          <w:b w:val="1"/>
          <w:color w:val="b7b7b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b7b7b7"/>
          <w:sz w:val="24"/>
          <w:szCs w:val="24"/>
          <w:rtl w:val="0"/>
        </w:rPr>
        <w:t xml:space="preserve">Big Data, Machine Learning e Aplicações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b w:val="1"/>
          <w:color w:val="434343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434343"/>
          <w:sz w:val="26"/>
          <w:szCs w:val="26"/>
          <w:rtl w:val="0"/>
        </w:rPr>
        <w:t xml:space="preserve">Módulo II - Disciplina: Machine Learning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sz w:val="24"/>
          <w:szCs w:val="24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u w:val="single"/>
          <w:rtl w:val="0"/>
        </w:rPr>
        <w:t xml:space="preserve">Overview____</w:t>
      </w:r>
    </w:p>
    <w:p w:rsidR="00000000" w:rsidDel="00000000" w:rsidP="00000000" w:rsidRDefault="00000000" w:rsidRPr="00000000" w14:paraId="00000009">
      <w:pPr>
        <w:ind w:firstLine="72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Neste projeto, cada aluno deverá treinar, avaliar e interpretar um classificador.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ind w:left="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b w:val="1"/>
          <w:sz w:val="24"/>
          <w:szCs w:val="24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u w:val="single"/>
          <w:rtl w:val="0"/>
        </w:rPr>
        <w:t xml:space="preserve">Detalhamento____</w:t>
      </w:r>
    </w:p>
    <w:p w:rsidR="00000000" w:rsidDel="00000000" w:rsidP="00000000" w:rsidRDefault="00000000" w:rsidRPr="00000000" w14:paraId="0000000C">
      <w:pPr>
        <w:ind w:firstLine="72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Cada aluno deverá escolher uma das 2 bases de dados disponibilizadas (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CancerMama.csv ou contratos-paraiba.csv</w:t>
        </w:r>
      </w:hyperlink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) e produzir um relatório que contenha:</w:t>
      </w:r>
    </w:p>
    <w:p w:rsidR="00000000" w:rsidDel="00000000" w:rsidP="00000000" w:rsidRDefault="00000000" w:rsidRPr="00000000" w14:paraId="0000000E">
      <w:pPr>
        <w:ind w:firstLine="72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 contexto do que deseja modelar: qual sua pergunta alvo? Uma breve introdução sobre o problema abordado e como ele está posto nos tipos de aprendizagem vistos em sala.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 processo de treinamento, avaliação e escolha do(s) modelos.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Ao longo do relatório, descreva a metodologia empregada durante os experimentos: % de treino e teste, interpretação da matriz de confusão, métricas de avaliação escolhidas e suas aplicações no contexto do problema, interpretação dos resultados do modelo e suas predições, importância das features e os demais tópicos abordados em sala.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Ao fim do relatório, descreva também suas impressões sobre o processo: quais suas maiores dificuldades? Quais os aprendizados?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ab/>
        <w:t xml:space="preserve">Atente que: mais importante do que o resultado obtido é a interpretação que você faz dele. Faça reflexões/discussões em relação ao contexto onde o problema está inserido, em como aquele resultado resolve ou não o problema que você imaginou.</w:t>
      </w:r>
    </w:p>
    <w:p w:rsidR="00000000" w:rsidDel="00000000" w:rsidP="00000000" w:rsidRDefault="00000000" w:rsidRPr="00000000" w14:paraId="00000015">
      <w:pPr>
        <w:ind w:left="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Bônus: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Utilizar uma técnica de agrupamento, interpretar os grupos gerados a partir do contexto dos dados. Descrever também a motivação para escolha do algoritmo.</w:t>
      </w:r>
    </w:p>
    <w:p w:rsidR="00000000" w:rsidDel="00000000" w:rsidP="00000000" w:rsidRDefault="00000000" w:rsidRPr="00000000" w14:paraId="00000019">
      <w:pPr>
        <w:spacing w:after="200" w:lineRule="auto"/>
        <w:ind w:left="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ind w:left="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u w:val="single"/>
          <w:rtl w:val="0"/>
        </w:rPr>
        <w:t xml:space="preserve">Envio____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Data de Entrega: 22 de dezembro.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 relatório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deve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ser entregue num Jupyter Notebook: seja o próprio relatório ou link público para o Github que o contém (relatórios inacessíveis não podem ser corrigidos).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Email para envio: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vera.medeiros@maisunifacisa.com.br</w:t>
        </w:r>
      </w:hyperlink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21">
      <w:pPr>
        <w:spacing w:after="200" w:lineRule="auto"/>
        <w:ind w:left="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Lato" w:cs="Lato" w:eastAsia="Lato" w:hAnsi="Lato"/>
          <w:b w:val="1"/>
          <w:sz w:val="24"/>
          <w:szCs w:val="24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u w:val="single"/>
          <w:rtl w:val="0"/>
        </w:rPr>
        <w:t xml:space="preserve">Considerações____</w:t>
      </w:r>
    </w:p>
    <w:p w:rsidR="00000000" w:rsidDel="00000000" w:rsidP="00000000" w:rsidRDefault="00000000" w:rsidRPr="00000000" w14:paraId="00000023">
      <w:pPr>
        <w:ind w:left="0" w:firstLine="0"/>
        <w:rPr>
          <w:rFonts w:ascii="Lato" w:cs="Lato" w:eastAsia="Lato" w:hAnsi="Lato"/>
          <w:sz w:val="24"/>
          <w:szCs w:val="24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 projeto é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individual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Caso o aluno não envie o projeto, isso implicará sua reprovação no módulo.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Identificado plágio, ambos os projetos serão zerados.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Todo e qualquer código ou decisão metodológica tomada durante o desenvolvimento do relatório deverão ser explicados com base nos assuntos vistos em sala ou da bibliografia (caso necessário inserir fontes/referências).</w:t>
      </w:r>
    </w:p>
    <w:p w:rsidR="00000000" w:rsidDel="00000000" w:rsidP="00000000" w:rsidRDefault="00000000" w:rsidRPr="00000000" w14:paraId="0000002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center"/>
      <w:rPr/>
    </w:pPr>
    <w:r w:rsidDel="00000000" w:rsidR="00000000" w:rsidRPr="00000000">
      <w:rPr>
        <w:rFonts w:ascii="Lato" w:cs="Lato" w:eastAsia="Lato" w:hAnsi="Lato"/>
        <w:b w:val="1"/>
        <w:sz w:val="28"/>
        <w:szCs w:val="28"/>
      </w:rPr>
      <w:drawing>
        <wp:inline distB="114300" distT="114300" distL="114300" distR="114300">
          <wp:extent cx="1062038" cy="83355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2038" cy="83355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alitalobo/EspecializacaoUnifacisa2019/tree/master/dados" TargetMode="External"/><Relationship Id="rId7" Type="http://schemas.openxmlformats.org/officeDocument/2006/relationships/hyperlink" Target="mailto:vera.medeiros@maisunifacisa.com.br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