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47037" w14:textId="77777777" w:rsidR="00973509" w:rsidRPr="00973509" w:rsidRDefault="00973509" w:rsidP="00973509">
      <w:r w:rsidRPr="00973509">
        <w:t>Объектно-ориентированное программирование (семинары)</w:t>
      </w:r>
    </w:p>
    <w:p w14:paraId="6161B5C3" w14:textId="77777777" w:rsidR="00973509" w:rsidRPr="00973509" w:rsidRDefault="00973509" w:rsidP="00973509">
      <w:r w:rsidRPr="00973509">
        <w:t>Урок 4. ООП: Обобщения. ч1</w:t>
      </w:r>
    </w:p>
    <w:p w14:paraId="7C86D420" w14:textId="376EA595" w:rsidR="00973509" w:rsidRPr="00973509" w:rsidRDefault="00973509" w:rsidP="00973509">
      <w:r w:rsidRPr="00DD5B3C">
        <w:rPr>
          <w:b/>
          <w:bCs/>
        </w:rPr>
        <w:t xml:space="preserve">Актуальное </w:t>
      </w:r>
      <w:proofErr w:type="spellStart"/>
      <w:r w:rsidRPr="00DD5B3C">
        <w:rPr>
          <w:b/>
          <w:bCs/>
        </w:rPr>
        <w:t>дз</w:t>
      </w:r>
      <w:proofErr w:type="spellEnd"/>
      <w:r w:rsidRPr="00DD5B3C">
        <w:rPr>
          <w:b/>
          <w:bCs/>
        </w:rPr>
        <w:t>:</w:t>
      </w:r>
      <w:r w:rsidRPr="00DD5B3C">
        <w:rPr>
          <w:b/>
          <w:bCs/>
        </w:rPr>
        <w:br/>
      </w:r>
      <w:r w:rsidRPr="00973509">
        <w:t>1)</w:t>
      </w:r>
      <w:r>
        <w:rPr>
          <w:lang w:val="ru-RU"/>
        </w:rPr>
        <w:t xml:space="preserve"> </w:t>
      </w:r>
      <w:r w:rsidRPr="00973509">
        <w:t>расширить класс калькулятор на умножение</w:t>
      </w:r>
      <w:r w:rsidRPr="00973509">
        <w:br/>
        <w:t>2)</w:t>
      </w:r>
      <w:r>
        <w:rPr>
          <w:lang w:val="ru-RU"/>
        </w:rPr>
        <w:t xml:space="preserve"> </w:t>
      </w:r>
      <w:r w:rsidRPr="00973509">
        <w:t>расширить класс калькулятор на деление</w:t>
      </w:r>
      <w:r w:rsidRPr="00973509">
        <w:br/>
        <w:t>3)</w:t>
      </w:r>
      <w:r>
        <w:rPr>
          <w:lang w:val="ru-RU"/>
        </w:rPr>
        <w:t xml:space="preserve"> </w:t>
      </w:r>
      <w:r w:rsidRPr="00973509">
        <w:t xml:space="preserve">расширить класс калькулятор на бинарный </w:t>
      </w:r>
      <w:proofErr w:type="gramStart"/>
      <w:r w:rsidRPr="00973509">
        <w:t>перевод(</w:t>
      </w:r>
      <w:proofErr w:type="gramEnd"/>
      <w:r w:rsidRPr="00973509">
        <w:t xml:space="preserve">принимаемые значения как стринг, так и </w:t>
      </w:r>
      <w:proofErr w:type="spellStart"/>
      <w:r w:rsidRPr="00973509">
        <w:t>инт</w:t>
      </w:r>
      <w:proofErr w:type="spellEnd"/>
      <w:r w:rsidRPr="00973509">
        <w:t xml:space="preserve"> - тут необходимо подумать как наилучшим образом реализовать, что будет если будут приниматься округляемые Double/</w:t>
      </w:r>
      <w:proofErr w:type="spellStart"/>
      <w:r w:rsidRPr="00973509">
        <w:t>Float</w:t>
      </w:r>
      <w:proofErr w:type="spellEnd"/>
      <w:r w:rsidRPr="00973509">
        <w:t xml:space="preserve"> (округляемые -&gt; с нулем на конце прим. 3.0 , 4.0 и </w:t>
      </w:r>
      <w:proofErr w:type="spellStart"/>
      <w:r w:rsidRPr="00973509">
        <w:t>тд</w:t>
      </w:r>
      <w:proofErr w:type="spellEnd"/>
      <w:r w:rsidRPr="00973509">
        <w:t xml:space="preserve"> т))</w:t>
      </w:r>
    </w:p>
    <w:p w14:paraId="3D4067C4" w14:textId="3190A00C" w:rsidR="00973509" w:rsidRPr="00DD5B3C" w:rsidRDefault="00DD5B3C" w:rsidP="00992DF3">
      <w:pPr>
        <w:rPr>
          <w:b/>
          <w:bCs/>
          <w:lang w:val="ru-RU"/>
        </w:rPr>
      </w:pPr>
      <w:r w:rsidRPr="00DD5B3C">
        <w:rPr>
          <w:b/>
          <w:bCs/>
          <w:lang w:val="ru-RU"/>
        </w:rPr>
        <w:t>Шаги выполнения домашнего задания</w:t>
      </w:r>
    </w:p>
    <w:p w14:paraId="5358FB2C" w14:textId="081F8BBC" w:rsidR="00A83DF6" w:rsidRPr="00992DF3" w:rsidRDefault="00992DF3" w:rsidP="00992DF3">
      <w:r w:rsidRPr="00992DF3">
        <w:t>Шаг 1</w:t>
      </w:r>
      <w:proofErr w:type="gramStart"/>
      <w:r w:rsidRPr="00992DF3">
        <w:t>: Создать</w:t>
      </w:r>
      <w:proofErr w:type="gramEnd"/>
      <w:r w:rsidRPr="00992DF3">
        <w:t xml:space="preserve"> класс калькулятора с поддержкой обобщений (</w:t>
      </w:r>
      <w:proofErr w:type="spellStart"/>
      <w:r w:rsidRPr="00992DF3">
        <w:t>generics</w:t>
      </w:r>
      <w:proofErr w:type="spellEnd"/>
      <w:r w:rsidRPr="00992DF3">
        <w:t>). Обобщенный класс позволит нам использовать различные типы данных для операндов и результата операций.</w:t>
      </w:r>
    </w:p>
    <w:p w14:paraId="0A4A12AA" w14:textId="1D35EA61" w:rsidR="00992DF3" w:rsidRPr="00992DF3" w:rsidRDefault="00992DF3" w:rsidP="00992DF3">
      <w:r w:rsidRPr="00992DF3">
        <w:t>Шаг 2</w:t>
      </w:r>
      <w:proofErr w:type="gramStart"/>
      <w:r w:rsidRPr="00992DF3">
        <w:t>: Реализовать</w:t>
      </w:r>
      <w:proofErr w:type="gramEnd"/>
      <w:r w:rsidRPr="00992DF3">
        <w:t xml:space="preserve"> методы умножения и деления в классе калькулятора.</w:t>
      </w:r>
    </w:p>
    <w:p w14:paraId="386D5305" w14:textId="68F102C1" w:rsidR="00992DF3" w:rsidRPr="00992DF3" w:rsidRDefault="00992DF3" w:rsidP="00992DF3">
      <w:r w:rsidRPr="00992DF3">
        <w:t xml:space="preserve">Теперь у нас есть класс калькулятора с поддержкой обобщений, который выполняет задания по умножению, делению и бинарному переводу. Мы можем создать экземпляр этого класса и использовать его для выполнения различных операций с различными типами данных. </w:t>
      </w:r>
    </w:p>
    <w:p w14:paraId="0BF88589" w14:textId="61FAA3D4" w:rsidR="00992DF3" w:rsidRDefault="00992DF3" w:rsidP="00992DF3">
      <w:r>
        <w:rPr>
          <w:lang w:val="ru-RU"/>
        </w:rPr>
        <w:t>Обращаем</w:t>
      </w:r>
      <w:r w:rsidRPr="00992DF3">
        <w:t xml:space="preserve"> внимание, что результат деления всегда будет с плавающей точкой (Double или </w:t>
      </w:r>
      <w:proofErr w:type="spellStart"/>
      <w:r w:rsidRPr="00992DF3">
        <w:t>Float</w:t>
      </w:r>
      <w:proofErr w:type="spellEnd"/>
      <w:r w:rsidRPr="00992DF3">
        <w:t xml:space="preserve">), даже если операнды являются целыми числами. Если </w:t>
      </w:r>
      <w:r>
        <w:rPr>
          <w:lang w:val="ru-RU"/>
        </w:rPr>
        <w:t xml:space="preserve">мы </w:t>
      </w:r>
      <w:r w:rsidRPr="00992DF3">
        <w:t>хоти</w:t>
      </w:r>
      <w:r>
        <w:rPr>
          <w:lang w:val="ru-RU"/>
        </w:rPr>
        <w:t>м</w:t>
      </w:r>
      <w:r w:rsidRPr="00992DF3">
        <w:t xml:space="preserve"> получить результат деления как целое число при использовании целочисленных операндов, </w:t>
      </w:r>
      <w:r>
        <w:rPr>
          <w:lang w:val="ru-RU"/>
        </w:rPr>
        <w:t>нам</w:t>
      </w:r>
      <w:r w:rsidRPr="00992DF3">
        <w:t xml:space="preserve"> следует изменить тип результата метода </w:t>
      </w:r>
      <w:proofErr w:type="spellStart"/>
      <w:r w:rsidRPr="00992DF3">
        <w:t>divide</w:t>
      </w:r>
      <w:proofErr w:type="spellEnd"/>
      <w:r w:rsidRPr="00992DF3">
        <w:t xml:space="preserve"> на </w:t>
      </w:r>
      <w:proofErr w:type="spellStart"/>
      <w:r w:rsidRPr="00992DF3">
        <w:t>Integer</w:t>
      </w:r>
      <w:proofErr w:type="spellEnd"/>
      <w:r w:rsidRPr="00992DF3">
        <w:t>.</w:t>
      </w:r>
    </w:p>
    <w:sectPr w:rsidR="00992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F6"/>
    <w:rsid w:val="005A157B"/>
    <w:rsid w:val="00973509"/>
    <w:rsid w:val="00992DF3"/>
    <w:rsid w:val="00A83DF6"/>
    <w:rsid w:val="00DD5B3C"/>
    <w:rsid w:val="00FC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ACF3D"/>
  <w15:chartTrackingRefBased/>
  <w15:docId w15:val="{E16566A9-0160-4AF6-8EF8-5F5E4D6C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735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MD"/>
    </w:rPr>
  </w:style>
  <w:style w:type="paragraph" w:styleId="3">
    <w:name w:val="heading 3"/>
    <w:basedOn w:val="a"/>
    <w:link w:val="30"/>
    <w:uiPriority w:val="9"/>
    <w:qFormat/>
    <w:rsid w:val="009735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M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92DF3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973509"/>
    <w:rPr>
      <w:rFonts w:ascii="Times New Roman" w:eastAsia="Times New Roman" w:hAnsi="Times New Roman" w:cs="Times New Roman"/>
      <w:b/>
      <w:bCs/>
      <w:sz w:val="36"/>
      <w:szCs w:val="36"/>
      <w:lang w:eastAsia="ru-MD"/>
    </w:rPr>
  </w:style>
  <w:style w:type="character" w:customStyle="1" w:styleId="30">
    <w:name w:val="Заголовок 3 Знак"/>
    <w:basedOn w:val="a0"/>
    <w:link w:val="3"/>
    <w:uiPriority w:val="9"/>
    <w:rsid w:val="00973509"/>
    <w:rPr>
      <w:rFonts w:ascii="Times New Roman" w:eastAsia="Times New Roman" w:hAnsi="Times New Roman" w:cs="Times New Roman"/>
      <w:b/>
      <w:bCs/>
      <w:sz w:val="27"/>
      <w:szCs w:val="27"/>
      <w:lang w:eastAsia="ru-MD"/>
    </w:rPr>
  </w:style>
  <w:style w:type="paragraph" w:styleId="a3">
    <w:name w:val="Normal (Web)"/>
    <w:basedOn w:val="a"/>
    <w:uiPriority w:val="99"/>
    <w:semiHidden/>
    <w:unhideWhenUsed/>
    <w:rsid w:val="00973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7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8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6</cp:revision>
  <dcterms:created xsi:type="dcterms:W3CDTF">2023-07-20T04:19:00Z</dcterms:created>
  <dcterms:modified xsi:type="dcterms:W3CDTF">2023-07-20T04:56:00Z</dcterms:modified>
</cp:coreProperties>
</file>