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73783" w14:textId="5AF45F1B" w:rsidR="00100A49" w:rsidRDefault="00100A49" w:rsidP="00371BBC">
      <w:pPr>
        <w:pStyle w:val="1"/>
      </w:pPr>
      <w:r>
        <w:t>Начало создания кейса</w:t>
      </w:r>
    </w:p>
    <w:p w14:paraId="290BC5AD" w14:textId="739F115D" w:rsidR="00100A49" w:rsidRDefault="00100A49" w:rsidP="00100A49">
      <w:r>
        <w:t>В этой папке имеется все необходимое, что нужно для успешной работы.</w:t>
      </w:r>
      <w:r w:rsidR="00056E0B">
        <w:t xml:space="preserve"> </w:t>
      </w:r>
    </w:p>
    <w:p w14:paraId="386A248E" w14:textId="3E043D2F" w:rsidR="00056E0B" w:rsidRDefault="00056E0B" w:rsidP="00056E0B">
      <w:pPr>
        <w:pStyle w:val="a3"/>
        <w:numPr>
          <w:ilvl w:val="0"/>
          <w:numId w:val="4"/>
        </w:numPr>
      </w:pPr>
      <w:r>
        <w:t>Папки под дату и сетку (</w:t>
      </w:r>
      <w:r>
        <w:rPr>
          <w:lang w:val="en-US"/>
        </w:rPr>
        <w:t>temp</w:t>
      </w:r>
      <w:r w:rsidRPr="00056E0B">
        <w:t xml:space="preserve">1, </w:t>
      </w:r>
      <w:r>
        <w:rPr>
          <w:lang w:val="en-US"/>
        </w:rPr>
        <w:t>temp</w:t>
      </w:r>
      <w:r w:rsidRPr="00056E0B">
        <w:t xml:space="preserve">2, </w:t>
      </w:r>
      <w:r>
        <w:rPr>
          <w:lang w:val="en-US"/>
        </w:rPr>
        <w:t>temp</w:t>
      </w:r>
      <w:r w:rsidRPr="00056E0B">
        <w:t>3</w:t>
      </w:r>
      <w:r>
        <w:t>)</w:t>
      </w:r>
    </w:p>
    <w:p w14:paraId="43ABF689" w14:textId="44A155E2" w:rsidR="00056E0B" w:rsidRDefault="00056E0B" w:rsidP="00056E0B">
      <w:pPr>
        <w:pStyle w:val="a3"/>
        <w:numPr>
          <w:ilvl w:val="0"/>
          <w:numId w:val="4"/>
        </w:numPr>
      </w:pPr>
      <w:r>
        <w:t>Файл-таблица</w:t>
      </w:r>
      <w:r w:rsidR="00F73668">
        <w:t xml:space="preserve"> (</w:t>
      </w:r>
      <w:r w:rsidR="00F73668">
        <w:rPr>
          <w:lang w:val="en-US"/>
        </w:rPr>
        <w:t>tasks</w:t>
      </w:r>
      <w:r w:rsidR="00F73668" w:rsidRPr="00F73668">
        <w:t>.</w:t>
      </w:r>
      <w:r w:rsidR="00F73668">
        <w:rPr>
          <w:lang w:val="en-US"/>
        </w:rPr>
        <w:t>xlsx</w:t>
      </w:r>
      <w:r w:rsidR="00F73668">
        <w:t>) —</w:t>
      </w:r>
      <w:r>
        <w:t xml:space="preserve"> заготовка для описания режимов задач</w:t>
      </w:r>
    </w:p>
    <w:p w14:paraId="7C68A96C" w14:textId="003BEB09" w:rsidR="002041C1" w:rsidRDefault="002041C1" w:rsidP="00056E0B">
      <w:pPr>
        <w:pStyle w:val="a3"/>
        <w:numPr>
          <w:ilvl w:val="0"/>
          <w:numId w:val="4"/>
        </w:numPr>
      </w:pPr>
      <w:r>
        <w:t>Шаблоны для описания кейса, задачи и пост-обработки (</w:t>
      </w:r>
      <w:r>
        <w:rPr>
          <w:lang w:val="en-US"/>
        </w:rPr>
        <w:t>case</w:t>
      </w:r>
      <w:r w:rsidRPr="002041C1">
        <w:t>.</w:t>
      </w:r>
      <w:proofErr w:type="spellStart"/>
      <w:r>
        <w:rPr>
          <w:lang w:val="en-US"/>
        </w:rPr>
        <w:t>yml</w:t>
      </w:r>
      <w:proofErr w:type="spellEnd"/>
      <w:r w:rsidRPr="002041C1">
        <w:t xml:space="preserve">, </w:t>
      </w:r>
      <w:r>
        <w:rPr>
          <w:lang w:val="en-US"/>
        </w:rPr>
        <w:t>task</w:t>
      </w:r>
      <w:r w:rsidRPr="002041C1">
        <w:t>.</w:t>
      </w:r>
      <w:proofErr w:type="spellStart"/>
      <w:r>
        <w:rPr>
          <w:lang w:val="en-US"/>
        </w:rPr>
        <w:t>yml</w:t>
      </w:r>
      <w:proofErr w:type="spellEnd"/>
      <w:r w:rsidRPr="002041C1">
        <w:t xml:space="preserve">, </w:t>
      </w:r>
      <w:r>
        <w:rPr>
          <w:lang w:val="en-US"/>
        </w:rPr>
        <w:t>post</w:t>
      </w:r>
      <w:r w:rsidRPr="002041C1">
        <w:t>.</w:t>
      </w:r>
      <w:proofErr w:type="spellStart"/>
      <w:r>
        <w:rPr>
          <w:lang w:val="en-US"/>
        </w:rPr>
        <w:t>yml</w:t>
      </w:r>
      <w:proofErr w:type="spellEnd"/>
      <w:r>
        <w:t>)</w:t>
      </w:r>
    </w:p>
    <w:p w14:paraId="15B46455" w14:textId="30E163C3" w:rsidR="002041C1" w:rsidRDefault="00F13864" w:rsidP="00056E0B">
      <w:pPr>
        <w:pStyle w:val="a3"/>
        <w:numPr>
          <w:ilvl w:val="0"/>
          <w:numId w:val="4"/>
        </w:numPr>
      </w:pPr>
      <w:r>
        <w:t xml:space="preserve">Папка </w:t>
      </w:r>
      <w:r>
        <w:rPr>
          <w:lang w:val="en-US"/>
        </w:rPr>
        <w:t>descriptions</w:t>
      </w:r>
      <w:r>
        <w:t>, туда можно положить статьи или отчет для этого кейса</w:t>
      </w:r>
    </w:p>
    <w:p w14:paraId="51BCF167" w14:textId="51756584" w:rsidR="008013AB" w:rsidRDefault="00BE1BA8" w:rsidP="00371BBC">
      <w:pPr>
        <w:pStyle w:val="1"/>
      </w:pPr>
      <w:r>
        <w:t>Что бы начать работу</w:t>
      </w:r>
    </w:p>
    <w:p w14:paraId="1FC455DE" w14:textId="226E82FE" w:rsidR="00BE1BA8" w:rsidRDefault="00BE1BA8" w:rsidP="00BE1BA8">
      <w:r>
        <w:t xml:space="preserve">Если у вас установлен автотест, </w:t>
      </w:r>
      <w:r w:rsidR="00E1314F">
        <w:t xml:space="preserve">и настроено сканирование </w:t>
      </w:r>
      <w:proofErr w:type="spellStart"/>
      <w:r w:rsidR="00E1314F">
        <w:t>пресетов</w:t>
      </w:r>
      <w:proofErr w:type="spellEnd"/>
      <w:r w:rsidR="00E1314F">
        <w:t>, то ваш кейс автоматически попадет в этот сканнер.</w:t>
      </w:r>
    </w:p>
    <w:p w14:paraId="04A3FD3B" w14:textId="71C206B5" w:rsidR="00E1314F" w:rsidRDefault="00E1314F" w:rsidP="00BE1BA8">
      <w:r>
        <w:t xml:space="preserve">Если нет, то откройте файл </w:t>
      </w:r>
      <w:r w:rsidRPr="00E1314F">
        <w:t>“</w:t>
      </w:r>
      <w:r>
        <w:t>имя файла</w:t>
      </w:r>
      <w:r w:rsidRPr="00E1314F">
        <w:t>”</w:t>
      </w:r>
      <w:r>
        <w:t xml:space="preserve"> и выполните действия по установке</w:t>
      </w:r>
      <w:r w:rsidR="004D5DAF">
        <w:t>.</w:t>
      </w:r>
    </w:p>
    <w:p w14:paraId="706FC883" w14:textId="3A07B435" w:rsidR="004D5DAF" w:rsidRDefault="004D5DAF" w:rsidP="004D5DAF">
      <w:pPr>
        <w:pStyle w:val="1"/>
        <w:rPr>
          <w:lang w:val="en-US"/>
        </w:rPr>
      </w:pPr>
      <w:r>
        <w:t xml:space="preserve">Папки </w:t>
      </w:r>
      <w:r>
        <w:rPr>
          <w:lang w:val="en-US"/>
        </w:rPr>
        <w:t>temp</w:t>
      </w:r>
    </w:p>
    <w:p w14:paraId="54991B76" w14:textId="3785AE72" w:rsidR="004D5DAF" w:rsidRDefault="004D5DAF" w:rsidP="004D5DAF">
      <w:r>
        <w:t xml:space="preserve">Эти папки нужны для начальных файлов задач (сетки, </w:t>
      </w:r>
      <w:r>
        <w:rPr>
          <w:lang w:val="en-US"/>
        </w:rPr>
        <w:t>Lazurit</w:t>
      </w:r>
      <w:r w:rsidRPr="004D5DAF">
        <w:t>_</w:t>
      </w:r>
      <w:r>
        <w:rPr>
          <w:lang w:val="en-US"/>
        </w:rPr>
        <w:t>data</w:t>
      </w:r>
      <w:r>
        <w:t>)</w:t>
      </w:r>
      <w:r w:rsidRPr="004D5DAF">
        <w:t xml:space="preserve"> </w:t>
      </w:r>
      <w:r>
        <w:t xml:space="preserve">их может быть несколько, для тех </w:t>
      </w:r>
      <w:proofErr w:type="gramStart"/>
      <w:r>
        <w:t>случаев</w:t>
      </w:r>
      <w:proofErr w:type="gramEnd"/>
      <w:r>
        <w:t xml:space="preserve"> когда задачи кейса отличаются сетками (например по </w:t>
      </w:r>
      <w:r>
        <w:rPr>
          <w:lang w:val="en-US"/>
        </w:rPr>
        <w:t>y</w:t>
      </w:r>
      <w:r w:rsidRPr="004D5DAF">
        <w:t>+</w:t>
      </w:r>
      <w:r>
        <w:t>).</w:t>
      </w:r>
    </w:p>
    <w:p w14:paraId="09C8E2DB" w14:textId="4C7C4683" w:rsidR="004D5DAF" w:rsidRPr="004D5DAF" w:rsidRDefault="004D5DAF" w:rsidP="004D5DAF">
      <w:r>
        <w:t xml:space="preserve">Названия папок для инициализации задач указываются в таблицу </w:t>
      </w:r>
      <w:r>
        <w:rPr>
          <w:lang w:val="en-US"/>
        </w:rPr>
        <w:t>tasks</w:t>
      </w:r>
      <w:r w:rsidRPr="004D5DAF">
        <w:t>.</w:t>
      </w:r>
      <w:r>
        <w:rPr>
          <w:lang w:val="en-US"/>
        </w:rPr>
        <w:t>xlsx</w:t>
      </w:r>
      <w:r w:rsidRPr="004D5DAF">
        <w:t xml:space="preserve"> </w:t>
      </w:r>
      <w:r>
        <w:t xml:space="preserve">в столбце </w:t>
      </w:r>
      <w:r>
        <w:rPr>
          <w:lang w:val="en-US"/>
        </w:rPr>
        <w:t>template</w:t>
      </w:r>
      <w:r w:rsidRPr="004D5DAF">
        <w:t xml:space="preserve">. </w:t>
      </w:r>
    </w:p>
    <w:p w14:paraId="6BF17469" w14:textId="2ACF7EA7" w:rsidR="00100A49" w:rsidRDefault="004D5DAF" w:rsidP="004D5DAF">
      <w:pPr>
        <w:jc w:val="center"/>
      </w:pPr>
      <w:r w:rsidRPr="004D5DAF">
        <w:rPr>
          <w:noProof/>
        </w:rPr>
        <w:drawing>
          <wp:inline distT="0" distB="0" distL="0" distR="0" wp14:anchorId="5F7CBA9B" wp14:editId="4F0FC398">
            <wp:extent cx="1305107" cy="7811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9DBD" w14:textId="2D1BA490" w:rsidR="004D5DAF" w:rsidRDefault="004D5DAF" w:rsidP="004D5DAF">
      <w:r>
        <w:t>Все задачи могут ссылаться на одну папку, или же на разные.</w:t>
      </w:r>
    </w:p>
    <w:p w14:paraId="1884FC89" w14:textId="74ED284A" w:rsidR="004D5DAF" w:rsidRDefault="004D5DAF" w:rsidP="004D5DAF">
      <w:pPr>
        <w:pStyle w:val="1"/>
        <w:rPr>
          <w:lang w:val="en-US"/>
        </w:rPr>
      </w:pPr>
      <w:r>
        <w:t xml:space="preserve">Файл-таблица </w:t>
      </w:r>
      <w:r>
        <w:rPr>
          <w:lang w:val="en-US"/>
        </w:rPr>
        <w:t>tasks.xlsx</w:t>
      </w:r>
    </w:p>
    <w:p w14:paraId="492F97BE" w14:textId="12B4F6F7" w:rsidR="004D5DAF" w:rsidRDefault="004D5DAF" w:rsidP="004D5DAF">
      <w:r>
        <w:t xml:space="preserve">Этот файл нужен для описания режимов задач. Здесь есть 2 обязательных поля. </w:t>
      </w:r>
    </w:p>
    <w:p w14:paraId="43730D57" w14:textId="3EB86784" w:rsidR="004D5DAF" w:rsidRPr="004D5DAF" w:rsidRDefault="004D5DAF" w:rsidP="004D5DAF">
      <w:r>
        <w:rPr>
          <w:lang w:val="en-US"/>
        </w:rPr>
        <w:lastRenderedPageBreak/>
        <w:t>task</w:t>
      </w:r>
      <w:r w:rsidRPr="004D5DAF">
        <w:t>_</w:t>
      </w:r>
      <w:r>
        <w:rPr>
          <w:lang w:val="en-US"/>
        </w:rPr>
        <w:t>name</w:t>
      </w:r>
      <w:r w:rsidRPr="004D5DAF">
        <w:t xml:space="preserve"> — </w:t>
      </w:r>
      <w:r>
        <w:t>тут указываются имена задач без имени кейса, что-то характерное для каждой (например если режимы различаются по скорости, то могут быть такие названия)</w:t>
      </w:r>
      <w:r w:rsidR="00100B6E">
        <w:t>.</w:t>
      </w:r>
    </w:p>
    <w:p w14:paraId="01970365" w14:textId="3BE0BE33" w:rsidR="004D5DAF" w:rsidRDefault="004D5DAF" w:rsidP="004D5DAF">
      <w:pPr>
        <w:jc w:val="center"/>
      </w:pPr>
      <w:r>
        <w:rPr>
          <w:noProof/>
        </w:rPr>
        <w:drawing>
          <wp:inline distT="0" distB="0" distL="0" distR="0" wp14:anchorId="01C99AD5" wp14:editId="2E459D98">
            <wp:extent cx="138112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2F8F" w14:textId="3FA12F2C" w:rsidR="00B171E8" w:rsidRDefault="00654997" w:rsidP="00B171E8">
      <w:r>
        <w:t xml:space="preserve">Также в этой таблице могут быть дополнительные поля, которые меняют конфиг </w:t>
      </w:r>
      <w:r>
        <w:rPr>
          <w:lang w:val="en-US"/>
        </w:rPr>
        <w:t>Lazurit</w:t>
      </w:r>
      <w:r w:rsidR="00B171E8">
        <w:t>. Указываются они следующим образом.</w:t>
      </w:r>
    </w:p>
    <w:p w14:paraId="259B7CA8" w14:textId="69FA8158" w:rsidR="00B171E8" w:rsidRDefault="00F86D9E" w:rsidP="00B171E8">
      <w:r>
        <w:t>Например,</w:t>
      </w:r>
      <w:r w:rsidR="00B171E8">
        <w:t xml:space="preserve"> скорость потока во </w:t>
      </w:r>
      <w:r>
        <w:t>входном</w:t>
      </w:r>
      <w:r w:rsidR="00B171E8">
        <w:t xml:space="preserve"> граничном условии</w:t>
      </w:r>
      <w:r>
        <w:t>:</w:t>
      </w:r>
    </w:p>
    <w:p w14:paraId="4A410D9F" w14:textId="6859128D" w:rsidR="00F86D9E" w:rsidRDefault="00F86D9E" w:rsidP="00B171E8">
      <w:r>
        <w:rPr>
          <w:noProof/>
        </w:rPr>
        <w:drawing>
          <wp:inline distT="0" distB="0" distL="0" distR="0" wp14:anchorId="3C29940C" wp14:editId="22216E9F">
            <wp:extent cx="4010025" cy="5734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3C3D" w14:textId="5F08E489" w:rsidR="00F86D9E" w:rsidRDefault="006B1E47" w:rsidP="00B171E8">
      <w:r>
        <w:t xml:space="preserve">Будет в таблицу записано таким образом </w:t>
      </w:r>
    </w:p>
    <w:p w14:paraId="7334542D" w14:textId="58F6A9EC" w:rsidR="006B1E47" w:rsidRDefault="006B1E47" w:rsidP="006B1E47">
      <w:pPr>
        <w:jc w:val="center"/>
        <w:rPr>
          <w:lang w:val="en-US"/>
        </w:rPr>
      </w:pPr>
      <w:r w:rsidRPr="006B1E47">
        <w:rPr>
          <w:lang w:val="en-US"/>
        </w:rPr>
        <w:t xml:space="preserve">Boundary </w:t>
      </w:r>
      <w:proofErr w:type="spellStart"/>
      <w:r w:rsidRPr="006B1E47">
        <w:rPr>
          <w:lang w:val="en-US"/>
        </w:rPr>
        <w:t>Conditions.Inlet.Velocity</w:t>
      </w:r>
      <w:proofErr w:type="spellEnd"/>
      <w:r w:rsidRPr="006B1E47">
        <w:rPr>
          <w:lang w:val="en-US"/>
        </w:rPr>
        <w:t xml:space="preserve"> </w:t>
      </w:r>
      <w:proofErr w:type="spellStart"/>
      <w:r w:rsidRPr="006B1E47">
        <w:rPr>
          <w:lang w:val="en-US"/>
        </w:rPr>
        <w:t>Vector,m</w:t>
      </w:r>
      <w:proofErr w:type="spellEnd"/>
      <w:r w:rsidRPr="006B1E47">
        <w:rPr>
          <w:lang w:val="en-US"/>
        </w:rPr>
        <w:t>/s</w:t>
      </w:r>
    </w:p>
    <w:p w14:paraId="09E1B11B" w14:textId="165B5FC2" w:rsidR="006B1E47" w:rsidRDefault="006B1E47" w:rsidP="006B1E4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961959" wp14:editId="295754C2">
            <wp:extent cx="4181475" cy="1076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61AE" w14:textId="15DBFECE" w:rsidR="006B1E47" w:rsidRDefault="006B1E47" w:rsidP="006B1E47">
      <w:r>
        <w:t>Таким образом можно менять настройки для задач.</w:t>
      </w:r>
    </w:p>
    <w:p w14:paraId="33CAD2D8" w14:textId="7191D6D9" w:rsidR="006B1E47" w:rsidRDefault="006B1E47" w:rsidP="006B1E47">
      <w:pPr>
        <w:pStyle w:val="1"/>
      </w:pPr>
      <w:r>
        <w:t>Шаблоны для описания кейса, задач, постобработки</w:t>
      </w:r>
    </w:p>
    <w:p w14:paraId="02EC3F5E" w14:textId="5B2349AE" w:rsidR="001C3228" w:rsidRDefault="00153547" w:rsidP="00153547">
      <w:pPr>
        <w:pStyle w:val="2"/>
      </w:pPr>
      <w:r>
        <w:t>Шаблон кейса</w:t>
      </w:r>
    </w:p>
    <w:p w14:paraId="73CE87DA" w14:textId="3924398B" w:rsidR="00D23819" w:rsidRDefault="00C832FD" w:rsidP="00C832FD">
      <w:pPr>
        <w:jc w:val="center"/>
      </w:pPr>
      <w:r w:rsidRPr="00C832FD">
        <w:drawing>
          <wp:inline distT="0" distB="0" distL="0" distR="0" wp14:anchorId="3E16EC75" wp14:editId="107A2683">
            <wp:extent cx="3248478" cy="221010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6E0D" w14:textId="3DBCDD49" w:rsidR="00C832FD" w:rsidRDefault="00C832FD" w:rsidP="00C832FD">
      <w:pPr>
        <w:ind w:firstLine="0"/>
      </w:pPr>
      <w:r>
        <w:rPr>
          <w:lang w:val="en-US"/>
        </w:rPr>
        <w:t>Soft</w:t>
      </w:r>
      <w:r w:rsidRPr="00C832FD">
        <w:t xml:space="preserve"> — </w:t>
      </w:r>
      <w:r>
        <w:t>ПО под которое создавался кейс</w:t>
      </w:r>
    </w:p>
    <w:p w14:paraId="118217B5" w14:textId="65D7D0D5" w:rsidR="00C832FD" w:rsidRDefault="00C832FD" w:rsidP="00C832FD">
      <w:pPr>
        <w:ind w:firstLine="0"/>
      </w:pPr>
      <w:r>
        <w:rPr>
          <w:lang w:val="en-US"/>
        </w:rPr>
        <w:t>Tag</w:t>
      </w:r>
      <w:r w:rsidRPr="00C832FD">
        <w:t>_</w:t>
      </w:r>
      <w:r>
        <w:rPr>
          <w:lang w:val="en-US"/>
        </w:rPr>
        <w:t>case</w:t>
      </w:r>
      <w:r w:rsidRPr="00C832FD">
        <w:t xml:space="preserve"> — </w:t>
      </w:r>
      <w:r>
        <w:t>ключевые слова определяющие кейс (Пример: «</w:t>
      </w:r>
      <w:r>
        <w:rPr>
          <w:lang w:val="en-US"/>
        </w:rPr>
        <w:t>subsonic</w:t>
      </w:r>
      <w:r>
        <w:t>»</w:t>
      </w:r>
      <w:r w:rsidRPr="00C832FD">
        <w:t xml:space="preserve">, </w:t>
      </w:r>
      <w:r>
        <w:t>«</w:t>
      </w:r>
      <w:r>
        <w:rPr>
          <w:lang w:val="en-US"/>
        </w:rPr>
        <w:t>plane</w:t>
      </w:r>
      <w:r>
        <w:t>»)</w:t>
      </w:r>
    </w:p>
    <w:p w14:paraId="2373590B" w14:textId="182C2CDA" w:rsidR="00C832FD" w:rsidRDefault="00C832FD" w:rsidP="00C832FD">
      <w:pPr>
        <w:ind w:firstLine="0"/>
      </w:pPr>
      <w:r>
        <w:rPr>
          <w:lang w:val="en-US"/>
        </w:rPr>
        <w:t>Tasks</w:t>
      </w:r>
      <w:r w:rsidRPr="00C832FD">
        <w:t xml:space="preserve"> — </w:t>
      </w:r>
      <w:r>
        <w:t>название режимов задач и экспорт настроек для задач</w:t>
      </w:r>
    </w:p>
    <w:p w14:paraId="71C168FB" w14:textId="23E55175" w:rsidR="00C832FD" w:rsidRDefault="00C832FD" w:rsidP="00C832FD">
      <w:pPr>
        <w:ind w:firstLine="0"/>
      </w:pPr>
    </w:p>
    <w:p w14:paraId="2F72BB1D" w14:textId="58E59CEE" w:rsidR="00C832FD" w:rsidRDefault="00C832FD" w:rsidP="00C832FD">
      <w:pPr>
        <w:ind w:firstLine="0"/>
      </w:pPr>
      <w:r>
        <w:t>Также можно для задач менять параметры:</w:t>
      </w:r>
    </w:p>
    <w:p w14:paraId="7BC23D1C" w14:textId="188852F4" w:rsidR="00C832FD" w:rsidRDefault="00C832FD" w:rsidP="00C832FD">
      <w:pPr>
        <w:ind w:firstLine="0"/>
        <w:jc w:val="center"/>
        <w:rPr>
          <w:lang w:val="en-US"/>
        </w:rPr>
      </w:pPr>
      <w:r w:rsidRPr="00C832FD">
        <w:rPr>
          <w:lang w:val="en-US"/>
        </w:rPr>
        <w:drawing>
          <wp:inline distT="0" distB="0" distL="0" distR="0" wp14:anchorId="198DE47F" wp14:editId="73838B6A">
            <wp:extent cx="2905530" cy="233395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</w:p>
    <w:p w14:paraId="633E43F6" w14:textId="4AC39AAA" w:rsidR="00C832FD" w:rsidRPr="00C832FD" w:rsidRDefault="00C832FD" w:rsidP="00C832FD">
      <w:pPr>
        <w:ind w:firstLine="0"/>
      </w:pPr>
      <w:proofErr w:type="spellEnd"/>
      <w:r>
        <w:lastRenderedPageBreak/>
        <w:t xml:space="preserve">В </w:t>
      </w:r>
      <w:r w:rsidR="003B3DE4">
        <w:rPr>
          <w:lang w:val="en-US"/>
        </w:rPr>
        <w:t>task</w:t>
      </w:r>
      <w:r w:rsidR="003B3DE4">
        <w:t>1, например,</w:t>
      </w:r>
      <w:r>
        <w:t xml:space="preserve"> изменив значение </w:t>
      </w:r>
      <w:proofErr w:type="spellStart"/>
      <w:r>
        <w:rPr>
          <w:lang w:val="en-US"/>
        </w:rPr>
        <w:t>dont</w:t>
      </w:r>
      <w:proofErr w:type="spellEnd"/>
      <w:r>
        <w:t xml:space="preserve"> это значение поменяется только у неё, так же работает для остальных ключей.</w:t>
      </w:r>
    </w:p>
    <w:p w14:paraId="00DE03B3" w14:textId="10CD2A49" w:rsidR="00153547" w:rsidRDefault="00153547" w:rsidP="00153547">
      <w:pPr>
        <w:pStyle w:val="2"/>
      </w:pPr>
      <w:r>
        <w:t>Шаблон задачи</w:t>
      </w:r>
    </w:p>
    <w:p w14:paraId="29DBE8D8" w14:textId="59004A66" w:rsidR="003B3DE4" w:rsidRDefault="003B3DE4" w:rsidP="003B3DE4">
      <w:pPr>
        <w:jc w:val="center"/>
      </w:pPr>
      <w:r w:rsidRPr="003B3DE4">
        <w:drawing>
          <wp:inline distT="0" distB="0" distL="0" distR="0" wp14:anchorId="73FE3EAE" wp14:editId="7BB793A4">
            <wp:extent cx="2467319" cy="1095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1992" w14:textId="681648D4" w:rsidR="009A1EE8" w:rsidRDefault="009A1EE8" w:rsidP="009A1EE8">
      <w:pPr>
        <w:ind w:firstLine="0"/>
      </w:pPr>
      <w:proofErr w:type="spellStart"/>
      <w:r>
        <w:rPr>
          <w:lang w:val="en-US"/>
        </w:rPr>
        <w:t>Dont</w:t>
      </w:r>
      <w:proofErr w:type="spellEnd"/>
      <w:r w:rsidRPr="009A1EE8">
        <w:t xml:space="preserve"> — </w:t>
      </w:r>
      <w:r>
        <w:t xml:space="preserve">начинать расчёт сначала (возможно </w:t>
      </w:r>
      <w:proofErr w:type="spellStart"/>
      <w:r>
        <w:rPr>
          <w:lang w:val="en-US"/>
        </w:rPr>
        <w:t>cont</w:t>
      </w:r>
      <w:proofErr w:type="spellEnd"/>
      <w:r w:rsidRPr="009A1EE8">
        <w:t xml:space="preserve"> — </w:t>
      </w:r>
      <w:r>
        <w:t>продолжение расчётов)</w:t>
      </w:r>
    </w:p>
    <w:p w14:paraId="39F4DEE9" w14:textId="0A6EFD8E" w:rsidR="009A1EE8" w:rsidRPr="009A1EE8" w:rsidRDefault="009A1EE8" w:rsidP="009A1EE8">
      <w:pPr>
        <w:ind w:firstLine="0"/>
      </w:pPr>
      <w:r>
        <w:rPr>
          <w:lang w:val="en-US"/>
        </w:rPr>
        <w:t>Init</w:t>
      </w:r>
      <w:r w:rsidRPr="009A1EE8">
        <w:t xml:space="preserve"> — </w:t>
      </w:r>
      <w:r>
        <w:t>Инициализация задачи (</w:t>
      </w:r>
      <w:r>
        <w:rPr>
          <w:lang w:val="en-US"/>
        </w:rPr>
        <w:t>mesh</w:t>
      </w:r>
      <w:r w:rsidRPr="009A1EE8">
        <w:t xml:space="preserve"> — </w:t>
      </w:r>
      <w:r>
        <w:t xml:space="preserve">сетка, </w:t>
      </w:r>
      <w:r>
        <w:rPr>
          <w:lang w:val="en-US"/>
        </w:rPr>
        <w:t>data</w:t>
      </w:r>
      <w:r w:rsidRPr="009A1EE8">
        <w:t xml:space="preserve"> — </w:t>
      </w:r>
      <w:r>
        <w:t>с лазурит даты, которая имеется в папке файлов для задач)</w:t>
      </w:r>
    </w:p>
    <w:p w14:paraId="75B100D9" w14:textId="6E503D08" w:rsidR="00153547" w:rsidRDefault="00153547" w:rsidP="00153547">
      <w:pPr>
        <w:pStyle w:val="2"/>
      </w:pPr>
      <w:r>
        <w:lastRenderedPageBreak/>
        <w:t>Шаблон постобработки</w:t>
      </w:r>
    </w:p>
    <w:p w14:paraId="1742493B" w14:textId="3606A6ED" w:rsidR="004D1CA4" w:rsidRDefault="00D07BEE" w:rsidP="004D1CA4">
      <w:pPr>
        <w:jc w:val="center"/>
      </w:pPr>
      <w:r w:rsidRPr="00D07BEE">
        <w:drawing>
          <wp:inline distT="0" distB="0" distL="0" distR="0" wp14:anchorId="383EAB1D" wp14:editId="57374948">
            <wp:extent cx="3019846" cy="613495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B025B8" w14:textId="51E0E956" w:rsidR="004D1CA4" w:rsidRDefault="002E162F" w:rsidP="002E162F">
      <w:r>
        <w:t>Конфиг для постобработки состоит из 2х частей:</w:t>
      </w:r>
    </w:p>
    <w:p w14:paraId="3C646587" w14:textId="220106D3" w:rsidR="002E162F" w:rsidRDefault="002E162F" w:rsidP="002E162F">
      <w:pPr>
        <w:pStyle w:val="a3"/>
        <w:numPr>
          <w:ilvl w:val="0"/>
          <w:numId w:val="6"/>
        </w:numPr>
      </w:pPr>
      <w:r>
        <w:t>Часть с макросами и скриптами</w:t>
      </w:r>
    </w:p>
    <w:p w14:paraId="305AEA67" w14:textId="77777777" w:rsidR="005D00B7" w:rsidRDefault="002E162F" w:rsidP="002E162F">
      <w:pPr>
        <w:pStyle w:val="a3"/>
        <w:numPr>
          <w:ilvl w:val="0"/>
          <w:numId w:val="6"/>
        </w:numPr>
      </w:pPr>
      <w:r>
        <w:t xml:space="preserve">Часть </w:t>
      </w:r>
      <w:r>
        <w:rPr>
          <w:lang w:val="en-US"/>
        </w:rPr>
        <w:t>picture</w:t>
      </w:r>
      <w:r w:rsidRPr="002E162F">
        <w:t xml:space="preserve"> — </w:t>
      </w:r>
      <w:r>
        <w:t>позволяет создавать экспресс-картинки полей</w:t>
      </w:r>
    </w:p>
    <w:p w14:paraId="1C6FA3CC" w14:textId="55D8343B" w:rsidR="002E162F" w:rsidRDefault="002E162F" w:rsidP="005D00B7">
      <w:pPr>
        <w:pStyle w:val="3"/>
      </w:pPr>
      <w:r>
        <w:t xml:space="preserve"> </w:t>
      </w:r>
      <w:r w:rsidR="003361B7">
        <w:t>Макросы и скрипты</w:t>
      </w:r>
    </w:p>
    <w:p w14:paraId="6F23FA56" w14:textId="77777777" w:rsidR="009A495A" w:rsidRDefault="009A495A" w:rsidP="009A495A">
      <w:pPr>
        <w:ind w:left="708" w:firstLine="0"/>
      </w:pPr>
      <w:r>
        <w:t>Скрипты и макросы для обработки задач должны соответствовать нескольким требованиям:</w:t>
      </w:r>
    </w:p>
    <w:p w14:paraId="5247A20A" w14:textId="77777777" w:rsidR="009A495A" w:rsidRDefault="009A495A" w:rsidP="009A495A">
      <w:pPr>
        <w:pStyle w:val="a3"/>
        <w:numPr>
          <w:ilvl w:val="0"/>
          <w:numId w:val="7"/>
        </w:numPr>
      </w:pPr>
      <w:r>
        <w:t>Если файл обработки — это скрипт (.</w:t>
      </w:r>
      <w:r>
        <w:rPr>
          <w:lang w:val="en-US"/>
        </w:rPr>
        <w:t>py</w:t>
      </w:r>
      <w:r>
        <w:t xml:space="preserve">), то он должен содержать итоговую функцию, которая на вход принимает путь до последней </w:t>
      </w:r>
      <w:r>
        <w:lastRenderedPageBreak/>
        <w:t>итерации расчёта и путь до директории, куда будут сохранены результаты обработки</w:t>
      </w:r>
    </w:p>
    <w:p w14:paraId="21202995" w14:textId="77777777" w:rsidR="009A495A" w:rsidRDefault="009A495A" w:rsidP="009A495A">
      <w:pPr>
        <w:pStyle w:val="a3"/>
        <w:numPr>
          <w:ilvl w:val="0"/>
          <w:numId w:val="7"/>
        </w:numPr>
      </w:pPr>
      <w:r>
        <w:t>Если файл обработки — это макрос (.</w:t>
      </w:r>
      <w:r>
        <w:rPr>
          <w:lang w:val="en-US"/>
        </w:rPr>
        <w:t>mcr</w:t>
      </w:r>
      <w:r>
        <w:t>), то путь до последней итерации расчёта должен заменяться по ключу «</w:t>
      </w:r>
      <w:r>
        <w:rPr>
          <w:lang w:val="en-US"/>
        </w:rPr>
        <w:t>path</w:t>
      </w:r>
      <w:r>
        <w:t>_</w:t>
      </w:r>
      <w:r>
        <w:rPr>
          <w:lang w:val="en-US"/>
        </w:rPr>
        <w:t>to</w:t>
      </w:r>
      <w:r>
        <w:t>_</w:t>
      </w:r>
      <w:r>
        <w:rPr>
          <w:lang w:val="en-US"/>
        </w:rPr>
        <w:t>last</w:t>
      </w:r>
      <w:r>
        <w:t>_</w:t>
      </w:r>
      <w:r>
        <w:rPr>
          <w:lang w:val="en-US"/>
        </w:rPr>
        <w:t>iteration</w:t>
      </w:r>
      <w:r>
        <w:t>», а путь до директории сохранения результатов — по фразе «</w:t>
      </w:r>
      <w:r>
        <w:rPr>
          <w:lang w:val="en-US"/>
        </w:rPr>
        <w:t>path</w:t>
      </w:r>
      <w:r>
        <w:t>_</w:t>
      </w:r>
      <w:r>
        <w:rPr>
          <w:lang w:val="en-US"/>
        </w:rPr>
        <w:t>to</w:t>
      </w:r>
      <w:r>
        <w:t>_</w:t>
      </w:r>
      <w:r>
        <w:rPr>
          <w:lang w:val="en-US"/>
        </w:rPr>
        <w:t>report</w:t>
      </w:r>
      <w:r>
        <w:t xml:space="preserve">». </w:t>
      </w:r>
    </w:p>
    <w:p w14:paraId="69E80BB3" w14:textId="77777777" w:rsidR="009A495A" w:rsidRDefault="009A495A" w:rsidP="009A495A">
      <w:pPr>
        <w:pStyle w:val="a3"/>
        <w:ind w:left="1789" w:firstLine="0"/>
        <w:rPr>
          <w:i/>
        </w:rPr>
      </w:pPr>
      <w:r>
        <w:rPr>
          <w:i/>
        </w:rPr>
        <w:t xml:space="preserve">Пример:  </w:t>
      </w:r>
    </w:p>
    <w:p w14:paraId="0615B250" w14:textId="77777777" w:rsidR="009A495A" w:rsidRDefault="009A495A" w:rsidP="009A495A">
      <w:pPr>
        <w:pStyle w:val="a3"/>
        <w:ind w:left="1789" w:firstLine="0"/>
        <w:rPr>
          <w:i/>
        </w:rPr>
      </w:pPr>
      <w:r>
        <w:rPr>
          <w:i/>
        </w:rPr>
        <w:t>«</w:t>
      </w:r>
      <w:r>
        <w:rPr>
          <w:i/>
          <w:lang w:val="en-US"/>
        </w:rPr>
        <w:t>D</w:t>
      </w:r>
      <w:r>
        <w:rPr>
          <w:i/>
        </w:rPr>
        <w:t>:\</w:t>
      </w:r>
      <w:r>
        <w:rPr>
          <w:i/>
          <w:lang w:val="en-US"/>
        </w:rPr>
        <w:t>task</w:t>
      </w:r>
      <w:r>
        <w:rPr>
          <w:i/>
        </w:rPr>
        <w:t>\</w:t>
      </w:r>
      <w:r>
        <w:rPr>
          <w:i/>
          <w:lang w:val="en-US"/>
        </w:rPr>
        <w:t>tecplot</w:t>
      </w:r>
      <w:r>
        <w:rPr>
          <w:i/>
        </w:rPr>
        <w:t>\</w:t>
      </w:r>
      <w:r>
        <w:rPr>
          <w:i/>
          <w:lang w:val="en-US"/>
        </w:rPr>
        <w:t>T</w:t>
      </w:r>
      <w:r>
        <w:rPr>
          <w:i/>
        </w:rPr>
        <w:t>-10000\</w:t>
      </w:r>
      <w:r>
        <w:rPr>
          <w:i/>
          <w:lang w:val="en-US"/>
        </w:rPr>
        <w:t>TEC</w:t>
      </w:r>
      <w:r>
        <w:rPr>
          <w:i/>
        </w:rPr>
        <w:t>_</w:t>
      </w:r>
      <w:r>
        <w:rPr>
          <w:i/>
          <w:lang w:val="en-US"/>
        </w:rPr>
        <w:t>FLOW</w:t>
      </w:r>
      <w:r>
        <w:rPr>
          <w:i/>
        </w:rPr>
        <w:t>_</w:t>
      </w:r>
      <w:r>
        <w:rPr>
          <w:i/>
          <w:lang w:val="en-US"/>
        </w:rPr>
        <w:t>T</w:t>
      </w:r>
      <w:r>
        <w:rPr>
          <w:i/>
        </w:rPr>
        <w:t>-100000_</w:t>
      </w:r>
      <w:r>
        <w:rPr>
          <w:i/>
          <w:lang w:val="en-US"/>
        </w:rPr>
        <w:t>B</w:t>
      </w:r>
      <w:r>
        <w:rPr>
          <w:i/>
        </w:rPr>
        <w:t>-164.</w:t>
      </w:r>
      <w:r>
        <w:rPr>
          <w:i/>
          <w:lang w:val="en-US"/>
        </w:rPr>
        <w:t>plt</w:t>
      </w:r>
      <w:r>
        <w:rPr>
          <w:i/>
        </w:rPr>
        <w:t xml:space="preserve">» в тексте заменяется на </w:t>
      </w:r>
    </w:p>
    <w:p w14:paraId="389ABBE1" w14:textId="77777777" w:rsidR="00F60984" w:rsidRDefault="009A495A" w:rsidP="00F60984">
      <w:pPr>
        <w:pStyle w:val="a3"/>
        <w:ind w:left="1789" w:firstLine="0"/>
        <w:rPr>
          <w:i/>
        </w:rPr>
      </w:pPr>
      <w:r>
        <w:rPr>
          <w:i/>
        </w:rPr>
        <w:t>«</w:t>
      </w:r>
      <w:r w:rsidR="007814BB" w:rsidRPr="00DC059D">
        <w:rPr>
          <w:i/>
        </w:rPr>
        <w:t>$</w:t>
      </w:r>
      <w:r>
        <w:rPr>
          <w:i/>
          <w:lang w:val="en-US"/>
        </w:rPr>
        <w:t>input</w:t>
      </w:r>
      <w:r>
        <w:rPr>
          <w:i/>
        </w:rPr>
        <w:t>_</w:t>
      </w:r>
      <w:r>
        <w:rPr>
          <w:i/>
          <w:lang w:val="en-US"/>
        </w:rPr>
        <w:t>files</w:t>
      </w:r>
      <w:r w:rsidR="007814BB" w:rsidRPr="00DC059D">
        <w:rPr>
          <w:i/>
        </w:rPr>
        <w:t>$</w:t>
      </w:r>
      <w:r>
        <w:rPr>
          <w:i/>
        </w:rPr>
        <w:t>»,</w:t>
      </w:r>
    </w:p>
    <w:p w14:paraId="44F44AAC" w14:textId="5D58F423" w:rsidR="009A495A" w:rsidRPr="00F60984" w:rsidRDefault="009A495A" w:rsidP="00F60984">
      <w:pPr>
        <w:pStyle w:val="a3"/>
        <w:ind w:left="1789" w:firstLine="0"/>
        <w:rPr>
          <w:i/>
        </w:rPr>
      </w:pPr>
      <w:r w:rsidRPr="00F60984">
        <w:rPr>
          <w:i/>
        </w:rPr>
        <w:t xml:space="preserve"> а путь </w:t>
      </w:r>
      <w:proofErr w:type="gramStart"/>
      <w:r w:rsidRPr="00F60984">
        <w:rPr>
          <w:i/>
        </w:rPr>
        <w:t>для сохранение</w:t>
      </w:r>
      <w:proofErr w:type="gramEnd"/>
      <w:r w:rsidRPr="00F60984">
        <w:rPr>
          <w:i/>
        </w:rPr>
        <w:t xml:space="preserve"> поля скоростей </w:t>
      </w:r>
    </w:p>
    <w:p w14:paraId="6AE1937B" w14:textId="77777777" w:rsidR="009A495A" w:rsidRDefault="009A495A" w:rsidP="009A495A">
      <w:pPr>
        <w:pStyle w:val="a3"/>
        <w:ind w:left="1789" w:firstLine="0"/>
        <w:rPr>
          <w:i/>
          <w:lang w:val="en-US"/>
        </w:rPr>
      </w:pPr>
      <w:r>
        <w:rPr>
          <w:i/>
          <w:lang w:val="en-US"/>
        </w:rPr>
        <w:t>«D:\</w:t>
      </w:r>
      <w:proofErr w:type="spellStart"/>
      <w:r>
        <w:rPr>
          <w:i/>
          <w:lang w:val="en-US"/>
        </w:rPr>
        <w:t>post_task</w:t>
      </w:r>
      <w:proofErr w:type="spellEnd"/>
      <w:r>
        <w:rPr>
          <w:i/>
          <w:lang w:val="en-US"/>
        </w:rPr>
        <w:t xml:space="preserve"> \field_U.png» </w:t>
      </w:r>
    </w:p>
    <w:p w14:paraId="6AE3BE35" w14:textId="77777777" w:rsidR="009A495A" w:rsidRDefault="009A495A" w:rsidP="009A495A">
      <w:pPr>
        <w:pStyle w:val="a3"/>
        <w:ind w:left="1789" w:firstLine="0"/>
        <w:rPr>
          <w:i/>
          <w:lang w:val="en-US"/>
        </w:rPr>
      </w:pPr>
      <w:r>
        <w:rPr>
          <w:i/>
        </w:rPr>
        <w:t>заменится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</w:p>
    <w:p w14:paraId="3E04E014" w14:textId="779A85DE" w:rsidR="009A495A" w:rsidRDefault="009A495A" w:rsidP="009A495A">
      <w:pPr>
        <w:pStyle w:val="a3"/>
        <w:ind w:left="1789" w:firstLine="0"/>
        <w:rPr>
          <w:i/>
          <w:lang w:val="en-US"/>
        </w:rPr>
      </w:pPr>
      <w:r>
        <w:rPr>
          <w:i/>
          <w:lang w:val="en-US"/>
        </w:rPr>
        <w:t>«</w:t>
      </w:r>
      <w:r w:rsidR="007814BB">
        <w:rPr>
          <w:i/>
          <w:lang w:val="en-US"/>
        </w:rPr>
        <w:t>$</w:t>
      </w:r>
      <w:proofErr w:type="spellStart"/>
      <w:r>
        <w:rPr>
          <w:i/>
          <w:lang w:val="en-US"/>
        </w:rPr>
        <w:t>path_to_report</w:t>
      </w:r>
      <w:proofErr w:type="spellEnd"/>
      <w:r w:rsidR="007814BB">
        <w:rPr>
          <w:i/>
          <w:lang w:val="en-US"/>
        </w:rPr>
        <w:t>$</w:t>
      </w:r>
      <w:r>
        <w:rPr>
          <w:i/>
          <w:lang w:val="en-US"/>
        </w:rPr>
        <w:t xml:space="preserve"> /field_U.png»</w:t>
      </w:r>
    </w:p>
    <w:p w14:paraId="6258A049" w14:textId="104FB1CE" w:rsidR="003361B7" w:rsidRDefault="00120CAC" w:rsidP="00120CAC">
      <w:pPr>
        <w:pStyle w:val="3"/>
        <w:rPr>
          <w:lang w:val="en-US"/>
        </w:rPr>
      </w:pPr>
      <w:r>
        <w:t xml:space="preserve">Модуль </w:t>
      </w:r>
      <w:r>
        <w:rPr>
          <w:lang w:val="en-US"/>
        </w:rPr>
        <w:t>picture</w:t>
      </w:r>
    </w:p>
    <w:p w14:paraId="4F2AB7AC" w14:textId="065BF261" w:rsidR="007D025C" w:rsidRDefault="007D025C" w:rsidP="007D025C">
      <w:r>
        <w:t>Входные данные:</w:t>
      </w:r>
    </w:p>
    <w:p w14:paraId="6FAFEB0B" w14:textId="71B99719" w:rsidR="007D025C" w:rsidRDefault="007D025C" w:rsidP="007D025C">
      <w:pPr>
        <w:pStyle w:val="a3"/>
        <w:numPr>
          <w:ilvl w:val="0"/>
          <w:numId w:val="8"/>
        </w:numPr>
        <w:spacing w:line="240" w:lineRule="auto"/>
        <w:jc w:val="both"/>
      </w:pPr>
      <w:r>
        <w:rPr>
          <w:lang w:val="en-US"/>
        </w:rPr>
        <w:t>Equations</w:t>
      </w:r>
      <w:r>
        <w:t xml:space="preserve"> — уравнения для текплота, необходимые для постобработки, (может отсутствовать)</w:t>
      </w:r>
    </w:p>
    <w:p w14:paraId="106E39E6" w14:textId="77777777" w:rsidR="007D025C" w:rsidRDefault="007D025C" w:rsidP="007D025C"/>
    <w:p w14:paraId="34D510C2" w14:textId="79245455" w:rsidR="007D025C" w:rsidRDefault="003718F5" w:rsidP="007D025C">
      <w:pPr>
        <w:pStyle w:val="a3"/>
        <w:numPr>
          <w:ilvl w:val="0"/>
          <w:numId w:val="8"/>
        </w:numPr>
        <w:jc w:val="both"/>
      </w:pPr>
      <w:proofErr w:type="spellStart"/>
      <w:r>
        <w:rPr>
          <w:lang w:val="en-US"/>
        </w:rPr>
        <w:t>a</w:t>
      </w:r>
      <w:r w:rsidR="00A07508">
        <w:rPr>
          <w:lang w:val="en-US"/>
        </w:rPr>
        <w:t>ny_slice_name</w:t>
      </w:r>
      <w:proofErr w:type="spellEnd"/>
      <w:r w:rsidR="007D025C">
        <w:rPr>
          <w:lang w:val="en-US"/>
        </w:rPr>
        <w:t xml:space="preserve"> — </w:t>
      </w:r>
      <w:r w:rsidR="007D025C">
        <w:t>название сечения</w:t>
      </w:r>
    </w:p>
    <w:p w14:paraId="6CF0C30F" w14:textId="4F8A366C" w:rsidR="007D025C" w:rsidRDefault="003718F5" w:rsidP="007D025C">
      <w:pPr>
        <w:pStyle w:val="a3"/>
        <w:numPr>
          <w:ilvl w:val="0"/>
          <w:numId w:val="8"/>
        </w:numPr>
        <w:jc w:val="both"/>
      </w:pPr>
      <w:r>
        <w:rPr>
          <w:lang w:val="en-US"/>
        </w:rPr>
        <w:t>origin</w:t>
      </w:r>
      <w:r w:rsidR="007D025C">
        <w:t xml:space="preserve"> — 1й гиперпараметр слайса (точка принадлежащая плоскости сечения)</w:t>
      </w:r>
    </w:p>
    <w:p w14:paraId="6B77F575" w14:textId="0E3CD415" w:rsidR="007D025C" w:rsidRDefault="003718F5" w:rsidP="007D025C">
      <w:pPr>
        <w:pStyle w:val="a3"/>
        <w:numPr>
          <w:ilvl w:val="0"/>
          <w:numId w:val="8"/>
        </w:numPr>
        <w:jc w:val="both"/>
      </w:pPr>
      <w:r>
        <w:rPr>
          <w:lang w:val="en-US"/>
        </w:rPr>
        <w:t>n</w:t>
      </w:r>
      <w:r w:rsidR="007D025C">
        <w:rPr>
          <w:lang w:val="en-US"/>
        </w:rPr>
        <w:t>ormal</w:t>
      </w:r>
      <w:r w:rsidR="007D025C">
        <w:t xml:space="preserve"> — 2й гиперпараметр слайса (нормаль к плоскости сечения)</w:t>
      </w:r>
    </w:p>
    <w:p w14:paraId="74106FA1" w14:textId="0D437B7E" w:rsidR="007D025C" w:rsidRDefault="003718F5" w:rsidP="007D025C">
      <w:pPr>
        <w:pStyle w:val="a3"/>
        <w:numPr>
          <w:ilvl w:val="0"/>
          <w:numId w:val="8"/>
        </w:numPr>
        <w:spacing w:line="240" w:lineRule="auto"/>
        <w:jc w:val="both"/>
      </w:pPr>
      <w:r>
        <w:rPr>
          <w:lang w:val="en-US"/>
        </w:rPr>
        <w:t>z</w:t>
      </w:r>
      <w:r w:rsidR="007D025C">
        <w:rPr>
          <w:lang w:val="en-US"/>
        </w:rPr>
        <w:t>ones</w:t>
      </w:r>
      <w:r w:rsidR="007D025C">
        <w:t xml:space="preserve"> — фильтр зон, которые должны попасть в сечение (</w:t>
      </w:r>
      <w:r w:rsidR="007D025C"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”</w:t>
      </w:r>
      <w:r w:rsidR="007D025C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IN</w:t>
      </w:r>
      <w:r w:rsidR="007D025C"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”</w:t>
      </w:r>
      <w:r w:rsidR="007D025C">
        <w:rPr>
          <w:sz w:val="40"/>
        </w:rPr>
        <w:t xml:space="preserve"> </w:t>
      </w:r>
      <w:r w:rsidR="007D025C">
        <w:t>— ключ), если пустая строка (</w:t>
      </w:r>
      <w:r w:rsidR="007D025C"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””</w:t>
      </w:r>
      <w:r w:rsidR="007D025C">
        <w:t>) — все зоны</w:t>
      </w:r>
    </w:p>
    <w:p w14:paraId="0BD13AFC" w14:textId="415E605D" w:rsidR="007D025C" w:rsidRDefault="00E577F8" w:rsidP="007D025C">
      <w:pPr>
        <w:pStyle w:val="a3"/>
        <w:numPr>
          <w:ilvl w:val="0"/>
          <w:numId w:val="8"/>
        </w:numPr>
        <w:spacing w:line="240" w:lineRule="auto"/>
        <w:jc w:val="both"/>
      </w:pPr>
      <w:bookmarkStart w:id="1" w:name="_Hlk85616784"/>
      <w:r>
        <w:rPr>
          <w:lang w:val="en-US"/>
        </w:rPr>
        <w:t>a</w:t>
      </w:r>
      <w:r w:rsidR="007D025C">
        <w:rPr>
          <w:lang w:val="en-US"/>
        </w:rPr>
        <w:t>xis</w:t>
      </w:r>
      <w:r w:rsidR="007D025C">
        <w:t>_</w:t>
      </w:r>
      <w:r w:rsidR="007D025C">
        <w:rPr>
          <w:lang w:val="en-US"/>
        </w:rPr>
        <w:t>X</w:t>
      </w:r>
      <w:r w:rsidR="007D025C">
        <w:t xml:space="preserve"> </w:t>
      </w:r>
      <w:bookmarkEnd w:id="1"/>
      <w:r w:rsidR="007D025C">
        <w:t xml:space="preserve">— имя переменной для оси </w:t>
      </w:r>
      <w:r w:rsidR="007D025C">
        <w:rPr>
          <w:lang w:val="en-US"/>
        </w:rPr>
        <w:t>X</w:t>
      </w:r>
    </w:p>
    <w:p w14:paraId="74D09755" w14:textId="0C02E412" w:rsidR="007D025C" w:rsidRDefault="00E577F8" w:rsidP="007D025C">
      <w:pPr>
        <w:pStyle w:val="a3"/>
        <w:numPr>
          <w:ilvl w:val="0"/>
          <w:numId w:val="8"/>
        </w:numPr>
        <w:spacing w:line="240" w:lineRule="auto"/>
        <w:jc w:val="both"/>
      </w:pPr>
      <w:r>
        <w:rPr>
          <w:lang w:val="en-US"/>
        </w:rPr>
        <w:t>a</w:t>
      </w:r>
      <w:r w:rsidR="007D025C">
        <w:rPr>
          <w:lang w:val="en-US"/>
        </w:rPr>
        <w:t>xis</w:t>
      </w:r>
      <w:r w:rsidR="007D025C">
        <w:t>_</w:t>
      </w:r>
      <w:r w:rsidR="007D025C">
        <w:rPr>
          <w:lang w:val="en-US"/>
        </w:rPr>
        <w:t>Y</w:t>
      </w:r>
      <w:r w:rsidR="007D025C">
        <w:t xml:space="preserve"> — имя переменной для оси </w:t>
      </w:r>
      <w:r w:rsidR="007D025C">
        <w:rPr>
          <w:lang w:val="en-US"/>
        </w:rPr>
        <w:t>Y</w:t>
      </w:r>
    </w:p>
    <w:p w14:paraId="014A8428" w14:textId="73F0DE40" w:rsidR="007D025C" w:rsidRDefault="00E577F8" w:rsidP="007D025C">
      <w:pPr>
        <w:pStyle w:val="a3"/>
        <w:numPr>
          <w:ilvl w:val="0"/>
          <w:numId w:val="8"/>
        </w:numPr>
        <w:spacing w:line="240" w:lineRule="auto"/>
        <w:jc w:val="both"/>
      </w:pPr>
      <w:proofErr w:type="spellStart"/>
      <w:r>
        <w:rPr>
          <w:lang w:val="en-US"/>
        </w:rPr>
        <w:t>l</w:t>
      </w:r>
      <w:r w:rsidR="007D025C">
        <w:rPr>
          <w:lang w:val="en-US"/>
        </w:rPr>
        <w:t>im</w:t>
      </w:r>
      <w:proofErr w:type="spellEnd"/>
      <w:r w:rsidR="007D025C">
        <w:t>_</w:t>
      </w:r>
      <w:r w:rsidR="007D025C">
        <w:rPr>
          <w:lang w:val="en-US"/>
        </w:rPr>
        <w:t>axes</w:t>
      </w:r>
      <w:r w:rsidR="007D025C">
        <w:t xml:space="preserve"> — задаются ограничения переменных «</w:t>
      </w:r>
      <w:r w:rsidR="00A459B0">
        <w:rPr>
          <w:lang w:val="en-US"/>
        </w:rPr>
        <w:t>a</w:t>
      </w:r>
      <w:r w:rsidR="007D025C">
        <w:rPr>
          <w:lang w:val="en-US"/>
        </w:rPr>
        <w:t>xis</w:t>
      </w:r>
      <w:r w:rsidR="007D025C">
        <w:t>_</w:t>
      </w:r>
      <w:r w:rsidR="007D025C">
        <w:rPr>
          <w:lang w:val="en-US"/>
        </w:rPr>
        <w:t>X</w:t>
      </w:r>
      <w:r w:rsidR="007D025C">
        <w:t>» и «</w:t>
      </w:r>
      <w:r w:rsidR="00A459B0">
        <w:rPr>
          <w:lang w:val="en-US"/>
        </w:rPr>
        <w:t>a</w:t>
      </w:r>
      <w:r w:rsidR="007D025C">
        <w:rPr>
          <w:lang w:val="en-US"/>
        </w:rPr>
        <w:t>xis</w:t>
      </w:r>
      <w:r w:rsidR="007D025C">
        <w:t>_</w:t>
      </w:r>
      <w:r w:rsidR="007D025C">
        <w:rPr>
          <w:lang w:val="en-US"/>
        </w:rPr>
        <w:t>Y</w:t>
      </w:r>
      <w:r w:rsidR="007D025C">
        <w:t>» по соответствующим значениям</w:t>
      </w:r>
    </w:p>
    <w:p w14:paraId="22BC91C7" w14:textId="4BE96FA4" w:rsidR="007D025C" w:rsidRDefault="00A459B0" w:rsidP="007D025C">
      <w:pPr>
        <w:pStyle w:val="a3"/>
        <w:numPr>
          <w:ilvl w:val="0"/>
          <w:numId w:val="8"/>
        </w:numPr>
        <w:spacing w:line="240" w:lineRule="auto"/>
        <w:jc w:val="both"/>
      </w:pPr>
      <w:r>
        <w:rPr>
          <w:lang w:val="en-US"/>
        </w:rPr>
        <w:t>v</w:t>
      </w:r>
      <w:r w:rsidR="007D025C">
        <w:rPr>
          <w:lang w:val="en-US"/>
        </w:rPr>
        <w:t>alue</w:t>
      </w:r>
      <w:r w:rsidR="007D025C">
        <w:t xml:space="preserve"> — блок где указываются переменные которые нужно изобразить в данном сечении </w:t>
      </w:r>
    </w:p>
    <w:p w14:paraId="37314F52" w14:textId="77777777" w:rsidR="007D025C" w:rsidRDefault="007D025C" w:rsidP="007D025C">
      <w:pPr>
        <w:pStyle w:val="a3"/>
        <w:numPr>
          <w:ilvl w:val="1"/>
          <w:numId w:val="8"/>
        </w:numPr>
        <w:spacing w:line="240" w:lineRule="auto"/>
        <w:jc w:val="both"/>
      </w:pPr>
      <w:r>
        <w:t xml:space="preserve">Указывается название переменной, а </w:t>
      </w:r>
      <w:proofErr w:type="gramStart"/>
      <w:r>
        <w:t>так же</w:t>
      </w:r>
      <w:proofErr w:type="gramEnd"/>
      <w:r>
        <w:t xml:space="preserve"> можно указать значения для легенды и цветовой палитры, если оставить поле пустое — по умолчанию из текплота</w:t>
      </w:r>
    </w:p>
    <w:p w14:paraId="5C64EA1A" w14:textId="77777777" w:rsidR="00120CAC" w:rsidRPr="007D025C" w:rsidRDefault="00120CAC" w:rsidP="00120CAC"/>
    <w:p w14:paraId="3F7A7286" w14:textId="15718940" w:rsidR="00DF4D4F" w:rsidRDefault="009A3123" w:rsidP="009A3123">
      <w:pPr>
        <w:pStyle w:val="1"/>
        <w:rPr>
          <w:lang w:val="en-US"/>
        </w:rPr>
      </w:pPr>
      <w:r>
        <w:t xml:space="preserve">Папка </w:t>
      </w:r>
      <w:r>
        <w:rPr>
          <w:lang w:val="en-US"/>
        </w:rPr>
        <w:t>template</w:t>
      </w:r>
    </w:p>
    <w:p w14:paraId="3FAB1319" w14:textId="50C1A6C0" w:rsidR="009A3123" w:rsidRPr="009A3123" w:rsidRDefault="009A3123" w:rsidP="009A3123">
      <w:r>
        <w:t xml:space="preserve">В ней лежи </w:t>
      </w:r>
      <w:r>
        <w:rPr>
          <w:lang w:val="en-US"/>
        </w:rPr>
        <w:t>config</w:t>
      </w:r>
      <w:r w:rsidRPr="009A3123">
        <w:t>.</w:t>
      </w:r>
      <w:r>
        <w:rPr>
          <w:lang w:val="en-US"/>
        </w:rPr>
        <w:t>json</w:t>
      </w:r>
      <w:r w:rsidRPr="009A3123">
        <w:t xml:space="preserve"> </w:t>
      </w:r>
      <w:r>
        <w:t xml:space="preserve">для </w:t>
      </w:r>
      <w:r>
        <w:rPr>
          <w:lang w:val="en-US"/>
        </w:rPr>
        <w:t>Lazurit</w:t>
      </w:r>
      <w:r>
        <w:t xml:space="preserve">, полностью написанный для одной из задач </w:t>
      </w:r>
      <w:r w:rsidR="00DA6511">
        <w:t>кейса для того, чтобы</w:t>
      </w:r>
      <w:r>
        <w:t xml:space="preserve"> в </w:t>
      </w:r>
      <w:r>
        <w:rPr>
          <w:lang w:val="en-US"/>
        </w:rPr>
        <w:t>tasks</w:t>
      </w:r>
      <w:r w:rsidRPr="009A3123">
        <w:t>.</w:t>
      </w:r>
      <w:r>
        <w:rPr>
          <w:lang w:val="en-US"/>
        </w:rPr>
        <w:t>xlsx</w:t>
      </w:r>
      <w:r w:rsidRPr="009A3123">
        <w:t xml:space="preserve"> </w:t>
      </w:r>
      <w:r>
        <w:t xml:space="preserve">прописывать только различающиеся </w:t>
      </w:r>
      <w:r w:rsidR="00542CFA">
        <w:t>значения</w:t>
      </w:r>
      <w:r>
        <w:t>.</w:t>
      </w:r>
    </w:p>
    <w:sectPr w:rsidR="009A3123" w:rsidRPr="009A3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205D"/>
    <w:multiLevelType w:val="hybridMultilevel"/>
    <w:tmpl w:val="FCF60428"/>
    <w:lvl w:ilvl="0" w:tplc="64F48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4A3456"/>
    <w:multiLevelType w:val="multilevel"/>
    <w:tmpl w:val="4760BC6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8063A6"/>
    <w:multiLevelType w:val="hybridMultilevel"/>
    <w:tmpl w:val="9ED4CDC6"/>
    <w:lvl w:ilvl="0" w:tplc="EFF8A8C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B17F90"/>
    <w:multiLevelType w:val="multilevel"/>
    <w:tmpl w:val="45563F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5931173"/>
    <w:multiLevelType w:val="hybridMultilevel"/>
    <w:tmpl w:val="38FA5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612766"/>
    <w:multiLevelType w:val="hybridMultilevel"/>
    <w:tmpl w:val="61B4C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A5"/>
    <w:rsid w:val="0000362D"/>
    <w:rsid w:val="00056E0B"/>
    <w:rsid w:val="00100A49"/>
    <w:rsid w:val="00100B6E"/>
    <w:rsid w:val="00120CAC"/>
    <w:rsid w:val="00153547"/>
    <w:rsid w:val="00163AD0"/>
    <w:rsid w:val="001C3228"/>
    <w:rsid w:val="001E24B6"/>
    <w:rsid w:val="002041C1"/>
    <w:rsid w:val="002C4ABE"/>
    <w:rsid w:val="002E162F"/>
    <w:rsid w:val="003361B7"/>
    <w:rsid w:val="00360274"/>
    <w:rsid w:val="003718F5"/>
    <w:rsid w:val="00371BBC"/>
    <w:rsid w:val="00375A5C"/>
    <w:rsid w:val="003B3DE4"/>
    <w:rsid w:val="00447A8C"/>
    <w:rsid w:val="00452EFF"/>
    <w:rsid w:val="004C469B"/>
    <w:rsid w:val="004D1CA4"/>
    <w:rsid w:val="004D5DAF"/>
    <w:rsid w:val="00542CFA"/>
    <w:rsid w:val="005D00B7"/>
    <w:rsid w:val="00654997"/>
    <w:rsid w:val="006B1E47"/>
    <w:rsid w:val="007814BB"/>
    <w:rsid w:val="00787100"/>
    <w:rsid w:val="007D025C"/>
    <w:rsid w:val="007F37EE"/>
    <w:rsid w:val="008013AB"/>
    <w:rsid w:val="009A1EE8"/>
    <w:rsid w:val="009A3123"/>
    <w:rsid w:val="009A495A"/>
    <w:rsid w:val="00A07508"/>
    <w:rsid w:val="00A22759"/>
    <w:rsid w:val="00A459B0"/>
    <w:rsid w:val="00A84A1B"/>
    <w:rsid w:val="00AB5241"/>
    <w:rsid w:val="00AE503B"/>
    <w:rsid w:val="00B171E8"/>
    <w:rsid w:val="00BE1BA8"/>
    <w:rsid w:val="00C832FD"/>
    <w:rsid w:val="00D07BEE"/>
    <w:rsid w:val="00D23819"/>
    <w:rsid w:val="00DA6511"/>
    <w:rsid w:val="00DC059D"/>
    <w:rsid w:val="00DF4D4F"/>
    <w:rsid w:val="00E1314F"/>
    <w:rsid w:val="00E577F8"/>
    <w:rsid w:val="00EF4A6C"/>
    <w:rsid w:val="00F13864"/>
    <w:rsid w:val="00F60984"/>
    <w:rsid w:val="00F73668"/>
    <w:rsid w:val="00F775A5"/>
    <w:rsid w:val="00F8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82E296"/>
  <w15:chartTrackingRefBased/>
  <w15:docId w15:val="{794DABD5-66C3-427A-85FB-D8D359B9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69B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71BBC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84A1B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00B7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84A1B"/>
    <w:pPr>
      <w:keepNext/>
      <w:keepLines/>
      <w:numPr>
        <w:ilvl w:val="3"/>
        <w:numId w:val="5"/>
      </w:numPr>
      <w:spacing w:after="120"/>
      <w:jc w:val="both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3AB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3AB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3AB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3AB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3AB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BB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46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84A1B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056E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D00B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013A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013A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013A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013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013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Placeholder Text"/>
    <w:basedOn w:val="a0"/>
    <w:uiPriority w:val="99"/>
    <w:semiHidden/>
    <w:rsid w:val="006B1E47"/>
    <w:rPr>
      <w:color w:val="808080"/>
    </w:rPr>
  </w:style>
  <w:style w:type="character" w:styleId="HTML">
    <w:name w:val="HTML Code"/>
    <w:basedOn w:val="a0"/>
    <w:uiPriority w:val="99"/>
    <w:semiHidden/>
    <w:unhideWhenUsed/>
    <w:rsid w:val="007D025C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Булей</dc:creator>
  <cp:keywords/>
  <dc:description/>
  <cp:lastModifiedBy>Владимир Булей</cp:lastModifiedBy>
  <cp:revision>55</cp:revision>
  <dcterms:created xsi:type="dcterms:W3CDTF">2022-02-03T08:11:00Z</dcterms:created>
  <dcterms:modified xsi:type="dcterms:W3CDTF">2022-02-12T17:19:00Z</dcterms:modified>
</cp:coreProperties>
</file>