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3BBF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14:paraId="513AFB2F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університет «Одеська юридична академія»</w:t>
      </w:r>
    </w:p>
    <w:p w14:paraId="5EC30A05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інформаційних технологій</w:t>
      </w:r>
    </w:p>
    <w:p w14:paraId="7B645ABF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3FA5808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610147B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1EE89E6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72D26E0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A3955FC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4A492FF" w14:textId="28563D9D" w:rsidR="00DC1984" w:rsidRP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Протокол лабораторної роботи №</w:t>
      </w:r>
      <w:r>
        <w:rPr>
          <w:rFonts w:ascii="Times New Roman" w:hAnsi="Times New Roman" w:cs="Times New Roman"/>
          <w:sz w:val="28"/>
          <w:lang w:val="uk-UA"/>
        </w:rPr>
        <w:t>2</w:t>
      </w:r>
    </w:p>
    <w:p w14:paraId="08A7EA13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</w:t>
      </w:r>
      <w:r w:rsidRPr="00655F4C">
        <w:rPr>
          <w:rFonts w:ascii="Times New Roman" w:hAnsi="Times New Roman" w:cs="Times New Roman"/>
          <w:sz w:val="28"/>
          <w:lang w:val="uk-UA"/>
        </w:rPr>
        <w:t>Програмування: базові конструкції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2CCB9F8A" w14:textId="6ED40F15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 «</w:t>
      </w:r>
      <w:r w:rsidRPr="00DC1984">
        <w:rPr>
          <w:rFonts w:ascii="Times New Roman" w:hAnsi="Times New Roman" w:cs="Times New Roman"/>
          <w:sz w:val="28"/>
          <w:lang w:val="uk-UA"/>
        </w:rPr>
        <w:t>Типи даних в програмуванні. Визначення змінної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1AB4334C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E20AD00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69989EE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</w:p>
    <w:p w14:paraId="1B4D3A64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</w:p>
    <w:p w14:paraId="7CC5DA61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 студент ІПЗ-111 групи</w:t>
      </w:r>
    </w:p>
    <w:p w14:paraId="4D57A317" w14:textId="77777777" w:rsidR="00DC1984" w:rsidRPr="00655F4C" w:rsidRDefault="00DC1984" w:rsidP="00DC1984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Кожухарь В. О.</w:t>
      </w:r>
    </w:p>
    <w:p w14:paraId="361879E8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lang w:val="uk-UA"/>
        </w:rPr>
      </w:pPr>
    </w:p>
    <w:p w14:paraId="640976DF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A222EB0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C66026E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07836C4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ED9B9F8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C044D9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81E05F0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2D67825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CBE081" w14:textId="77777777" w:rsidR="00DC1984" w:rsidRDefault="00DC1984" w:rsidP="00DC19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070B67E" w14:textId="77777777" w:rsidR="00DC1984" w:rsidRPr="00655F4C" w:rsidRDefault="00DC1984" w:rsidP="00DC1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Одеса 202</w:t>
      </w:r>
      <w:r w:rsidRPr="00655F4C">
        <w:rPr>
          <w:rFonts w:ascii="Times New Roman" w:hAnsi="Times New Roman" w:cs="Times New Roman"/>
          <w:sz w:val="28"/>
          <w:lang w:val="uk-UA"/>
        </w:rPr>
        <w:t>4</w:t>
      </w:r>
    </w:p>
    <w:p w14:paraId="3F15D378" w14:textId="77777777" w:rsidR="00DC1984" w:rsidRPr="00655F4C" w:rsidRDefault="00DC1984" w:rsidP="00DC1984">
      <w:pPr>
        <w:spacing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5195BC7D" w14:textId="2A1524FF" w:rsidR="00F3616B" w:rsidRDefault="00DC1984" w:rsidP="00DC19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98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для 8 варіанту:</w:t>
      </w:r>
    </w:p>
    <w:p w14:paraId="14D80D71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# -*- coding: cp1251 -*-</w:t>
      </w:r>
    </w:p>
    <w:p w14:paraId="3F8871C8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from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math </w:t>
      </w: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import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cos</w:t>
      </w:r>
    </w:p>
    <w:p w14:paraId="7081D54D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3FE0EE66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#2.1</w:t>
      </w:r>
    </w:p>
    <w:p w14:paraId="3326899C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first_catheter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перший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катет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трикутника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6879F53E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second_catheter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другий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катет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трикутника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29C247FB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hypotinase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= (</w:t>
      </w: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first_catheter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** 2 + </w:t>
      </w: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second_catheter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** 2) ** 0.5</w:t>
      </w:r>
    </w:p>
    <w:p w14:paraId="1D5036B6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f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Гіпотенуза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трикутника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=  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</w:t>
      </w: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hypotinase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}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\n"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294FA562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6F885C18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#2.2</w:t>
      </w:r>
    </w:p>
    <w:p w14:paraId="5D41E719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height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висоту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трикутника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444B96F4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base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основу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трикутника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22EAE58F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t_area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= (height * base) * 0.5</w:t>
      </w:r>
    </w:p>
    <w:p w14:paraId="28756D67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f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Гіпотенуза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трикутника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=  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</w:t>
      </w:r>
      <w:proofErr w:type="spell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t_area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}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\n"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3BF2C2B6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6B24A618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ru-UA"/>
          <w14:ligatures w14:val="none"/>
        </w:rPr>
        <w:t>#2.3</w:t>
      </w:r>
    </w:p>
    <w:p w14:paraId="7804C8B9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 xml:space="preserve">x1 = </w:t>
      </w:r>
      <w:proofErr w:type="spell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ru-UA"/>
          <w14:ligatures w14:val="none"/>
        </w:rPr>
        <w:t>int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proofErr w:type="spell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ru-UA"/>
          <w14:ligatures w14:val="none"/>
        </w:rPr>
        <w:t>input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 xml:space="preserve"> координату х1: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))</w:t>
      </w:r>
    </w:p>
    <w:p w14:paraId="6A955186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 xml:space="preserve">y1 = </w:t>
      </w:r>
      <w:proofErr w:type="spell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ru-UA"/>
          <w14:ligatures w14:val="none"/>
        </w:rPr>
        <w:t>int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proofErr w:type="spell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ru-UA"/>
          <w14:ligatures w14:val="none"/>
        </w:rPr>
        <w:t>input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 xml:space="preserve"> координату у1: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))</w:t>
      </w:r>
    </w:p>
    <w:p w14:paraId="7D65664E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 xml:space="preserve">x2 = </w:t>
      </w:r>
      <w:proofErr w:type="spell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ru-UA"/>
          <w14:ligatures w14:val="none"/>
        </w:rPr>
        <w:t>int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proofErr w:type="spell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ru-UA"/>
          <w14:ligatures w14:val="none"/>
        </w:rPr>
        <w:t>input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 xml:space="preserve"> координату х2: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))</w:t>
      </w:r>
    </w:p>
    <w:p w14:paraId="3612BC5E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 xml:space="preserve">y2 = </w:t>
      </w:r>
      <w:proofErr w:type="spell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ru-UA"/>
          <w14:ligatures w14:val="none"/>
        </w:rPr>
        <w:t>int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proofErr w:type="spell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ru-UA"/>
          <w14:ligatures w14:val="none"/>
        </w:rPr>
        <w:t>input</w:t>
      </w:r>
      <w:proofErr w:type="spell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 xml:space="preserve"> координату у2: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ru-UA"/>
          <w14:ligatures w14:val="none"/>
        </w:rPr>
        <w:t>))</w:t>
      </w:r>
    </w:p>
    <w:p w14:paraId="07D129B5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distance = ((x2 - x1) ** 2 + (y2 - y1) ** 2) ** 0.5</w:t>
      </w:r>
    </w:p>
    <w:p w14:paraId="7E39CA22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f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Відстань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між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координатами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: 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{distance}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\n"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0A0C8233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1CEB9E25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#2.4</w:t>
      </w:r>
    </w:p>
    <w:p w14:paraId="161EAD16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x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х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31E2EEF3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y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y: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69F59E77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if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x &gt; 8:</w:t>
      </w:r>
    </w:p>
    <w:p w14:paraId="0ECD324B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z = 3 + y</w:t>
      </w:r>
    </w:p>
    <w:p w14:paraId="710F32C5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else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6F1BB35D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z = (9 * x) * y</w:t>
      </w:r>
    </w:p>
    <w:p w14:paraId="14BCE41C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f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"z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= 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{z}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\n"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2D87BA40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4B00E5F1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#2.5</w:t>
      </w:r>
    </w:p>
    <w:p w14:paraId="7C822D55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y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y: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29120D77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n = </w:t>
      </w:r>
      <w:proofErr w:type="gramStart"/>
      <w:r w:rsidRPr="00DC1984">
        <w:rPr>
          <w:rFonts w:ascii="Cascadia Mono" w:hAnsi="Cascadia Mono" w:cs="Cascadia Mono"/>
          <w:color w:val="2B91AF"/>
          <w:kern w:val="0"/>
          <w:sz w:val="24"/>
          <w:szCs w:val="24"/>
          <w:lang w:val="en-US"/>
          <w14:ligatures w14:val="none"/>
        </w:rPr>
        <w:t>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input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Введіть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n: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))</w:t>
      </w:r>
    </w:p>
    <w:p w14:paraId="349B642D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H = (y ** 2 - 0.8 * y + y ** 0.5)</w:t>
      </w:r>
      <w:proofErr w:type="gramStart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/(</w:t>
      </w:r>
      <w:proofErr w:type="gramEnd"/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23.1 * n ** 2 + cos(n))</w:t>
      </w:r>
    </w:p>
    <w:p w14:paraId="485ED2F0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f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"H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= 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{H}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\n"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78CF0AB0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</w:p>
    <w:p w14:paraId="39DA0969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8000"/>
          <w:kern w:val="0"/>
          <w:sz w:val="24"/>
          <w:szCs w:val="24"/>
          <w:lang w:val="en-US"/>
          <w14:ligatures w14:val="none"/>
        </w:rPr>
        <w:t>#2.6</w:t>
      </w:r>
    </w:p>
    <w:p w14:paraId="7CA7C434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x = 5</w:t>
      </w:r>
    </w:p>
    <w:p w14:paraId="4B1EEE89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y = 0.6</w:t>
      </w:r>
    </w:p>
    <w:p w14:paraId="7CB1CA1E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"0.15y + x &lt; </w:t>
      </w:r>
      <w:proofErr w:type="spellStart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xy</w:t>
      </w:r>
      <w:proofErr w:type="spell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&lt; |x/y|  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, end=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''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4BA3E49F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if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(0.15 * y + x &lt; x * y) and (x * y &lt; </w:t>
      </w: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abs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(x/y)):</w:t>
      </w:r>
    </w:p>
    <w:p w14:paraId="69868E30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"True   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, end =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''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6A09ACE3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else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103A7E6C" w14:textId="77777777" w:rsidR="00DC1984" w:rsidRPr="00DC1984" w:rsidRDefault="00DC1984" w:rsidP="00DC1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"False    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 xml:space="preserve">, end =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''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6EEED7AE" w14:textId="15E2EA3C" w:rsidR="00DC1984" w:rsidRDefault="00DC1984" w:rsidP="00DC1984">
      <w:pPr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DC1984">
        <w:rPr>
          <w:rFonts w:ascii="Cascadia Mono" w:hAnsi="Cascadia Mono" w:cs="Cascadia Mono"/>
          <w:color w:val="0000FF"/>
          <w:kern w:val="0"/>
          <w:sz w:val="24"/>
          <w:szCs w:val="24"/>
          <w:lang w:val="en-US"/>
          <w14:ligatures w14:val="none"/>
        </w:rPr>
        <w:t>print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>"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при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х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= 5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та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ru-UA"/>
          <w14:ligatures w14:val="none"/>
        </w:rPr>
        <w:t>у</w:t>
      </w:r>
      <w:r w:rsidRPr="00DC1984">
        <w:rPr>
          <w:rFonts w:ascii="Cascadia Mono" w:hAnsi="Cascadia Mono" w:cs="Cascadia Mono"/>
          <w:color w:val="A31515"/>
          <w:kern w:val="0"/>
          <w:sz w:val="24"/>
          <w:szCs w:val="24"/>
          <w:lang w:val="en-US"/>
          <w14:ligatures w14:val="none"/>
        </w:rPr>
        <w:t xml:space="preserve"> = 0.6\n"</w:t>
      </w:r>
      <w:r w:rsidRPr="00DC1984"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09D6F0DC" w14:textId="544A78BB" w:rsidR="00DC1984" w:rsidRDefault="00DC1984" w:rsidP="00DC1984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  <w:lang w:val="en-US"/>
          <w14:ligatures w14:val="none"/>
        </w:rPr>
        <w:br w:type="page"/>
      </w:r>
      <w:r w:rsidRPr="00DC198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Консольний вивід:</w:t>
      </w:r>
    </w:p>
    <w:p w14:paraId="3AAC5E6C" w14:textId="2126F40D" w:rsidR="00DC1984" w:rsidRPr="00DC1984" w:rsidRDefault="00DC1984" w:rsidP="00DC1984">
      <w:pPr>
        <w:spacing w:line="259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DC1984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drawing>
          <wp:inline distT="0" distB="0" distL="0" distR="0" wp14:anchorId="6E6D591B" wp14:editId="7D991B86">
            <wp:extent cx="6120765" cy="3479800"/>
            <wp:effectExtent l="0" t="0" r="0" b="6350"/>
            <wp:docPr id="26373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6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84" w:rsidRPr="00DC19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84"/>
    <w:rsid w:val="00DC1984"/>
    <w:rsid w:val="00F3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01C1"/>
  <w15:chartTrackingRefBased/>
  <w15:docId w15:val="{BBAAD3D2-F6BF-485F-B3A0-ED73F7FF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984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1</cp:revision>
  <dcterms:created xsi:type="dcterms:W3CDTF">2024-03-11T11:50:00Z</dcterms:created>
  <dcterms:modified xsi:type="dcterms:W3CDTF">2024-03-11T11:56:00Z</dcterms:modified>
</cp:coreProperties>
</file>