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E0E4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61E985A2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56B88CF7" w14:textId="172F489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104B5E7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CC30E0D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17D962A3" wp14:editId="09A9B826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C5DD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35F99D05" w14:textId="77777777" w:rsidR="00A014C7" w:rsidRPr="00B06374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14:paraId="44099000" w14:textId="77777777" w:rsidR="00A014C7" w:rsidRDefault="00A014C7" w:rsidP="00A014C7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14:paraId="3DE618E8" w14:textId="77777777" w:rsidR="00A014C7" w:rsidRDefault="00A014C7" w:rsidP="00A014C7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F564C01" w14:textId="77777777" w:rsidR="00A014C7" w:rsidRDefault="00A014C7" w:rsidP="00A014C7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CAEA664" w14:textId="77777777" w:rsidR="00A014C7" w:rsidRDefault="00A014C7" w:rsidP="00A014C7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33236FA" w14:textId="5A9F504C" w:rsidR="00A014C7" w:rsidRDefault="00A014C7" w:rsidP="00A014C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Виконав: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студент.гр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  КІ-33</w:t>
      </w:r>
    </w:p>
    <w:p w14:paraId="3873D6FC" w14:textId="426E94E4" w:rsidR="00A014C7" w:rsidRDefault="00A014C7" w:rsidP="00A014C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Кулик В.Я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4F0B43EF" w14:textId="77777777" w:rsidR="00A014C7" w:rsidRDefault="00A014C7" w:rsidP="00A014C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асистент </w:t>
      </w:r>
    </w:p>
    <w:p w14:paraId="7E3A161D" w14:textId="77777777" w:rsidR="00A014C7" w:rsidRDefault="00A014C7" w:rsidP="00A014C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156F6520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2C622B62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6943C41C" w14:textId="77777777" w:rsid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E672642" w14:textId="7B16E58D" w:rsidR="00A014C7" w:rsidRPr="00A014C7" w:rsidRDefault="00A014C7" w:rsidP="00A014C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14:paraId="5633C0DD" w14:textId="77777777" w:rsidR="00A014C7" w:rsidRPr="00774F5B" w:rsidRDefault="00A014C7" w:rsidP="00A014C7">
      <w:pPr>
        <w:numPr>
          <w:ilvl w:val="0"/>
          <w:numId w:val="3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1A7AC71D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Так, можна. </w:t>
      </w:r>
    </w:p>
    <w:p w14:paraId="73355B6E" w14:textId="14CE7BC6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Pr="00774F5B">
        <w:rPr>
          <w:rFonts w:ascii="Times New Roman" w:hAnsi="Times New Roman" w:cs="Times New Roman"/>
          <w:sz w:val="28"/>
          <w:szCs w:val="28"/>
        </w:rPr>
        <w:t xml:space="preserve"> 1-ше число подати в 1-ий потік, 2-ге число подати в 2-ий потік, паралельно порівняти числа з потоків з 3-ім числом. Якщо знайшлось менше значення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перезаписати число з потоку, інакше порівняти числа в обох потоках і отримати результат.</w:t>
      </w:r>
    </w:p>
    <w:p w14:paraId="61017821" w14:textId="5B9607E2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чотирьох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 w14:paraId="106A7CDB" w14:textId="77777777" w:rsidR="00A014C7" w:rsidRPr="00774F5B" w:rsidRDefault="00A014C7" w:rsidP="00A014C7">
      <w:pPr>
        <w:numPr>
          <w:ilvl w:val="0"/>
          <w:numId w:val="1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6044A27E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A2E5E" wp14:editId="54A1BE90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A99CF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На даній схемі ми бачимо, що в процесі обчислень ми ділимо програму на 2 потоки. В 1-ому потоці отримуємо часткові результати А*В, а в 2-ому остаточний результат А*В+С.</w:t>
      </w:r>
    </w:p>
    <w:p w14:paraId="4B8B7277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B31805" w14:textId="77777777" w:rsidR="00A014C7" w:rsidRPr="00774F5B" w:rsidRDefault="00A014C7" w:rsidP="00A014C7">
      <w:pPr>
        <w:numPr>
          <w:ilvl w:val="0"/>
          <w:numId w:val="1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54AD5B05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1989BB8A" w14:textId="77777777" w:rsidR="00A014C7" w:rsidRPr="00774F5B" w:rsidRDefault="00A014C7" w:rsidP="00A014C7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53EC661D" w14:textId="77777777" w:rsidR="00A014C7" w:rsidRPr="00A014C7" w:rsidRDefault="00A014C7" w:rsidP="00A014C7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14C7">
        <w:rPr>
          <w:rFonts w:ascii="Times New Roman" w:hAnsi="Times New Roman" w:cs="Times New Roman"/>
          <w:sz w:val="28"/>
          <w:szCs w:val="28"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2F163D3B" w14:textId="77777777" w:rsidR="00A014C7" w:rsidRPr="00A014C7" w:rsidRDefault="00A014C7" w:rsidP="00A014C7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14C7">
        <w:rPr>
          <w:rFonts w:ascii="Times New Roman" w:hAnsi="Times New Roman" w:cs="Times New Roman"/>
          <w:sz w:val="28"/>
          <w:szCs w:val="28"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0337B9FC" w14:textId="77777777" w:rsidR="00A014C7" w:rsidRPr="00A014C7" w:rsidRDefault="00A014C7" w:rsidP="00A014C7">
      <w:pPr>
        <w:numPr>
          <w:ilvl w:val="0"/>
          <w:numId w:val="4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ar-SA"/>
        </w:rPr>
      </w:pP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Паралельна програма має виконуватись на MIMD – системі з 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N(10)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  процесорами, проте: 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M(20)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 % всіх команд при проході програми мають виконуватися послідовно; 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Р(80) 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% всіх команд можуть виконуватись тільки на 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N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 /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2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 процесорах.</w:t>
      </w:r>
      <w:r w:rsidRPr="00A014C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 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Яке значення має показник прискорення для цієї програми? 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N =10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M =20 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Pr="00A014C7">
        <w:rPr>
          <w:rFonts w:ascii="Times New Roman" w:hAnsi="Times New Roman" w:cs="Times New Roman"/>
          <w:i/>
          <w:sz w:val="28"/>
          <w:szCs w:val="28"/>
          <w:lang w:eastAsia="ar-SA"/>
        </w:rPr>
        <w:t> Р = </w:t>
      </w:r>
      <w:r w:rsidRPr="00A014C7">
        <w:rPr>
          <w:rFonts w:ascii="Times New Roman" w:hAnsi="Times New Roman" w:cs="Times New Roman"/>
          <w:sz w:val="28"/>
          <w:szCs w:val="28"/>
          <w:lang w:eastAsia="ar-SA"/>
        </w:rPr>
        <w:t xml:space="preserve"> 80</w:t>
      </w:r>
    </w:p>
    <w:p w14:paraId="0BE698D8" w14:textId="77777777" w:rsidR="00A014C7" w:rsidRPr="00774F5B" w:rsidRDefault="00A014C7" w:rsidP="00A014C7">
      <w:pPr>
        <w:numPr>
          <w:ilvl w:val="0"/>
          <w:numId w:val="4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A014C7">
        <w:rPr>
          <w:rFonts w:ascii="Times New Roman" w:hAnsi="Times New Roman" w:cs="Times New Roman"/>
          <w:sz w:val="28"/>
          <w:szCs w:val="28"/>
        </w:rPr>
        <w:lastRenderedPageBreak/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</w:t>
      </w:r>
      <w:proofErr w:type="spellStart"/>
      <w:r w:rsidRPr="00A014C7">
        <w:rPr>
          <w:rFonts w:ascii="Times New Roman" w:hAnsi="Times New Roman" w:cs="Times New Roman"/>
          <w:sz w:val="28"/>
          <w:szCs w:val="28"/>
        </w:rPr>
        <w:t>обгрунтуйте</w:t>
      </w:r>
      <w:proofErr w:type="spellEnd"/>
      <w:r w:rsidRPr="00A014C7">
        <w:rPr>
          <w:rFonts w:ascii="Times New Roman" w:hAnsi="Times New Roman" w:cs="Times New Roman"/>
          <w:sz w:val="28"/>
          <w:szCs w:val="28"/>
        </w:rPr>
        <w:t>.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8254F7" w14:textId="77777777" w:rsidR="00A014C7" w:rsidRPr="00774F5B" w:rsidRDefault="00A014C7" w:rsidP="00A014C7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88229" wp14:editId="334655A8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E92" w14:textId="77777777" w:rsidR="00A014C7" w:rsidRPr="00774F5B" w:rsidRDefault="00A014C7" w:rsidP="00A014C7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10273023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774F5B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774F5B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/2.98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=1/2.98=0.3356</w:t>
      </w:r>
      <w:r w:rsidRPr="00774F5B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4A6E5650" w14:textId="77777777" w:rsidR="00A014C7" w:rsidRPr="00774F5B" w:rsidRDefault="00A014C7" w:rsidP="00A014C7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14:paraId="05F227FA" w14:textId="77777777" w:rsidR="00A014C7" w:rsidRPr="00774F5B" w:rsidRDefault="00A014C7" w:rsidP="00A014C7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 w:rsidRPr="00774F5B">
        <w:rPr>
          <w:rFonts w:ascii="Times New Roman" w:hAnsi="Times New Roman" w:cs="Times New Roman"/>
          <w:sz w:val="28"/>
          <w:szCs w:val="28"/>
        </w:rPr>
        <w:t>або 5%.</w:t>
      </w:r>
    </w:p>
    <w:p w14:paraId="76AD567B" w14:textId="16F5A0A7" w:rsidR="00A014C7" w:rsidRPr="00A014C7" w:rsidRDefault="00A014C7" w:rsidP="00A014C7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14C7">
        <w:rPr>
          <w:rFonts w:ascii="Times New Roman" w:hAnsi="Times New Roman" w:cs="Times New Roman"/>
          <w:sz w:val="28"/>
          <w:szCs w:val="28"/>
        </w:rPr>
        <w:t>Так, м</w:t>
      </w:r>
      <w:r w:rsidRPr="00774F5B">
        <w:rPr>
          <w:rFonts w:ascii="Times New Roman" w:hAnsi="Times New Roman" w:cs="Times New Roman"/>
          <w:sz w:val="28"/>
          <w:szCs w:val="28"/>
        </w:rPr>
        <w:t>ожна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A014C7">
        <w:rPr>
          <w:rFonts w:ascii="Times New Roman" w:hAnsi="Times New Roman" w:cs="Times New Roman"/>
          <w:sz w:val="28"/>
          <w:szCs w:val="28"/>
        </w:rPr>
        <w:t xml:space="preserve">айбільш ефективний таке накладання буде для гіперкуба розміру </w:t>
      </w:r>
      <w:r w:rsidRPr="00A014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14C7">
        <w:rPr>
          <w:rFonts w:ascii="Times New Roman" w:hAnsi="Times New Roman" w:cs="Times New Roman"/>
          <w:sz w:val="28"/>
          <w:szCs w:val="28"/>
        </w:rPr>
        <w:t xml:space="preserve">=2 що являтиме собою аналог топології кільце або </w:t>
      </w:r>
      <w:r w:rsidRPr="00A014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14C7">
        <w:rPr>
          <w:rFonts w:ascii="Times New Roman" w:hAnsi="Times New Roman" w:cs="Times New Roman"/>
          <w:sz w:val="28"/>
          <w:szCs w:val="28"/>
        </w:rPr>
        <w:t xml:space="preserve">=3, в якому прослідковується </w:t>
      </w:r>
      <w:proofErr w:type="spellStart"/>
      <w:r w:rsidRPr="00A014C7">
        <w:rPr>
          <w:rFonts w:ascii="Times New Roman" w:hAnsi="Times New Roman" w:cs="Times New Roman"/>
          <w:sz w:val="28"/>
          <w:szCs w:val="28"/>
        </w:rPr>
        <w:t>звя’зок</w:t>
      </w:r>
      <w:proofErr w:type="spellEnd"/>
      <w:r w:rsidRPr="00A014C7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Pr="00A014C7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Pr="00A014C7"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 w:rsidRPr="00A014C7"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 w:rsidRPr="00A014C7"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14:paraId="72DBA2C5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04398" w14:textId="77777777" w:rsidR="00A014C7" w:rsidRPr="00774F5B" w:rsidRDefault="00A014C7" w:rsidP="00A014C7">
      <w:pPr>
        <w:pStyle w:val="a3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Що таке порядок вузла і комутаційний діаметр мережі?</w:t>
      </w:r>
    </w:p>
    <w:p w14:paraId="782E0AF0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з’єднання.</w:t>
      </w:r>
    </w:p>
    <w:p w14:paraId="1966889C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0D93800C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A408C0" w14:textId="77777777" w:rsidR="00A014C7" w:rsidRPr="00774F5B" w:rsidRDefault="00A014C7" w:rsidP="00A014C7">
      <w:pPr>
        <w:pStyle w:val="a3"/>
        <w:numPr>
          <w:ilvl w:val="0"/>
          <w:numId w:val="1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25F09707" w14:textId="77777777" w:rsidR="00A014C7" w:rsidRPr="00774F5B" w:rsidRDefault="00A014C7" w:rsidP="00A014C7">
      <w:pPr>
        <w:tabs>
          <w:tab w:val="left" w:pos="851"/>
          <w:tab w:val="num" w:pos="1134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 w14:paraId="19DEA2F7" w14:textId="77777777" w:rsidR="00A014C7" w:rsidRPr="00774F5B" w:rsidRDefault="00A014C7" w:rsidP="00A014C7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Спільна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пам’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D1E92C8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б) з спільною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ділення;</w:t>
      </w:r>
    </w:p>
    <w:p w14:paraId="68F1CD35" w14:textId="77777777" w:rsidR="00A014C7" w:rsidRPr="00774F5B" w:rsidRDefault="00A014C7" w:rsidP="00A014C7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 w14:paraId="1F5A6031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в)  з розподіленою пам’яттю і універсальними процесорами;</w:t>
      </w:r>
    </w:p>
    <w:p w14:paraId="69290DE4" w14:textId="77777777" w:rsidR="00A014C7" w:rsidRPr="00774F5B" w:rsidRDefault="00A014C7" w:rsidP="00A014C7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Розділена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4F5B">
        <w:rPr>
          <w:rFonts w:ascii="Times New Roman" w:hAnsi="Times New Roman" w:cs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 w14:paraId="6706D8B7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г) з розподіленою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ділення.</w:t>
      </w:r>
    </w:p>
    <w:p w14:paraId="0CB4CC1C" w14:textId="77777777" w:rsidR="00A014C7" w:rsidRPr="00774F5B" w:rsidRDefault="00A014C7" w:rsidP="00A014C7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і в пункті 3 розділена пам’ять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0F0709AB" w14:textId="77777777" w:rsidR="00A014C7" w:rsidRPr="00774F5B" w:rsidRDefault="00A014C7" w:rsidP="00A014C7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7660A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5pt" o:ole="">
            <v:imagedata r:id="rId8" o:title=""/>
          </v:shape>
          <o:OLEObject Type="Embed" ProgID="Equation.3" ShapeID="_x0000_i1025" DrawAspect="Content" ObjectID="_1651402345" r:id="rId9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1C0AA124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0E40D" wp14:editId="36498E48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A882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F51798A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075B5" w14:textId="77777777" w:rsidR="00A014C7" w:rsidRPr="00774F5B" w:rsidRDefault="00A014C7" w:rsidP="00A014C7">
      <w:pPr>
        <w:pStyle w:val="a3"/>
        <w:numPr>
          <w:ilvl w:val="0"/>
          <w:numId w:val="1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3A05AAC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еретворимо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вираз</w:t>
      </w:r>
      <w:r w:rsidRPr="00A014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361FB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0792D0CD" w14:textId="77777777" w:rsidR="00A014C7" w:rsidRPr="00774F5B" w:rsidRDefault="00A014C7" w:rsidP="00A014C7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4258A" wp14:editId="5181009D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A31" w14:textId="77777777" w:rsidR="00A014C7" w:rsidRPr="00774F5B" w:rsidRDefault="00A014C7" w:rsidP="00A014C7">
      <w:pPr>
        <w:pStyle w:val="a3"/>
        <w:numPr>
          <w:ilvl w:val="0"/>
          <w:numId w:val="1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6F052999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16CF0" wp14:editId="1ABD0E3A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D95" w14:textId="77777777" w:rsidR="00A014C7" w:rsidRPr="00774F5B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5A8ABF4A" w14:textId="77777777" w:rsidR="00A014C7" w:rsidRPr="002F1B8E" w:rsidRDefault="00A014C7" w:rsidP="00A014C7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8E6D13" w14:textId="77777777" w:rsidR="005808E3" w:rsidRPr="00A014C7" w:rsidRDefault="005808E3">
      <w:pPr>
        <w:rPr>
          <w:lang w:val="ru-RU"/>
        </w:rPr>
      </w:pPr>
    </w:p>
    <w:sectPr w:rsidR="005808E3" w:rsidRPr="00A014C7" w:rsidSect="00A01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C7"/>
    <w:rsid w:val="005808E3"/>
    <w:rsid w:val="00A0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D22E"/>
  <w15:chartTrackingRefBased/>
  <w15:docId w15:val="{F22582B3-D910-4399-BD71-7E2E80F1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3817</Words>
  <Characters>2176</Characters>
  <Application>Microsoft Office Word</Application>
  <DocSecurity>0</DocSecurity>
  <Lines>18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Volodymyr Kulyk</cp:lastModifiedBy>
  <cp:revision>1</cp:revision>
  <dcterms:created xsi:type="dcterms:W3CDTF">2020-05-19T10:56:00Z</dcterms:created>
  <dcterms:modified xsi:type="dcterms:W3CDTF">2020-05-19T11:06:00Z</dcterms:modified>
</cp:coreProperties>
</file>