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ccessible-first"/>
    <w:p>
      <w:pPr>
        <w:pStyle w:val="Heading1"/>
      </w:pPr>
      <w:r>
        <w:t xml:space="preserve">Accessible First</w:t>
      </w:r>
    </w:p>
    <w:bookmarkEnd w:id="20"/>
    <w:bookmarkStart w:id="22" w:name="план-разработки.-первичный-этап"/>
    <w:p>
      <w:pPr>
        <w:pStyle w:val="Heading1"/>
      </w:pPr>
      <w:r>
        <w:t xml:space="preserve">План разработки. Первичный этап</w:t>
      </w:r>
    </w:p>
    <w:bookmarkStart w:id="21" w:name="общая-стратегия"/>
    <w:p>
      <w:pPr>
        <w:pStyle w:val="Heading2"/>
      </w:pPr>
      <w:r>
        <w:t xml:space="preserve">Общая стратегия</w:t>
      </w:r>
    </w:p>
    <w:p>
      <w:pPr>
        <w:pStyle w:val="FirstParagraph"/>
      </w:pPr>
      <w:r>
        <w:t xml:space="preserve">Проект должен развиваться итерационно.</w:t>
      </w:r>
    </w:p>
    <w:p>
      <w:pPr>
        <w:pStyle w:val="BodyText"/>
      </w:pPr>
      <w:r>
        <w:t xml:space="preserve">Каждый этап должен:</w:t>
      </w:r>
    </w:p>
    <w:p>
      <w:pPr>
        <w:pStyle w:val="Compact"/>
        <w:numPr>
          <w:ilvl w:val="0"/>
          <w:numId w:val="1001"/>
        </w:numPr>
      </w:pPr>
      <w:r>
        <w:t xml:space="preserve">приносить практическую пользу;</w:t>
      </w:r>
    </w:p>
    <w:p>
      <w:pPr>
        <w:pStyle w:val="Compact"/>
        <w:numPr>
          <w:ilvl w:val="0"/>
          <w:numId w:val="1001"/>
        </w:numPr>
      </w:pPr>
      <w:r>
        <w:t xml:space="preserve">быть пригодным для использования в реальных проектах;</w:t>
      </w:r>
    </w:p>
    <w:p>
      <w:pPr>
        <w:pStyle w:val="Compact"/>
        <w:numPr>
          <w:ilvl w:val="0"/>
          <w:numId w:val="1001"/>
        </w:numPr>
      </w:pPr>
      <w:r>
        <w:t xml:space="preserve">не требовать переписывания предыдущих решений;</w:t>
      </w:r>
    </w:p>
    <w:p>
      <w:pPr>
        <w:pStyle w:val="Compact"/>
        <w:numPr>
          <w:ilvl w:val="0"/>
          <w:numId w:val="1001"/>
        </w:numPr>
      </w:pPr>
      <w:r>
        <w:t xml:space="preserve">служить фундаментом для следующих этапов.</w:t>
      </w:r>
    </w:p>
    <w:p>
      <w:pPr>
        <w:pStyle w:val="FirstParagraph"/>
      </w:pPr>
      <w:r>
        <w:t xml:space="preserve">Главный принцип:</w:t>
      </w:r>
    </w:p>
    <w:p>
      <w:pPr>
        <w:pStyle w:val="BodyText"/>
      </w:pPr>
      <w:r>
        <w:t xml:space="preserve">Сначала создать полезную систему, затем постепенно совершенствовать ее.</w:t>
      </w:r>
    </w:p>
    <w:p>
      <w:pPr>
        <w:pStyle w:val="BodyText"/>
      </w:pPr>
      <w:r>
        <w:t xml:space="preserve">Не строить огромную архитектуру заранее.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этап-0.-исследование"/>
    <w:p>
      <w:pPr>
        <w:pStyle w:val="Heading1"/>
      </w:pPr>
      <w:r>
        <w:t xml:space="preserve">Этап 0. Исследование</w:t>
      </w:r>
    </w:p>
    <w:p>
      <w:pPr>
        <w:pStyle w:val="FirstParagraph"/>
      </w:pPr>
      <w:r>
        <w:t xml:space="preserve">Цель:</w:t>
      </w:r>
    </w:p>
    <w:p>
      <w:pPr>
        <w:pStyle w:val="BodyText"/>
      </w:pPr>
      <w:r>
        <w:t xml:space="preserve">Сформировать фундаментальные принципы и определить стандарты качества.</w:t>
      </w:r>
    </w:p>
    <w:bookmarkStart w:id="28" w:name="необходимо-изучить"/>
    <w:p>
      <w:pPr>
        <w:pStyle w:val="Heading2"/>
      </w:pPr>
      <w:r>
        <w:t xml:space="preserve">Необходимо изучить</w:t>
      </w:r>
    </w:p>
    <w:bookmarkStart w:id="23" w:name="html-и-семантика"/>
    <w:p>
      <w:pPr>
        <w:pStyle w:val="Heading3"/>
      </w:pPr>
      <w:r>
        <w:t xml:space="preserve">HTML и семантика</w:t>
      </w:r>
    </w:p>
    <w:p>
      <w:pPr>
        <w:pStyle w:val="Compact"/>
        <w:numPr>
          <w:ilvl w:val="0"/>
          <w:numId w:val="1002"/>
        </w:numPr>
      </w:pPr>
      <w:r>
        <w:t xml:space="preserve">section</w:t>
      </w:r>
    </w:p>
    <w:p>
      <w:pPr>
        <w:pStyle w:val="Compact"/>
        <w:numPr>
          <w:ilvl w:val="0"/>
          <w:numId w:val="1002"/>
        </w:numPr>
      </w:pPr>
      <w:r>
        <w:t xml:space="preserve">article</w:t>
      </w:r>
    </w:p>
    <w:p>
      <w:pPr>
        <w:pStyle w:val="Compact"/>
        <w:numPr>
          <w:ilvl w:val="0"/>
          <w:numId w:val="1002"/>
        </w:numPr>
      </w:pPr>
      <w:r>
        <w:t xml:space="preserve">header</w:t>
      </w:r>
    </w:p>
    <w:p>
      <w:pPr>
        <w:pStyle w:val="Compact"/>
        <w:numPr>
          <w:ilvl w:val="0"/>
          <w:numId w:val="1002"/>
        </w:numPr>
      </w:pPr>
      <w:r>
        <w:t xml:space="preserve">footer</w:t>
      </w:r>
    </w:p>
    <w:p>
      <w:pPr>
        <w:pStyle w:val="Compact"/>
        <w:numPr>
          <w:ilvl w:val="0"/>
          <w:numId w:val="1002"/>
        </w:numPr>
      </w:pPr>
      <w:r>
        <w:t xml:space="preserve">nav</w:t>
      </w:r>
    </w:p>
    <w:p>
      <w:pPr>
        <w:pStyle w:val="Compact"/>
        <w:numPr>
          <w:ilvl w:val="0"/>
          <w:numId w:val="1002"/>
        </w:numPr>
      </w:pPr>
      <w:r>
        <w:t xml:space="preserve">main</w:t>
      </w:r>
    </w:p>
    <w:p>
      <w:pPr>
        <w:pStyle w:val="Compact"/>
        <w:numPr>
          <w:ilvl w:val="0"/>
          <w:numId w:val="1002"/>
        </w:numPr>
      </w:pPr>
      <w:r>
        <w:t xml:space="preserve">aside</w:t>
      </w:r>
    </w:p>
    <w:p>
      <w:pPr>
        <w:pStyle w:val="Compact"/>
        <w:numPr>
          <w:ilvl w:val="0"/>
          <w:numId w:val="1002"/>
        </w:numPr>
      </w:pPr>
      <w:r>
        <w:t xml:space="preserve">button</w:t>
      </w:r>
    </w:p>
    <w:p>
      <w:pPr>
        <w:pStyle w:val="Compact"/>
        <w:numPr>
          <w:ilvl w:val="0"/>
          <w:numId w:val="1002"/>
        </w:numPr>
      </w:pPr>
      <w:r>
        <w:t xml:space="preserve">details</w:t>
      </w:r>
    </w:p>
    <w:p>
      <w:pPr>
        <w:pStyle w:val="Compact"/>
        <w:numPr>
          <w:ilvl w:val="0"/>
          <w:numId w:val="1002"/>
        </w:numPr>
      </w:pPr>
      <w:r>
        <w:t xml:space="preserve">dialog</w:t>
      </w:r>
    </w:p>
    <w:bookmarkEnd w:id="23"/>
    <w:bookmarkStart w:id="24" w:name="wcag"/>
    <w:p>
      <w:pPr>
        <w:pStyle w:val="Heading3"/>
      </w:pPr>
      <w:r>
        <w:t xml:space="preserve">WCAG</w:t>
      </w:r>
    </w:p>
    <w:p>
      <w:pPr>
        <w:pStyle w:val="FirstParagraph"/>
      </w:pPr>
      <w:r>
        <w:t xml:space="preserve">Уровень AA должен стать минимальным стандартом.</w:t>
      </w:r>
    </w:p>
    <w:bookmarkEnd w:id="24"/>
    <w:bookmarkStart w:id="25" w:name="aria"/>
    <w:p>
      <w:pPr>
        <w:pStyle w:val="Heading3"/>
      </w:pPr>
      <w:r>
        <w:t xml:space="preserve">ARIA</w:t>
      </w:r>
    </w:p>
    <w:p>
      <w:pPr>
        <w:pStyle w:val="FirstParagraph"/>
      </w:pPr>
      <w:r>
        <w:t xml:space="preserve">Только там, где она действительно необходима.</w:t>
      </w:r>
    </w:p>
    <w:p>
      <w:pPr>
        <w:pStyle w:val="BodyText"/>
      </w:pPr>
      <w:r>
        <w:t xml:space="preserve">Принцип:</w:t>
      </w:r>
    </w:p>
    <w:p>
      <w:pPr>
        <w:pStyle w:val="BodyText"/>
      </w:pPr>
      <w:r>
        <w:t xml:space="preserve">No ARIA is better than bad ARIA.</w:t>
      </w:r>
    </w:p>
    <w:bookmarkEnd w:id="25"/>
    <w:bookmarkStart w:id="26" w:name="работа-скринридеров"/>
    <w:p>
      <w:pPr>
        <w:pStyle w:val="Heading3"/>
      </w:pPr>
      <w:r>
        <w:t xml:space="preserve">Работа скринридеров</w:t>
      </w:r>
    </w:p>
    <w:p>
      <w:pPr>
        <w:pStyle w:val="FirstParagraph"/>
      </w:pPr>
      <w:r>
        <w:t xml:space="preserve">Проверка минимум на:</w:t>
      </w:r>
    </w:p>
    <w:p>
      <w:pPr>
        <w:pStyle w:val="Compact"/>
        <w:numPr>
          <w:ilvl w:val="0"/>
          <w:numId w:val="1003"/>
        </w:numPr>
      </w:pPr>
      <w:r>
        <w:t xml:space="preserve">NVDA</w:t>
      </w:r>
    </w:p>
    <w:p>
      <w:pPr>
        <w:pStyle w:val="Compact"/>
        <w:numPr>
          <w:ilvl w:val="0"/>
          <w:numId w:val="1003"/>
        </w:numPr>
      </w:pPr>
      <w:r>
        <w:t xml:space="preserve">JAWS</w:t>
      </w:r>
    </w:p>
    <w:p>
      <w:pPr>
        <w:pStyle w:val="Compact"/>
        <w:numPr>
          <w:ilvl w:val="0"/>
          <w:numId w:val="1003"/>
        </w:numPr>
      </w:pPr>
      <w:r>
        <w:t xml:space="preserve">Narrator</w:t>
      </w:r>
    </w:p>
    <w:p>
      <w:pPr>
        <w:pStyle w:val="Compact"/>
        <w:numPr>
          <w:ilvl w:val="0"/>
          <w:numId w:val="1003"/>
        </w:numPr>
      </w:pPr>
      <w:r>
        <w:t xml:space="preserve">VoiceOver</w:t>
      </w:r>
    </w:p>
    <w:bookmarkEnd w:id="26"/>
    <w:bookmarkStart w:id="27" w:name="клавиатурная-навигация"/>
    <w:p>
      <w:pPr>
        <w:pStyle w:val="Heading3"/>
      </w:pPr>
      <w:r>
        <w:t xml:space="preserve">Клавиатурная навигация</w:t>
      </w:r>
    </w:p>
    <w:p>
      <w:pPr>
        <w:pStyle w:val="FirstParagraph"/>
      </w:pPr>
      <w:r>
        <w:t xml:space="preserve">Tab</w:t>
      </w:r>
    </w:p>
    <w:p>
      <w:pPr>
        <w:pStyle w:val="BodyText"/>
      </w:pPr>
      <w:r>
        <w:t xml:space="preserve">Shift+Tab</w:t>
      </w:r>
    </w:p>
    <w:p>
      <w:pPr>
        <w:pStyle w:val="BodyText"/>
      </w:pPr>
      <w:r>
        <w:t xml:space="preserve">Arrow keys</w:t>
      </w:r>
    </w:p>
    <w:p>
      <w:pPr>
        <w:pStyle w:val="BodyText"/>
      </w:pPr>
      <w:r>
        <w:t xml:space="preserve">Home</w:t>
      </w:r>
    </w:p>
    <w:p>
      <w:pPr>
        <w:pStyle w:val="BodyText"/>
      </w:pPr>
      <w:r>
        <w:t xml:space="preserve">End</w:t>
      </w:r>
    </w:p>
    <w:p>
      <w:pPr>
        <w:pStyle w:val="BodyText"/>
      </w:pPr>
      <w:r>
        <w:t xml:space="preserve">Enter</w:t>
      </w:r>
    </w:p>
    <w:p>
      <w:pPr>
        <w:pStyle w:val="BodyText"/>
      </w:pPr>
      <w:r>
        <w:t xml:space="preserve">Space</w:t>
      </w:r>
    </w:p>
    <w:p>
      <w:pPr>
        <w:pStyle w:val="BodyText"/>
      </w:pPr>
      <w:r>
        <w:t xml:space="preserve">Escape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6" w:name="этап-1.-core-principles"/>
    <w:p>
      <w:pPr>
        <w:pStyle w:val="Heading1"/>
      </w:pPr>
      <w:r>
        <w:t xml:space="preserve">Этап 1. Core Principles</w:t>
      </w:r>
    </w:p>
    <w:p>
      <w:pPr>
        <w:pStyle w:val="FirstParagraph"/>
      </w:pPr>
      <w:r>
        <w:t xml:space="preserve">Создать документ с правилами проекта.</w:t>
      </w:r>
    </w:p>
    <w:bookmarkStart w:id="30" w:name="accessibility-first"/>
    <w:p>
      <w:pPr>
        <w:pStyle w:val="Heading2"/>
      </w:pPr>
      <w:r>
        <w:t xml:space="preserve">Accessibility First</w:t>
      </w:r>
    </w:p>
    <w:p>
      <w:pPr>
        <w:pStyle w:val="FirstParagraph"/>
      </w:pPr>
      <w:r>
        <w:t xml:space="preserve">Компоненты должны быть доступны по умолчанию.</w:t>
      </w:r>
    </w:p>
    <w:bookmarkEnd w:id="30"/>
    <w:bookmarkStart w:id="31" w:name="native-first"/>
    <w:p>
      <w:pPr>
        <w:pStyle w:val="Heading2"/>
      </w:pPr>
      <w:r>
        <w:t xml:space="preserve">Native First</w:t>
      </w:r>
    </w:p>
    <w:p>
      <w:pPr>
        <w:pStyle w:val="FirstParagraph"/>
      </w:pPr>
      <w:r>
        <w:t xml:space="preserve">Использовать возможности HTML там, где это возможно.</w:t>
      </w:r>
    </w:p>
    <w:bookmarkEnd w:id="31"/>
    <w:bookmarkStart w:id="32" w:name="performance-first"/>
    <w:p>
      <w:pPr>
        <w:pStyle w:val="Heading2"/>
      </w:pPr>
      <w:r>
        <w:t xml:space="preserve">Performance First</w:t>
      </w:r>
    </w:p>
    <w:p>
      <w:pPr>
        <w:pStyle w:val="FirstParagraph"/>
      </w:pPr>
      <w:r>
        <w:t xml:space="preserve">Минимум JavaScript.</w:t>
      </w:r>
    </w:p>
    <w:bookmarkEnd w:id="32"/>
    <w:bookmarkStart w:id="33" w:name="simplicity-first"/>
    <w:p>
      <w:pPr>
        <w:pStyle w:val="Heading2"/>
      </w:pPr>
      <w:r>
        <w:t xml:space="preserve">Simplicity First</w:t>
      </w:r>
    </w:p>
    <w:p>
      <w:pPr>
        <w:pStyle w:val="FirstParagraph"/>
      </w:pPr>
      <w:r>
        <w:t xml:space="preserve">Хороший код должен быть проще плохого.</w:t>
      </w:r>
    </w:p>
    <w:bookmarkEnd w:id="33"/>
    <w:bookmarkStart w:id="34" w:name="progressive-enhancement"/>
    <w:p>
      <w:pPr>
        <w:pStyle w:val="Heading2"/>
      </w:pPr>
      <w:r>
        <w:t xml:space="preserve">Progressive Enhancement</w:t>
      </w:r>
    </w:p>
    <w:p>
      <w:pPr>
        <w:pStyle w:val="FirstParagraph"/>
      </w:pPr>
      <w:r>
        <w:t xml:space="preserve">Базовая функциональность должна работать даже без JavaScript.</w:t>
      </w:r>
    </w:p>
    <w:bookmarkEnd w:id="34"/>
    <w:bookmarkStart w:id="35" w:name="stable-api"/>
    <w:p>
      <w:pPr>
        <w:pStyle w:val="Heading2"/>
      </w:pPr>
      <w:r>
        <w:t xml:space="preserve">Stable API</w:t>
      </w:r>
    </w:p>
    <w:p>
      <w:pPr>
        <w:pStyle w:val="FirstParagraph"/>
      </w:pPr>
      <w:r>
        <w:t xml:space="preserve">Публичный API не должен ломаться без необходимости.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этап-2.-репозиторий"/>
    <w:p>
      <w:pPr>
        <w:pStyle w:val="Heading1"/>
      </w:pPr>
      <w:r>
        <w:t xml:space="preserve">Этап 2. Репозиторий</w:t>
      </w:r>
    </w:p>
    <w:p>
      <w:pPr>
        <w:pStyle w:val="FirstParagraph"/>
      </w:pPr>
      <w:r>
        <w:t xml:space="preserve">Создать монорепозиторий.</w:t>
      </w:r>
    </w:p>
    <w:p>
      <w:pPr>
        <w:pStyle w:val="BodyText"/>
      </w:pPr>
      <w:r>
        <w:t xml:space="preserve">packages/</w:t>
      </w:r>
    </w:p>
    <w:p>
      <w:pPr>
        <w:pStyle w:val="BodyText"/>
      </w:pPr>
      <w:r>
        <w:t xml:space="preserve">docs/</w:t>
      </w:r>
    </w:p>
    <w:p>
      <w:pPr>
        <w:pStyle w:val="BodyText"/>
      </w:pPr>
      <w:r>
        <w:t xml:space="preserve">playground/</w:t>
      </w:r>
    </w:p>
    <w:p>
      <w:pPr>
        <w:pStyle w:val="BodyText"/>
      </w:pPr>
      <w:r>
        <w:t xml:space="preserve">examples/</w:t>
      </w:r>
    </w:p>
    <w:p>
      <w:pPr>
        <w:pStyle w:val="BodyText"/>
      </w:pPr>
      <w:r>
        <w:t xml:space="preserve">tests/</w:t>
      </w:r>
    </w:p>
    <w:p>
      <w:pPr>
        <w:pStyle w:val="BodyText"/>
      </w:pPr>
      <w:r>
        <w:t xml:space="preserve">Пока не думать о сложной архитектуре.</w:t>
      </w:r>
    </w:p>
    <w:p>
      <w:pPr>
        <w:pStyle w:val="BodyText"/>
      </w:pPr>
      <w:r>
        <w:t xml:space="preserve">Главная цель — удобство развития.</w:t>
      </w:r>
    </w:p>
    <w:p>
      <w:r>
        <w:pict>
          <v:rect style="width:0;height:1.5pt" o:hralign="center" o:hrstd="t" o:hr="t"/>
        </w:pict>
      </w:r>
    </w:p>
    <w:bookmarkEnd w:id="37"/>
    <w:bookmarkStart w:id="38" w:name="этап-3.-playground"/>
    <w:p>
      <w:pPr>
        <w:pStyle w:val="Heading1"/>
      </w:pPr>
      <w:r>
        <w:t xml:space="preserve">Этап 3. Playground</w:t>
      </w:r>
    </w:p>
    <w:p>
      <w:pPr>
        <w:pStyle w:val="FirstParagraph"/>
      </w:pPr>
      <w:r>
        <w:t xml:space="preserve">Создать небольшой сайт-песочницу.</w:t>
      </w:r>
    </w:p>
    <w:p>
      <w:pPr>
        <w:pStyle w:val="BodyText"/>
      </w:pPr>
      <w:r>
        <w:t xml:space="preserve">В нем можно будет сразу проверять компоненты.</w:t>
      </w:r>
    </w:p>
    <w:p>
      <w:pPr>
        <w:pStyle w:val="BodyText"/>
      </w:pPr>
      <w:r>
        <w:t xml:space="preserve">Каждое изменение должно тестироваться на практике.</w:t>
      </w:r>
    </w:p>
    <w:p>
      <w:pPr>
        <w:pStyle w:val="BodyText"/>
      </w:pPr>
      <w:r>
        <w:t xml:space="preserve">Playground станет одновременно:</w:t>
      </w:r>
    </w:p>
    <w:p>
      <w:pPr>
        <w:pStyle w:val="Compact"/>
        <w:numPr>
          <w:ilvl w:val="0"/>
          <w:numId w:val="1004"/>
        </w:numPr>
      </w:pPr>
      <w:r>
        <w:t xml:space="preserve">тестовым стендом;</w:t>
      </w:r>
    </w:p>
    <w:p>
      <w:pPr>
        <w:pStyle w:val="Compact"/>
        <w:numPr>
          <w:ilvl w:val="0"/>
          <w:numId w:val="1004"/>
        </w:numPr>
      </w:pPr>
      <w:r>
        <w:t xml:space="preserve">документацией;</w:t>
      </w:r>
    </w:p>
    <w:p>
      <w:pPr>
        <w:pStyle w:val="Compact"/>
        <w:numPr>
          <w:ilvl w:val="0"/>
          <w:numId w:val="1004"/>
        </w:numPr>
      </w:pPr>
      <w:r>
        <w:t xml:space="preserve">будущим сайтом проекта.</w:t>
      </w:r>
    </w:p>
    <w:p>
      <w:r>
        <w:pict>
          <v:rect style="width:0;height:1.5pt" o:hralign="center" o:hrstd="t" o:hr="t"/>
        </w:pict>
      </w:r>
    </w:p>
    <w:bookmarkEnd w:id="38"/>
    <w:bookmarkStart w:id="39" w:name="этап-4.-foundation"/>
    <w:p>
      <w:pPr>
        <w:pStyle w:val="Heading1"/>
      </w:pPr>
      <w:r>
        <w:t xml:space="preserve">Этап 4. Foundation</w:t>
      </w:r>
    </w:p>
    <w:p>
      <w:pPr>
        <w:pStyle w:val="FirstParagraph"/>
      </w:pPr>
      <w:r>
        <w:t xml:space="preserve">Создать базовые утилиты.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focus</w:t>
      </w:r>
    </w:p>
    <w:p>
      <w:pPr>
        <w:pStyle w:val="BodyText"/>
      </w:pPr>
      <w:r>
        <w:t xml:space="preserve">keyboard</w:t>
      </w:r>
    </w:p>
    <w:p>
      <w:pPr>
        <w:pStyle w:val="BodyText"/>
      </w:pPr>
      <w:r>
        <w:t xml:space="preserve">scroll</w:t>
      </w:r>
    </w:p>
    <w:p>
      <w:pPr>
        <w:pStyle w:val="BodyText"/>
      </w:pPr>
      <w:r>
        <w:t xml:space="preserve">aria</w:t>
      </w:r>
    </w:p>
    <w:p>
      <w:pPr>
        <w:pStyle w:val="BodyText"/>
      </w:pPr>
      <w:r>
        <w:t xml:space="preserve">live region</w:t>
      </w:r>
    </w:p>
    <w:p>
      <w:pPr>
        <w:pStyle w:val="BodyText"/>
      </w:pPr>
      <w:r>
        <w:t xml:space="preserve">announcer</w:t>
      </w:r>
    </w:p>
    <w:p>
      <w:pPr>
        <w:pStyle w:val="BodyText"/>
      </w:pPr>
      <w:r>
        <w:t xml:space="preserve">Пока без UI.</w:t>
      </w:r>
    </w:p>
    <w:p>
      <w:pPr>
        <w:pStyle w:val="BodyText"/>
      </w:pPr>
      <w:r>
        <w:t xml:space="preserve">Только логика.</w:t>
      </w:r>
    </w:p>
    <w:p>
      <w:r>
        <w:pict>
          <v:rect style="width:0;height:1.5pt" o:hralign="center" o:hrstd="t" o:hr="t"/>
        </w:pict>
      </w:r>
    </w:p>
    <w:bookmarkEnd w:id="39"/>
    <w:bookmarkStart w:id="40" w:name="этап-5.-typography"/>
    <w:p>
      <w:pPr>
        <w:pStyle w:val="Heading1"/>
      </w:pPr>
      <w:r>
        <w:t xml:space="preserve">Этап 5. Typography</w:t>
      </w:r>
    </w:p>
    <w:p>
      <w:pPr>
        <w:pStyle w:val="FirstParagraph"/>
      </w:pPr>
      <w:r>
        <w:t xml:space="preserve">Создать систему типографики.</w:t>
      </w:r>
    </w:p>
    <w:p>
      <w:pPr>
        <w:pStyle w:val="BodyText"/>
      </w:pPr>
      <w:r>
        <w:t xml:space="preserve">Heading</w:t>
      </w:r>
    </w:p>
    <w:p>
      <w:pPr>
        <w:pStyle w:val="BodyText"/>
      </w:pPr>
      <w:r>
        <w:t xml:space="preserve">Text</w:t>
      </w:r>
    </w:p>
    <w:p>
      <w:pPr>
        <w:pStyle w:val="BodyText"/>
      </w:pPr>
      <w:r>
        <w:t xml:space="preserve">Paragraph</w:t>
      </w:r>
    </w:p>
    <w:p>
      <w:pPr>
        <w:pStyle w:val="BodyText"/>
      </w:pPr>
      <w:r>
        <w:t xml:space="preserve">Link</w:t>
      </w:r>
    </w:p>
    <w:p>
      <w:pPr>
        <w:pStyle w:val="BodyText"/>
      </w:pPr>
      <w:r>
        <w:t xml:space="preserve">List</w:t>
      </w:r>
    </w:p>
    <w:p>
      <w:pPr>
        <w:pStyle w:val="BodyText"/>
      </w:pPr>
      <w:r>
        <w:t xml:space="preserve">Blockquote</w:t>
      </w:r>
    </w:p>
    <w:p>
      <w:pPr>
        <w:pStyle w:val="BodyText"/>
      </w:pPr>
      <w:r>
        <w:t xml:space="preserve">Code</w:t>
      </w:r>
    </w:p>
    <w:p>
      <w:pPr>
        <w:pStyle w:val="BodyText"/>
      </w:pPr>
      <w:r>
        <w:t xml:space="preserve">Caption</w:t>
      </w:r>
    </w:p>
    <w:p>
      <w:pPr>
        <w:pStyle w:val="BodyText"/>
      </w:pPr>
      <w:r>
        <w:t xml:space="preserve">Все компоненты должны использовать правильную семантику.</w:t>
      </w:r>
    </w:p>
    <w:p>
      <w:r>
        <w:pict>
          <v:rect style="width:0;height:1.5pt" o:hralign="center" o:hrstd="t" o:hr="t"/>
        </w:pict>
      </w:r>
    </w:p>
    <w:bookmarkEnd w:id="40"/>
    <w:bookmarkStart w:id="41" w:name="этап-6.-layout"/>
    <w:p>
      <w:pPr>
        <w:pStyle w:val="Heading1"/>
      </w:pPr>
      <w:r>
        <w:t xml:space="preserve">Этап 6. Layout</w:t>
      </w:r>
    </w:p>
    <w:p>
      <w:pPr>
        <w:pStyle w:val="FirstParagraph"/>
      </w:pPr>
      <w:r>
        <w:t xml:space="preserve">Создать базовые строительные блоки.</w:t>
      </w:r>
    </w:p>
    <w:p>
      <w:pPr>
        <w:pStyle w:val="BodyText"/>
      </w:pPr>
      <w:r>
        <w:t xml:space="preserve">Container</w:t>
      </w:r>
    </w:p>
    <w:p>
      <w:pPr>
        <w:pStyle w:val="BodyText"/>
      </w:pPr>
      <w:r>
        <w:t xml:space="preserve">Stack</w:t>
      </w:r>
    </w:p>
    <w:p>
      <w:pPr>
        <w:pStyle w:val="BodyText"/>
      </w:pPr>
      <w:r>
        <w:t xml:space="preserve">Inline</w:t>
      </w:r>
    </w:p>
    <w:p>
      <w:pPr>
        <w:pStyle w:val="BodyText"/>
      </w:pPr>
      <w:r>
        <w:t xml:space="preserve">Grid</w:t>
      </w:r>
    </w:p>
    <w:p>
      <w:pPr>
        <w:pStyle w:val="BodyText"/>
      </w:pPr>
      <w:r>
        <w:t xml:space="preserve">Section</w:t>
      </w:r>
    </w:p>
    <w:p>
      <w:pPr>
        <w:pStyle w:val="BodyText"/>
      </w:pPr>
      <w:r>
        <w:t xml:space="preserve">Header</w:t>
      </w:r>
    </w:p>
    <w:p>
      <w:pPr>
        <w:pStyle w:val="BodyText"/>
      </w:pPr>
      <w:r>
        <w:t xml:space="preserve">Footer</w:t>
      </w:r>
    </w:p>
    <w:p>
      <w:pPr>
        <w:pStyle w:val="BodyText"/>
      </w:pPr>
      <w:r>
        <w:t xml:space="preserve">Sidebar</w:t>
      </w:r>
    </w:p>
    <w:p>
      <w:pPr>
        <w:pStyle w:val="BodyText"/>
      </w:pPr>
      <w:r>
        <w:t xml:space="preserve">Main</w:t>
      </w:r>
    </w:p>
    <w:p>
      <w:pPr>
        <w:pStyle w:val="BodyText"/>
      </w:pPr>
      <w:r>
        <w:t xml:space="preserve">Card</w:t>
      </w:r>
    </w:p>
    <w:p>
      <w:pPr>
        <w:pStyle w:val="BodyText"/>
      </w:pPr>
      <w:r>
        <w:t xml:space="preserve">Все должно быть адаптивным.</w:t>
      </w:r>
    </w:p>
    <w:p>
      <w:pPr>
        <w:pStyle w:val="BodyText"/>
      </w:pPr>
      <w:r>
        <w:t xml:space="preserve">Без сложной стилизации.</w:t>
      </w:r>
    </w:p>
    <w:p>
      <w:r>
        <w:pict>
          <v:rect style="width:0;height:1.5pt" o:hralign="center" o:hrstd="t" o:hr="t"/>
        </w:pict>
      </w:r>
    </w:p>
    <w:bookmarkEnd w:id="41"/>
    <w:bookmarkStart w:id="42" w:name="этап-7.-первые-интерактивные-компоненты"/>
    <w:p>
      <w:pPr>
        <w:pStyle w:val="Heading1"/>
      </w:pPr>
      <w:r>
        <w:t xml:space="preserve">Этап 7. Первые интерактивные компоненты</w:t>
      </w:r>
    </w:p>
    <w:p>
      <w:pPr>
        <w:pStyle w:val="FirstParagraph"/>
      </w:pPr>
      <w:r>
        <w:t xml:space="preserve">Button</w:t>
      </w:r>
    </w:p>
    <w:p>
      <w:pPr>
        <w:pStyle w:val="BodyText"/>
      </w:pPr>
      <w:r>
        <w:t xml:space="preserve">LinkButton</w:t>
      </w:r>
    </w:p>
    <w:p>
      <w:pPr>
        <w:pStyle w:val="BodyText"/>
      </w:pPr>
      <w:r>
        <w:t xml:space="preserve">IconButton</w:t>
      </w:r>
    </w:p>
    <w:p>
      <w:pPr>
        <w:pStyle w:val="BodyText"/>
      </w:pPr>
      <w:r>
        <w:t xml:space="preserve">Checkbox</w:t>
      </w:r>
    </w:p>
    <w:p>
      <w:pPr>
        <w:pStyle w:val="BodyText"/>
      </w:pPr>
      <w:r>
        <w:t xml:space="preserve">Switch</w:t>
      </w:r>
    </w:p>
    <w:p>
      <w:pPr>
        <w:pStyle w:val="BodyText"/>
      </w:pPr>
      <w:r>
        <w:t xml:space="preserve">Input</w:t>
      </w:r>
    </w:p>
    <w:p>
      <w:pPr>
        <w:pStyle w:val="BodyText"/>
      </w:pPr>
      <w:r>
        <w:t xml:space="preserve">Textarea</w:t>
      </w:r>
    </w:p>
    <w:p>
      <w:pPr>
        <w:pStyle w:val="BodyText"/>
      </w:pPr>
      <w:r>
        <w:t xml:space="preserve">RadioGroup</w:t>
      </w:r>
    </w:p>
    <w:p>
      <w:pPr>
        <w:pStyle w:val="BodyText"/>
      </w:pPr>
      <w:r>
        <w:t xml:space="preserve">Select</w:t>
      </w:r>
    </w:p>
    <w:p>
      <w:pPr>
        <w:pStyle w:val="BodyText"/>
      </w:pPr>
      <w:r>
        <w:t xml:space="preserve">Field</w:t>
      </w:r>
    </w:p>
    <w:p>
      <w:pPr>
        <w:pStyle w:val="BodyText"/>
      </w:pPr>
      <w:r>
        <w:t xml:space="preserve">Label</w:t>
      </w:r>
    </w:p>
    <w:p>
      <w:pPr>
        <w:pStyle w:val="BodyText"/>
      </w:pPr>
      <w:r>
        <w:t xml:space="preserve">ErrorMessage</w:t>
      </w:r>
    </w:p>
    <w:p>
      <w:pPr>
        <w:pStyle w:val="BodyText"/>
      </w:pPr>
      <w:r>
        <w:t xml:space="preserve">HelperText</w:t>
      </w:r>
    </w:p>
    <w:p>
      <w:pPr>
        <w:pStyle w:val="BodyText"/>
      </w:pPr>
      <w:r>
        <w:t xml:space="preserve">Все компоненты должны автоматически обеспечивать:</w:t>
      </w:r>
    </w:p>
    <w:p>
      <w:pPr>
        <w:pStyle w:val="Compact"/>
        <w:numPr>
          <w:ilvl w:val="0"/>
          <w:numId w:val="1005"/>
        </w:numPr>
      </w:pPr>
      <w:r>
        <w:t xml:space="preserve">корректные связи;</w:t>
      </w:r>
    </w:p>
    <w:p>
      <w:pPr>
        <w:pStyle w:val="Compact"/>
        <w:numPr>
          <w:ilvl w:val="0"/>
          <w:numId w:val="1005"/>
        </w:numPr>
      </w:pPr>
      <w:r>
        <w:t xml:space="preserve">клавиатурную навигацию;</w:t>
      </w:r>
    </w:p>
    <w:p>
      <w:pPr>
        <w:pStyle w:val="Compact"/>
        <w:numPr>
          <w:ilvl w:val="0"/>
          <w:numId w:val="1005"/>
        </w:numPr>
      </w:pPr>
      <w:r>
        <w:t xml:space="preserve">поддержку скринридеров;</w:t>
      </w:r>
    </w:p>
    <w:p>
      <w:pPr>
        <w:pStyle w:val="Compact"/>
        <w:numPr>
          <w:ilvl w:val="0"/>
          <w:numId w:val="1005"/>
        </w:numPr>
      </w:pPr>
      <w:r>
        <w:t xml:space="preserve">сообщения об ошибках.</w:t>
      </w:r>
    </w:p>
    <w:p>
      <w:r>
        <w:pict>
          <v:rect style="width:0;height:1.5pt" o:hralign="center" o:hrstd="t" o:hr="t"/>
        </w:pict>
      </w:r>
    </w:p>
    <w:bookmarkEnd w:id="42"/>
    <w:bookmarkStart w:id="43" w:name="этап-8.-первый-реальный-проект"/>
    <w:p>
      <w:pPr>
        <w:pStyle w:val="Heading1"/>
      </w:pPr>
      <w:r>
        <w:t xml:space="preserve">Этап 8. Первый реальный проект</w:t>
      </w:r>
    </w:p>
    <w:p>
      <w:pPr>
        <w:pStyle w:val="FirstParagraph"/>
      </w:pPr>
      <w:r>
        <w:t xml:space="preserve">Использовать библиотеку для создания:</w:t>
      </w:r>
    </w:p>
    <w:p>
      <w:pPr>
        <w:pStyle w:val="Compact"/>
        <w:numPr>
          <w:ilvl w:val="0"/>
          <w:numId w:val="1006"/>
        </w:numPr>
      </w:pPr>
      <w:r>
        <w:t xml:space="preserve">личного сайта;</w:t>
      </w:r>
    </w:p>
    <w:p>
      <w:pPr>
        <w:pStyle w:val="Compact"/>
        <w:numPr>
          <w:ilvl w:val="0"/>
          <w:numId w:val="1006"/>
        </w:numPr>
      </w:pPr>
      <w:r>
        <w:t xml:space="preserve">блога;</w:t>
      </w:r>
    </w:p>
    <w:p>
      <w:pPr>
        <w:pStyle w:val="Compact"/>
        <w:numPr>
          <w:ilvl w:val="0"/>
          <w:numId w:val="1006"/>
        </w:numPr>
      </w:pPr>
      <w:r>
        <w:t xml:space="preserve">заметок;</w:t>
      </w:r>
    </w:p>
    <w:p>
      <w:pPr>
        <w:pStyle w:val="Compact"/>
        <w:numPr>
          <w:ilvl w:val="0"/>
          <w:numId w:val="1006"/>
        </w:numPr>
      </w:pPr>
      <w:r>
        <w:t xml:space="preserve">небольшого приложения.</w:t>
      </w:r>
    </w:p>
    <w:p>
      <w:pPr>
        <w:pStyle w:val="FirstParagraph"/>
      </w:pPr>
      <w:r>
        <w:t xml:space="preserve">Главная цель:</w:t>
      </w:r>
    </w:p>
    <w:p>
      <w:pPr>
        <w:pStyle w:val="BodyText"/>
      </w:pPr>
      <w:r>
        <w:t xml:space="preserve">Получить обратную связь от собственного опыта.</w:t>
      </w:r>
    </w:p>
    <w:p>
      <w:pPr>
        <w:pStyle w:val="BodyText"/>
      </w:pPr>
      <w:r>
        <w:t xml:space="preserve">Все недостатки фиксировать и улучшать.</w:t>
      </w:r>
    </w:p>
    <w:p>
      <w:r>
        <w:pict>
          <v:rect style="width:0;height:1.5pt" o:hralign="center" o:hrstd="t" o:hr="t"/>
        </w:pict>
      </w:r>
    </w:p>
    <w:bookmarkEnd w:id="43"/>
    <w:bookmarkStart w:id="53" w:name="этап-9.-система-тестирования"/>
    <w:p>
      <w:pPr>
        <w:pStyle w:val="Heading1"/>
      </w:pPr>
      <w:r>
        <w:t xml:space="preserve">Этап 9. Система тестирования</w:t>
      </w:r>
    </w:p>
    <w:p>
      <w:pPr>
        <w:pStyle w:val="FirstParagraph"/>
      </w:pPr>
      <w:r>
        <w:t xml:space="preserve">Каждый компонент должен проходить:</w:t>
      </w:r>
    </w:p>
    <w:bookmarkStart w:id="44" w:name="визуальное-тестирование"/>
    <w:p>
      <w:pPr>
        <w:pStyle w:val="Heading2"/>
      </w:pPr>
      <w:r>
        <w:t xml:space="preserve">Визуальное тестирование</w:t>
      </w:r>
    </w:p>
    <w:p>
      <w:pPr>
        <w:pStyle w:val="FirstParagraph"/>
      </w:pPr>
      <w:r>
        <w:t xml:space="preserve">Проверка внешнего вида.</w:t>
      </w:r>
    </w:p>
    <w:bookmarkEnd w:id="44"/>
    <w:bookmarkStart w:id="45" w:name="клавиатурное-тестирование"/>
    <w:p>
      <w:pPr>
        <w:pStyle w:val="Heading2"/>
      </w:pPr>
      <w:r>
        <w:t xml:space="preserve">Клавиатурное тестирование</w:t>
      </w:r>
    </w:p>
    <w:p>
      <w:pPr>
        <w:pStyle w:val="FirstParagraph"/>
      </w:pPr>
      <w:r>
        <w:t xml:space="preserve">Без мыши.</w:t>
      </w:r>
    </w:p>
    <w:bookmarkEnd w:id="45"/>
    <w:bookmarkStart w:id="46" w:name="скринридеры"/>
    <w:p>
      <w:pPr>
        <w:pStyle w:val="Heading2"/>
      </w:pPr>
      <w:r>
        <w:t xml:space="preserve">Скринридеры</w:t>
      </w:r>
    </w:p>
    <w:p>
      <w:pPr>
        <w:pStyle w:val="FirstParagraph"/>
      </w:pPr>
      <w:r>
        <w:t xml:space="preserve">NVDA</w:t>
      </w:r>
    </w:p>
    <w:p>
      <w:pPr>
        <w:pStyle w:val="BodyText"/>
      </w:pPr>
      <w:r>
        <w:t xml:space="preserve">JAWS</w:t>
      </w:r>
    </w:p>
    <w:p>
      <w:pPr>
        <w:pStyle w:val="BodyText"/>
      </w:pPr>
      <w:r>
        <w:t xml:space="preserve">Narrator</w:t>
      </w:r>
    </w:p>
    <w:p>
      <w:pPr>
        <w:pStyle w:val="BodyText"/>
      </w:pPr>
      <w:r>
        <w:t xml:space="preserve">VoiceOver</w:t>
      </w:r>
    </w:p>
    <w:bookmarkEnd w:id="46"/>
    <w:bookmarkStart w:id="47" w:name="zoom"/>
    <w:p>
      <w:pPr>
        <w:pStyle w:val="Heading2"/>
      </w:pPr>
      <w:r>
        <w:t xml:space="preserve">Zoom</w:t>
      </w:r>
    </w:p>
    <w:p>
      <w:pPr>
        <w:pStyle w:val="FirstParagraph"/>
      </w:pPr>
      <w:r>
        <w:t xml:space="preserve">100%</w:t>
      </w:r>
    </w:p>
    <w:p>
      <w:pPr>
        <w:pStyle w:val="BodyText"/>
      </w:pPr>
      <w:r>
        <w:t xml:space="preserve">200%</w:t>
      </w:r>
    </w:p>
    <w:p>
      <w:pPr>
        <w:pStyle w:val="BodyText"/>
      </w:pPr>
      <w:r>
        <w:t xml:space="preserve">400%</w:t>
      </w:r>
    </w:p>
    <w:bookmarkEnd w:id="47"/>
    <w:bookmarkStart w:id="48" w:name="темная-тема"/>
    <w:p>
      <w:pPr>
        <w:pStyle w:val="Heading2"/>
      </w:pPr>
      <w:r>
        <w:t xml:space="preserve">Темная тема</w:t>
      </w:r>
    </w:p>
    <w:bookmarkEnd w:id="48"/>
    <w:bookmarkStart w:id="49" w:name="высокий-контраст"/>
    <w:p>
      <w:pPr>
        <w:pStyle w:val="Heading2"/>
      </w:pPr>
      <w:r>
        <w:t xml:space="preserve">Высокий контраст</w:t>
      </w:r>
    </w:p>
    <w:bookmarkEnd w:id="49"/>
    <w:bookmarkStart w:id="50" w:name="мобильные-устройства"/>
    <w:p>
      <w:pPr>
        <w:pStyle w:val="Heading2"/>
      </w:pPr>
      <w:r>
        <w:t xml:space="preserve">Мобильные устройства</w:t>
      </w:r>
    </w:p>
    <w:bookmarkEnd w:id="50"/>
    <w:bookmarkStart w:id="51" w:name="lighthouse"/>
    <w:p>
      <w:pPr>
        <w:pStyle w:val="Heading2"/>
      </w:pPr>
      <w:r>
        <w:t xml:space="preserve">Lighthouse</w:t>
      </w:r>
    </w:p>
    <w:bookmarkEnd w:id="51"/>
    <w:bookmarkStart w:id="52" w:name="axe"/>
    <w:p>
      <w:pPr>
        <w:pStyle w:val="Heading2"/>
      </w:pPr>
      <w:r>
        <w:t xml:space="preserve">Axe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этап-10.-документация"/>
    <w:p>
      <w:pPr>
        <w:pStyle w:val="Heading1"/>
      </w:pPr>
      <w:r>
        <w:t xml:space="preserve">Этап 10. Документация</w:t>
      </w:r>
    </w:p>
    <w:p>
      <w:pPr>
        <w:pStyle w:val="FirstParagraph"/>
      </w:pPr>
      <w:r>
        <w:t xml:space="preserve">Каждый компонент обязан иметь:</w:t>
      </w:r>
    </w:p>
    <w:p>
      <w:pPr>
        <w:pStyle w:val="BodyText"/>
      </w:pPr>
      <w:r>
        <w:t xml:space="preserve">Описание</w:t>
      </w:r>
    </w:p>
    <w:p>
      <w:pPr>
        <w:pStyle w:val="BodyText"/>
      </w:pPr>
      <w:r>
        <w:t xml:space="preserve">Примеры</w:t>
      </w:r>
    </w:p>
    <w:p>
      <w:pPr>
        <w:pStyle w:val="BodyText"/>
      </w:pPr>
      <w:r>
        <w:t xml:space="preserve">Поддерживаемые клавиши</w:t>
      </w:r>
    </w:p>
    <w:p>
      <w:pPr>
        <w:pStyle w:val="BodyText"/>
      </w:pPr>
      <w:r>
        <w:t xml:space="preserve">Работу со скринридерами</w:t>
      </w:r>
    </w:p>
    <w:p>
      <w:pPr>
        <w:pStyle w:val="BodyText"/>
      </w:pPr>
      <w:r>
        <w:t xml:space="preserve">Типичные ошибки</w:t>
      </w:r>
    </w:p>
    <w:p>
      <w:pPr>
        <w:pStyle w:val="BodyText"/>
      </w:pPr>
      <w:r>
        <w:t xml:space="preserve">Соответствие WCAG</w:t>
      </w:r>
    </w:p>
    <w:p>
      <w:pPr>
        <w:pStyle w:val="BodyText"/>
      </w:pPr>
      <w:r>
        <w:t xml:space="preserve">Известные ограничения</w:t>
      </w:r>
    </w:p>
    <w:p>
      <w:r>
        <w:pict>
          <v:rect style="width:0;height:1.5pt" o:hralign="center" o:hrstd="t" o:hr="t"/>
        </w:pict>
      </w:r>
    </w:p>
    <w:bookmarkEnd w:id="54"/>
    <w:bookmarkStart w:id="55" w:name="этап-11.-сложные-компоненты"/>
    <w:p>
      <w:pPr>
        <w:pStyle w:val="Heading1"/>
      </w:pPr>
      <w:r>
        <w:t xml:space="preserve">Этап 11. Сложные компоненты</w:t>
      </w:r>
    </w:p>
    <w:p>
      <w:pPr>
        <w:pStyle w:val="FirstParagraph"/>
      </w:pPr>
      <w:r>
        <w:t xml:space="preserve">Accordion</w:t>
      </w:r>
    </w:p>
    <w:p>
      <w:pPr>
        <w:pStyle w:val="BodyText"/>
      </w:pPr>
      <w:r>
        <w:t xml:space="preserve">Dialog</w:t>
      </w:r>
    </w:p>
    <w:p>
      <w:pPr>
        <w:pStyle w:val="BodyText"/>
      </w:pPr>
      <w:r>
        <w:t xml:space="preserve">Menu</w:t>
      </w:r>
    </w:p>
    <w:p>
      <w:pPr>
        <w:pStyle w:val="BodyText"/>
      </w:pPr>
      <w:r>
        <w:t xml:space="preserve">Tabs</w:t>
      </w:r>
    </w:p>
    <w:p>
      <w:pPr>
        <w:pStyle w:val="BodyText"/>
      </w:pPr>
      <w:r>
        <w:t xml:space="preserve">Tooltip</w:t>
      </w:r>
    </w:p>
    <w:p>
      <w:pPr>
        <w:pStyle w:val="BodyText"/>
      </w:pPr>
      <w:r>
        <w:t xml:space="preserve">Toast</w:t>
      </w:r>
    </w:p>
    <w:p>
      <w:pPr>
        <w:pStyle w:val="BodyText"/>
      </w:pPr>
      <w:r>
        <w:t xml:space="preserve">Table</w:t>
      </w:r>
    </w:p>
    <w:p>
      <w:pPr>
        <w:pStyle w:val="BodyText"/>
      </w:pPr>
      <w:r>
        <w:t xml:space="preserve">Breadcrumb</w:t>
      </w:r>
    </w:p>
    <w:p>
      <w:pPr>
        <w:pStyle w:val="BodyText"/>
      </w:pPr>
      <w:r>
        <w:t xml:space="preserve">Pagination</w:t>
      </w:r>
    </w:p>
    <w:p>
      <w:pPr>
        <w:pStyle w:val="BodyText"/>
      </w:pPr>
      <w:r>
        <w:t xml:space="preserve">TreeView</w:t>
      </w:r>
    </w:p>
    <w:p>
      <w:pPr>
        <w:pStyle w:val="BodyText"/>
      </w:pPr>
      <w:r>
        <w:t xml:space="preserve">DatePicker</w:t>
      </w:r>
    </w:p>
    <w:p>
      <w:pPr>
        <w:pStyle w:val="BodyText"/>
      </w:pPr>
      <w:r>
        <w:t xml:space="preserve">Combobox</w:t>
      </w:r>
    </w:p>
    <w:p>
      <w:pPr>
        <w:pStyle w:val="BodyText"/>
      </w:pPr>
      <w:r>
        <w:t xml:space="preserve">Все они должны соответствовать принципу:</w:t>
      </w:r>
    </w:p>
    <w:p>
      <w:pPr>
        <w:pStyle w:val="BodyText"/>
      </w:pPr>
      <w:r>
        <w:t xml:space="preserve">Accessible by default.</w:t>
      </w:r>
    </w:p>
    <w:p>
      <w:r>
        <w:pict>
          <v:rect style="width:0;height:1.5pt" o:hralign="center" o:hrstd="t" o:hr="t"/>
        </w:pict>
      </w:r>
    </w:p>
    <w:bookmarkEnd w:id="55"/>
    <w:bookmarkStart w:id="56" w:name="X43fa30a63d2d504eb84ea265f8df3fd87de56ff"/>
    <w:p>
      <w:pPr>
        <w:pStyle w:val="Heading1"/>
      </w:pPr>
      <w:r>
        <w:t xml:space="preserve">Этап 12. Использование в реальных проектах</w:t>
      </w:r>
    </w:p>
    <w:p>
      <w:pPr>
        <w:pStyle w:val="FirstParagraph"/>
      </w:pPr>
      <w:r>
        <w:t xml:space="preserve">Никогда не разрабатывать компоненты ради самих компонентов.</w:t>
      </w:r>
    </w:p>
    <w:p>
      <w:pPr>
        <w:pStyle w:val="BodyText"/>
      </w:pPr>
      <w:r>
        <w:t xml:space="preserve">Каждый компонент должен появляться потому, что он понадобился в настоящем проекте.</w:t>
      </w:r>
    </w:p>
    <w:p>
      <w:pPr>
        <w:pStyle w:val="BodyText"/>
      </w:pPr>
      <w:r>
        <w:t xml:space="preserve">Принцип:</w:t>
      </w:r>
    </w:p>
    <w:p>
      <w:pPr>
        <w:pStyle w:val="BodyText"/>
      </w:pPr>
      <w:r>
        <w:t xml:space="preserve">Need driven development.</w:t>
      </w:r>
    </w:p>
    <w:p>
      <w:r>
        <w:pict>
          <v:rect style="width:0;height:1.5pt" o:hralign="center" o:hrstd="t" o:hr="t"/>
        </w:pict>
      </w:r>
    </w:p>
    <w:bookmarkEnd w:id="56"/>
    <w:bookmarkStart w:id="57" w:name="этап-13.-accessibility-validator"/>
    <w:p>
      <w:pPr>
        <w:pStyle w:val="Heading1"/>
      </w:pPr>
      <w:r>
        <w:t xml:space="preserve">Этап 13. Accessibility Validator</w:t>
      </w:r>
    </w:p>
    <w:p>
      <w:pPr>
        <w:pStyle w:val="FirstParagraph"/>
      </w:pPr>
      <w:r>
        <w:t xml:space="preserve">Система предупреждений.</w:t>
      </w:r>
    </w:p>
    <w:p>
      <w:pPr>
        <w:pStyle w:val="BodyText"/>
      </w:pPr>
      <w:r>
        <w:t xml:space="preserve">Примеры:</w:t>
      </w:r>
    </w:p>
    <w:p>
      <w:pPr>
        <w:pStyle w:val="BodyText"/>
      </w:pPr>
      <w:r>
        <w:t xml:space="preserve">Button without name.</w:t>
      </w:r>
    </w:p>
    <w:p>
      <w:pPr>
        <w:pStyle w:val="BodyText"/>
      </w:pPr>
      <w:r>
        <w:t xml:space="preserve">Image without alt.</w:t>
      </w:r>
    </w:p>
    <w:p>
      <w:pPr>
        <w:pStyle w:val="BodyText"/>
      </w:pPr>
      <w:r>
        <w:t xml:space="preserve">Dialog without heading.</w:t>
      </w:r>
    </w:p>
    <w:p>
      <w:pPr>
        <w:pStyle w:val="BodyText"/>
      </w:pPr>
      <w:r>
        <w:t xml:space="preserve">Missing label.</w:t>
      </w:r>
    </w:p>
    <w:p>
      <w:pPr>
        <w:pStyle w:val="BodyText"/>
      </w:pPr>
      <w:r>
        <w:t xml:space="preserve">Incorrect heading order.</w:t>
      </w:r>
    </w:p>
    <w:p>
      <w:pPr>
        <w:pStyle w:val="BodyText"/>
      </w:pPr>
      <w:r>
        <w:t xml:space="preserve">Focus problem.</w:t>
      </w:r>
    </w:p>
    <w:p>
      <w:pPr>
        <w:pStyle w:val="BodyText"/>
      </w:pPr>
      <w:r>
        <w:t xml:space="preserve">Color contrast issue.</w:t>
      </w:r>
    </w:p>
    <w:p>
      <w:pPr>
        <w:pStyle w:val="BodyText"/>
      </w:pPr>
      <w:r>
        <w:t xml:space="preserve">Цель:</w:t>
      </w:r>
    </w:p>
    <w:p>
      <w:pPr>
        <w:pStyle w:val="BodyText"/>
      </w:pPr>
      <w:r>
        <w:t xml:space="preserve">Помогать разработчику создавать правильные интерфейсы.</w:t>
      </w:r>
    </w:p>
    <w:p>
      <w:r>
        <w:pict>
          <v:rect style="width:0;height:1.5pt" o:hralign="center" o:hrstd="t" o:hr="t"/>
        </w:pict>
      </w:r>
    </w:p>
    <w:bookmarkEnd w:id="57"/>
    <w:bookmarkStart w:id="58" w:name="этап-14.-design-system"/>
    <w:p>
      <w:pPr>
        <w:pStyle w:val="Heading1"/>
      </w:pPr>
      <w:r>
        <w:t xml:space="preserve">Этап 14. Design System</w:t>
      </w:r>
    </w:p>
    <w:p>
      <w:pPr>
        <w:pStyle w:val="FirstParagraph"/>
      </w:pPr>
      <w:r>
        <w:t xml:space="preserve">Создать:</w:t>
      </w:r>
    </w:p>
    <w:p>
      <w:pPr>
        <w:pStyle w:val="BodyText"/>
      </w:pPr>
      <w:r>
        <w:t xml:space="preserve">цвета</w:t>
      </w:r>
    </w:p>
    <w:p>
      <w:pPr>
        <w:pStyle w:val="BodyText"/>
      </w:pPr>
      <w:r>
        <w:t xml:space="preserve">отступы</w:t>
      </w:r>
    </w:p>
    <w:p>
      <w:pPr>
        <w:pStyle w:val="BodyText"/>
      </w:pPr>
      <w:r>
        <w:t xml:space="preserve">шрифты</w:t>
      </w:r>
    </w:p>
    <w:p>
      <w:pPr>
        <w:pStyle w:val="BodyText"/>
      </w:pPr>
      <w:r>
        <w:t xml:space="preserve">темы</w:t>
      </w:r>
    </w:p>
    <w:p>
      <w:pPr>
        <w:pStyle w:val="BodyText"/>
      </w:pPr>
      <w:r>
        <w:t xml:space="preserve">тени</w:t>
      </w:r>
    </w:p>
    <w:p>
      <w:pPr>
        <w:pStyle w:val="BodyText"/>
      </w:pPr>
      <w:r>
        <w:t xml:space="preserve">анимации</w:t>
      </w:r>
    </w:p>
    <w:p>
      <w:pPr>
        <w:pStyle w:val="BodyText"/>
      </w:pPr>
      <w:r>
        <w:t xml:space="preserve">переменные</w:t>
      </w:r>
    </w:p>
    <w:p>
      <w:pPr>
        <w:pStyle w:val="BodyText"/>
      </w:pPr>
      <w:r>
        <w:t xml:space="preserve">Стили должны быть простыми и ненавязчивыми.</w:t>
      </w:r>
    </w:p>
    <w:p>
      <w:r>
        <w:pict>
          <v:rect style="width:0;height:1.5pt" o:hralign="center" o:hrstd="t" o:hr="t"/>
        </w:pict>
      </w:r>
    </w:p>
    <w:bookmarkEnd w:id="58"/>
    <w:bookmarkStart w:id="59" w:name="этап-15.-примеры-приложений"/>
    <w:p>
      <w:pPr>
        <w:pStyle w:val="Heading1"/>
      </w:pPr>
      <w:r>
        <w:t xml:space="preserve">Этап 15. Примеры приложений</w:t>
      </w:r>
    </w:p>
    <w:p>
      <w:pPr>
        <w:pStyle w:val="FirstParagraph"/>
      </w:pPr>
      <w:r>
        <w:t xml:space="preserve">Todo</w:t>
      </w:r>
    </w:p>
    <w:p>
      <w:pPr>
        <w:pStyle w:val="BodyText"/>
      </w:pPr>
      <w:r>
        <w:t xml:space="preserve">Blog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Settings</w:t>
      </w:r>
    </w:p>
    <w:p>
      <w:pPr>
        <w:pStyle w:val="BodyText"/>
      </w:pPr>
      <w:r>
        <w:t xml:space="preserve">Data Table</w:t>
      </w:r>
    </w:p>
    <w:p>
      <w:pPr>
        <w:pStyle w:val="BodyText"/>
      </w:pPr>
      <w:r>
        <w:t xml:space="preserve">Form Builder</w:t>
      </w:r>
    </w:p>
    <w:p>
      <w:pPr>
        <w:pStyle w:val="BodyText"/>
      </w:pPr>
      <w:r>
        <w:t xml:space="preserve">Все примеры должны быть полностью доступны.</w:t>
      </w:r>
    </w:p>
    <w:p>
      <w:r>
        <w:pict>
          <v:rect style="width:0;height:1.5pt" o:hralign="center" o:hrstd="t" o:hr="t"/>
        </w:pict>
      </w:r>
    </w:p>
    <w:bookmarkEnd w:id="59"/>
    <w:bookmarkStart w:id="60" w:name="долгосрочная-цель"/>
    <w:p>
      <w:pPr>
        <w:pStyle w:val="Heading1"/>
      </w:pPr>
      <w:r>
        <w:t xml:space="preserve">Долгосрочная цель</w:t>
      </w:r>
    </w:p>
    <w:p>
      <w:pPr>
        <w:pStyle w:val="FirstParagraph"/>
      </w:pPr>
      <w:r>
        <w:t xml:space="preserve">Постепенно создать независимую экосистему, в которой:</w:t>
      </w:r>
    </w:p>
    <w:p>
      <w:pPr>
        <w:pStyle w:val="BodyText"/>
      </w:pPr>
      <w:r>
        <w:t xml:space="preserve">сложность скрыта внутри системы;</w:t>
      </w:r>
    </w:p>
    <w:p>
      <w:pPr>
        <w:pStyle w:val="BodyText"/>
      </w:pPr>
      <w:r>
        <w:t xml:space="preserve">доступность является стандартом;</w:t>
      </w:r>
    </w:p>
    <w:p>
      <w:pPr>
        <w:pStyle w:val="BodyText"/>
      </w:pPr>
      <w:r>
        <w:t xml:space="preserve">разработка остается простой;</w:t>
      </w:r>
    </w:p>
    <w:p>
      <w:pPr>
        <w:pStyle w:val="BodyText"/>
      </w:pPr>
      <w:r>
        <w:t xml:space="preserve">качество важнее количества функций;</w:t>
      </w:r>
    </w:p>
    <w:p>
      <w:pPr>
        <w:pStyle w:val="BodyText"/>
      </w:pPr>
      <w:r>
        <w:t xml:space="preserve">производительность важнее моды;</w:t>
      </w:r>
    </w:p>
    <w:p>
      <w:pPr>
        <w:pStyle w:val="BodyText"/>
      </w:pPr>
      <w:r>
        <w:t xml:space="preserve">а любой разработчик сможет создавать качественные интерфейсы, не будучи экспертом по WCAG.</w:t>
      </w:r>
    </w:p>
    <w:p>
      <w:r>
        <w:pict>
          <v:rect style="width:0;height:1.5pt" o:hralign="center" o:hrstd="t" o:hr="t"/>
        </w:pict>
      </w:r>
    </w:p>
    <w:bookmarkEnd w:id="60"/>
    <w:bookmarkStart w:id="61" w:name="девиз-проекта"/>
    <w:p>
      <w:pPr>
        <w:pStyle w:val="Heading1"/>
      </w:pPr>
      <w:r>
        <w:t xml:space="preserve">Девиз проекта</w:t>
      </w:r>
    </w:p>
    <w:p>
      <w:pPr>
        <w:pStyle w:val="FirstParagraph"/>
      </w:pPr>
      <w:r>
        <w:t xml:space="preserve">Accessible First.</w:t>
      </w:r>
    </w:p>
    <w:p>
      <w:pPr>
        <w:pStyle w:val="BodyText"/>
      </w:pPr>
      <w:r>
        <w:t xml:space="preserve">Simple by Design.</w:t>
      </w:r>
    </w:p>
    <w:p>
      <w:pPr>
        <w:pStyle w:val="BodyText"/>
      </w:pPr>
      <w:r>
        <w:t xml:space="preserve">Reliable by Default.</w:t>
      </w:r>
    </w:p>
    <w:p>
      <w:pPr>
        <w:pStyle w:val="BodyText"/>
      </w:pPr>
      <w:r>
        <w:t xml:space="preserve">Built for Everyone.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2026-06-19T19:12:57Z</dcterms:created>
  <dcterms:modified xsi:type="dcterms:W3CDTF">2026-06-19T19:12:57Z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