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ccessible-first"/>
    <w:p>
      <w:pPr>
        <w:pStyle w:val="Heading1"/>
      </w:pPr>
      <w:r>
        <w:t xml:space="preserve">Accessible First</w:t>
      </w:r>
    </w:p>
    <w:bookmarkEnd w:id="20"/>
    <w:bookmarkStart w:id="22" w:name="X740164a531c89254c9abe6194a4c523d1e53bab"/>
    <w:p>
      <w:pPr>
        <w:pStyle w:val="Heading1"/>
      </w:pPr>
      <w:r>
        <w:t xml:space="preserve">Technical Foundations (Phase 0 and Phase 1)</w:t>
      </w:r>
    </w:p>
    <w:bookmarkStart w:id="21" w:name="language"/>
    <w:p>
      <w:pPr>
        <w:pStyle w:val="Heading2"/>
      </w:pPr>
      <w:r>
        <w:t xml:space="preserve">Language</w:t>
      </w:r>
    </w:p>
    <w:p>
      <w:pPr>
        <w:pStyle w:val="FirstParagraph"/>
      </w:pPr>
      <w:r>
        <w:t xml:space="preserve">Primary language:</w:t>
      </w:r>
    </w:p>
    <w:p>
      <w:pPr>
        <w:pStyle w:val="BodyText"/>
      </w:pPr>
      <w:r>
        <w:t xml:space="preserve">English</w:t>
      </w:r>
    </w:p>
    <w:p>
      <w:pPr>
        <w:pStyle w:val="BodyText"/>
      </w:pPr>
      <w:r>
        <w:t xml:space="preserve">Everything must be written in English:</w:t>
      </w:r>
    </w:p>
    <w:p>
      <w:pPr>
        <w:pStyle w:val="Compact"/>
        <w:numPr>
          <w:ilvl w:val="0"/>
          <w:numId w:val="1001"/>
        </w:numPr>
      </w:pPr>
      <w:r>
        <w:t xml:space="preserve">code</w:t>
      </w:r>
    </w:p>
    <w:p>
      <w:pPr>
        <w:pStyle w:val="Compact"/>
        <w:numPr>
          <w:ilvl w:val="0"/>
          <w:numId w:val="1001"/>
        </w:numPr>
      </w:pPr>
      <w:r>
        <w:t xml:space="preserve">comments</w:t>
      </w:r>
    </w:p>
    <w:p>
      <w:pPr>
        <w:pStyle w:val="Compact"/>
        <w:numPr>
          <w:ilvl w:val="0"/>
          <w:numId w:val="1001"/>
        </w:numPr>
      </w:pPr>
      <w:r>
        <w:t xml:space="preserve">documentation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examples</w:t>
      </w:r>
    </w:p>
    <w:p>
      <w:pPr>
        <w:pStyle w:val="Compact"/>
        <w:numPr>
          <w:ilvl w:val="0"/>
          <w:numId w:val="1001"/>
        </w:numPr>
      </w:pPr>
      <w:r>
        <w:t xml:space="preserve">error messages</w:t>
      </w:r>
    </w:p>
    <w:p>
      <w:pPr>
        <w:pStyle w:val="FirstParagraph"/>
      </w:pPr>
      <w:r>
        <w:t xml:space="preserve">Localization should support multiple languages, but English is the source language.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core-technologies"/>
    <w:p>
      <w:pPr>
        <w:pStyle w:val="Heading1"/>
      </w:pPr>
      <w:r>
        <w:t xml:space="preserve">Core Technologies</w:t>
      </w:r>
    </w:p>
    <w:bookmarkStart w:id="23" w:name="typescript"/>
    <w:p>
      <w:pPr>
        <w:pStyle w:val="Heading2"/>
      </w:pPr>
      <w:r>
        <w:t xml:space="preserve">TypeScript</w:t>
      </w:r>
    </w:p>
    <w:p>
      <w:pPr>
        <w:pStyle w:val="FirstParagraph"/>
      </w:pPr>
      <w:r>
        <w:t xml:space="preserve">Primary language:</w:t>
      </w:r>
    </w:p>
    <w:p>
      <w:pPr>
        <w:pStyle w:val="BodyText"/>
      </w:pPr>
      <w:r>
        <w:t xml:space="preserve">TypeScript</w:t>
      </w:r>
    </w:p>
    <w:p>
      <w:pPr>
        <w:pStyle w:val="BodyText"/>
      </w:pPr>
      <w:r>
        <w:t xml:space="preserve">Reasons:</w:t>
      </w:r>
    </w:p>
    <w:p>
      <w:pPr>
        <w:pStyle w:val="Compact"/>
        <w:numPr>
          <w:ilvl w:val="0"/>
          <w:numId w:val="1002"/>
        </w:numPr>
      </w:pPr>
      <w:r>
        <w:t xml:space="preserve">excellent tooling;</w:t>
      </w:r>
    </w:p>
    <w:p>
      <w:pPr>
        <w:pStyle w:val="Compact"/>
        <w:numPr>
          <w:ilvl w:val="0"/>
          <w:numId w:val="1002"/>
        </w:numPr>
      </w:pPr>
      <w:r>
        <w:t xml:space="preserve">strong typing;</w:t>
      </w:r>
    </w:p>
    <w:p>
      <w:pPr>
        <w:pStyle w:val="Compact"/>
        <w:numPr>
          <w:ilvl w:val="0"/>
          <w:numId w:val="1002"/>
        </w:numPr>
      </w:pPr>
      <w:r>
        <w:t xml:space="preserve">maintainability;</w:t>
      </w:r>
    </w:p>
    <w:p>
      <w:pPr>
        <w:pStyle w:val="Compact"/>
        <w:numPr>
          <w:ilvl w:val="0"/>
          <w:numId w:val="1002"/>
        </w:numPr>
      </w:pPr>
      <w:r>
        <w:t xml:space="preserve">self-documenting code;</w:t>
      </w:r>
    </w:p>
    <w:p>
      <w:pPr>
        <w:pStyle w:val="Compact"/>
        <w:numPr>
          <w:ilvl w:val="0"/>
          <w:numId w:val="1002"/>
        </w:numPr>
      </w:pPr>
      <w:r>
        <w:t xml:space="preserve">huge ecosystem;</w:t>
      </w:r>
    </w:p>
    <w:p>
      <w:pPr>
        <w:pStyle w:val="Compact"/>
        <w:numPr>
          <w:ilvl w:val="0"/>
          <w:numId w:val="1002"/>
        </w:numPr>
      </w:pPr>
      <w:r>
        <w:t xml:space="preserve">no runtime cost.</w:t>
      </w:r>
    </w:p>
    <w:p>
      <w:pPr>
        <w:pStyle w:val="FirstParagraph"/>
      </w:pPr>
      <w:r>
        <w:t xml:space="preserve">TypeScript should be used everywhere.</w:t>
      </w:r>
    </w:p>
    <w:p>
      <w:r>
        <w:pict>
          <v:rect style="width:0;height:1.5pt" o:hralign="center" o:hrstd="t" o:hr="t"/>
        </w:pict>
      </w:r>
    </w:p>
    <w:bookmarkEnd w:id="23"/>
    <w:bookmarkStart w:id="24" w:name="native-html-first"/>
    <w:p>
      <w:pPr>
        <w:pStyle w:val="Heading2"/>
      </w:pPr>
      <w:r>
        <w:t xml:space="preserve">Native HTML First</w:t>
      </w:r>
    </w:p>
    <w:p>
      <w:pPr>
        <w:pStyle w:val="FirstParagraph"/>
      </w:pPr>
      <w:r>
        <w:t xml:space="preserve">Prefer native HTML whenever possible.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button instead of div</w:t>
      </w:r>
    </w:p>
    <w:p>
      <w:pPr>
        <w:pStyle w:val="BodyText"/>
      </w:pPr>
      <w:r>
        <w:t xml:space="preserve">fieldset instead of custom groups</w:t>
      </w:r>
    </w:p>
    <w:p>
      <w:pPr>
        <w:pStyle w:val="BodyText"/>
      </w:pPr>
      <w:r>
        <w:t xml:space="preserve">details where appropriate</w:t>
      </w:r>
    </w:p>
    <w:p>
      <w:pPr>
        <w:pStyle w:val="BodyText"/>
      </w:pPr>
      <w:r>
        <w:t xml:space="preserve">dialog when suitable</w:t>
      </w:r>
    </w:p>
    <w:p>
      <w:pPr>
        <w:pStyle w:val="BodyText"/>
      </w:pPr>
      <w:r>
        <w:t xml:space="preserve">No ARIA is better than bad ARIA.</w:t>
      </w:r>
    </w:p>
    <w:p>
      <w:r>
        <w:pict>
          <v:rect style="width:0;height:1.5pt" o:hralign="center" o:hrstd="t" o:hr="t"/>
        </w:pict>
      </w:r>
    </w:p>
    <w:bookmarkEnd w:id="24"/>
    <w:bookmarkStart w:id="25" w:name="css"/>
    <w:p>
      <w:pPr>
        <w:pStyle w:val="Heading2"/>
      </w:pPr>
      <w:r>
        <w:t xml:space="preserve">CSS</w:t>
      </w:r>
    </w:p>
    <w:p>
      <w:pPr>
        <w:pStyle w:val="FirstParagraph"/>
      </w:pPr>
      <w:r>
        <w:t xml:space="preserve">Plain CSS.</w:t>
      </w:r>
    </w:p>
    <w:p>
      <w:pPr>
        <w:pStyle w:val="BodyText"/>
      </w:pPr>
      <w:r>
        <w:t xml:space="preserve">Prefer:</w:t>
      </w:r>
    </w:p>
    <w:p>
      <w:pPr>
        <w:pStyle w:val="BodyText"/>
      </w:pPr>
      <w:r>
        <w:t xml:space="preserve">CSS variables</w:t>
      </w:r>
    </w:p>
    <w:p>
      <w:pPr>
        <w:pStyle w:val="BodyText"/>
      </w:pPr>
      <w:r>
        <w:t xml:space="preserve">Flexbox</w:t>
      </w:r>
    </w:p>
    <w:p>
      <w:pPr>
        <w:pStyle w:val="BodyText"/>
      </w:pPr>
      <w:r>
        <w:t xml:space="preserve">Grid</w:t>
      </w:r>
    </w:p>
    <w:p>
      <w:pPr>
        <w:pStyle w:val="BodyText"/>
      </w:pPr>
      <w:r>
        <w:t xml:space="preserve">Logical properties</w:t>
      </w:r>
    </w:p>
    <w:p>
      <w:pPr>
        <w:pStyle w:val="BodyText"/>
      </w:pPr>
      <w:r>
        <w:t xml:space="preserve">Avoid:</w:t>
      </w:r>
    </w:p>
    <w:p>
      <w:pPr>
        <w:pStyle w:val="BodyText"/>
      </w:pPr>
      <w:r>
        <w:t xml:space="preserve">CSS frameworks</w:t>
      </w:r>
    </w:p>
    <w:p>
      <w:pPr>
        <w:pStyle w:val="BodyText"/>
      </w:pPr>
      <w:r>
        <w:t xml:space="preserve">Heavy preprocessors</w:t>
      </w:r>
    </w:p>
    <w:p>
      <w:pPr>
        <w:pStyle w:val="BodyText"/>
      </w:pPr>
      <w:r>
        <w:t xml:space="preserve">Unnecessary abstractions</w:t>
      </w:r>
    </w:p>
    <w:p>
      <w:r>
        <w:pict>
          <v:rect style="width:0;height:1.5pt" o:hralign="center" o:hrstd="t" o:hr="t"/>
        </w:pict>
      </w:r>
    </w:p>
    <w:bookmarkEnd w:id="25"/>
    <w:bookmarkStart w:id="26" w:name="javascript-philosophy"/>
    <w:p>
      <w:pPr>
        <w:pStyle w:val="Heading2"/>
      </w:pPr>
      <w:r>
        <w:t xml:space="preserve">JavaScript Philosophy</w:t>
      </w:r>
    </w:p>
    <w:p>
      <w:pPr>
        <w:pStyle w:val="FirstParagraph"/>
      </w:pPr>
      <w:r>
        <w:t xml:space="preserve">Minimal JavaScript.</w:t>
      </w:r>
    </w:p>
    <w:p>
      <w:pPr>
        <w:pStyle w:val="BodyText"/>
      </w:pPr>
      <w:r>
        <w:t xml:space="preserve">Progressive enhancement.</w:t>
      </w:r>
    </w:p>
    <w:p>
      <w:pPr>
        <w:pStyle w:val="BodyText"/>
      </w:pPr>
      <w:r>
        <w:t xml:space="preserve">Performance first.</w:t>
      </w:r>
    </w:p>
    <w:p>
      <w:pPr>
        <w:pStyle w:val="BodyText"/>
      </w:pPr>
      <w:r>
        <w:t xml:space="preserve">Accessibility first.</w:t>
      </w:r>
    </w:p>
    <w:p>
      <w:r>
        <w:pict>
          <v:rect style="width:0;height:1.5pt" o:hralign="center" o:hrstd="t" o:hr="t"/>
        </w:pict>
      </w:r>
    </w:p>
    <w:bookmarkEnd w:id="26"/>
    <w:bookmarkStart w:id="27" w:name="framework-independence"/>
    <w:p>
      <w:pPr>
        <w:pStyle w:val="Heading2"/>
      </w:pPr>
      <w:r>
        <w:t xml:space="preserve">Framework Independence</w:t>
      </w:r>
    </w:p>
    <w:p>
      <w:pPr>
        <w:pStyle w:val="FirstParagraph"/>
      </w:pPr>
      <w:r>
        <w:t xml:space="preserve">The Core must not depend on React.</w:t>
      </w:r>
    </w:p>
    <w:p>
      <w:pPr>
        <w:pStyle w:val="BodyText"/>
      </w:pPr>
      <w:r>
        <w:t xml:space="preserve">Everything should be built around independent logic.</w:t>
      </w:r>
    </w:p>
    <w:p>
      <w:pPr>
        <w:pStyle w:val="BodyText"/>
      </w:pPr>
      <w:r>
        <w:t xml:space="preserve">Framework adapters may be added later.</w:t>
      </w:r>
    </w:p>
    <w:p>
      <w:pPr>
        <w:pStyle w:val="BodyText"/>
      </w:pPr>
      <w:r>
        <w:t xml:space="preserve">React</w:t>
      </w:r>
    </w:p>
    <w:p>
      <w:pPr>
        <w:pStyle w:val="BodyText"/>
      </w:pPr>
      <w:r>
        <w:t xml:space="preserve">Vue</w:t>
      </w:r>
    </w:p>
    <w:p>
      <w:pPr>
        <w:pStyle w:val="BodyText"/>
      </w:pPr>
      <w:r>
        <w:t xml:space="preserve">Svelte</w:t>
      </w:r>
    </w:p>
    <w:p>
      <w:pPr>
        <w:pStyle w:val="BodyText"/>
      </w:pPr>
      <w:r>
        <w:t xml:space="preserve">Web Components</w:t>
      </w:r>
    </w:p>
    <w:p>
      <w:pPr>
        <w:pStyle w:val="BodyText"/>
      </w:pPr>
      <w:r>
        <w:t xml:space="preserve">Solid</w:t>
      </w:r>
    </w:p>
    <w:p>
      <w:pPr>
        <w:pStyle w:val="BodyText"/>
      </w:pPr>
      <w:r>
        <w:t xml:space="preserve">Future frameworks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architecture"/>
    <w:p>
      <w:pPr>
        <w:pStyle w:val="Heading1"/>
      </w:pPr>
      <w:r>
        <w:t xml:space="preserve">Architecture</w:t>
      </w:r>
    </w:p>
    <w:p>
      <w:pPr>
        <w:pStyle w:val="FirstParagraph"/>
      </w:pPr>
      <w:r>
        <w:t xml:space="preserve">packages/</w:t>
      </w:r>
    </w:p>
    <w:p>
      <w:pPr>
        <w:pStyle w:val="BodyText"/>
      </w:pPr>
      <w:r>
        <w:t xml:space="preserve">apps/</w:t>
      </w:r>
    </w:p>
    <w:p>
      <w:pPr>
        <w:pStyle w:val="BodyText"/>
      </w:pPr>
      <w:r>
        <w:t xml:space="preserve">docs/</w:t>
      </w:r>
    </w:p>
    <w:p>
      <w:pPr>
        <w:pStyle w:val="BodyText"/>
      </w:pPr>
      <w:r>
        <w:t xml:space="preserve">examples/</w:t>
      </w:r>
    </w:p>
    <w:p>
      <w:pPr>
        <w:pStyle w:val="BodyText"/>
      </w:pPr>
      <w:r>
        <w:t xml:space="preserve">playground/</w:t>
      </w:r>
    </w:p>
    <w:p>
      <w:pPr>
        <w:pStyle w:val="BodyText"/>
      </w:pPr>
      <w:r>
        <w:t xml:space="preserve">tests/</w:t>
      </w:r>
    </w:p>
    <w:p>
      <w:r>
        <w:pict>
          <v:rect style="width:0;height:1.5pt" o:hralign="center" o:hrstd="t" o:hr="t"/>
        </w:pict>
      </w:r>
    </w:p>
    <w:bookmarkEnd w:id="29"/>
    <w:bookmarkStart w:id="30" w:name="packages"/>
    <w:p>
      <w:pPr>
        <w:pStyle w:val="Heading1"/>
      </w:pPr>
      <w:r>
        <w:t xml:space="preserve">Packages</w:t>
      </w:r>
    </w:p>
    <w:p>
      <w:pPr>
        <w:pStyle w:val="FirstParagraph"/>
      </w:pPr>
      <w:r>
        <w:t xml:space="preserve">accessible-first-core</w:t>
      </w:r>
    </w:p>
    <w:p>
      <w:pPr>
        <w:pStyle w:val="BodyText"/>
      </w:pPr>
      <w:r>
        <w:t xml:space="preserve">Pure logic.</w:t>
      </w:r>
    </w:p>
    <w:p>
      <w:pPr>
        <w:pStyle w:val="BodyText"/>
      </w:pPr>
      <w:r>
        <w:t xml:space="preserve">No UI.</w:t>
      </w:r>
    </w:p>
    <w:p>
      <w:pPr>
        <w:pStyle w:val="BodyText"/>
      </w:pPr>
      <w:r>
        <w:t xml:space="preserve">No framework dependencies.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accessible-first-components</w:t>
      </w:r>
    </w:p>
    <w:p>
      <w:pPr>
        <w:pStyle w:val="BodyText"/>
      </w:pPr>
      <w:r>
        <w:t xml:space="preserve">UI components.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accessible-first-hooks</w:t>
      </w:r>
    </w:p>
    <w:p>
      <w:pPr>
        <w:pStyle w:val="BodyText"/>
      </w:pPr>
      <w:r>
        <w:t xml:space="preserve">Reusable behavior.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accessible-first-utils</w:t>
      </w:r>
    </w:p>
    <w:p>
      <w:pPr>
        <w:pStyle w:val="BodyText"/>
      </w:pPr>
      <w:r>
        <w:t xml:space="preserve">Utilities.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accessible-first-icons</w:t>
      </w:r>
    </w:p>
    <w:p>
      <w:pPr>
        <w:pStyle w:val="BodyText"/>
      </w:pPr>
      <w:r>
        <w:t xml:space="preserve">Icons.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accessible-first-themes</w:t>
      </w:r>
    </w:p>
    <w:p>
      <w:pPr>
        <w:pStyle w:val="BodyText"/>
      </w:pPr>
      <w:r>
        <w:t xml:space="preserve">Themes.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accessible-first-locale</w:t>
      </w:r>
    </w:p>
    <w:p>
      <w:pPr>
        <w:pStyle w:val="BodyText"/>
      </w:pPr>
      <w:r>
        <w:t xml:space="preserve">Localization.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accessible-first-testing</w:t>
      </w:r>
    </w:p>
    <w:p>
      <w:pPr>
        <w:pStyle w:val="BodyText"/>
      </w:pPr>
      <w:r>
        <w:t xml:space="preserve">Accessibility testing helpers.</w:t>
      </w:r>
    </w:p>
    <w:p>
      <w:r>
        <w:pict>
          <v:rect style="width:0;height:1.5pt" o:hralign="center" o:hrstd="t" o:hr="t"/>
        </w:pict>
      </w:r>
    </w:p>
    <w:bookmarkEnd w:id="30"/>
    <w:bookmarkStart w:id="39" w:name="development-principles"/>
    <w:p>
      <w:pPr>
        <w:pStyle w:val="Heading1"/>
      </w:pPr>
      <w:r>
        <w:t xml:space="preserve">Development Principles</w:t>
      </w:r>
    </w:p>
    <w:bookmarkStart w:id="31" w:name="accessibility-first"/>
    <w:p>
      <w:pPr>
        <w:pStyle w:val="Heading2"/>
      </w:pPr>
      <w:r>
        <w:t xml:space="preserve">Accessibility First</w:t>
      </w:r>
    </w:p>
    <w:p>
      <w:pPr>
        <w:pStyle w:val="FirstParagraph"/>
      </w:pPr>
      <w:r>
        <w:t xml:space="preserve">Accessibility is not optional.</w:t>
      </w:r>
    </w:p>
    <w:p>
      <w:r>
        <w:pict>
          <v:rect style="width:0;height:1.5pt" o:hralign="center" o:hrstd="t" o:hr="t"/>
        </w:pict>
      </w:r>
    </w:p>
    <w:bookmarkEnd w:id="31"/>
    <w:bookmarkStart w:id="32" w:name="native-first"/>
    <w:p>
      <w:pPr>
        <w:pStyle w:val="Heading2"/>
      </w:pPr>
      <w:r>
        <w:t xml:space="preserve">Native First</w:t>
      </w:r>
    </w:p>
    <w:p>
      <w:pPr>
        <w:pStyle w:val="FirstParagraph"/>
      </w:pPr>
      <w:r>
        <w:t xml:space="preserve">Use browser capabilities whenever possible.</w:t>
      </w:r>
    </w:p>
    <w:p>
      <w:r>
        <w:pict>
          <v:rect style="width:0;height:1.5pt" o:hralign="center" o:hrstd="t" o:hr="t"/>
        </w:pict>
      </w:r>
    </w:p>
    <w:bookmarkEnd w:id="32"/>
    <w:bookmarkStart w:id="33" w:name="progressive-enhancement"/>
    <w:p>
      <w:pPr>
        <w:pStyle w:val="Heading2"/>
      </w:pPr>
      <w:r>
        <w:t xml:space="preserve">Progressive Enhancement</w:t>
      </w:r>
    </w:p>
    <w:p>
      <w:pPr>
        <w:pStyle w:val="FirstParagraph"/>
      </w:pPr>
      <w:r>
        <w:t xml:space="preserve">Everything should work without JavaScript whenever possible.</w:t>
      </w:r>
    </w:p>
    <w:p>
      <w:r>
        <w:pict>
          <v:rect style="width:0;height:1.5pt" o:hralign="center" o:hrstd="t" o:hr="t"/>
        </w:pict>
      </w:r>
    </w:p>
    <w:bookmarkEnd w:id="33"/>
    <w:bookmarkStart w:id="34" w:name="performance-first"/>
    <w:p>
      <w:pPr>
        <w:pStyle w:val="Heading2"/>
      </w:pPr>
      <w:r>
        <w:t xml:space="preserve">Performance First</w:t>
      </w:r>
    </w:p>
    <w:p>
      <w:pPr>
        <w:pStyle w:val="FirstParagraph"/>
      </w:pPr>
      <w:r>
        <w:t xml:space="preserve">Avoid unnecessary abstractions.</w:t>
      </w:r>
    </w:p>
    <w:p>
      <w:pPr>
        <w:pStyle w:val="BodyText"/>
      </w:pPr>
      <w:r>
        <w:t xml:space="preserve">Avoid heavy dependencies.</w:t>
      </w:r>
    </w:p>
    <w:p>
      <w:r>
        <w:pict>
          <v:rect style="width:0;height:1.5pt" o:hralign="center" o:hrstd="t" o:hr="t"/>
        </w:pict>
      </w:r>
    </w:p>
    <w:bookmarkEnd w:id="34"/>
    <w:bookmarkStart w:id="35" w:name="stable-api"/>
    <w:p>
      <w:pPr>
        <w:pStyle w:val="Heading2"/>
      </w:pPr>
      <w:r>
        <w:t xml:space="preserve">Stable API</w:t>
      </w:r>
    </w:p>
    <w:p>
      <w:pPr>
        <w:pStyle w:val="FirstParagraph"/>
      </w:pPr>
      <w:r>
        <w:t xml:space="preserve">Breaking changes should be rare.</w:t>
      </w:r>
    </w:p>
    <w:p>
      <w:r>
        <w:pict>
          <v:rect style="width:0;height:1.5pt" o:hralign="center" o:hrstd="t" o:hr="t"/>
        </w:pict>
      </w:r>
    </w:p>
    <w:bookmarkEnd w:id="35"/>
    <w:bookmarkStart w:id="36" w:name="simplicity-first"/>
    <w:p>
      <w:pPr>
        <w:pStyle w:val="Heading2"/>
      </w:pPr>
      <w:r>
        <w:t xml:space="preserve">Simplicity First</w:t>
      </w:r>
    </w:p>
    <w:p>
      <w:pPr>
        <w:pStyle w:val="FirstParagraph"/>
      </w:pPr>
      <w:r>
        <w:t xml:space="preserve">Good solutions should be easier than bad solutions.</w:t>
      </w:r>
    </w:p>
    <w:p>
      <w:r>
        <w:pict>
          <v:rect style="width:0;height:1.5pt" o:hralign="center" o:hrstd="t" o:hr="t"/>
        </w:pict>
      </w:r>
    </w:p>
    <w:bookmarkEnd w:id="36"/>
    <w:bookmarkStart w:id="37" w:name="learn-before-build"/>
    <w:p>
      <w:pPr>
        <w:pStyle w:val="Heading2"/>
      </w:pPr>
      <w:r>
        <w:t xml:space="preserve">Learn Before Build</w:t>
      </w:r>
    </w:p>
    <w:p>
      <w:pPr>
        <w:pStyle w:val="FirstParagraph"/>
      </w:pPr>
      <w:r>
        <w:t xml:space="preserve">Understand the problem before creating abstractions.</w:t>
      </w:r>
    </w:p>
    <w:p>
      <w:r>
        <w:pict>
          <v:rect style="width:0;height:1.5pt" o:hralign="center" o:hrstd="t" o:hr="t"/>
        </w:pict>
      </w:r>
    </w:p>
    <w:bookmarkEnd w:id="37"/>
    <w:bookmarkStart w:id="38" w:name="need-driven-development"/>
    <w:p>
      <w:pPr>
        <w:pStyle w:val="Heading2"/>
      </w:pPr>
      <w:r>
        <w:t xml:space="preserve">Need Driven Development</w:t>
      </w:r>
    </w:p>
    <w:p>
      <w:pPr>
        <w:pStyle w:val="FirstParagraph"/>
      </w:pPr>
      <w:r>
        <w:t xml:space="preserve">Components are created because they are needed in real projects.</w:t>
      </w:r>
    </w:p>
    <w:p>
      <w:pPr>
        <w:pStyle w:val="BodyText"/>
      </w:pPr>
      <w:r>
        <w:t xml:space="preserve">Never because they look useful.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initial-repository-structure"/>
    <w:p>
      <w:pPr>
        <w:pStyle w:val="Heading1"/>
      </w:pPr>
      <w:r>
        <w:t xml:space="preserve">Initial Repository Structure</w:t>
      </w:r>
    </w:p>
    <w:p>
      <w:pPr>
        <w:pStyle w:val="FirstParagraph"/>
      </w:pPr>
      <w:r>
        <w:t xml:space="preserve">accessible-first/</w:t>
      </w:r>
    </w:p>
    <w:p>
      <w:pPr>
        <w:pStyle w:val="BodyText"/>
      </w:pPr>
      <w:r>
        <w:t xml:space="preserve">docs/</w:t>
      </w:r>
    </w:p>
    <w:p>
      <w:pPr>
        <w:pStyle w:val="BodyText"/>
      </w:pPr>
      <w:r>
        <w:t xml:space="preserve">examples/</w:t>
      </w:r>
    </w:p>
    <w:p>
      <w:pPr>
        <w:pStyle w:val="BodyText"/>
      </w:pPr>
      <w:r>
        <w:t xml:space="preserve">playground/</w:t>
      </w:r>
    </w:p>
    <w:p>
      <w:pPr>
        <w:pStyle w:val="BodyText"/>
      </w:pPr>
      <w:r>
        <w:t xml:space="preserve">packages/</w:t>
      </w:r>
    </w:p>
    <w:p>
      <w:pPr>
        <w:pStyle w:val="BodyText"/>
      </w:pPr>
      <w:r>
        <w:t xml:space="preserve">accessible-first-core/</w:t>
      </w:r>
    </w:p>
    <w:p>
      <w:pPr>
        <w:pStyle w:val="BodyText"/>
      </w:pPr>
      <w:r>
        <w:t xml:space="preserve">accessible-first-components/</w:t>
      </w:r>
    </w:p>
    <w:p>
      <w:pPr>
        <w:pStyle w:val="BodyText"/>
      </w:pPr>
      <w:r>
        <w:t xml:space="preserve">accessible-first-hooks/</w:t>
      </w:r>
    </w:p>
    <w:p>
      <w:pPr>
        <w:pStyle w:val="BodyText"/>
      </w:pPr>
      <w:r>
        <w:t xml:space="preserve">accessible-first-utils/</w:t>
      </w:r>
    </w:p>
    <w:p>
      <w:pPr>
        <w:pStyle w:val="BodyText"/>
      </w:pPr>
      <w:r>
        <w:t xml:space="preserve">tests/</w:t>
      </w:r>
    </w:p>
    <w:p>
      <w:pPr>
        <w:pStyle w:val="BodyText"/>
      </w:pPr>
      <w:r>
        <w:t xml:space="preserve">.github/</w:t>
      </w:r>
    </w:p>
    <w:p>
      <w:r>
        <w:pict>
          <v:rect style="width:0;height:1.5pt" o:hralign="center" o:hrstd="t" o:hr="t"/>
        </w:pict>
      </w:r>
    </w:p>
    <w:bookmarkEnd w:id="40"/>
    <w:bookmarkStart w:id="41" w:name="coding-standards"/>
    <w:p>
      <w:pPr>
        <w:pStyle w:val="Heading1"/>
      </w:pPr>
      <w:r>
        <w:t xml:space="preserve">Coding Standards</w:t>
      </w:r>
    </w:p>
    <w:p>
      <w:pPr>
        <w:pStyle w:val="FirstParagraph"/>
      </w:pPr>
      <w:r>
        <w:t xml:space="preserve">Language:</w:t>
      </w:r>
    </w:p>
    <w:p>
      <w:pPr>
        <w:pStyle w:val="BodyText"/>
      </w:pPr>
      <w:r>
        <w:t xml:space="preserve">English</w:t>
      </w:r>
    </w:p>
    <w:p>
      <w:pPr>
        <w:pStyle w:val="BodyText"/>
      </w:pPr>
      <w:r>
        <w:t xml:space="preserve">Naming:</w:t>
      </w:r>
    </w:p>
    <w:p>
      <w:pPr>
        <w:pStyle w:val="BodyText"/>
      </w:pPr>
      <w:r>
        <w:t xml:space="preserve">camelCase</w:t>
      </w:r>
    </w:p>
    <w:p>
      <w:pPr>
        <w:pStyle w:val="BodyText"/>
      </w:pPr>
      <w:r>
        <w:t xml:space="preserve">PascalCase</w:t>
      </w:r>
    </w:p>
    <w:p>
      <w:pPr>
        <w:pStyle w:val="BodyText"/>
      </w:pPr>
      <w:r>
        <w:t xml:space="preserve">kebab-case</w:t>
      </w:r>
    </w:p>
    <w:p>
      <w:pPr>
        <w:pStyle w:val="BodyText"/>
      </w:pPr>
      <w:r>
        <w:t xml:space="preserve">Documentation:</w:t>
      </w:r>
    </w:p>
    <w:p>
      <w:pPr>
        <w:pStyle w:val="BodyText"/>
      </w:pPr>
      <w:r>
        <w:t xml:space="preserve">Markdown</w:t>
      </w:r>
    </w:p>
    <w:p>
      <w:pPr>
        <w:pStyle w:val="BodyText"/>
      </w:pPr>
      <w:r>
        <w:t xml:space="preserve">Code style:</w:t>
      </w:r>
    </w:p>
    <w:p>
      <w:pPr>
        <w:pStyle w:val="BodyText"/>
      </w:pPr>
      <w:r>
        <w:t xml:space="preserve">ESLint</w:t>
      </w:r>
    </w:p>
    <w:p>
      <w:pPr>
        <w:pStyle w:val="BodyText"/>
      </w:pPr>
      <w:r>
        <w:t xml:space="preserve">Formatting:</w:t>
      </w:r>
    </w:p>
    <w:p>
      <w:pPr>
        <w:pStyle w:val="BodyText"/>
      </w:pPr>
      <w:r>
        <w:t xml:space="preserve">Prettier</w:t>
      </w:r>
    </w:p>
    <w:p>
      <w:pPr>
        <w:pStyle w:val="BodyText"/>
      </w:pPr>
      <w:r>
        <w:t xml:space="preserve">Testing:</w:t>
      </w:r>
    </w:p>
    <w:p>
      <w:pPr>
        <w:pStyle w:val="BodyText"/>
      </w:pPr>
      <w:r>
        <w:t xml:space="preserve">Vitest</w:t>
      </w:r>
    </w:p>
    <w:p>
      <w:pPr>
        <w:pStyle w:val="BodyText"/>
      </w:pPr>
      <w:r>
        <w:t xml:space="preserve">Accessibility tests:</w:t>
      </w:r>
    </w:p>
    <w:p>
      <w:pPr>
        <w:pStyle w:val="BodyText"/>
      </w:pPr>
      <w:r>
        <w:t xml:space="preserve">axe-core</w:t>
      </w:r>
    </w:p>
    <w:p>
      <w:pPr>
        <w:pStyle w:val="BodyText"/>
      </w:pPr>
      <w:r>
        <w:t xml:space="preserve">E2E:</w:t>
      </w:r>
    </w:p>
    <w:p>
      <w:pPr>
        <w:pStyle w:val="BodyText"/>
      </w:pPr>
      <w:r>
        <w:t xml:space="preserve">Playwright</w:t>
      </w:r>
    </w:p>
    <w:p>
      <w:r>
        <w:pict>
          <v:rect style="width:0;height:1.5pt" o:hralign="center" o:hrstd="t" o:hr="t"/>
        </w:pict>
      </w:r>
    </w:p>
    <w:bookmarkEnd w:id="41"/>
    <w:bookmarkStart w:id="42" w:name="initial-goal"/>
    <w:p>
      <w:pPr>
        <w:pStyle w:val="Heading1"/>
      </w:pPr>
      <w:r>
        <w:t xml:space="preserve">Initial Goal</w:t>
      </w:r>
    </w:p>
    <w:p>
      <w:pPr>
        <w:pStyle w:val="FirstParagraph"/>
      </w:pPr>
      <w:r>
        <w:t xml:space="preserve">Build a foundation that is:</w:t>
      </w:r>
    </w:p>
    <w:p>
      <w:pPr>
        <w:pStyle w:val="BodyText"/>
      </w:pPr>
      <w:r>
        <w:t xml:space="preserve">simple,</w:t>
      </w:r>
    </w:p>
    <w:p>
      <w:pPr>
        <w:pStyle w:val="BodyText"/>
      </w:pPr>
      <w:r>
        <w:t xml:space="preserve">stable,</w:t>
      </w:r>
    </w:p>
    <w:p>
      <w:pPr>
        <w:pStyle w:val="BodyText"/>
      </w:pPr>
      <w:r>
        <w:t xml:space="preserve">accessible,</w:t>
      </w:r>
    </w:p>
    <w:p>
      <w:pPr>
        <w:pStyle w:val="BodyText"/>
      </w:pPr>
      <w:r>
        <w:t xml:space="preserve">performant,</w:t>
      </w:r>
    </w:p>
    <w:p>
      <w:pPr>
        <w:pStyle w:val="BodyText"/>
      </w:pPr>
      <w:r>
        <w:t xml:space="preserve">maintainable,</w:t>
      </w:r>
    </w:p>
    <w:p>
      <w:pPr>
        <w:pStyle w:val="BodyText"/>
      </w:pPr>
      <w:r>
        <w:t xml:space="preserve">and independent from any specific framework.</w:t>
      </w:r>
    </w:p>
    <w:p>
      <w:pPr>
        <w:pStyle w:val="BodyText"/>
      </w:pPr>
      <w:r>
        <w:t xml:space="preserve">Long-term vision matters more than short-term speed.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2026-06-19T19:33:36Z</dcterms:created>
  <dcterms:modified xsi:type="dcterms:W3CDTF">2026-06-19T19:33:36Z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