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body>
    <w:p>
      <w:r>
        <w:drawing>
          <wp:anchor distT="0" distB="0" distL="0" distR="0" simplePos="0" relativeHeight="1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40000" cy="762000"/>
            <wp:wrapNone/>
            <wp:docPr id="1" name="Background"/>
            <a:graphic>
              <a:graphicData uri="http://schemas.openxmlformats.org/drawingml/2006/picture">
                <pic:pic>
                  <pic:nvPicPr>
                    <pic:cNvPr id="1" name="bg.png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Text that must paint over the picture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Settings" Type="http://schemas.openxmlformats.org/officeDocument/2006/relationships/settings" Target="settings.xml"/></Relationships>
</file>