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«Діаліз Медик»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Київ Амосова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3452345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08.03.2025</w:t>
        <w:tab/>
        <w:t>№ 4-к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Демянчука Олега Миколайовича, водія, у відрядження до міст: м.Київ, м.Одеса на 1 день з 09.03.2025 по 09.03.2025 з метою  перевезення товару.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1200.0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Демянчука О.М.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ТОВ«Діаліз Медик»</w:t>
        <w:tab/>
        <w:t>_________________</w:t>
        <w:tab/>
        <w:t>Гіга Степан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Доместос Віктор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водій</w:t>
        <w:tab/>
        <w:t>_________________</w:t>
        <w:tab/>
        <w:t>Демянчук Олег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2025-03-10T21:49:50Z</dcterms:created>
  <dc:creator>Apache POI</dc:creator>
</cp:coreProperties>
</file>